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48" w:rsidRPr="00CA4BB5" w:rsidRDefault="001859C8" w:rsidP="00054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38980144" r:id="rId6"/>
        </w:pict>
      </w:r>
      <w:r w:rsidR="00054D48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4D48" w:rsidRPr="00CA4BB5" w:rsidRDefault="00054D48" w:rsidP="00054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054D48" w:rsidRPr="00CA4BB5" w:rsidRDefault="00054D48" w:rsidP="00054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054D48" w:rsidRDefault="00054D48" w:rsidP="00054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4D48" w:rsidRPr="00CA4BB5" w:rsidRDefault="00054D48" w:rsidP="00054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4D48" w:rsidRPr="00CA4BB5" w:rsidRDefault="00054D48" w:rsidP="00054D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4D48" w:rsidRPr="00CA4BB5" w:rsidRDefault="00054D48" w:rsidP="00054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10.2016   № 213</w:t>
      </w:r>
    </w:p>
    <w:p w:rsidR="00054D48" w:rsidRPr="00CA4BB5" w:rsidRDefault="00054D48" w:rsidP="00054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E35392" w:rsidRDefault="00E35392"/>
    <w:p w:rsidR="00CA6EF9" w:rsidRDefault="00CA6EF9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A6EF9" w:rsidRDefault="00AD5A35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="00CA6EF9">
        <w:rPr>
          <w:rFonts w:ascii="Times New Roman" w:hAnsi="Times New Roman"/>
          <w:b/>
          <w:color w:val="000000"/>
          <w:sz w:val="28"/>
          <w:szCs w:val="28"/>
        </w:rPr>
        <w:t>остановление от 13.11.2013 №78</w:t>
      </w:r>
    </w:p>
    <w:p w:rsidR="00CA6EF9" w:rsidRDefault="00CA6EF9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Программы  </w:t>
      </w:r>
    </w:p>
    <w:p w:rsidR="00CA6EF9" w:rsidRDefault="00CA6EF9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«Реформирование и развитие </w:t>
      </w:r>
    </w:p>
    <w:p w:rsidR="00CA6EF9" w:rsidRDefault="00CA6EF9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A6EF9" w:rsidRPr="007533F6" w:rsidRDefault="00CA6EF9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533F6">
        <w:rPr>
          <w:rFonts w:ascii="Times New Roman" w:hAnsi="Times New Roman"/>
          <w:b/>
          <w:color w:val="000000"/>
          <w:sz w:val="28"/>
          <w:szCs w:val="28"/>
        </w:rPr>
        <w:t>Едровском</w:t>
      </w:r>
      <w:proofErr w:type="spell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сельском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CA6EF9" w:rsidRPr="007533F6" w:rsidRDefault="00CA6EF9" w:rsidP="00CA6EF9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A6EF9" w:rsidRDefault="00CA6EF9" w:rsidP="00CA6EF9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A35" w:rsidRPr="00AD5A35" w:rsidRDefault="00AD5A35" w:rsidP="00AD5A3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A6EF9" w:rsidRDefault="00CA6EF9" w:rsidP="00CA6EF9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Внести следующие изменения </w:t>
      </w:r>
      <w:r w:rsidRPr="00FE109D">
        <w:rPr>
          <w:rFonts w:ascii="Times New Roman" w:hAnsi="Times New Roman"/>
          <w:color w:val="000000"/>
          <w:sz w:val="28"/>
          <w:szCs w:val="28"/>
        </w:rPr>
        <w:t>в  Программ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E109D">
        <w:rPr>
          <w:rFonts w:ascii="Times New Roman" w:hAnsi="Times New Roman"/>
          <w:color w:val="000000"/>
          <w:sz w:val="28"/>
          <w:szCs w:val="28"/>
        </w:rPr>
        <w:t xml:space="preserve">  «Реформирование и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09D">
        <w:rPr>
          <w:rFonts w:ascii="Times New Roman" w:hAnsi="Times New Roman"/>
          <w:color w:val="000000"/>
          <w:sz w:val="28"/>
          <w:szCs w:val="28"/>
        </w:rPr>
        <w:t xml:space="preserve">муниципальной службы в  </w:t>
      </w:r>
      <w:proofErr w:type="spellStart"/>
      <w:r w:rsidRPr="00FE109D">
        <w:rPr>
          <w:rFonts w:ascii="Times New Roman" w:hAnsi="Times New Roman"/>
          <w:color w:val="000000"/>
          <w:sz w:val="28"/>
          <w:szCs w:val="28"/>
        </w:rPr>
        <w:t>Едровском</w:t>
      </w:r>
      <w:proofErr w:type="spellEnd"/>
      <w:r w:rsidRPr="00FE109D">
        <w:rPr>
          <w:rFonts w:ascii="Times New Roman" w:hAnsi="Times New Roman"/>
          <w:color w:val="000000"/>
          <w:sz w:val="28"/>
          <w:szCs w:val="28"/>
        </w:rPr>
        <w:t xml:space="preserve"> сельском поселении   на 2014-2016 годы»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D5A35" w:rsidRPr="00FE109D" w:rsidRDefault="00AD5A35" w:rsidP="00CA6EF9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EF9" w:rsidRDefault="00CA6EF9" w:rsidP="00CA6EF9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 программы Источник финансирования Программы  читать в следующей редакции:</w:t>
      </w:r>
    </w:p>
    <w:p w:rsidR="00CA6EF9" w:rsidRDefault="00CA6EF9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«Источником финансирования Программы являются средства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в объеме 11,5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уб., в том числе по годам:</w:t>
      </w:r>
    </w:p>
    <w:p w:rsidR="00CA6EF9" w:rsidRDefault="00CA6EF9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2014 год- 9,5 т.р.; </w:t>
      </w:r>
    </w:p>
    <w:p w:rsidR="00CA6EF9" w:rsidRDefault="00CA6EF9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2015 год – 4,0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A6EF9" w:rsidRDefault="00CA6EF9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2016 год- 1,6 т.р.»</w:t>
      </w:r>
    </w:p>
    <w:p w:rsidR="00AD5A35" w:rsidRDefault="00AD5A35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EF9" w:rsidRDefault="00CA6EF9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2.В Приложении к Программе  Мероприятия программы п.3.4. читать в следующей редакции:</w:t>
      </w:r>
    </w:p>
    <w:p w:rsidR="00AD5A35" w:rsidRDefault="00AD5A35" w:rsidP="00CA6EF9">
      <w:pPr>
        <w:pStyle w:val="1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1494"/>
        <w:gridCol w:w="1914"/>
        <w:gridCol w:w="1915"/>
      </w:tblGrid>
      <w:tr w:rsidR="00CA6EF9" w:rsidTr="00387526">
        <w:tc>
          <w:tcPr>
            <w:tcW w:w="828" w:type="dxa"/>
            <w:vMerge w:val="restart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20" w:type="dxa"/>
            <w:vMerge w:val="restart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муниципальных служащих сельского поселения на  курсы </w:t>
            </w: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повышения квалификации</w:t>
            </w:r>
          </w:p>
        </w:tc>
        <w:tc>
          <w:tcPr>
            <w:tcW w:w="1494" w:type="dxa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1914" w:type="dxa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9,5 т.р.</w:t>
            </w:r>
          </w:p>
        </w:tc>
        <w:tc>
          <w:tcPr>
            <w:tcW w:w="1915" w:type="dxa"/>
            <w:vMerge w:val="restart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CA6EF9" w:rsidTr="00387526">
        <w:tc>
          <w:tcPr>
            <w:tcW w:w="828" w:type="dxa"/>
            <w:vMerge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914" w:type="dxa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4,0 т.р.</w:t>
            </w:r>
          </w:p>
        </w:tc>
        <w:tc>
          <w:tcPr>
            <w:tcW w:w="1915" w:type="dxa"/>
            <w:vMerge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6EF9" w:rsidTr="00387526">
        <w:trPr>
          <w:trHeight w:val="559"/>
        </w:trPr>
        <w:tc>
          <w:tcPr>
            <w:tcW w:w="828" w:type="dxa"/>
            <w:vMerge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914" w:type="dxa"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25E">
              <w:rPr>
                <w:rFonts w:ascii="Times New Roman" w:hAnsi="Times New Roman"/>
                <w:color w:val="000000"/>
                <w:sz w:val="28"/>
                <w:szCs w:val="28"/>
              </w:rPr>
              <w:t>1,6 т.р.</w:t>
            </w:r>
          </w:p>
        </w:tc>
        <w:tc>
          <w:tcPr>
            <w:tcW w:w="1915" w:type="dxa"/>
            <w:vMerge/>
          </w:tcPr>
          <w:p w:rsidR="00CA6EF9" w:rsidRPr="00DA225E" w:rsidRDefault="00CA6EF9" w:rsidP="00387526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6EF9" w:rsidRPr="007533F6" w:rsidRDefault="00CA6EF9" w:rsidP="00CA6EF9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EF9" w:rsidRPr="007533F6" w:rsidRDefault="00CA6EF9" w:rsidP="00CA6E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A6EF9" w:rsidRPr="007533F6" w:rsidRDefault="00CA6EF9" w:rsidP="00CA6EF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A6EF9" w:rsidRPr="007C7240" w:rsidRDefault="00CA6EF9" w:rsidP="00CA6EF9">
      <w:pPr>
        <w:jc w:val="both"/>
        <w:rPr>
          <w:rFonts w:ascii="Times New Roman" w:hAnsi="Times New Roman"/>
          <w:sz w:val="28"/>
          <w:szCs w:val="28"/>
        </w:rPr>
      </w:pPr>
      <w:r w:rsidRPr="007C724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C724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7C72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C7240">
        <w:rPr>
          <w:rFonts w:ascii="Times New Roman" w:hAnsi="Times New Roman"/>
          <w:sz w:val="28"/>
          <w:szCs w:val="28"/>
        </w:rPr>
        <w:tab/>
      </w:r>
      <w:r w:rsidRPr="007C7240">
        <w:rPr>
          <w:rFonts w:ascii="Times New Roman" w:hAnsi="Times New Roman"/>
          <w:sz w:val="28"/>
          <w:szCs w:val="28"/>
        </w:rPr>
        <w:tab/>
      </w:r>
      <w:r w:rsidRPr="007C7240">
        <w:rPr>
          <w:rFonts w:ascii="Times New Roman" w:hAnsi="Times New Roman"/>
          <w:sz w:val="28"/>
          <w:szCs w:val="28"/>
        </w:rPr>
        <w:tab/>
      </w:r>
      <w:r w:rsidRPr="007C7240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CA6EF9" w:rsidRDefault="00CA6EF9"/>
    <w:sectPr w:rsidR="00CA6EF9" w:rsidSect="0051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1A"/>
    <w:multiLevelType w:val="hybridMultilevel"/>
    <w:tmpl w:val="8A9E31C2"/>
    <w:lvl w:ilvl="0" w:tplc="38C8D9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D48"/>
    <w:rsid w:val="00054D48"/>
    <w:rsid w:val="001859C8"/>
    <w:rsid w:val="00224EB9"/>
    <w:rsid w:val="0051352B"/>
    <w:rsid w:val="00AD5A35"/>
    <w:rsid w:val="00BA770C"/>
    <w:rsid w:val="00CA6EF9"/>
    <w:rsid w:val="00E3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D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54D48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1"/>
    <w:qFormat/>
    <w:rsid w:val="00CA6E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2016-10-26T06:40:00Z</cp:lastPrinted>
  <dcterms:created xsi:type="dcterms:W3CDTF">2016-10-25T10:57:00Z</dcterms:created>
  <dcterms:modified xsi:type="dcterms:W3CDTF">2016-10-26T06:43:00Z</dcterms:modified>
</cp:coreProperties>
</file>