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4046C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46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957506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373A5E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181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73A5E">
        <w:rPr>
          <w:rFonts w:ascii="Times New Roman" w:hAnsi="Times New Roman"/>
          <w:sz w:val="28"/>
          <w:szCs w:val="28"/>
        </w:rPr>
        <w:t>, на основании заявления Антоновой Раисы Игоревны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AA1383">
        <w:rPr>
          <w:rFonts w:ascii="Times New Roman" w:eastAsia="Times New Roman" w:hAnsi="Times New Roman" w:cs="Times New Roman"/>
          <w:sz w:val="28"/>
          <w:szCs w:val="28"/>
        </w:rPr>
        <w:t>тровым номером 53:03:041</w:t>
      </w:r>
      <w:r w:rsidR="00373A5E">
        <w:rPr>
          <w:rFonts w:ascii="Times New Roman" w:eastAsia="Times New Roman" w:hAnsi="Times New Roman" w:cs="Times New Roman"/>
          <w:sz w:val="28"/>
          <w:szCs w:val="28"/>
        </w:rPr>
        <w:t>4003:77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1383">
        <w:rPr>
          <w:rFonts w:ascii="Times New Roman" w:hAnsi="Times New Roman"/>
          <w:sz w:val="28"/>
          <w:szCs w:val="28"/>
        </w:rPr>
        <w:t>деревня Зелёная Роща,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373A5E">
        <w:rPr>
          <w:rFonts w:ascii="Times New Roman" w:hAnsi="Times New Roman"/>
          <w:sz w:val="28"/>
          <w:szCs w:val="28"/>
        </w:rPr>
        <w:t>дом 15б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A3A75"/>
    <w:rsid w:val="008A6929"/>
    <w:rsid w:val="008D220A"/>
    <w:rsid w:val="008D5792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2023-09-11T10:42:00Z</cp:lastPrinted>
  <dcterms:created xsi:type="dcterms:W3CDTF">2017-01-31T06:37:00Z</dcterms:created>
  <dcterms:modified xsi:type="dcterms:W3CDTF">2023-10-23T11:05:00Z</dcterms:modified>
</cp:coreProperties>
</file>