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0466861" r:id="rId5"/>
        </w:pict>
      </w: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16.03.2023                                                                                                     № 39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жилому 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</w:t>
      </w:r>
      <w:proofErr w:type="spellStart"/>
      <w:r>
        <w:rPr>
          <w:rFonts w:ascii="Times New Roman" w:hAnsi="Times New Roman"/>
          <w:sz w:val="28"/>
          <w:szCs w:val="28"/>
        </w:rPr>
        <w:t>Русаковой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Ирины Анатольевны, действующей по доверенности за Самохина Михаила Владимировича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 жилому дому площадью 194,9 кв.м.,</w:t>
      </w:r>
      <w:r>
        <w:rPr>
          <w:rFonts w:ascii="Times New Roman" w:hAnsi="Times New Roman"/>
          <w:sz w:val="28"/>
          <w:szCs w:val="28"/>
        </w:rPr>
        <w:t xml:space="preserve">  расположенному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>
        <w:rPr>
          <w:rFonts w:ascii="Times New Roman" w:hAnsi="Times New Roman"/>
          <w:sz w:val="28"/>
          <w:szCs w:val="28"/>
        </w:rPr>
        <w:t>с кадастровым  номером 53:03:0229001:33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Новинка, дом 9, корпус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91664" w:rsidRDefault="00B91664" w:rsidP="00B91664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2F2F97"/>
    <w:rsid w:val="00963366"/>
    <w:rsid w:val="00B91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2023-03-16T07:14:00Z</cp:lastPrinted>
  <dcterms:created xsi:type="dcterms:W3CDTF">2023-03-16T07:04:00Z</dcterms:created>
  <dcterms:modified xsi:type="dcterms:W3CDTF">2023-03-16T07:15:00Z</dcterms:modified>
</cp:coreProperties>
</file>