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7103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4531616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A573E9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E47169">
        <w:rPr>
          <w:rFonts w:ascii="Times New Roman" w:hAnsi="Times New Roman"/>
          <w:b/>
          <w:sz w:val="28"/>
          <w:szCs w:val="28"/>
        </w:rPr>
        <w:t>05</w:t>
      </w:r>
      <w:r w:rsidR="0067175C">
        <w:rPr>
          <w:rFonts w:ascii="Times New Roman" w:hAnsi="Times New Roman"/>
          <w:b/>
          <w:sz w:val="28"/>
          <w:szCs w:val="28"/>
        </w:rPr>
        <w:t>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63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3330C5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>
        <w:rPr>
          <w:rFonts w:ascii="Times New Roman" w:hAnsi="Times New Roman"/>
          <w:sz w:val="28"/>
          <w:szCs w:val="28"/>
        </w:rPr>
        <w:t xml:space="preserve"> Аннулировать следующие</w:t>
      </w:r>
      <w:r w:rsidR="00093D53">
        <w:rPr>
          <w:rFonts w:ascii="Times New Roman" w:hAnsi="Times New Roman"/>
          <w:sz w:val="28"/>
          <w:szCs w:val="28"/>
        </w:rPr>
        <w:t xml:space="preserve"> а</w:t>
      </w:r>
      <w:r w:rsidR="006A6F24">
        <w:rPr>
          <w:rFonts w:ascii="Times New Roman" w:hAnsi="Times New Roman"/>
          <w:sz w:val="28"/>
          <w:szCs w:val="28"/>
        </w:rPr>
        <w:t>дрес</w:t>
      </w:r>
      <w:r w:rsidR="003330C5">
        <w:rPr>
          <w:rFonts w:ascii="Times New Roman" w:hAnsi="Times New Roman"/>
          <w:sz w:val="28"/>
          <w:szCs w:val="28"/>
        </w:rPr>
        <w:t>а объектов</w:t>
      </w:r>
      <w:r w:rsidR="00FC0C57">
        <w:rPr>
          <w:rFonts w:ascii="Times New Roman" w:hAnsi="Times New Roman"/>
          <w:sz w:val="28"/>
          <w:szCs w:val="28"/>
        </w:rPr>
        <w:t xml:space="preserve">: </w:t>
      </w:r>
      <w:r w:rsidR="005A1441">
        <w:rPr>
          <w:rFonts w:ascii="Times New Roman" w:hAnsi="Times New Roman"/>
          <w:sz w:val="28"/>
          <w:szCs w:val="28"/>
        </w:rPr>
        <w:t xml:space="preserve"> </w:t>
      </w:r>
    </w:p>
    <w:p w:rsidR="0015681B" w:rsidRPr="001A4BAD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C0C70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220325">
        <w:rPr>
          <w:rFonts w:ascii="Times New Roman" w:hAnsi="Times New Roman"/>
          <w:sz w:val="28"/>
          <w:szCs w:val="28"/>
        </w:rPr>
        <w:t xml:space="preserve">деревня </w:t>
      </w:r>
      <w:r w:rsidR="00A573E9">
        <w:rPr>
          <w:rFonts w:ascii="Times New Roman" w:hAnsi="Times New Roman"/>
          <w:sz w:val="28"/>
          <w:szCs w:val="28"/>
        </w:rPr>
        <w:t>Зелёная Роща, дом 9, квартира 1</w:t>
      </w:r>
      <w:r w:rsidR="00FC0C70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FC0C70"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="00A573E9" w:rsidRPr="00A573E9">
        <w:rPr>
          <w:rFonts w:ascii="Times New Roman" w:hAnsi="Times New Roman" w:cs="Times New Roman"/>
          <w:sz w:val="28"/>
          <w:szCs w:val="28"/>
        </w:rPr>
        <w:t>36d0c1d9-bd7a-45cf-9410-d983054904c2</w:t>
      </w:r>
      <w:r w:rsidR="00FC0C70" w:rsidRPr="001A4B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330C5" w:rsidRPr="001A4B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E9" w:rsidRDefault="003330C5" w:rsidP="00A573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73E9"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Зелёная Роща, дом 9, квартира 2 (уникальный номер адреса объекта адресации в </w:t>
      </w:r>
      <w:r w:rsidR="00A573E9" w:rsidRPr="00A573E9">
        <w:rPr>
          <w:rFonts w:ascii="Times New Roman" w:hAnsi="Times New Roman" w:cs="Times New Roman"/>
          <w:sz w:val="28"/>
          <w:szCs w:val="28"/>
        </w:rPr>
        <w:t>ГАР  0d8abb81-1b80-474d-acbf-8fb628f7cdbd</w:t>
      </w:r>
      <w:r w:rsidR="00A573E9" w:rsidRPr="001A4BA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573E9" w:rsidRDefault="00A573E9" w:rsidP="00A573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Добывалово, дом 48, квартира 1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>ГАР  b21a7336-6443-4bb2-9a90-191d995e5989</w:t>
      </w:r>
      <w:r w:rsidRPr="001A4BA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573E9" w:rsidRPr="00A573E9" w:rsidRDefault="00A573E9" w:rsidP="00A573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Добывалово, дом 48, квартира 2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>ГАР  bedb0090-d2b8-4523-8657-1c9174a13abb</w:t>
      </w:r>
      <w:r w:rsidRPr="00A573E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573E9" w:rsidRDefault="00A573E9" w:rsidP="00A573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Добывалово, дом 48, квартира 3 (уникальный номер адреса объекта адресации в </w:t>
      </w:r>
      <w:r w:rsidRPr="0067175C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573E9">
        <w:rPr>
          <w:rFonts w:ascii="Times New Roman" w:hAnsi="Times New Roman" w:cs="Times New Roman"/>
          <w:sz w:val="28"/>
          <w:szCs w:val="28"/>
        </w:rPr>
        <w:t>62396261-cfe1-4f2e-9ed3-e9440f800578</w:t>
      </w:r>
      <w:r w:rsidRPr="00A573E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573E9" w:rsidRDefault="00A573E9" w:rsidP="00A573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Добывалово, дом 48, квартира 4 (уникальный номер адреса объекта адресации в </w:t>
      </w:r>
      <w:r w:rsidRPr="0067175C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573E9">
        <w:rPr>
          <w:rFonts w:ascii="Times New Roman" w:hAnsi="Times New Roman" w:cs="Times New Roman"/>
          <w:sz w:val="28"/>
          <w:szCs w:val="28"/>
        </w:rPr>
        <w:t>766b5977-690a-4aa0-bbf6-69507e9f8716</w:t>
      </w:r>
      <w:r w:rsidRPr="001A4BA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3E9" w:rsidRPr="001A4BAD" w:rsidRDefault="00A573E9" w:rsidP="00A573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F7A" w:rsidRPr="001A4BAD" w:rsidRDefault="009A7F7A" w:rsidP="001A4B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394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A4BAD"/>
    <w:rsid w:val="001C12E2"/>
    <w:rsid w:val="001C46AF"/>
    <w:rsid w:val="001D195B"/>
    <w:rsid w:val="001D639A"/>
    <w:rsid w:val="002063AA"/>
    <w:rsid w:val="00214DD9"/>
    <w:rsid w:val="00220325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33AF"/>
    <w:rsid w:val="002C7AC3"/>
    <w:rsid w:val="002D7D97"/>
    <w:rsid w:val="003272EC"/>
    <w:rsid w:val="0032756E"/>
    <w:rsid w:val="003330C5"/>
    <w:rsid w:val="00345D52"/>
    <w:rsid w:val="003647DB"/>
    <w:rsid w:val="00367690"/>
    <w:rsid w:val="0039458A"/>
    <w:rsid w:val="003A036C"/>
    <w:rsid w:val="003A27EF"/>
    <w:rsid w:val="003C217E"/>
    <w:rsid w:val="003C2F50"/>
    <w:rsid w:val="003E6456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0CA3"/>
    <w:rsid w:val="0067175C"/>
    <w:rsid w:val="006727A9"/>
    <w:rsid w:val="00672B09"/>
    <w:rsid w:val="00675CC2"/>
    <w:rsid w:val="006A4964"/>
    <w:rsid w:val="006A6F2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53FCB"/>
    <w:rsid w:val="0077103D"/>
    <w:rsid w:val="007B2284"/>
    <w:rsid w:val="007D217F"/>
    <w:rsid w:val="007D7F26"/>
    <w:rsid w:val="0080454C"/>
    <w:rsid w:val="008264CF"/>
    <w:rsid w:val="00832FA6"/>
    <w:rsid w:val="008356EA"/>
    <w:rsid w:val="00846C67"/>
    <w:rsid w:val="008559B5"/>
    <w:rsid w:val="00860F9B"/>
    <w:rsid w:val="008719E7"/>
    <w:rsid w:val="00881748"/>
    <w:rsid w:val="00883F02"/>
    <w:rsid w:val="008B3A76"/>
    <w:rsid w:val="008C16A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573E9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5B9C"/>
    <w:rsid w:val="00B9191B"/>
    <w:rsid w:val="00BA0AC7"/>
    <w:rsid w:val="00BA4188"/>
    <w:rsid w:val="00BA79A2"/>
    <w:rsid w:val="00BE4A5D"/>
    <w:rsid w:val="00C00449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31B1"/>
    <w:rsid w:val="00CF4F50"/>
    <w:rsid w:val="00CF5207"/>
    <w:rsid w:val="00D24201"/>
    <w:rsid w:val="00D264EE"/>
    <w:rsid w:val="00D400DE"/>
    <w:rsid w:val="00D82504"/>
    <w:rsid w:val="00D83C22"/>
    <w:rsid w:val="00D91676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5AB3"/>
    <w:rsid w:val="00E652AE"/>
    <w:rsid w:val="00E663F2"/>
    <w:rsid w:val="00E83C4A"/>
    <w:rsid w:val="00E86ED9"/>
    <w:rsid w:val="00E97136"/>
    <w:rsid w:val="00EA1CA0"/>
    <w:rsid w:val="00ED3763"/>
    <w:rsid w:val="00ED5EA0"/>
    <w:rsid w:val="00EF24DD"/>
    <w:rsid w:val="00F011D9"/>
    <w:rsid w:val="00F0546B"/>
    <w:rsid w:val="00F070EB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2023-05-11T10:16:00Z</cp:lastPrinted>
  <dcterms:created xsi:type="dcterms:W3CDTF">2016-12-15T13:08:00Z</dcterms:created>
  <dcterms:modified xsi:type="dcterms:W3CDTF">2023-05-11T10:16:00Z</dcterms:modified>
</cp:coreProperties>
</file>