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368A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93043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006DC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6571FE">
        <w:rPr>
          <w:rFonts w:ascii="Times New Roman" w:hAnsi="Times New Roman"/>
          <w:b/>
          <w:sz w:val="28"/>
          <w:szCs w:val="28"/>
        </w:rPr>
        <w:t>.08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207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006DCA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006DCA">
        <w:rPr>
          <w:rFonts w:ascii="Times New Roman" w:hAnsi="Times New Roman"/>
          <w:sz w:val="28"/>
          <w:szCs w:val="28"/>
        </w:rPr>
        <w:t>Шулянского</w:t>
      </w:r>
      <w:proofErr w:type="spellEnd"/>
      <w:r w:rsidR="00006DCA">
        <w:rPr>
          <w:rFonts w:ascii="Times New Roman" w:hAnsi="Times New Roman"/>
          <w:sz w:val="28"/>
          <w:szCs w:val="28"/>
        </w:rPr>
        <w:t xml:space="preserve"> Сергея Геннадиевича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06DCA">
        <w:rPr>
          <w:rFonts w:ascii="Times New Roman" w:eastAsia="Times New Roman" w:hAnsi="Times New Roman" w:cs="Times New Roman"/>
          <w:sz w:val="28"/>
          <w:szCs w:val="28"/>
        </w:rPr>
        <w:t>53:03:0428004:155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006DCA">
        <w:rPr>
          <w:rFonts w:ascii="Times New Roman" w:hAnsi="Times New Roman"/>
          <w:sz w:val="28"/>
          <w:szCs w:val="28"/>
        </w:rPr>
        <w:t>село Едрово, улица Сосновая, земельный участок  74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06DCA" w:rsidRDefault="00006DCA" w:rsidP="008922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AF286F" w:rsidRPr="00EE1235">
        <w:rPr>
          <w:rFonts w:ascii="Times New Roman" w:hAnsi="Times New Roman"/>
          <w:sz w:val="28"/>
          <w:szCs w:val="28"/>
        </w:rPr>
        <w:t xml:space="preserve"> </w:t>
      </w: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 w:rsidR="00006DCA">
        <w:rPr>
          <w:rFonts w:ascii="Times New Roman" w:hAnsi="Times New Roman"/>
          <w:sz w:val="28"/>
          <w:szCs w:val="28"/>
        </w:rPr>
        <w:t xml:space="preserve">             Н.И.Егорова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2022-08-25T08:00:00Z</cp:lastPrinted>
  <dcterms:created xsi:type="dcterms:W3CDTF">2016-10-03T05:45:00Z</dcterms:created>
  <dcterms:modified xsi:type="dcterms:W3CDTF">2022-08-25T08:01:00Z</dcterms:modified>
</cp:coreProperties>
</file>