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CF1560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F1560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3790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EE40AA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283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E40AA" w:rsidRDefault="00EE40AA" w:rsidP="00EE40AA">
      <w:pPr>
        <w:pStyle w:val="a3"/>
        <w:spacing w:before="0" w:after="0"/>
        <w:jc w:val="center"/>
        <w:rPr>
          <w:rStyle w:val="ab"/>
          <w:color w:val="000000"/>
          <w:sz w:val="28"/>
          <w:szCs w:val="28"/>
        </w:rPr>
      </w:pPr>
      <w:r w:rsidRPr="000D2775">
        <w:rPr>
          <w:rStyle w:val="ab"/>
          <w:color w:val="000000"/>
          <w:sz w:val="28"/>
          <w:szCs w:val="28"/>
        </w:rPr>
        <w:t>Об утверждении муниципальной программы «Профилактика</w:t>
      </w:r>
    </w:p>
    <w:p w:rsidR="00EE40AA" w:rsidRDefault="00EE40AA" w:rsidP="00EE40AA">
      <w:pPr>
        <w:pStyle w:val="a3"/>
        <w:spacing w:before="0" w:after="0"/>
        <w:jc w:val="center"/>
        <w:rPr>
          <w:rStyle w:val="ab"/>
          <w:color w:val="000000"/>
          <w:sz w:val="28"/>
          <w:szCs w:val="28"/>
        </w:rPr>
      </w:pPr>
      <w:r w:rsidRPr="000D2775">
        <w:rPr>
          <w:rStyle w:val="ab"/>
          <w:color w:val="000000"/>
          <w:sz w:val="28"/>
          <w:szCs w:val="28"/>
        </w:rPr>
        <w:t xml:space="preserve">правонарушений в </w:t>
      </w:r>
      <w:r>
        <w:rPr>
          <w:rStyle w:val="ab"/>
          <w:color w:val="000000"/>
          <w:sz w:val="28"/>
          <w:szCs w:val="28"/>
        </w:rPr>
        <w:t>Едровском</w:t>
      </w:r>
      <w:r w:rsidRPr="000D2775">
        <w:rPr>
          <w:rStyle w:val="ab"/>
          <w:color w:val="000000"/>
          <w:sz w:val="28"/>
          <w:szCs w:val="28"/>
        </w:rPr>
        <w:t xml:space="preserve"> сельском поселении</w:t>
      </w:r>
    </w:p>
    <w:p w:rsidR="00EE40AA" w:rsidRDefault="00EE40AA" w:rsidP="00EE40AA">
      <w:pPr>
        <w:pStyle w:val="a3"/>
        <w:spacing w:before="0" w:after="0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на 2023-2025</w:t>
      </w:r>
      <w:r w:rsidRPr="000D2775">
        <w:rPr>
          <w:rStyle w:val="ab"/>
          <w:color w:val="000000"/>
          <w:sz w:val="28"/>
          <w:szCs w:val="28"/>
        </w:rPr>
        <w:t xml:space="preserve"> годы»</w:t>
      </w:r>
    </w:p>
    <w:p w:rsidR="00EE40AA" w:rsidRPr="000D2775" w:rsidRDefault="00EE40AA" w:rsidP="00EE40AA">
      <w:pPr>
        <w:pStyle w:val="a3"/>
        <w:spacing w:before="0" w:after="0"/>
        <w:rPr>
          <w:color w:val="000000"/>
          <w:sz w:val="28"/>
          <w:szCs w:val="28"/>
        </w:rPr>
      </w:pPr>
    </w:p>
    <w:p w:rsidR="00EE40AA" w:rsidRDefault="00EE40AA" w:rsidP="00EE40AA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2775">
        <w:rPr>
          <w:color w:val="000000"/>
          <w:sz w:val="28"/>
          <w:szCs w:val="28"/>
        </w:rPr>
        <w:t>В соответствии с Федеральным зако</w:t>
      </w:r>
      <w:r>
        <w:rPr>
          <w:color w:val="000000"/>
          <w:sz w:val="28"/>
          <w:szCs w:val="28"/>
        </w:rPr>
        <w:t xml:space="preserve">ном от 23 июня 2016 г. № 182-ФЗ </w:t>
      </w:r>
      <w:r w:rsidRPr="000D2775">
        <w:rPr>
          <w:color w:val="000000"/>
          <w:sz w:val="28"/>
          <w:szCs w:val="28"/>
        </w:rPr>
        <w:t>«Об основах системы профилактики правонарушений в Российской Федерации»,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</w:t>
      </w:r>
      <w:r>
        <w:rPr>
          <w:color w:val="000000"/>
          <w:sz w:val="28"/>
          <w:szCs w:val="28"/>
        </w:rPr>
        <w:t>ующих совершению правонарушений</w:t>
      </w:r>
    </w:p>
    <w:p w:rsidR="00EE40AA" w:rsidRPr="000D2775" w:rsidRDefault="00EE40AA" w:rsidP="00EE40AA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EE40AA" w:rsidRDefault="00EE40AA" w:rsidP="00EE40AA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813A00">
        <w:rPr>
          <w:b/>
          <w:color w:val="000000"/>
          <w:sz w:val="28"/>
          <w:szCs w:val="28"/>
        </w:rPr>
        <w:t>ПОСТАНОВЛЯЮ:</w:t>
      </w:r>
    </w:p>
    <w:p w:rsidR="00EE40AA" w:rsidRDefault="00EE40AA" w:rsidP="00EE40AA">
      <w:pPr>
        <w:pStyle w:val="a3"/>
        <w:spacing w:before="0" w:after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2775">
        <w:rPr>
          <w:color w:val="000000"/>
          <w:sz w:val="28"/>
          <w:szCs w:val="28"/>
        </w:rPr>
        <w:t xml:space="preserve">1. Утвердить прилагаемую муниципальную программу «Профилактика правонарушений в </w:t>
      </w:r>
      <w:r>
        <w:rPr>
          <w:color w:val="000000"/>
          <w:sz w:val="28"/>
          <w:szCs w:val="28"/>
        </w:rPr>
        <w:t xml:space="preserve">Едровском сельском поселении на 2023-2025 </w:t>
      </w:r>
      <w:r w:rsidRPr="000D2775">
        <w:rPr>
          <w:color w:val="000000"/>
          <w:sz w:val="28"/>
          <w:szCs w:val="28"/>
        </w:rPr>
        <w:t>годы».</w:t>
      </w:r>
      <w:r w:rsidRPr="000D2775">
        <w:rPr>
          <w:rStyle w:val="apple-converted-space"/>
          <w:color w:val="000000"/>
          <w:sz w:val="28"/>
          <w:szCs w:val="28"/>
        </w:rPr>
        <w:t> </w:t>
      </w:r>
    </w:p>
    <w:p w:rsidR="00EE40AA" w:rsidRPr="007C48F9" w:rsidRDefault="00EE40AA" w:rsidP="00EE40AA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0D2775">
        <w:rPr>
          <w:color w:val="000000"/>
          <w:sz w:val="28"/>
          <w:szCs w:val="28"/>
        </w:rPr>
        <w:t xml:space="preserve">2. Настоящее постановление </w:t>
      </w:r>
      <w:r>
        <w:rPr>
          <w:color w:val="000000"/>
          <w:sz w:val="28"/>
          <w:szCs w:val="28"/>
        </w:rPr>
        <w:t>вступает в силу с 01 января 2023</w:t>
      </w:r>
      <w:r w:rsidRPr="000D2775">
        <w:rPr>
          <w:color w:val="000000"/>
          <w:sz w:val="28"/>
          <w:szCs w:val="28"/>
        </w:rPr>
        <w:t xml:space="preserve"> года.</w:t>
      </w:r>
      <w:r w:rsidRPr="000D27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0D2775">
        <w:rPr>
          <w:color w:val="000000"/>
          <w:sz w:val="28"/>
          <w:szCs w:val="28"/>
        </w:rPr>
        <w:t xml:space="preserve">3. </w:t>
      </w:r>
      <w:r w:rsidRPr="00813A00">
        <w:rPr>
          <w:sz w:val="28"/>
          <w:szCs w:val="28"/>
        </w:rPr>
        <w:t>Опубликовать постановление в бюллетене «Едровский вестник» и разместить  на официальном сайте Администрации Едровского сельского поселения в сети «Интернет».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EE40AA" w:rsidRDefault="00EE40AA" w:rsidP="008413EB">
      <w:pPr>
        <w:rPr>
          <w:rFonts w:ascii="Calibri" w:hAnsi="Calibri"/>
        </w:rPr>
      </w:pPr>
    </w:p>
    <w:p w:rsidR="00EE40AA" w:rsidRDefault="00EE40AA" w:rsidP="008413EB">
      <w:pPr>
        <w:rPr>
          <w:rFonts w:ascii="Calibri" w:hAnsi="Calibri"/>
        </w:rPr>
      </w:pPr>
    </w:p>
    <w:p w:rsidR="00EE40AA" w:rsidRDefault="00EE40AA" w:rsidP="008413EB">
      <w:pPr>
        <w:rPr>
          <w:rFonts w:ascii="Calibri" w:hAnsi="Calibri"/>
        </w:rPr>
      </w:pPr>
    </w:p>
    <w:p w:rsidR="00EE40AA" w:rsidRPr="00AA3B82" w:rsidRDefault="00EE40AA" w:rsidP="00EE40A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E40AA" w:rsidRPr="00AA3B82" w:rsidRDefault="00EE40AA" w:rsidP="00EE40A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E40AA" w:rsidRPr="00AA3B82" w:rsidRDefault="00EE40AA" w:rsidP="00EE40A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E40AA" w:rsidRPr="00AA3B82" w:rsidRDefault="00EE40AA" w:rsidP="00EE40A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29.12.2022  </w:t>
      </w:r>
      <w:r w:rsidRPr="00AA3B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283  </w:t>
      </w:r>
      <w:r w:rsidRPr="00AA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0AA" w:rsidRPr="00813A00" w:rsidRDefault="00EE40AA" w:rsidP="00EE40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E40AA" w:rsidRPr="00813A00" w:rsidRDefault="00EE40AA" w:rsidP="00EE40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ПАСПОРТ</w:t>
      </w:r>
    </w:p>
    <w:p w:rsidR="00EE40AA" w:rsidRPr="00813A00" w:rsidRDefault="00EE40AA" w:rsidP="00EE40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13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муниципальной программы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Едровского</w:t>
      </w:r>
      <w:r w:rsidRPr="00813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</w:t>
      </w:r>
    </w:p>
    <w:p w:rsidR="00EE40AA" w:rsidRDefault="00EE40AA" w:rsidP="00EE40A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>Про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филактика правонарушений 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 в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Едровском 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сельском поселении </w:t>
      </w:r>
    </w:p>
    <w:p w:rsidR="00EE40AA" w:rsidRDefault="00EE40AA" w:rsidP="00EE40A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2023-2025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 годы»</w:t>
      </w:r>
    </w:p>
    <w:tbl>
      <w:tblPr>
        <w:tblStyle w:val="a6"/>
        <w:tblW w:w="0" w:type="auto"/>
        <w:tblLook w:val="04A0"/>
      </w:tblPr>
      <w:tblGrid>
        <w:gridCol w:w="3695"/>
        <w:gridCol w:w="5592"/>
      </w:tblGrid>
      <w:tr w:rsidR="00EE40AA" w:rsidTr="005B057A">
        <w:tc>
          <w:tcPr>
            <w:tcW w:w="3794" w:type="dxa"/>
          </w:tcPr>
          <w:p w:rsidR="00EE40AA" w:rsidRDefault="00EE40AA" w:rsidP="005B05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Едровском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Федеральный закон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06 октября 2003 года № 131-ФЗ, Устав Едровского сельского поселения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поселения, снижение уровня преступности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предупреждение безнад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зорности и беспризорности среди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несовершеннолетних;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профилактика проявлений экстремизма и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терроризма.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МВД РФ 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Валдайскому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Новгородской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(по согласованию)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Образовательное учреждение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делам несовершеннолетних и з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ащите их прав при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Новгородской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(по согласованию)</w:t>
            </w:r>
          </w:p>
          <w:p w:rsidR="00EE40AA" w:rsidRPr="005D779B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здравоохранения, расположенное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 </w:t>
            </w:r>
          </w:p>
          <w:p w:rsidR="00EE40AA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Едровский сельский Дом культуры;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библиотека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поселения: 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1,0 тыс. руб.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1,0 тыс</w:t>
            </w: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1,0 тыс</w:t>
            </w: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правонарушений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Едровском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поселении, снижение уровня преступности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EE40AA" w:rsidTr="005B057A">
        <w:tc>
          <w:tcPr>
            <w:tcW w:w="3794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77" w:type="dxa"/>
          </w:tcPr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EE40AA" w:rsidRPr="005D779B" w:rsidRDefault="00EE40AA" w:rsidP="005B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EE40AA" w:rsidRPr="00813A00" w:rsidRDefault="00EE40AA" w:rsidP="00EE40AA">
      <w:pPr>
        <w:spacing w:after="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EE40AA" w:rsidRDefault="00EE40AA" w:rsidP="00EE4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2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EE40AA" w:rsidRPr="007C48F9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F9">
        <w:rPr>
          <w:rFonts w:ascii="Times New Roman" w:hAnsi="Times New Roman" w:cs="Times New Roman"/>
          <w:sz w:val="28"/>
          <w:szCs w:val="28"/>
        </w:rPr>
        <w:t xml:space="preserve">Правовой    основой для разработки  муниципальной программы является </w:t>
      </w:r>
      <w:hyperlink r:id="rId6" w:history="1">
        <w:r w:rsidRPr="00EE40A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Федеральный закон от 23 июня 2016 г. № 182-ФЗ «Об основах системы профилактики правонарушений в Российской Федерации</w:t>
        </w:r>
      </w:hyperlink>
      <w:r w:rsidRPr="00EE40AA">
        <w:rPr>
          <w:rFonts w:ascii="Times New Roman" w:hAnsi="Times New Roman" w:cs="Times New Roman"/>
          <w:sz w:val="28"/>
          <w:szCs w:val="28"/>
        </w:rPr>
        <w:t xml:space="preserve">». </w:t>
      </w:r>
      <w:r w:rsidRPr="007C48F9">
        <w:rPr>
          <w:rFonts w:ascii="Times New Roman" w:hAnsi="Times New Roman" w:cs="Times New Roman"/>
          <w:sz w:val="28"/>
          <w:szCs w:val="28"/>
        </w:rPr>
        <w:t xml:space="preserve">Противодействие преступности, охрана общественного порядка, </w:t>
      </w:r>
      <w:r w:rsidRPr="007C48F9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7C48F9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7C48F9">
        <w:rPr>
          <w:rFonts w:ascii="Times New Roman" w:hAnsi="Times New Roman" w:cs="Times New Roman"/>
          <w:sz w:val="28"/>
          <w:szCs w:val="28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 w:rsidRPr="00AA3B8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A3B82">
        <w:rPr>
          <w:rFonts w:ascii="Times New Roman" w:hAnsi="Times New Roman" w:cs="Times New Roman"/>
          <w:sz w:val="28"/>
          <w:szCs w:val="28"/>
        </w:rP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</w:t>
      </w:r>
      <w:r w:rsidRPr="00AA3B82">
        <w:rPr>
          <w:rFonts w:ascii="Times New Roman" w:hAnsi="Times New Roman" w:cs="Times New Roman"/>
          <w:sz w:val="28"/>
          <w:szCs w:val="28"/>
        </w:rPr>
        <w:lastRenderedPageBreak/>
        <w:t>правового, материально-технического, финансового, социального и иного обеспечения;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AA3B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3B82">
        <w:rPr>
          <w:rFonts w:ascii="Times New Roman" w:hAnsi="Times New Roman" w:cs="Times New Roman"/>
          <w:sz w:val="28"/>
          <w:szCs w:val="28"/>
        </w:rPr>
        <w:t xml:space="preserve"> происходящими процессами и реагирования на их изменение;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сохраняющийся высокий уровень безработицы трудоспособного населения;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сложные миграционные процессы, происходящие в последние годы.</w:t>
      </w:r>
    </w:p>
    <w:p w:rsidR="00EE40AA" w:rsidRPr="00AA3B82" w:rsidRDefault="00EE40AA" w:rsidP="00EE4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  Целью  настоящей Программы является: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A3B82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Задачи по достижению цели: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совершение;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повышение уровня правовой грамотности и развитие правосознания граждан;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создание условий для социальной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адаптиции</w:t>
      </w:r>
      <w:proofErr w:type="spellEnd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ресоциализации</w:t>
      </w:r>
      <w:proofErr w:type="spellEnd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социальной реабилитации;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оказание помощи лицам, пострадавшим от правонарушений  и подверженным риску стать таковыми</w:t>
      </w:r>
      <w:r w:rsidRPr="00AA3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lastRenderedPageBreak/>
        <w:t>Финансирование настоящей Программы предполагается осуществлять из средств бюджета  поселения.</w:t>
      </w:r>
    </w:p>
    <w:p w:rsidR="00EE40AA" w:rsidRPr="00AA3B82" w:rsidRDefault="00EE40AA" w:rsidP="00EE40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EE40AA" w:rsidRPr="00AA3B82" w:rsidRDefault="00EE40AA" w:rsidP="00EE40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муниципальной программы в  части расходных обязательств Едровского сельского поселения осуществляется за счет бюджетных ассигнований  бюджета Едровского сельского поселения.</w:t>
      </w:r>
    </w:p>
    <w:p w:rsidR="00EE40AA" w:rsidRPr="00042EDE" w:rsidRDefault="00EE40AA" w:rsidP="00EE40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объемов финансового обеспечения за счет средств   бюджета Едровского сельского поселения в муниципальной программе объемам бюджетных ассигнований, предусмотренным решением Совета депутатов Едровского сельского поселения о бюджете Едровского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AA3B82">
        <w:rPr>
          <w:rFonts w:ascii="Times New Roman" w:hAnsi="Times New Roman" w:cs="Times New Roman"/>
          <w:color w:val="000000"/>
          <w:sz w:val="28"/>
          <w:szCs w:val="28"/>
        </w:rPr>
        <w:softHyphen/>
        <w:t>ления Администрации Едровского сельского поселения о внесении изменений в муниципальную программу, касающихся ее</w:t>
      </w:r>
      <w:proofErr w:type="gram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обеспечения, целевых показателей, перечня мероприятий на текущий год.</w:t>
      </w:r>
    </w:p>
    <w:p w:rsidR="00EE40AA" w:rsidRPr="003324E5" w:rsidRDefault="00EE40AA" w:rsidP="00EE40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4E5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и работ по реализации Программы</w:t>
      </w:r>
    </w:p>
    <w:tbl>
      <w:tblPr>
        <w:tblStyle w:val="a6"/>
        <w:tblW w:w="0" w:type="auto"/>
        <w:tblLayout w:type="fixed"/>
        <w:tblLook w:val="04A0"/>
      </w:tblPr>
      <w:tblGrid>
        <w:gridCol w:w="588"/>
        <w:gridCol w:w="2478"/>
        <w:gridCol w:w="2429"/>
        <w:gridCol w:w="1701"/>
        <w:gridCol w:w="2375"/>
      </w:tblGrid>
      <w:tr w:rsidR="00EE40AA" w:rsidTr="005B057A">
        <w:tc>
          <w:tcPr>
            <w:tcW w:w="588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78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9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EE40AA" w:rsidTr="005B057A">
        <w:tc>
          <w:tcPr>
            <w:tcW w:w="588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:rsidR="00EE40AA" w:rsidRPr="00AA3B82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программы профилактики правонарушений на территории </w:t>
            </w: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29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Администрация Едровского сельского поселения</w:t>
            </w:r>
          </w:p>
        </w:tc>
        <w:tc>
          <w:tcPr>
            <w:tcW w:w="1701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2022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0AA" w:rsidTr="005B057A">
        <w:tc>
          <w:tcPr>
            <w:tcW w:w="588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EE40AA" w:rsidRPr="00AA3B82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площадок при образовательных учреждениях и площадок для неорганизованного и 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самостоятельного занятия спортом</w:t>
            </w:r>
          </w:p>
        </w:tc>
        <w:tc>
          <w:tcPr>
            <w:tcW w:w="2429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</w:t>
            </w: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разовательное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поселения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спортивными площадками при школах),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министрация сельского поселения</w:t>
            </w:r>
          </w:p>
        </w:tc>
        <w:tc>
          <w:tcPr>
            <w:tcW w:w="1701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0AA" w:rsidTr="005B057A">
        <w:tc>
          <w:tcPr>
            <w:tcW w:w="588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8" w:type="dxa"/>
          </w:tcPr>
          <w:p w:rsidR="00EE40AA" w:rsidRPr="00AA3B82" w:rsidRDefault="00EE40AA" w:rsidP="005B057A">
            <w:pPr>
              <w:jc w:val="center"/>
              <w:rPr>
                <w:sz w:val="28"/>
                <w:szCs w:val="28"/>
              </w:rPr>
            </w:pPr>
            <w:proofErr w:type="gram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семинаров, лекций для обучаю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 в образовательном учреждении</w:t>
            </w:r>
            <w:r w:rsidRPr="00AA3B82">
              <w:rPr>
                <w:sz w:val="28"/>
                <w:szCs w:val="28"/>
              </w:rPr>
              <w:t xml:space="preserve">, 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предупреждение алкоголизма, наркомании,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, распространения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ВИЧинфекции</w:t>
            </w:r>
            <w:proofErr w:type="spellEnd"/>
            <w:proofErr w:type="gramEnd"/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EE40AA" w:rsidRPr="00AA3B82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40AA" w:rsidRPr="00AA3B82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Едровский сельский Дом культуры, филиал МАОУСОШ №1 </w:t>
            </w:r>
            <w:proofErr w:type="spell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верина</w:t>
            </w:r>
            <w:proofErr w:type="spellEnd"/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40AA" w:rsidTr="005B057A">
        <w:tc>
          <w:tcPr>
            <w:tcW w:w="588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EE40AA" w:rsidRPr="00AA3B82" w:rsidRDefault="00EE40AA" w:rsidP="005B057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A3B82">
              <w:rPr>
                <w:rStyle w:val="FontStyle11"/>
                <w:sz w:val="28"/>
                <w:szCs w:val="28"/>
              </w:rPr>
              <w:t xml:space="preserve">Совместно с представителями  </w:t>
            </w:r>
            <w:proofErr w:type="spellStart"/>
            <w:r w:rsidRPr="00AA3B82">
              <w:rPr>
                <w:rStyle w:val="FontStyle11"/>
                <w:sz w:val="28"/>
                <w:szCs w:val="28"/>
              </w:rPr>
              <w:t>КДНиЗП</w:t>
            </w:r>
            <w:proofErr w:type="spellEnd"/>
            <w:r w:rsidRPr="00AA3B82">
              <w:rPr>
                <w:rStyle w:val="FontStyle11"/>
                <w:sz w:val="28"/>
                <w:szCs w:val="28"/>
              </w:rPr>
              <w:t xml:space="preserve"> проведение рейдов, обследований домашних условий неблагополучных семей </w:t>
            </w:r>
          </w:p>
        </w:tc>
        <w:tc>
          <w:tcPr>
            <w:tcW w:w="2429" w:type="dxa"/>
          </w:tcPr>
          <w:p w:rsidR="00EE40AA" w:rsidRPr="00AA3B82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  <w:p w:rsidR="00EE40AA" w:rsidRPr="00AA3B82" w:rsidRDefault="00EE40AA" w:rsidP="005B0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защите их прав при Администрации Валдайского муниципального района Н.о., Администрация Едровского сельского поселения</w:t>
            </w:r>
          </w:p>
        </w:tc>
        <w:tc>
          <w:tcPr>
            <w:tcW w:w="1701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EE40AA" w:rsidRPr="00AA3B82" w:rsidRDefault="00EE40AA" w:rsidP="005B0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40AA" w:rsidRPr="00813A00" w:rsidRDefault="00EE40AA" w:rsidP="00EE40A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E40AA" w:rsidRPr="00AA3B82" w:rsidRDefault="00EE40AA" w:rsidP="00EE40A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B8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EE40AA" w:rsidRPr="00AA3B82" w:rsidRDefault="00EE40AA" w:rsidP="00EE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Реализация программных мероприятий позволит:</w:t>
      </w:r>
    </w:p>
    <w:p w:rsidR="00EE40AA" w:rsidRPr="00AA3B82" w:rsidRDefault="00EE40AA" w:rsidP="00EE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снизить количество преступлений, совершенных на территории Едровского сельского поселения;</w:t>
      </w:r>
    </w:p>
    <w:p w:rsidR="00EE40AA" w:rsidRPr="00AA3B82" w:rsidRDefault="00EE40AA" w:rsidP="00EE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снизить количество фактов антиобщественного поведения, в т.ч. несовершеннолетними;</w:t>
      </w:r>
    </w:p>
    <w:p w:rsidR="00EE40AA" w:rsidRPr="00AA3B82" w:rsidRDefault="00EE40AA" w:rsidP="00EE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обеспечить соблюдение прав и свобод граждан путём правового просвещения и правового информирования;</w:t>
      </w:r>
    </w:p>
    <w:p w:rsidR="00EE40AA" w:rsidRPr="00AA3B82" w:rsidRDefault="00EE40AA" w:rsidP="00EE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обеспечить устойчивую тенденцию к снижению повторных правонарушений;</w:t>
      </w:r>
    </w:p>
    <w:p w:rsidR="00EE40AA" w:rsidRPr="00AA3B82" w:rsidRDefault="00EE40AA" w:rsidP="00EE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ectPr w:rsidR="00EE40AA" w:rsidRPr="00AA3B82" w:rsidSect="007C48F9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увеличить численность народной дружины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E40AA" w:rsidRDefault="00EE40AA" w:rsidP="008413EB">
      <w:pPr>
        <w:rPr>
          <w:rFonts w:ascii="Calibri" w:hAnsi="Calibri"/>
        </w:rPr>
      </w:pPr>
    </w:p>
    <w:sectPr w:rsidR="00EE40AA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34519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CF1560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EE40AA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E40AA"/>
  </w:style>
  <w:style w:type="character" w:styleId="ab">
    <w:name w:val="Strong"/>
    <w:basedOn w:val="a0"/>
    <w:uiPriority w:val="22"/>
    <w:qFormat/>
    <w:rsid w:val="00EE40AA"/>
    <w:rPr>
      <w:b/>
      <w:bCs/>
    </w:rPr>
  </w:style>
  <w:style w:type="character" w:customStyle="1" w:styleId="ac">
    <w:name w:val="Гипертекстовая ссылка"/>
    <w:basedOn w:val="a0"/>
    <w:uiPriority w:val="99"/>
    <w:rsid w:val="00EE40AA"/>
    <w:rPr>
      <w:color w:val="106BBE"/>
    </w:rPr>
  </w:style>
  <w:style w:type="character" w:customStyle="1" w:styleId="FontStyle11">
    <w:name w:val="Font Style11"/>
    <w:rsid w:val="00EE40A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328030&amp;sub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2023-01-05T11:22:00Z</cp:lastPrinted>
  <dcterms:created xsi:type="dcterms:W3CDTF">2012-01-16T09:31:00Z</dcterms:created>
  <dcterms:modified xsi:type="dcterms:W3CDTF">2023-01-05T11:23:00Z</dcterms:modified>
</cp:coreProperties>
</file>