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D62E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34436819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682F7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1D0C2B">
        <w:rPr>
          <w:rFonts w:ascii="Times New Roman" w:hAnsi="Times New Roman"/>
          <w:b/>
          <w:sz w:val="28"/>
          <w:szCs w:val="28"/>
        </w:rPr>
        <w:t>.2022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1D0C2B">
        <w:rPr>
          <w:rFonts w:ascii="Times New Roman" w:hAnsi="Times New Roman"/>
          <w:b/>
          <w:sz w:val="28"/>
          <w:szCs w:val="28"/>
        </w:rPr>
        <w:t>289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408"/>
      </w:tblGrid>
      <w:tr w:rsidR="00836D33" w:rsidRPr="00836D33" w:rsidTr="001F5484">
        <w:tc>
          <w:tcPr>
            <w:tcW w:w="9408" w:type="dxa"/>
            <w:shd w:val="clear" w:color="auto" w:fill="auto"/>
          </w:tcPr>
          <w:p w:rsidR="00836D33" w:rsidRPr="00836D33" w:rsidRDefault="0033242F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программу</w:t>
            </w:r>
            <w:r w:rsidR="00836D33"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совершенствование форм участия населения </w:t>
            </w: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осуществлении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самоуправления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Едровском сельском поселении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на 2021 - 2023 годы»</w:t>
            </w:r>
          </w:p>
        </w:tc>
      </w:tr>
    </w:tbl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3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 марта 2007 года №25-ФЗ «О муниципальной службе в Российской Федерации», в соответствии со </w:t>
      </w:r>
      <w:hyperlink r:id="rId7" w:history="1">
        <w:r w:rsidRPr="00836D3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36D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Едровского сельского поселения от 26.02.2020 №24 «Об утверждении Порядка принятия решений о разработке муниципальных программ Едровского сельского    поселения, их формирования, реализации и проведения оценки эффективности» </w:t>
      </w:r>
      <w:proofErr w:type="gramEnd"/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1. </w:t>
      </w:r>
      <w:r w:rsidR="0033242F">
        <w:rPr>
          <w:rFonts w:ascii="Times New Roman" w:hAnsi="Times New Roman" w:cs="Times New Roman"/>
          <w:sz w:val="28"/>
          <w:szCs w:val="28"/>
        </w:rPr>
        <w:t>Внести в</w:t>
      </w:r>
      <w:r w:rsidRPr="00836D33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и совершенствование форм участия населения в осуществлении местного самоуправления в Едровском сельском </w:t>
      </w:r>
      <w:r w:rsidR="0033242F">
        <w:rPr>
          <w:rFonts w:ascii="Times New Roman" w:hAnsi="Times New Roman" w:cs="Times New Roman"/>
          <w:sz w:val="28"/>
          <w:szCs w:val="28"/>
        </w:rPr>
        <w:t>поселении на 2021 - 2023 годы»  следующие изменения:</w:t>
      </w:r>
    </w:p>
    <w:p w:rsidR="0033242F" w:rsidRDefault="0033242F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7 муниципальной программы изложить в следующей редакции:</w:t>
      </w:r>
    </w:p>
    <w:p w:rsidR="0033242F" w:rsidRPr="00836D33" w:rsidRDefault="0033242F" w:rsidP="003324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6D33">
        <w:rPr>
          <w:rFonts w:ascii="Times New Roman" w:hAnsi="Times New Roman" w:cs="Times New Roman"/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руб.).</w:t>
      </w:r>
    </w:p>
    <w:p w:rsidR="0033242F" w:rsidRPr="00836D33" w:rsidRDefault="0033242F" w:rsidP="003324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1"/>
        <w:gridCol w:w="2495"/>
        <w:gridCol w:w="2126"/>
        <w:gridCol w:w="1985"/>
        <w:gridCol w:w="1831"/>
      </w:tblGrid>
      <w:tr w:rsidR="0033242F" w:rsidRPr="00836D33" w:rsidTr="007675D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33242F" w:rsidRPr="00836D33" w:rsidTr="007675D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3242F" w:rsidRPr="00836D33" w:rsidRDefault="0033242F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1F474F" w:rsidRPr="00836D33" w:rsidRDefault="001F474F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836D33" w:rsidRDefault="001F474F" w:rsidP="0083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836D33" w:rsidRDefault="00A82ADA" w:rsidP="00836D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6D3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1D0C2B">
      <w:pPr>
        <w:spacing w:line="240" w:lineRule="exact"/>
        <w:rPr>
          <w:sz w:val="24"/>
          <w:szCs w:val="24"/>
        </w:rPr>
      </w:pPr>
    </w:p>
    <w:sectPr w:rsidR="0033242F" w:rsidSect="001D0C2B">
      <w:pgSz w:w="11906" w:h="16838"/>
      <w:pgMar w:top="1134" w:right="567" w:bottom="71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DF5"/>
    <w:multiLevelType w:val="hybridMultilevel"/>
    <w:tmpl w:val="38E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20409"/>
    <w:multiLevelType w:val="hybridMultilevel"/>
    <w:tmpl w:val="38742754"/>
    <w:lvl w:ilvl="0" w:tplc="A006A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558EF"/>
    <w:multiLevelType w:val="hybridMultilevel"/>
    <w:tmpl w:val="5BD8D5AA"/>
    <w:lvl w:ilvl="0" w:tplc="028CE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2505"/>
    <w:rsid w:val="00005DC8"/>
    <w:rsid w:val="00024B97"/>
    <w:rsid w:val="0003629D"/>
    <w:rsid w:val="00081DC3"/>
    <w:rsid w:val="00096A1B"/>
    <w:rsid w:val="00096B1B"/>
    <w:rsid w:val="000C205D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0C2B"/>
    <w:rsid w:val="001D1674"/>
    <w:rsid w:val="001D639A"/>
    <w:rsid w:val="001F474F"/>
    <w:rsid w:val="00214CDB"/>
    <w:rsid w:val="00214DD9"/>
    <w:rsid w:val="00216558"/>
    <w:rsid w:val="002266C1"/>
    <w:rsid w:val="00297A4C"/>
    <w:rsid w:val="002C0636"/>
    <w:rsid w:val="00327C72"/>
    <w:rsid w:val="0033242F"/>
    <w:rsid w:val="003441D2"/>
    <w:rsid w:val="00367690"/>
    <w:rsid w:val="00376BD2"/>
    <w:rsid w:val="0039458A"/>
    <w:rsid w:val="003A47E9"/>
    <w:rsid w:val="003C217E"/>
    <w:rsid w:val="003E2BA5"/>
    <w:rsid w:val="003E57E9"/>
    <w:rsid w:val="003F51DF"/>
    <w:rsid w:val="00482F81"/>
    <w:rsid w:val="00485743"/>
    <w:rsid w:val="004A01D3"/>
    <w:rsid w:val="004A60DD"/>
    <w:rsid w:val="004B251D"/>
    <w:rsid w:val="004C7AE7"/>
    <w:rsid w:val="004F6853"/>
    <w:rsid w:val="00502D25"/>
    <w:rsid w:val="0052238B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82F73"/>
    <w:rsid w:val="006A6FBA"/>
    <w:rsid w:val="006B5DCB"/>
    <w:rsid w:val="006D62E8"/>
    <w:rsid w:val="006E62FC"/>
    <w:rsid w:val="00751634"/>
    <w:rsid w:val="00763613"/>
    <w:rsid w:val="00766BC7"/>
    <w:rsid w:val="00767891"/>
    <w:rsid w:val="007C38A3"/>
    <w:rsid w:val="00820593"/>
    <w:rsid w:val="00832FA6"/>
    <w:rsid w:val="00836D33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42883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0E88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97C04"/>
    <w:rsid w:val="00DC2909"/>
    <w:rsid w:val="00DC619F"/>
    <w:rsid w:val="00DD5BA1"/>
    <w:rsid w:val="00E0324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84DD2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36D33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3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FE7DE353C2FED49AF8CFED057D9EFB3B7EB9B9134D164BED17B4B403EA7ACBB1A24532ED982E8u2f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2023-01-05T12:08:00Z</cp:lastPrinted>
  <dcterms:created xsi:type="dcterms:W3CDTF">2016-12-15T13:08:00Z</dcterms:created>
  <dcterms:modified xsi:type="dcterms:W3CDTF">2023-01-05T12:14:00Z</dcterms:modified>
</cp:coreProperties>
</file>