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8F0D64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620016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6232EC">
        <w:rPr>
          <w:rFonts w:ascii="Times New Roman" w:hAnsi="Times New Roman"/>
          <w:b/>
          <w:sz w:val="28"/>
          <w:szCs w:val="28"/>
        </w:rPr>
        <w:t>2</w:t>
      </w:r>
      <w:r w:rsidR="00DE1231">
        <w:rPr>
          <w:rFonts w:ascii="Times New Roman" w:hAnsi="Times New Roman"/>
          <w:b/>
          <w:sz w:val="28"/>
          <w:szCs w:val="28"/>
        </w:rPr>
        <w:t>4</w:t>
      </w:r>
      <w:r w:rsidR="006232EC"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6232EC">
        <w:rPr>
          <w:rFonts w:ascii="Times New Roman" w:hAnsi="Times New Roman"/>
          <w:b/>
          <w:sz w:val="28"/>
          <w:szCs w:val="28"/>
        </w:rPr>
        <w:t>9</w:t>
      </w:r>
      <w:r w:rsidR="00DE1231">
        <w:rPr>
          <w:rFonts w:ascii="Times New Roman" w:hAnsi="Times New Roman"/>
          <w:b/>
          <w:sz w:val="28"/>
          <w:szCs w:val="28"/>
        </w:rPr>
        <w:t>2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1231" w:rsidRPr="00DE1231" w:rsidRDefault="00DE1231" w:rsidP="00DE123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23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Pr="00DE12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подготовки населенных </w:t>
      </w:r>
      <w:r w:rsidRPr="00DE1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231">
        <w:rPr>
          <w:rFonts w:ascii="Times New Roman" w:eastAsia="Times New Roman" w:hAnsi="Times New Roman" w:cs="Times New Roman"/>
          <w:b/>
          <w:sz w:val="28"/>
          <w:szCs w:val="28"/>
        </w:rPr>
        <w:t>пунктов к пожароопасн</w:t>
      </w:r>
      <w:r w:rsidRPr="00DE123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E1231">
        <w:rPr>
          <w:rFonts w:ascii="Times New Roman" w:eastAsia="Times New Roman" w:hAnsi="Times New Roman" w:cs="Times New Roman"/>
          <w:b/>
          <w:sz w:val="28"/>
          <w:szCs w:val="28"/>
        </w:rPr>
        <w:t>му сезону в 2022 году</w:t>
      </w:r>
    </w:p>
    <w:p w:rsidR="00DE1231" w:rsidRPr="00DE1231" w:rsidRDefault="00DE1231" w:rsidP="00DE1231">
      <w:pPr>
        <w:spacing w:after="0"/>
        <w:rPr>
          <w:rFonts w:ascii="Times New Roman" w:eastAsia="Times New Roman" w:hAnsi="Times New Roman" w:cs="Times New Roman"/>
          <w:bCs/>
          <w:color w:val="332E2D"/>
          <w:spacing w:val="2"/>
          <w:sz w:val="14"/>
        </w:rPr>
      </w:pPr>
    </w:p>
    <w:p w:rsidR="00DE1231" w:rsidRPr="00DE1231" w:rsidRDefault="00DE1231" w:rsidP="00DE1231">
      <w:pPr>
        <w:spacing w:after="0"/>
        <w:rPr>
          <w:rFonts w:ascii="Times New Roman" w:eastAsia="Times New Roman" w:hAnsi="Times New Roman" w:cs="Times New Roman"/>
          <w:bCs/>
          <w:color w:val="332E2D"/>
          <w:spacing w:val="2"/>
          <w:sz w:val="14"/>
        </w:rPr>
      </w:pPr>
    </w:p>
    <w:p w:rsidR="00DE1231" w:rsidRPr="00DE1231" w:rsidRDefault="00DE1231" w:rsidP="00DE12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1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Федеральными законами от 06.10.2003г. №131-ФЗ «Об общих принципах организации местного самоуправления в Российской Федерации»,    от 21.12.2004г. № 69-ФЗ «О пожарной безопасности», от 22.07.2008 № 123 «Технический регламент о требованиях пожарной безопасности», Уставом Едровского сельского поселения, в целях обеспечении пожарной безопасности</w:t>
      </w:r>
    </w:p>
    <w:p w:rsidR="00DE1231" w:rsidRDefault="00DE1231" w:rsidP="00DE123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231" w:rsidRPr="00DE1231" w:rsidRDefault="00DE1231" w:rsidP="00DE123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231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E1231" w:rsidRPr="00DE1231" w:rsidRDefault="00DE1231" w:rsidP="00DE12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1">
        <w:rPr>
          <w:rFonts w:ascii="Times New Roman" w:eastAsia="Times New Roman" w:hAnsi="Times New Roman" w:cs="Times New Roman"/>
          <w:sz w:val="28"/>
          <w:szCs w:val="28"/>
        </w:rPr>
        <w:tab/>
        <w:t>1. Утвердить прилагаемый План подготовки населенных пунктов к пожароопасному сезону в 2022 году.</w:t>
      </w:r>
    </w:p>
    <w:p w:rsidR="00DE1231" w:rsidRPr="00DE1231" w:rsidRDefault="00DE1231" w:rsidP="00DE12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1">
        <w:rPr>
          <w:rFonts w:ascii="Times New Roman" w:eastAsia="Times New Roman" w:hAnsi="Times New Roman" w:cs="Times New Roman"/>
          <w:sz w:val="28"/>
          <w:szCs w:val="28"/>
        </w:rPr>
        <w:tab/>
        <w:t>2. Опубликовать постановление на официальном сайте Администрации Едровского сельского поселения и в информационном бюллетене «Едровский вестник».</w:t>
      </w:r>
    </w:p>
    <w:p w:rsidR="008922D2" w:rsidRPr="00DE1231" w:rsidRDefault="008922D2" w:rsidP="00DE1231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620DFF" w:rsidRPr="00DE1231" w:rsidRDefault="00620DFF" w:rsidP="00DE123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13" w:rsidRPr="00DE1231" w:rsidRDefault="00AF286F" w:rsidP="00DE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231">
        <w:rPr>
          <w:rFonts w:ascii="Times New Roman" w:hAnsi="Times New Roman" w:cs="Times New Roman"/>
          <w:sz w:val="28"/>
          <w:szCs w:val="28"/>
        </w:rPr>
        <w:t xml:space="preserve">Глава Едровского сельского поселения                   </w:t>
      </w:r>
      <w:r w:rsidR="003F24C0" w:rsidRPr="00DE12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1231">
        <w:rPr>
          <w:rFonts w:ascii="Times New Roman" w:hAnsi="Times New Roman" w:cs="Times New Roman"/>
          <w:sz w:val="28"/>
          <w:szCs w:val="28"/>
        </w:rPr>
        <w:t>С.В.Моденко</w:t>
      </w:r>
      <w:r w:rsidR="00DE1231" w:rsidRPr="00DE1231">
        <w:rPr>
          <w:rFonts w:ascii="Times New Roman" w:hAnsi="Times New Roman" w:cs="Times New Roman"/>
          <w:sz w:val="28"/>
          <w:szCs w:val="28"/>
        </w:rPr>
        <w:t>в</w:t>
      </w:r>
    </w:p>
    <w:p w:rsidR="00DE1231" w:rsidRDefault="00DE1231" w:rsidP="008922D2">
      <w:pPr>
        <w:spacing w:after="0"/>
        <w:rPr>
          <w:rFonts w:ascii="Times New Roman" w:hAnsi="Times New Roman"/>
          <w:sz w:val="28"/>
          <w:szCs w:val="28"/>
        </w:rPr>
      </w:pPr>
    </w:p>
    <w:p w:rsidR="00DE1231" w:rsidRDefault="00DE1231" w:rsidP="008922D2">
      <w:pPr>
        <w:spacing w:after="0"/>
        <w:rPr>
          <w:rFonts w:ascii="Times New Roman" w:hAnsi="Times New Roman"/>
          <w:sz w:val="28"/>
          <w:szCs w:val="28"/>
        </w:rPr>
      </w:pPr>
    </w:p>
    <w:p w:rsidR="00DE1231" w:rsidRDefault="00DE1231" w:rsidP="008922D2">
      <w:pPr>
        <w:spacing w:after="0"/>
        <w:rPr>
          <w:rFonts w:ascii="Times New Roman" w:hAnsi="Times New Roman"/>
          <w:sz w:val="28"/>
          <w:szCs w:val="28"/>
        </w:rPr>
      </w:pPr>
    </w:p>
    <w:p w:rsidR="00DE1231" w:rsidRDefault="00DE1231" w:rsidP="008922D2">
      <w:pPr>
        <w:spacing w:after="0"/>
        <w:rPr>
          <w:rFonts w:ascii="Times New Roman" w:hAnsi="Times New Roman"/>
          <w:sz w:val="28"/>
          <w:szCs w:val="28"/>
        </w:rPr>
      </w:pPr>
    </w:p>
    <w:p w:rsidR="00DB7DC7" w:rsidRDefault="00DB7DC7" w:rsidP="008922D2">
      <w:pPr>
        <w:spacing w:after="0"/>
        <w:rPr>
          <w:rFonts w:ascii="Times New Roman" w:hAnsi="Times New Roman"/>
          <w:sz w:val="28"/>
          <w:szCs w:val="28"/>
        </w:rPr>
      </w:pPr>
    </w:p>
    <w:p w:rsidR="00DB7DC7" w:rsidRDefault="00DB7DC7" w:rsidP="008922D2">
      <w:pPr>
        <w:spacing w:after="0"/>
        <w:rPr>
          <w:rFonts w:ascii="Times New Roman" w:hAnsi="Times New Roman"/>
          <w:sz w:val="28"/>
          <w:szCs w:val="28"/>
        </w:rPr>
      </w:pPr>
    </w:p>
    <w:p w:rsidR="00DB7DC7" w:rsidRDefault="00DB7DC7" w:rsidP="008922D2">
      <w:pPr>
        <w:spacing w:after="0"/>
        <w:rPr>
          <w:rFonts w:ascii="Times New Roman" w:hAnsi="Times New Roman"/>
          <w:sz w:val="28"/>
          <w:szCs w:val="28"/>
        </w:rPr>
      </w:pPr>
    </w:p>
    <w:p w:rsidR="00DE1231" w:rsidRPr="00A55D4D" w:rsidRDefault="00DE1231" w:rsidP="00DB7DC7">
      <w:pPr>
        <w:rPr>
          <w:rFonts w:ascii="Calibri" w:eastAsia="Times New Roman" w:hAnsi="Calibri" w:cs="Times New Roman"/>
          <w:sz w:val="20"/>
          <w:szCs w:val="20"/>
        </w:rPr>
      </w:pPr>
      <w:r w:rsidRPr="00A55D4D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E1231" w:rsidRPr="00DB7DC7" w:rsidRDefault="00DE1231" w:rsidP="00DB7DC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5D4D">
        <w:rPr>
          <w:rFonts w:ascii="Calibri" w:eastAsia="Times New Roman" w:hAnsi="Calibri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Pr="00DB7DC7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E1231" w:rsidRPr="00DB7DC7" w:rsidRDefault="00DB7DC7" w:rsidP="00DB7DC7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1231" w:rsidRPr="00DB7DC7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DE1231" w:rsidRPr="00DB7DC7" w:rsidRDefault="00DE1231" w:rsidP="00DB7DC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7DC7">
        <w:rPr>
          <w:rFonts w:ascii="Times New Roman" w:eastAsia="Times New Roman" w:hAnsi="Times New Roman" w:cs="Times New Roman"/>
          <w:sz w:val="24"/>
          <w:szCs w:val="24"/>
        </w:rPr>
        <w:t>Едровского сельского поселения</w:t>
      </w:r>
    </w:p>
    <w:p w:rsidR="00DE1231" w:rsidRPr="00DB7DC7" w:rsidRDefault="00DE1231" w:rsidP="00DB7D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D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B7D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B7DC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B7DC7">
        <w:rPr>
          <w:rFonts w:ascii="Times New Roman" w:eastAsia="Times New Roman" w:hAnsi="Times New Roman" w:cs="Times New Roman"/>
          <w:sz w:val="24"/>
          <w:szCs w:val="24"/>
        </w:rPr>
        <w:t xml:space="preserve">24.03.2022    </w:t>
      </w:r>
      <w:r w:rsidRPr="00DB7DC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B7DC7">
        <w:rPr>
          <w:rFonts w:ascii="Times New Roman" w:eastAsia="Times New Roman" w:hAnsi="Times New Roman" w:cs="Times New Roman"/>
          <w:sz w:val="24"/>
          <w:szCs w:val="24"/>
        </w:rPr>
        <w:t xml:space="preserve"> 92</w:t>
      </w:r>
    </w:p>
    <w:p w:rsidR="00DE1231" w:rsidRPr="00DB7DC7" w:rsidRDefault="00DE1231" w:rsidP="00DB7DC7">
      <w:pPr>
        <w:suppressLineNumber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B7DC7">
        <w:rPr>
          <w:rFonts w:ascii="Times New Roman" w:eastAsia="Times New Roman" w:hAnsi="Times New Roman" w:cs="Times New Roman"/>
          <w:b/>
        </w:rPr>
        <w:t xml:space="preserve">ПЛАН </w:t>
      </w:r>
    </w:p>
    <w:p w:rsidR="00DE1231" w:rsidRPr="00DB7DC7" w:rsidRDefault="00DE1231" w:rsidP="00DB7DC7">
      <w:pPr>
        <w:suppressLineNumber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B7DC7">
        <w:rPr>
          <w:rFonts w:ascii="Times New Roman" w:eastAsia="Times New Roman" w:hAnsi="Times New Roman" w:cs="Times New Roman"/>
          <w:b/>
        </w:rPr>
        <w:t>подготовки населенных пунктов к пожароопасному с</w:t>
      </w:r>
      <w:r w:rsidRPr="00DB7DC7">
        <w:rPr>
          <w:rFonts w:ascii="Times New Roman" w:eastAsia="Times New Roman" w:hAnsi="Times New Roman" w:cs="Times New Roman"/>
          <w:b/>
        </w:rPr>
        <w:t>е</w:t>
      </w:r>
      <w:r w:rsidRPr="00DB7DC7">
        <w:rPr>
          <w:rFonts w:ascii="Times New Roman" w:eastAsia="Times New Roman" w:hAnsi="Times New Roman" w:cs="Times New Roman"/>
          <w:b/>
        </w:rPr>
        <w:t>зону в 2022 году</w:t>
      </w:r>
    </w:p>
    <w:p w:rsidR="00DE1231" w:rsidRPr="00DB7DC7" w:rsidRDefault="00DE1231" w:rsidP="00DB7DC7">
      <w:pPr>
        <w:suppressLineNumbers/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5145"/>
        <w:gridCol w:w="1701"/>
        <w:gridCol w:w="2011"/>
      </w:tblGrid>
      <w:tr w:rsidR="00DE1231" w:rsidRPr="00DB7DC7" w:rsidTr="00F47F67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B7DC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B7DC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</w:tr>
      <w:tr w:rsidR="00DE1231" w:rsidRPr="00DB7DC7" w:rsidTr="00F47F67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Провести совещание с руководителями предприятий, старостами населенных пунктов по вопросу противопожарной устойчивости объектов и населенных пунктов в пожароопасный период </w:t>
            </w:r>
            <w:r w:rsidR="00DB7DC7">
              <w:rPr>
                <w:rFonts w:ascii="Times New Roman" w:eastAsia="Times New Roman" w:hAnsi="Times New Roman" w:cs="Times New Roman"/>
              </w:rPr>
              <w:t xml:space="preserve">2022 </w:t>
            </w:r>
            <w:r w:rsidRPr="00DB7DC7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01 – 08 июня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Глава Едровского сельского поселения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Моденков С.В</w:t>
            </w:r>
          </w:p>
        </w:tc>
      </w:tr>
      <w:tr w:rsidR="00DE1231" w:rsidRPr="00DB7DC7" w:rsidTr="00F47F67">
        <w:trPr>
          <w:trHeight w:val="570"/>
          <w:tblCellSpacing w:w="15" w:type="dxa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Организовать тематические сходы (общие собрания жителей) в населённых пунктах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Глава Едровского сельского поселения Моденков С.</w:t>
            </w:r>
            <w:proofErr w:type="gramStart"/>
            <w:r w:rsidRPr="00DB7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B7DC7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gramStart"/>
            <w:r w:rsidRPr="00DB7DC7">
              <w:rPr>
                <w:rFonts w:ascii="Times New Roman" w:eastAsia="Times New Roman" w:hAnsi="Times New Roman" w:cs="Times New Roman"/>
              </w:rPr>
              <w:t>специалист</w:t>
            </w:r>
            <w:proofErr w:type="gramEnd"/>
            <w:r w:rsidRPr="00DB7DC7">
              <w:rPr>
                <w:rFonts w:ascii="Times New Roman" w:eastAsia="Times New Roman" w:hAnsi="Times New Roman" w:cs="Times New Roman"/>
              </w:rPr>
              <w:t xml:space="preserve"> 1 категории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Пинжина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DE1231" w:rsidRPr="00DB7DC7" w:rsidTr="00F47F67">
        <w:trPr>
          <w:trHeight w:val="285"/>
          <w:tblCellSpacing w:w="15" w:type="dxa"/>
        </w:trPr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- Едрово, Большое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Носакино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, Среднее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Носакино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>, Новая Ситенка, Старая Ситенка, Добывалово, Зеленая Роща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16.06.2022  </w:t>
            </w:r>
          </w:p>
        </w:tc>
        <w:tc>
          <w:tcPr>
            <w:tcW w:w="19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231" w:rsidRPr="00DB7DC7" w:rsidTr="00F47F67">
        <w:trPr>
          <w:trHeight w:val="195"/>
          <w:tblCellSpacing w:w="15" w:type="dxa"/>
        </w:trPr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- Селище, Афанасово, Старина, Наволок, Рядчино,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Костел</w:t>
            </w:r>
            <w:r w:rsidR="00DB7DC7">
              <w:rPr>
                <w:rFonts w:ascii="Times New Roman" w:eastAsia="Times New Roman" w:hAnsi="Times New Roman" w:cs="Times New Roman"/>
              </w:rPr>
              <w:t>ёво</w:t>
            </w:r>
            <w:proofErr w:type="spellEnd"/>
            <w:r w:rsidR="00DB7DC7">
              <w:rPr>
                <w:rFonts w:ascii="Times New Roman" w:eastAsia="Times New Roman" w:hAnsi="Times New Roman" w:cs="Times New Roman"/>
              </w:rPr>
              <w:t xml:space="preserve">, Гвоздки, </w:t>
            </w:r>
            <w:proofErr w:type="spellStart"/>
            <w:r w:rsidR="00DB7DC7">
              <w:rPr>
                <w:rFonts w:ascii="Times New Roman" w:eastAsia="Times New Roman" w:hAnsi="Times New Roman" w:cs="Times New Roman"/>
              </w:rPr>
              <w:t>Харитониха</w:t>
            </w:r>
            <w:proofErr w:type="spellEnd"/>
            <w:r w:rsidR="00DB7DC7">
              <w:rPr>
                <w:rFonts w:ascii="Times New Roman" w:eastAsia="Times New Roman" w:hAnsi="Times New Roman" w:cs="Times New Roman"/>
              </w:rPr>
              <w:t>, Макуши</w:t>
            </w:r>
            <w:r w:rsidRPr="00DB7DC7">
              <w:rPr>
                <w:rFonts w:ascii="Times New Roman" w:eastAsia="Times New Roman" w:hAnsi="Times New Roman" w:cs="Times New Roman"/>
              </w:rPr>
              <w:t xml:space="preserve">но,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Труфаново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17.06.2022  .</w:t>
            </w:r>
          </w:p>
        </w:tc>
        <w:tc>
          <w:tcPr>
            <w:tcW w:w="19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231" w:rsidRPr="00DB7DC7" w:rsidTr="00F47F67">
        <w:trPr>
          <w:trHeight w:val="150"/>
          <w:tblCellSpacing w:w="15" w:type="dxa"/>
        </w:trPr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Плав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Марково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, Семёнова Гора, Красилово, Новинка, Речка, Бель,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Старово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Ванютино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18.06.2022  </w:t>
            </w:r>
          </w:p>
        </w:tc>
        <w:tc>
          <w:tcPr>
            <w:tcW w:w="19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231" w:rsidRPr="00DB7DC7" w:rsidTr="00F47F67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Поверка системы оповещения населения:</w:t>
            </w:r>
          </w:p>
          <w:p w:rsidR="00DE1231" w:rsidRPr="00DB7DC7" w:rsidRDefault="00DE1231" w:rsidP="00DB7DC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- ревун</w:t>
            </w:r>
          </w:p>
          <w:p w:rsidR="00DE1231" w:rsidRPr="00DB7DC7" w:rsidRDefault="00DE1231" w:rsidP="00DB7DC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- рында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01.06. 2022  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03 - 07.09.2022 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Специалист 1 категории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Пинжина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 Т.</w:t>
            </w:r>
            <w:proofErr w:type="gramStart"/>
            <w:r w:rsidRPr="00DB7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</w:tr>
      <w:tr w:rsidR="00DE1231" w:rsidRPr="00DB7DC7" w:rsidTr="00F47F67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Проверка комплектности и достаточности обеспечения первичными средствами пожаротушения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10.06 – 22.06. 2022  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23- 26.09.2022 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Специалист 1 категории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Пинжина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DE1231" w:rsidRPr="00DB7DC7" w:rsidTr="00F47F67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Уточнить План привлечения сил и средств на тушение лесных пожаров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10.06.2022  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09.09.2022 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Специалист 1 категории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Пинжина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 Т.</w:t>
            </w:r>
            <w:proofErr w:type="gramStart"/>
            <w:r w:rsidRPr="00DB7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</w:tr>
      <w:tr w:rsidR="00DE1231" w:rsidRPr="00DB7DC7" w:rsidTr="00F47F67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Организовать  выкашивание травы и уборку сухого кустарника в местах массового отдыха населения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25.06. 2022  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20-27.09 2022 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Специалист 1 категории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Пинжина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 Т.</w:t>
            </w:r>
            <w:proofErr w:type="gramStart"/>
            <w:r w:rsidRPr="00DB7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</w:tr>
    </w:tbl>
    <w:p w:rsidR="00DE1231" w:rsidRPr="00DB7DC7" w:rsidRDefault="00DE1231" w:rsidP="00DB7DC7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5145"/>
        <w:gridCol w:w="1701"/>
        <w:gridCol w:w="2011"/>
      </w:tblGrid>
      <w:tr w:rsidR="00DE1231" w:rsidRPr="00DB7DC7" w:rsidTr="00F47F67">
        <w:trPr>
          <w:trHeight w:val="345"/>
          <w:tblCellSpacing w:w="15" w:type="dxa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Провести проверку-тренировку ДПД </w:t>
            </w:r>
            <w:proofErr w:type="gramStart"/>
            <w:r w:rsidRPr="00DB7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B7DC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Глава Едровского сельского поселения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Моденков С.В</w:t>
            </w:r>
          </w:p>
        </w:tc>
      </w:tr>
      <w:tr w:rsidR="00DE1231" w:rsidRPr="00DB7DC7" w:rsidTr="00F47F67">
        <w:trPr>
          <w:trHeight w:val="285"/>
          <w:tblCellSpacing w:w="15" w:type="dxa"/>
        </w:trPr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DB7DC7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Pr="00DB7DC7">
              <w:rPr>
                <w:rFonts w:ascii="Times New Roman" w:eastAsia="Times New Roman" w:hAnsi="Times New Roman" w:cs="Times New Roman"/>
              </w:rPr>
              <w:t>дрово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30.06.2022</w:t>
            </w:r>
          </w:p>
        </w:tc>
        <w:tc>
          <w:tcPr>
            <w:tcW w:w="1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231" w:rsidRPr="00DB7DC7" w:rsidTr="00F47F67">
        <w:trPr>
          <w:trHeight w:val="255"/>
          <w:tblCellSpacing w:w="15" w:type="dxa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Распространение материалов наглядной </w:t>
            </w:r>
            <w:r w:rsidRPr="00DB7DC7">
              <w:rPr>
                <w:rFonts w:ascii="Times New Roman" w:eastAsia="Times New Roman" w:hAnsi="Times New Roman" w:cs="Times New Roman"/>
              </w:rPr>
              <w:lastRenderedPageBreak/>
              <w:t>пропаганды мер пожарной безопасности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 Специалист 1 </w:t>
            </w:r>
            <w:r w:rsidRPr="00DB7DC7">
              <w:rPr>
                <w:rFonts w:ascii="Times New Roman" w:eastAsia="Times New Roman" w:hAnsi="Times New Roman" w:cs="Times New Roman"/>
              </w:rPr>
              <w:lastRenderedPageBreak/>
              <w:t xml:space="preserve">категории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Пинжина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 Т.</w:t>
            </w:r>
            <w:proofErr w:type="gramStart"/>
            <w:r w:rsidRPr="00DB7DC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231" w:rsidRPr="00DB7DC7" w:rsidTr="00F47F67">
        <w:trPr>
          <w:trHeight w:val="255"/>
          <w:tblCellSpacing w:w="15" w:type="dxa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Анализ обследования мест проживания одиноких престарелых граждан, неблагополучных граждан и многодетных семей с целью дополнительного инструктажа по мерам пожарной безопасности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Глава Едровского сельского поселения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Моденков С.В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Специалист 1 категории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Пинжина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DE1231" w:rsidRPr="00DB7DC7" w:rsidTr="00F47F67">
        <w:trPr>
          <w:trHeight w:val="255"/>
          <w:tblCellSpacing w:w="15" w:type="dxa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Размещение тематической информации на сайте Администрации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Регулярно, не реже одного раза в месяц</w:t>
            </w: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Заместитель Главы Едровского сельского поселения Егорова Н.И</w:t>
            </w:r>
          </w:p>
        </w:tc>
      </w:tr>
      <w:tr w:rsidR="00DE1231" w:rsidRPr="00DB7DC7" w:rsidTr="00F47F67">
        <w:trPr>
          <w:trHeight w:val="255"/>
          <w:tblCellSpacing w:w="15" w:type="dxa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Опубликование тематической информации в информационном бюллетене «Едровский  вестник»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Регулярно, не реже одного раза в месяц</w:t>
            </w: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Заместитель Главы Едровского сельского поселения Егорова Н.И</w:t>
            </w:r>
          </w:p>
        </w:tc>
      </w:tr>
    </w:tbl>
    <w:p w:rsidR="00DE1231" w:rsidRPr="00DB7DC7" w:rsidRDefault="00DE1231" w:rsidP="00DB7DC7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5145"/>
        <w:gridCol w:w="1701"/>
        <w:gridCol w:w="2011"/>
      </w:tblGrid>
      <w:tr w:rsidR="00DE1231" w:rsidRPr="00DB7DC7" w:rsidTr="00F47F67">
        <w:trPr>
          <w:trHeight w:val="630"/>
          <w:tblCellSpacing w:w="15" w:type="dxa"/>
        </w:trPr>
        <w:tc>
          <w:tcPr>
            <w:tcW w:w="67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Произвести опашку территорий подверженных угрозе лесных пожаров в населённых пунктах: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Глава Едровского сельского поселения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Моденков С.В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231" w:rsidRPr="00DB7DC7" w:rsidTr="00F47F67">
        <w:trPr>
          <w:trHeight w:val="253"/>
          <w:tblCellSpacing w:w="15" w:type="dxa"/>
        </w:trPr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- Афанасово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24.04.2022  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17.09.2022  </w:t>
            </w:r>
          </w:p>
        </w:tc>
        <w:tc>
          <w:tcPr>
            <w:tcW w:w="19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231" w:rsidRPr="00DB7DC7" w:rsidTr="00F47F67">
        <w:trPr>
          <w:trHeight w:val="174"/>
          <w:tblCellSpacing w:w="15" w:type="dxa"/>
        </w:trPr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- Зелёная Роща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24.04.2022  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17.09.2022  </w:t>
            </w:r>
          </w:p>
        </w:tc>
        <w:tc>
          <w:tcPr>
            <w:tcW w:w="19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231" w:rsidRPr="00DB7DC7" w:rsidTr="00F47F67">
        <w:trPr>
          <w:trHeight w:val="249"/>
          <w:tblCellSpacing w:w="15" w:type="dxa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  13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Введение особого противопожарного режима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При необходимости</w:t>
            </w:r>
          </w:p>
        </w:tc>
        <w:tc>
          <w:tcPr>
            <w:tcW w:w="196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Глава Едровского сельского поселения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Моденков С.В</w:t>
            </w:r>
          </w:p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231" w:rsidRPr="00DB7DC7" w:rsidTr="00F47F67">
        <w:trPr>
          <w:trHeight w:val="285"/>
          <w:tblCellSpacing w:w="15" w:type="dxa"/>
        </w:trPr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>Разработка Плана подготовки населённых пунктов к пожароопасному сезону 2023 года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декабрь 2022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E1231" w:rsidRPr="00DB7DC7" w:rsidRDefault="00DE1231" w:rsidP="00DB7DC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7DC7">
              <w:rPr>
                <w:rFonts w:ascii="Times New Roman" w:eastAsia="Times New Roman" w:hAnsi="Times New Roman" w:cs="Times New Roman"/>
              </w:rPr>
              <w:t xml:space="preserve">Специалист 1 категории </w:t>
            </w:r>
            <w:proofErr w:type="spellStart"/>
            <w:r w:rsidRPr="00DB7DC7">
              <w:rPr>
                <w:rFonts w:ascii="Times New Roman" w:eastAsia="Times New Roman" w:hAnsi="Times New Roman" w:cs="Times New Roman"/>
              </w:rPr>
              <w:t>Пинжина</w:t>
            </w:r>
            <w:proofErr w:type="spellEnd"/>
            <w:r w:rsidRPr="00DB7DC7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</w:tbl>
    <w:p w:rsidR="00DE1231" w:rsidRPr="00DB7DC7" w:rsidRDefault="00DE1231" w:rsidP="00DB7DC7">
      <w:pPr>
        <w:spacing w:after="0"/>
        <w:rPr>
          <w:rFonts w:ascii="Times New Roman" w:hAnsi="Times New Roman" w:cs="Times New Roman"/>
        </w:rPr>
      </w:pPr>
    </w:p>
    <w:sectPr w:rsidR="00DE1231" w:rsidRPr="00DB7DC7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85626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0D64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B7DC7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231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2022-03-24T06:40:00Z</cp:lastPrinted>
  <dcterms:created xsi:type="dcterms:W3CDTF">2016-10-03T05:45:00Z</dcterms:created>
  <dcterms:modified xsi:type="dcterms:W3CDTF">2022-03-24T06:41:00Z</dcterms:modified>
</cp:coreProperties>
</file>