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81" w:rsidRDefault="005F2C81" w:rsidP="005F2C81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A73E87" w:rsidRDefault="00A73E87" w:rsidP="00A73E87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A73E87" w:rsidRDefault="00A73E87" w:rsidP="00A73E87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73E87" w:rsidRDefault="00A73E87" w:rsidP="00A73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73E87" w:rsidRDefault="00A73E87" w:rsidP="00A73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A73E87" w:rsidRDefault="00A73E87" w:rsidP="00A73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A73E87" w:rsidRDefault="00A73E87" w:rsidP="00A73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87" w:rsidRDefault="00A73E87" w:rsidP="00A73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73E87" w:rsidRDefault="00A73E87" w:rsidP="00A73E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3E87" w:rsidRDefault="00A73E87" w:rsidP="00A73E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A73E87" w:rsidRDefault="00A73E87" w:rsidP="00A73E87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A73E87" w:rsidRDefault="00A73E87" w:rsidP="00A73E87"/>
    <w:p w:rsidR="00A73E87" w:rsidRDefault="00A73E87" w:rsidP="00A7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</w:t>
      </w:r>
      <w:r w:rsidR="00311A66">
        <w:rPr>
          <w:rFonts w:ascii="Times New Roman" w:hAnsi="Times New Roman" w:cs="Times New Roman"/>
          <w:b/>
          <w:sz w:val="28"/>
          <w:szCs w:val="28"/>
        </w:rPr>
        <w:t>льной услуги «Предварительное согласование предоставления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», утвержденный постановлением </w:t>
      </w:r>
    </w:p>
    <w:p w:rsidR="00A73E87" w:rsidRDefault="00311A66" w:rsidP="00A7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29.10.2015</w:t>
      </w:r>
      <w:r w:rsidR="00A73E87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73E8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A73E87" w:rsidRDefault="00A73E87" w:rsidP="00A7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87" w:rsidRDefault="00A73E87" w:rsidP="00A7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87" w:rsidRDefault="00A73E87" w:rsidP="00A73E8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A73E87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E87" w:rsidRDefault="00A73E87" w:rsidP="00A73E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73E87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</w:t>
      </w:r>
      <w:r w:rsidR="00311A66">
        <w:rPr>
          <w:rFonts w:ascii="Times New Roman" w:hAnsi="Times New Roman" w:cs="Times New Roman"/>
          <w:sz w:val="28"/>
          <w:szCs w:val="28"/>
        </w:rPr>
        <w:t>иципальной услуги «Предварительное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», утвержденный по</w:t>
      </w:r>
      <w:r w:rsidR="00311A66">
        <w:rPr>
          <w:rFonts w:ascii="Times New Roman" w:hAnsi="Times New Roman" w:cs="Times New Roman"/>
          <w:sz w:val="28"/>
          <w:szCs w:val="28"/>
        </w:rPr>
        <w:t xml:space="preserve">становлением от 29.10.2015  № 129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73E87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</w:t>
      </w:r>
      <w:r w:rsidR="00311A66">
        <w:rPr>
          <w:rFonts w:ascii="Times New Roman" w:hAnsi="Times New Roman" w:cs="Times New Roman"/>
          <w:sz w:val="28"/>
          <w:szCs w:val="28"/>
        </w:rPr>
        <w:t>мента дополнить подпунктом 2.6.6</w:t>
      </w:r>
      <w:r>
        <w:rPr>
          <w:rFonts w:ascii="Times New Roman" w:hAnsi="Times New Roman" w:cs="Times New Roman"/>
          <w:sz w:val="28"/>
          <w:szCs w:val="28"/>
        </w:rPr>
        <w:t>.  следующего содержания:</w:t>
      </w:r>
    </w:p>
    <w:p w:rsidR="00A73E87" w:rsidRDefault="00311A66" w:rsidP="00A73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«2.6.6</w:t>
      </w:r>
      <w:r w:rsid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 w:rsidR="00A73E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предусмотренных </w:t>
      </w:r>
      <w:hyperlink r:id="rId5" w:anchor="/document/12148555/entry/140118" w:history="1">
        <w:r w:rsidR="00A73E87" w:rsidRPr="00A73E8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 w:rsidR="00A73E87"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2006 года N 149-ФЗ "Об информации, информационных технологиях и о защите информации".</w:t>
      </w:r>
    </w:p>
    <w:p w:rsidR="00A73E87" w:rsidRDefault="00A73E87" w:rsidP="00A73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</w:t>
      </w:r>
      <w:r w:rsidR="00311A66">
        <w:rPr>
          <w:rFonts w:ascii="Times New Roman" w:hAnsi="Times New Roman" w:cs="Times New Roman"/>
          <w:sz w:val="28"/>
          <w:szCs w:val="28"/>
        </w:rPr>
        <w:t>мента дополнить подпунктом 2.6.7</w:t>
      </w:r>
      <w:r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A73E87" w:rsidRDefault="00311A66" w:rsidP="00A73E8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«2.6.7</w:t>
      </w:r>
      <w:r w:rsidR="00A73E87">
        <w:rPr>
          <w:sz w:val="28"/>
          <w:szCs w:val="28"/>
        </w:rPr>
        <w:t>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A73E87" w:rsidRDefault="00A73E87" w:rsidP="00A73E8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73E87" w:rsidRDefault="00A73E87" w:rsidP="00A73E8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A73E87" w:rsidRDefault="00A73E87" w:rsidP="00A73E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A73E87" w:rsidRDefault="00A73E87" w:rsidP="00A73E8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3E87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E87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A73E87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E87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E87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E87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E87" w:rsidRDefault="00A73E87" w:rsidP="00A73E87"/>
    <w:p w:rsidR="00A73E87" w:rsidRDefault="00A73E87" w:rsidP="00A73E87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A73E87" w:rsidRDefault="00A73E87" w:rsidP="00A73E87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A73E87" w:rsidRDefault="00A73E87" w:rsidP="00A73E87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A73E87" w:rsidRDefault="00A73E87" w:rsidP="00A73E87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A73E87" w:rsidRDefault="00A73E87" w:rsidP="00A73E87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A73E87" w:rsidRDefault="00A73E87" w:rsidP="00A73E87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A73E87" w:rsidRDefault="00A73E87" w:rsidP="00A73E87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A73E87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47B" w:rsidRDefault="0085447B"/>
    <w:sectPr w:rsidR="0085447B" w:rsidSect="00E0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3E87"/>
    <w:rsid w:val="00311A66"/>
    <w:rsid w:val="005F2C81"/>
    <w:rsid w:val="0085447B"/>
    <w:rsid w:val="00A73E87"/>
    <w:rsid w:val="00C72D55"/>
    <w:rsid w:val="00E0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E8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A73E87"/>
    <w:rPr>
      <w:sz w:val="24"/>
      <w:szCs w:val="24"/>
    </w:rPr>
  </w:style>
  <w:style w:type="paragraph" w:styleId="a5">
    <w:name w:val="No Spacing"/>
    <w:link w:val="a4"/>
    <w:uiPriority w:val="1"/>
    <w:qFormat/>
    <w:rsid w:val="00A73E87"/>
    <w:pPr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rsid w:val="00A7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2021-04-08T05:54:00Z</dcterms:created>
  <dcterms:modified xsi:type="dcterms:W3CDTF">2021-04-27T07:51:00Z</dcterms:modified>
</cp:coreProperties>
</file>