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B" w:rsidRDefault="009A5C37" w:rsidP="009A5C37">
      <w:pPr>
        <w:ind w:left="6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Срок </w:t>
      </w:r>
      <w:proofErr w:type="spellStart"/>
      <w:r>
        <w:rPr>
          <w:b/>
          <w:sz w:val="32"/>
          <w:szCs w:val="32"/>
        </w:rPr>
        <w:t>антикоррупционной</w:t>
      </w:r>
      <w:proofErr w:type="spellEnd"/>
      <w:r>
        <w:rPr>
          <w:b/>
          <w:sz w:val="32"/>
          <w:szCs w:val="32"/>
        </w:rPr>
        <w:t xml:space="preserve"> экспертизы с 28.02.2022 до 06.03.2022</w:t>
      </w:r>
      <w:r w:rsidR="00C5372B">
        <w:rPr>
          <w:b/>
          <w:sz w:val="32"/>
          <w:szCs w:val="32"/>
        </w:rPr>
        <w:t xml:space="preserve">                                                                                              </w:t>
      </w:r>
      <w:proofErr w:type="gramStart"/>
      <w:r w:rsidR="00C5372B">
        <w:rPr>
          <w:b/>
          <w:sz w:val="32"/>
          <w:szCs w:val="32"/>
        </w:rPr>
        <w:t>П</w:t>
      </w:r>
      <w:proofErr w:type="gramEnd"/>
      <w:r w:rsidR="00C5372B">
        <w:rPr>
          <w:b/>
          <w:sz w:val="32"/>
          <w:szCs w:val="32"/>
        </w:rPr>
        <w:t xml:space="preserve"> Р О Е К Т</w:t>
      </w:r>
    </w:p>
    <w:p w:rsidR="00C5372B" w:rsidRDefault="00C5372B" w:rsidP="00C5372B">
      <w:pPr>
        <w:rPr>
          <w:b/>
          <w:sz w:val="32"/>
          <w:szCs w:val="32"/>
        </w:rPr>
      </w:pPr>
    </w:p>
    <w:p w:rsidR="00C5372B" w:rsidRDefault="00C5372B" w:rsidP="00C5372B">
      <w:pPr>
        <w:rPr>
          <w:b/>
          <w:sz w:val="32"/>
          <w:szCs w:val="32"/>
        </w:rPr>
      </w:pPr>
    </w:p>
    <w:p w:rsidR="00C5372B" w:rsidRDefault="00C5372B" w:rsidP="00C5372B">
      <w:pPr>
        <w:jc w:val="center"/>
        <w:outlineLvl w:val="0"/>
      </w:pPr>
      <w:r>
        <w:rPr>
          <w:b/>
          <w:sz w:val="28"/>
          <w:szCs w:val="28"/>
        </w:rPr>
        <w:t>Российская Федерация</w:t>
      </w:r>
    </w:p>
    <w:p w:rsidR="00C5372B" w:rsidRDefault="00C5372B" w:rsidP="00C5372B">
      <w:pPr>
        <w:pStyle w:val="a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5372B" w:rsidRDefault="00C5372B" w:rsidP="00C5372B">
      <w:pPr>
        <w:pStyle w:val="a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Валдайский муниципальный район</w:t>
      </w:r>
    </w:p>
    <w:p w:rsidR="00C5372B" w:rsidRDefault="00C5372B" w:rsidP="00C53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ЕДРОВСКОГО СЕЛЬСКОГО ПОСЕЛЕНИЯ</w:t>
      </w:r>
    </w:p>
    <w:p w:rsidR="00C5372B" w:rsidRDefault="00C5372B" w:rsidP="00C5372B">
      <w:pPr>
        <w:jc w:val="center"/>
        <w:rPr>
          <w:b/>
          <w:sz w:val="28"/>
          <w:szCs w:val="28"/>
        </w:rPr>
      </w:pPr>
    </w:p>
    <w:p w:rsidR="00C5372B" w:rsidRDefault="00C5372B" w:rsidP="00C537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2B" w:rsidRDefault="00C5372B" w:rsidP="00C5372B">
      <w:pPr>
        <w:jc w:val="center"/>
        <w:rPr>
          <w:b/>
          <w:sz w:val="28"/>
          <w:szCs w:val="28"/>
        </w:rPr>
      </w:pP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№ </w:t>
      </w:r>
    </w:p>
    <w:p w:rsidR="00C5372B" w:rsidRDefault="00C5372B" w:rsidP="00C5372B">
      <w:pPr>
        <w:rPr>
          <w:b/>
          <w:sz w:val="28"/>
          <w:szCs w:val="28"/>
        </w:rPr>
      </w:pP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Едрово</w:t>
      </w: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309C" w:rsidRDefault="004A5B61" w:rsidP="00C5372B">
      <w:pPr>
        <w:pStyle w:val="ConsPlusTitle"/>
        <w:spacing w:line="240" w:lineRule="exact"/>
      </w:pPr>
      <w:r>
        <w:t>О внесении изменений в постановление Администрации</w:t>
      </w:r>
      <w:r w:rsidRPr="004A5B61">
        <w:t xml:space="preserve"> </w:t>
      </w:r>
      <w:r>
        <w:t>Едровского</w:t>
      </w:r>
    </w:p>
    <w:p w:rsidR="0034309C" w:rsidRDefault="0034309C" w:rsidP="00C5372B">
      <w:pPr>
        <w:pStyle w:val="ConsPlusTitle"/>
        <w:spacing w:line="240" w:lineRule="exact"/>
      </w:pPr>
      <w:r>
        <w:t>сельского поселения</w:t>
      </w:r>
      <w:r w:rsidR="004A5B61" w:rsidRPr="004A5B61">
        <w:t xml:space="preserve"> </w:t>
      </w:r>
      <w:r w:rsidR="004A5B61">
        <w:t xml:space="preserve">от 16.04.2013 №21 «Об утверждении Перечня </w:t>
      </w:r>
    </w:p>
    <w:p w:rsidR="00C5372B" w:rsidRDefault="00C5372B" w:rsidP="00C5372B">
      <w:pPr>
        <w:pStyle w:val="ConsPlusTitle"/>
        <w:spacing w:line="240" w:lineRule="exact"/>
      </w:pPr>
      <w:r>
        <w:t>должностей муниципальной</w:t>
      </w:r>
      <w:r w:rsidR="004A5B61" w:rsidRPr="004A5B61">
        <w:t xml:space="preserve"> </w:t>
      </w:r>
      <w:r w:rsidR="004A5B61">
        <w:t>службы, при замещении которых</w:t>
      </w:r>
      <w:r w:rsidR="004A5B61" w:rsidRPr="004A5B61">
        <w:t xml:space="preserve"> </w:t>
      </w:r>
      <w:r w:rsidR="004A5B61">
        <w:t xml:space="preserve">муниципальные служащие Администрации Едровского </w:t>
      </w:r>
      <w:proofErr w:type="gramStart"/>
      <w:r w:rsidR="004A5B61">
        <w:t>сельского</w:t>
      </w:r>
      <w:proofErr w:type="gramEnd"/>
    </w:p>
    <w:p w:rsidR="00C5372B" w:rsidRDefault="00C5372B" w:rsidP="00C5372B">
      <w:pPr>
        <w:pStyle w:val="ConsPlusTitle"/>
        <w:spacing w:line="240" w:lineRule="exact"/>
      </w:pPr>
      <w:r>
        <w:t xml:space="preserve">поселения  обязаны </w:t>
      </w:r>
      <w:r w:rsidR="004A5B61">
        <w:t>представлять сведения о своих расходах, а также о расходах своих супруги (супруга) и</w:t>
      </w:r>
      <w:r w:rsidR="004A5B61" w:rsidRPr="004A5B61">
        <w:t xml:space="preserve"> </w:t>
      </w:r>
      <w:r w:rsidR="004A5B61">
        <w:t xml:space="preserve">несовершеннолетних детей </w:t>
      </w:r>
      <w:proofErr w:type="gramStart"/>
      <w:r w:rsidR="004A5B61">
        <w:t>по</w:t>
      </w:r>
      <w:proofErr w:type="gramEnd"/>
    </w:p>
    <w:p w:rsidR="00C5372B" w:rsidRDefault="00C5372B" w:rsidP="00C5372B">
      <w:pPr>
        <w:pStyle w:val="ConsPlusTitle"/>
        <w:spacing w:line="240" w:lineRule="exact"/>
      </w:pPr>
      <w:r>
        <w:t>каждой сделке по приобретению</w:t>
      </w:r>
      <w:r w:rsidR="004A5B61" w:rsidRPr="004A5B61">
        <w:t xml:space="preserve"> </w:t>
      </w:r>
      <w:r w:rsidR="004A5B61">
        <w:t>земельного участка, другого</w:t>
      </w:r>
      <w:r w:rsidR="004A5B61" w:rsidRPr="004A5B61">
        <w:t xml:space="preserve"> </w:t>
      </w:r>
      <w:r w:rsidR="004A5B61">
        <w:t>объекта</w:t>
      </w:r>
    </w:p>
    <w:p w:rsidR="00C5372B" w:rsidRDefault="00C5372B" w:rsidP="00C5372B">
      <w:pPr>
        <w:pStyle w:val="ConsPlusTitle"/>
        <w:spacing w:line="240" w:lineRule="exact"/>
      </w:pPr>
      <w:proofErr w:type="gramStart"/>
      <w:r>
        <w:t>недвижимости,</w:t>
      </w:r>
      <w:r w:rsidR="004A5B61" w:rsidRPr="004A5B61">
        <w:t xml:space="preserve"> </w:t>
      </w:r>
      <w:r w:rsidR="004A5B61">
        <w:t>транспортного средства, ценных</w:t>
      </w:r>
      <w:r w:rsidR="004A5B61" w:rsidRPr="004A5B61">
        <w:t xml:space="preserve"> </w:t>
      </w:r>
      <w:r w:rsidR="004A5B61">
        <w:t>бумаг, акций (долей участия, паев</w:t>
      </w:r>
      <w:r w:rsidR="004A5B61" w:rsidRPr="004A5B61">
        <w:t xml:space="preserve"> </w:t>
      </w:r>
      <w:r w:rsidR="004A5B61">
        <w:t>в уставных (складочных)</w:t>
      </w:r>
      <w:r w:rsidR="004A5B61" w:rsidRPr="004A5B61">
        <w:t xml:space="preserve"> </w:t>
      </w:r>
      <w:r w:rsidR="004A5B61">
        <w:t xml:space="preserve">капиталах организаций), если </w:t>
      </w:r>
      <w:proofErr w:type="gramEnd"/>
    </w:p>
    <w:p w:rsidR="00C5372B" w:rsidRDefault="00C5372B" w:rsidP="00C5372B">
      <w:pPr>
        <w:pStyle w:val="ConsPlusTitle"/>
        <w:spacing w:line="240" w:lineRule="exact"/>
      </w:pPr>
      <w:r>
        <w:t xml:space="preserve">сумма сделки превышает общий </w:t>
      </w:r>
      <w:r w:rsidR="004A5B61">
        <w:t>доход данного лица и его супруги</w:t>
      </w:r>
    </w:p>
    <w:p w:rsidR="00C5372B" w:rsidRDefault="00C5372B" w:rsidP="00C5372B">
      <w:pPr>
        <w:pStyle w:val="ConsPlusTitle"/>
        <w:spacing w:line="240" w:lineRule="exact"/>
      </w:pPr>
      <w:r>
        <w:t xml:space="preserve">(супруга) за три последних года, </w:t>
      </w:r>
      <w:r w:rsidR="004A5B61">
        <w:t>предшествующих совершению сделки,</w:t>
      </w:r>
    </w:p>
    <w:p w:rsidR="004A5B61" w:rsidRDefault="00C5372B" w:rsidP="004A5B61">
      <w:pPr>
        <w:pStyle w:val="ConsPlusTitle"/>
        <w:spacing w:line="240" w:lineRule="exact"/>
      </w:pPr>
      <w:r>
        <w:t>и об источниках получения</w:t>
      </w:r>
      <w:r w:rsidR="004A5B61" w:rsidRPr="004A5B61">
        <w:t xml:space="preserve"> </w:t>
      </w:r>
      <w:r w:rsidR="004A5B61">
        <w:t>средств, за счет которых совершена</w:t>
      </w:r>
      <w:r w:rsidR="004A5B61" w:rsidRPr="004A5B61">
        <w:t xml:space="preserve"> </w:t>
      </w:r>
      <w:r w:rsidR="004A5B61">
        <w:t>сделка»</w:t>
      </w:r>
    </w:p>
    <w:p w:rsidR="00C5372B" w:rsidRDefault="00C5372B" w:rsidP="00C5372B">
      <w:pPr>
        <w:pStyle w:val="ConsPlusTitle"/>
        <w:spacing w:line="240" w:lineRule="exact"/>
      </w:pPr>
    </w:p>
    <w:p w:rsidR="00C5372B" w:rsidRDefault="00C5372B" w:rsidP="00C5372B">
      <w:pPr>
        <w:pStyle w:val="ConsPlusTitle"/>
        <w:spacing w:line="240" w:lineRule="exact"/>
      </w:pPr>
      <w:r>
        <w:t xml:space="preserve"> </w:t>
      </w:r>
    </w:p>
    <w:p w:rsidR="006A57F3" w:rsidRDefault="006A57F3"/>
    <w:p w:rsidR="00C5372B" w:rsidRDefault="00C5372B"/>
    <w:p w:rsidR="00C5372B" w:rsidRPr="00396E9A" w:rsidRDefault="00C5372B" w:rsidP="00C5372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0B0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 марта 2007 года </w:t>
      </w:r>
      <w:hyperlink r:id="rId4" w:history="1">
        <w:r w:rsidRPr="00490B08">
          <w:rPr>
            <w:rStyle w:val="a7"/>
            <w:rFonts w:ascii="Times New Roman" w:hAnsi="Times New Roman"/>
            <w:sz w:val="28"/>
            <w:szCs w:val="28"/>
          </w:rPr>
          <w:t>№ 25-ФЗ</w:t>
        </w:r>
      </w:hyperlink>
      <w:r w:rsidRPr="00490B08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от 25 декабря 2008 года </w:t>
      </w:r>
      <w:hyperlink r:id="rId5" w:history="1">
        <w:r w:rsidRPr="00490B08">
          <w:rPr>
            <w:rStyle w:val="a7"/>
            <w:rFonts w:ascii="Times New Roman" w:hAnsi="Times New Roman"/>
            <w:sz w:val="28"/>
            <w:szCs w:val="28"/>
          </w:rPr>
          <w:t>№ 273-ФЗ</w:t>
        </w:r>
      </w:hyperlink>
      <w:r w:rsidRPr="00490B08">
        <w:rPr>
          <w:rFonts w:ascii="Times New Roman" w:hAnsi="Times New Roman"/>
          <w:sz w:val="28"/>
          <w:szCs w:val="28"/>
        </w:rPr>
        <w:t xml:space="preserve"> «О противодействии коррупции», от 3 декабря 2012 года </w:t>
      </w:r>
      <w:hyperlink r:id="rId6" w:history="1">
        <w:r w:rsidRPr="00490B08">
          <w:rPr>
            <w:rStyle w:val="a7"/>
            <w:rFonts w:ascii="Times New Roman" w:hAnsi="Times New Roman"/>
            <w:sz w:val="28"/>
            <w:szCs w:val="28"/>
          </w:rPr>
          <w:t>№ 230-ФЗ</w:t>
        </w:r>
      </w:hyperlink>
      <w:r w:rsidRPr="00490B08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областным законом </w:t>
      </w:r>
      <w:r w:rsidRPr="00490B08">
        <w:rPr>
          <w:rFonts w:ascii="Times New Roman" w:hAnsi="Times New Roman"/>
          <w:bCs/>
          <w:sz w:val="28"/>
          <w:szCs w:val="28"/>
        </w:rPr>
        <w:t>от 04.03.2013  № 219-ОЗ «</w:t>
      </w:r>
      <w:r w:rsidRPr="00490B08">
        <w:rPr>
          <w:rFonts w:ascii="Times New Roman" w:hAnsi="Times New Roman"/>
          <w:sz w:val="28"/>
          <w:szCs w:val="28"/>
        </w:rPr>
        <w:t>О мерах по реализации на территории области Федерального закона</w:t>
      </w:r>
      <w:proofErr w:type="gramEnd"/>
      <w:r w:rsidRPr="00490B08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490B08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90B08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Pr="00396E9A">
        <w:rPr>
          <w:rFonts w:ascii="Times New Roman" w:hAnsi="Times New Roman"/>
          <w:sz w:val="28"/>
          <w:szCs w:val="28"/>
        </w:rPr>
        <w:t xml:space="preserve">Администрация Едровского сельского поселения </w:t>
      </w:r>
      <w:r w:rsidR="00396E9A" w:rsidRPr="00396E9A">
        <w:rPr>
          <w:rFonts w:ascii="Times New Roman" w:hAnsi="Times New Roman"/>
          <w:sz w:val="28"/>
          <w:szCs w:val="28"/>
        </w:rPr>
        <w:t xml:space="preserve"> на основании  протеста прокуратуры Валдайского района от 14.02.2022 № 7-0</w:t>
      </w:r>
      <w:r w:rsidR="00396E9A">
        <w:rPr>
          <w:rFonts w:ascii="Times New Roman" w:hAnsi="Times New Roman"/>
          <w:sz w:val="28"/>
          <w:szCs w:val="28"/>
        </w:rPr>
        <w:t>2-2022/Прдп42</w:t>
      </w:r>
      <w:r w:rsidR="00396E9A" w:rsidRPr="00396E9A">
        <w:rPr>
          <w:rFonts w:ascii="Times New Roman" w:hAnsi="Times New Roman"/>
          <w:sz w:val="28"/>
          <w:szCs w:val="28"/>
        </w:rPr>
        <w:t xml:space="preserve">-22-20490004 </w:t>
      </w:r>
      <w:r w:rsidRPr="00396E9A">
        <w:rPr>
          <w:rFonts w:ascii="Times New Roman" w:hAnsi="Times New Roman"/>
          <w:b/>
          <w:sz w:val="28"/>
          <w:szCs w:val="28"/>
        </w:rPr>
        <w:t xml:space="preserve"> </w:t>
      </w:r>
    </w:p>
    <w:p w:rsidR="00C5372B" w:rsidRPr="00396E9A" w:rsidRDefault="00C5372B">
      <w:r w:rsidRPr="00396E9A">
        <w:t xml:space="preserve">  </w:t>
      </w:r>
    </w:p>
    <w:p w:rsidR="00C5372B" w:rsidRDefault="00C5372B">
      <w:pPr>
        <w:rPr>
          <w:b/>
        </w:rPr>
      </w:pPr>
      <w:r w:rsidRPr="00C5372B">
        <w:rPr>
          <w:b/>
        </w:rPr>
        <w:t>ПОСТАНОВЛЯЮ:</w:t>
      </w:r>
    </w:p>
    <w:p w:rsidR="00C5372B" w:rsidRDefault="00C5372B">
      <w:pPr>
        <w:rPr>
          <w:sz w:val="28"/>
          <w:szCs w:val="28"/>
        </w:rPr>
      </w:pPr>
      <w:r w:rsidRPr="00C5372B">
        <w:t xml:space="preserve">             </w:t>
      </w:r>
      <w:proofErr w:type="gramStart"/>
      <w:r w:rsidRPr="00C5372B">
        <w:t>1.</w:t>
      </w:r>
      <w:r w:rsidRPr="00C5372B">
        <w:rPr>
          <w:sz w:val="28"/>
          <w:szCs w:val="28"/>
        </w:rPr>
        <w:t xml:space="preserve">Внести </w:t>
      </w:r>
      <w:r w:rsidR="00425D80">
        <w:rPr>
          <w:sz w:val="28"/>
          <w:szCs w:val="28"/>
        </w:rPr>
        <w:t xml:space="preserve">в </w:t>
      </w:r>
      <w:r w:rsidR="00607267">
        <w:rPr>
          <w:sz w:val="28"/>
          <w:szCs w:val="28"/>
        </w:rPr>
        <w:t>п</w:t>
      </w:r>
      <w:r w:rsidR="008C64BC">
        <w:rPr>
          <w:sz w:val="28"/>
          <w:szCs w:val="28"/>
        </w:rPr>
        <w:t>остановление  «Об утверждении П</w:t>
      </w:r>
      <w:r w:rsidR="00425D80">
        <w:rPr>
          <w:sz w:val="28"/>
          <w:szCs w:val="28"/>
        </w:rPr>
        <w:t>еречня должностей муниципальной службы, при замещении которых муниципальные служащ</w:t>
      </w:r>
      <w:r w:rsidR="00FB7571">
        <w:rPr>
          <w:sz w:val="28"/>
          <w:szCs w:val="28"/>
        </w:rPr>
        <w:t>ие А</w:t>
      </w:r>
      <w:r w:rsidR="00425D80">
        <w:rPr>
          <w:sz w:val="28"/>
          <w:szCs w:val="28"/>
        </w:rPr>
        <w:t xml:space="preserve">дминистрации Едровского сельского поселения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</w:t>
      </w:r>
      <w:r w:rsidR="00425D80">
        <w:rPr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</w:t>
      </w:r>
      <w:proofErr w:type="gramEnd"/>
      <w:r w:rsidR="00425D80">
        <w:rPr>
          <w:sz w:val="28"/>
          <w:szCs w:val="28"/>
        </w:rPr>
        <w:t xml:space="preserve">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  следующие изменения:</w:t>
      </w:r>
    </w:p>
    <w:p w:rsidR="00425D80" w:rsidRDefault="00425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1.1</w:t>
      </w:r>
      <w:r w:rsidR="00607267">
        <w:rPr>
          <w:sz w:val="28"/>
          <w:szCs w:val="28"/>
        </w:rPr>
        <w:t xml:space="preserve"> Пункт 1 п</w:t>
      </w:r>
      <w:r w:rsidR="00396E9A">
        <w:rPr>
          <w:sz w:val="28"/>
          <w:szCs w:val="28"/>
        </w:rPr>
        <w:t>остановления изложить в следующей редакции:</w:t>
      </w:r>
    </w:p>
    <w:p w:rsidR="00396E9A" w:rsidRDefault="00396E9A" w:rsidP="00396E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« </w:t>
      </w:r>
      <w:r w:rsidRPr="00490B0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90B08">
        <w:rPr>
          <w:rFonts w:ascii="Times New Roman" w:hAnsi="Times New Roman"/>
          <w:sz w:val="28"/>
          <w:szCs w:val="28"/>
        </w:rPr>
        <w:t>Утвердить прилагаемый Перечень должностей муниципальной службы Администрации</w:t>
      </w:r>
      <w:r>
        <w:rPr>
          <w:rFonts w:ascii="Times New Roman" w:hAnsi="Times New Roman"/>
          <w:sz w:val="28"/>
          <w:szCs w:val="28"/>
        </w:rPr>
        <w:t xml:space="preserve"> Едровского сельского поселения</w:t>
      </w:r>
      <w:r w:rsidRPr="00490B08">
        <w:rPr>
          <w:rFonts w:ascii="Times New Roman" w:hAnsi="Times New Roman"/>
          <w:sz w:val="28"/>
          <w:szCs w:val="28"/>
        </w:rPr>
        <w:t>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FB75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цифровых финансовых активов, цифровой валюты</w:t>
      </w:r>
      <w:r w:rsidRPr="00490B08">
        <w:rPr>
          <w:rFonts w:ascii="Times New Roman" w:hAnsi="Times New Roman"/>
          <w:sz w:val="28"/>
          <w:szCs w:val="28"/>
        </w:rPr>
        <w:t>, если</w:t>
      </w:r>
      <w:proofErr w:type="gramEnd"/>
      <w:r w:rsidRPr="00490B08">
        <w:rPr>
          <w:rFonts w:ascii="Times New Roman" w:hAnsi="Times New Roman"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 w:rsidRPr="00490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07267" w:rsidRDefault="00607267" w:rsidP="00396E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1.2 Наименование Перечня  изложить в следующей редакции:</w:t>
      </w:r>
    </w:p>
    <w:p w:rsidR="00607267" w:rsidRPr="00490B08" w:rsidRDefault="00607267" w:rsidP="00396E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F275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«Перечень должностей муниципальной службы, при замещении которых муниципальные служащие Администрации Едровского сельского поселения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</w:t>
      </w:r>
      <w:r w:rsidR="009930E7">
        <w:rPr>
          <w:rFonts w:ascii="Times New Roman" w:hAnsi="Times New Roman"/>
          <w:sz w:val="28"/>
          <w:szCs w:val="28"/>
        </w:rPr>
        <w:t>вующих совершению сделки, и об источниках получения средств, за счет которых совершена сделка</w:t>
      </w:r>
      <w:proofErr w:type="gramStart"/>
      <w:r w:rsidR="000D3848">
        <w:rPr>
          <w:rFonts w:ascii="Times New Roman" w:hAnsi="Times New Roman"/>
          <w:sz w:val="28"/>
          <w:szCs w:val="28"/>
        </w:rPr>
        <w:t>.</w:t>
      </w:r>
      <w:r w:rsidR="009930E7">
        <w:rPr>
          <w:rFonts w:ascii="Times New Roman" w:hAnsi="Times New Roman"/>
          <w:sz w:val="28"/>
          <w:szCs w:val="28"/>
        </w:rPr>
        <w:t>»</w:t>
      </w:r>
      <w:proofErr w:type="gramEnd"/>
    </w:p>
    <w:p w:rsidR="00396E9A" w:rsidRPr="00490B08" w:rsidRDefault="00396E9A" w:rsidP="00396E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</w:t>
      </w:r>
      <w:r w:rsidRPr="00490B0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96E9A" w:rsidRPr="004F1765" w:rsidRDefault="00396E9A" w:rsidP="004F176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3</w:t>
      </w:r>
      <w:r w:rsidRPr="00490B08">
        <w:rPr>
          <w:rFonts w:ascii="Times New Roman" w:hAnsi="Times New Roman"/>
          <w:sz w:val="28"/>
          <w:szCs w:val="28"/>
        </w:rPr>
        <w:t>. Опубликовать постановление в информационном бюллетене  «Едровский вестник».</w:t>
      </w:r>
    </w:p>
    <w:p w:rsidR="004F1765" w:rsidRDefault="004F1765" w:rsidP="00396E9A">
      <w:pPr>
        <w:pStyle w:val="a5"/>
        <w:rPr>
          <w:rFonts w:ascii="Times New Roman" w:hAnsi="Times New Roman"/>
          <w:sz w:val="28"/>
          <w:szCs w:val="28"/>
        </w:rPr>
      </w:pPr>
    </w:p>
    <w:p w:rsidR="00396E9A" w:rsidRDefault="00396E9A" w:rsidP="000D3848">
      <w:pPr>
        <w:pStyle w:val="a5"/>
        <w:rPr>
          <w:rFonts w:ascii="Times New Roman" w:hAnsi="Times New Roman"/>
          <w:sz w:val="28"/>
          <w:szCs w:val="28"/>
        </w:rPr>
      </w:pPr>
      <w:r w:rsidRPr="0086659D">
        <w:rPr>
          <w:rFonts w:ascii="Times New Roman" w:hAnsi="Times New Roman"/>
          <w:sz w:val="28"/>
          <w:szCs w:val="28"/>
        </w:rPr>
        <w:t xml:space="preserve">Глава Едровского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С.В. Моде</w:t>
      </w:r>
      <w:r w:rsidR="004F1765">
        <w:rPr>
          <w:rFonts w:ascii="Times New Roman" w:hAnsi="Times New Roman"/>
          <w:sz w:val="28"/>
          <w:szCs w:val="28"/>
        </w:rPr>
        <w:t>нков</w:t>
      </w:r>
    </w:p>
    <w:p w:rsidR="004A5B61" w:rsidRDefault="004A5B61" w:rsidP="000D3848">
      <w:pPr>
        <w:pStyle w:val="a5"/>
        <w:rPr>
          <w:rFonts w:ascii="Times New Roman" w:hAnsi="Times New Roman"/>
          <w:sz w:val="28"/>
          <w:szCs w:val="28"/>
        </w:rPr>
      </w:pPr>
    </w:p>
    <w:p w:rsidR="004A5B61" w:rsidRPr="005507AE" w:rsidRDefault="004A5B61" w:rsidP="004A5B61">
      <w:pPr>
        <w:ind w:left="435"/>
        <w:outlineLvl w:val="0"/>
      </w:pPr>
      <w:r w:rsidRPr="005507AE">
        <w:t>Проект подготовила и завизировала</w:t>
      </w:r>
    </w:p>
    <w:p w:rsidR="004A5B61" w:rsidRPr="005507AE" w:rsidRDefault="004A5B61" w:rsidP="004A5B61">
      <w:pPr>
        <w:ind w:left="435"/>
      </w:pPr>
      <w:r w:rsidRPr="005507AE">
        <w:t>специалист администрации Едровского с/</w:t>
      </w:r>
      <w:proofErr w:type="spellStart"/>
      <w:proofErr w:type="gramStart"/>
      <w:r w:rsidRPr="005507AE">
        <w:t>п</w:t>
      </w:r>
      <w:proofErr w:type="spellEnd"/>
      <w:proofErr w:type="gramEnd"/>
      <w:r w:rsidRPr="005507AE">
        <w:t xml:space="preserve">                                                                                 </w:t>
      </w:r>
      <w:proofErr w:type="spellStart"/>
      <w:r w:rsidRPr="005507AE">
        <w:t>Т.В.Пинжина</w:t>
      </w:r>
      <w:proofErr w:type="spellEnd"/>
    </w:p>
    <w:p w:rsidR="004A5B61" w:rsidRPr="005507AE" w:rsidRDefault="004A5B61" w:rsidP="004A5B61">
      <w:pPr>
        <w:ind w:left="435"/>
        <w:outlineLvl w:val="0"/>
      </w:pPr>
      <w:r w:rsidRPr="005507AE">
        <w:t>Прокуратура – 1 экз.</w:t>
      </w:r>
    </w:p>
    <w:p w:rsidR="004A5B61" w:rsidRPr="005507AE" w:rsidRDefault="004A5B61" w:rsidP="004A5B61">
      <w:pPr>
        <w:ind w:left="435"/>
        <w:outlineLvl w:val="0"/>
      </w:pPr>
      <w:r w:rsidRPr="005507AE">
        <w:t>Дело – 1 экз.</w:t>
      </w:r>
    </w:p>
    <w:p w:rsidR="004A5B61" w:rsidRPr="000D3848" w:rsidRDefault="004A5B61" w:rsidP="000D3848">
      <w:pPr>
        <w:pStyle w:val="a5"/>
        <w:rPr>
          <w:rFonts w:ascii="Times New Roman" w:hAnsi="Times New Roman"/>
          <w:sz w:val="28"/>
          <w:szCs w:val="28"/>
        </w:rPr>
      </w:pPr>
    </w:p>
    <w:sectPr w:rsidR="004A5B61" w:rsidRPr="000D3848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2B"/>
    <w:rsid w:val="000D3848"/>
    <w:rsid w:val="0022370B"/>
    <w:rsid w:val="0034309C"/>
    <w:rsid w:val="00395280"/>
    <w:rsid w:val="00396E9A"/>
    <w:rsid w:val="003A21AA"/>
    <w:rsid w:val="003A57D7"/>
    <w:rsid w:val="00425D80"/>
    <w:rsid w:val="004A5B61"/>
    <w:rsid w:val="004F1765"/>
    <w:rsid w:val="005507AE"/>
    <w:rsid w:val="00607267"/>
    <w:rsid w:val="006A57F3"/>
    <w:rsid w:val="007101F1"/>
    <w:rsid w:val="00816F0A"/>
    <w:rsid w:val="008B6BEF"/>
    <w:rsid w:val="008C64BC"/>
    <w:rsid w:val="009930E7"/>
    <w:rsid w:val="009A5C37"/>
    <w:rsid w:val="00A40756"/>
    <w:rsid w:val="00BD64CA"/>
    <w:rsid w:val="00C5372B"/>
    <w:rsid w:val="00DC5200"/>
    <w:rsid w:val="00DE4CCD"/>
    <w:rsid w:val="00FB7571"/>
    <w:rsid w:val="00FC4CF2"/>
    <w:rsid w:val="00FD4689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2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3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5372B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5372B"/>
    <w:pPr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C5372B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5372B"/>
    <w:rPr>
      <w:rFonts w:ascii="Calibri" w:eastAsia="Times New Roman" w:hAnsi="Calibri" w:cs="Times New Roman"/>
      <w:sz w:val="22"/>
      <w:lang w:eastAsia="ru-RU"/>
    </w:rPr>
  </w:style>
  <w:style w:type="character" w:styleId="a7">
    <w:name w:val="Hyperlink"/>
    <w:basedOn w:val="a0"/>
    <w:rsid w:val="00C53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1C508005B970A2DE3E54938299296C1F7EF7D2BF465B7C45D0D36598C0E5F43535F1A121EE392p1k1F" TargetMode="External"/><Relationship Id="rId5" Type="http://schemas.openxmlformats.org/officeDocument/2006/relationships/hyperlink" Target="consultantplus://offline/ref=0531C508005B970A2DE3E54938299296C1F7EF7E2CF465B7C45D0D36598C0E5F43535F1Dp1kBF" TargetMode="External"/><Relationship Id="rId4" Type="http://schemas.openxmlformats.org/officeDocument/2006/relationships/hyperlink" Target="consultantplus://offline/ref=0531C508005B970A2DE3E54938299296C1F7EF7E2CF565B7C45D0D36598C0E5F43535F1Ap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2022-02-25T08:41:00Z</cp:lastPrinted>
  <dcterms:created xsi:type="dcterms:W3CDTF">2022-02-21T13:30:00Z</dcterms:created>
  <dcterms:modified xsi:type="dcterms:W3CDTF">2022-02-25T09:01:00Z</dcterms:modified>
</cp:coreProperties>
</file>