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C3" w:rsidRDefault="00DE1BC3" w:rsidP="00DE1BC3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E1BC3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E1BC3" w:rsidRPr="00CA4BB5" w:rsidRDefault="00DE1BC3" w:rsidP="00DE1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1BC3" w:rsidRDefault="00DE1BC3" w:rsidP="00DE1BC3">
      <w:pPr>
        <w:pStyle w:val="a5"/>
        <w:rPr>
          <w:rFonts w:ascii="Times New Roman" w:hAnsi="Times New Roman"/>
          <w:sz w:val="28"/>
          <w:szCs w:val="28"/>
        </w:rPr>
      </w:pP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от   № 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с. Едрово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E1BC3">
        <w:rPr>
          <w:rFonts w:ascii="Times New Roman" w:hAnsi="Times New Roman"/>
          <w:b/>
          <w:sz w:val="28"/>
          <w:szCs w:val="28"/>
        </w:rPr>
        <w:t xml:space="preserve"> 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DE1BC3">
        <w:rPr>
          <w:rFonts w:ascii="Times New Roman" w:hAnsi="Times New Roman"/>
          <w:b/>
          <w:sz w:val="28"/>
          <w:szCs w:val="28"/>
        </w:rPr>
        <w:t xml:space="preserve">услуги «Выдача документов (справки </w:t>
      </w:r>
      <w:proofErr w:type="gramEnd"/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 составе семьи, выписки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DE1BC3">
        <w:rPr>
          <w:rFonts w:ascii="Times New Roman" w:hAnsi="Times New Roman"/>
          <w:b/>
          <w:sz w:val="28"/>
          <w:szCs w:val="28"/>
        </w:rPr>
        <w:t xml:space="preserve"> домовой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книги, карточки учета собственника</w:t>
      </w:r>
    </w:p>
    <w:p w:rsidR="00DE1BC3" w:rsidRPr="00DE1BC3" w:rsidRDefault="00DE1BC3" w:rsidP="00DE1BC3">
      <w:pPr>
        <w:pStyle w:val="a5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жилого помещения»</w:t>
      </w:r>
    </w:p>
    <w:p w:rsid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Default="00DE1BC3" w:rsidP="00DE1B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1BC3" w:rsidRPr="00AB634A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E1BC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E1BC3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услуг, протестом  прокура</w:t>
      </w:r>
      <w:r>
        <w:rPr>
          <w:rFonts w:ascii="Times New Roman" w:hAnsi="Times New Roman" w:cs="Times New Roman"/>
          <w:sz w:val="28"/>
          <w:szCs w:val="28"/>
        </w:rPr>
        <w:t>туры Валдайского района от 22.06</w:t>
      </w:r>
      <w:r w:rsidRPr="00AB634A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634A">
        <w:rPr>
          <w:rFonts w:ascii="Times New Roman" w:hAnsi="Times New Roman" w:cs="Times New Roman"/>
          <w:sz w:val="28"/>
          <w:szCs w:val="28"/>
        </w:rPr>
        <w:t>№ 7.02.2018</w:t>
      </w:r>
    </w:p>
    <w:p w:rsidR="00DE1BC3" w:rsidRPr="00AB634A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E1BC3" w:rsidRPr="00AB634A" w:rsidRDefault="00DE1BC3" w:rsidP="00DE1B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DE1BC3" w:rsidRDefault="00DE1BC3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Pr="00AB634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документов (справки о составе семьи, выписки из домовой книги, карточки учета собственника жилого помещения</w:t>
      </w:r>
      <w:r w:rsidRPr="00AB634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от 27.10.2015</w:t>
      </w: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125 следующие изменения</w:t>
      </w:r>
      <w:r w:rsidRPr="00AB634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1BC3" w:rsidRPr="00DE1BC3" w:rsidRDefault="006F4111" w:rsidP="00DE1BC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E1BC3">
        <w:rPr>
          <w:rFonts w:ascii="Times New Roman" w:hAnsi="Times New Roman" w:cs="Times New Roman"/>
          <w:sz w:val="28"/>
          <w:szCs w:val="28"/>
        </w:rPr>
        <w:t xml:space="preserve"> раздела 5 Регламента читать в следующей редакции:</w:t>
      </w:r>
    </w:p>
    <w:p w:rsidR="006F4111" w:rsidRPr="00F306FA" w:rsidRDefault="006F4111" w:rsidP="006F4111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«5.</w:t>
      </w:r>
      <w:r w:rsidRPr="00F306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F306F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6F4111" w:rsidRPr="00F306FA" w:rsidRDefault="006F4111" w:rsidP="006F411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b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6" w:anchor="dst100352" w:history="1">
        <w:r w:rsidRPr="00F306F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5.1.1. </w:t>
      </w:r>
      <w:proofErr w:type="gramStart"/>
      <w:r w:rsidRPr="00F306FA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Заявитель, права и законные интересы которого нарушены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7" w:anchor="dst100352" w:history="1">
        <w:r w:rsidRPr="00F306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услуги.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t>5.2. Предмет жалобы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6F4111" w:rsidRPr="006F4111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4111">
        <w:rPr>
          <w:rFonts w:ascii="Times New Roman" w:hAnsi="Times New Roman" w:cs="Times New Roman"/>
          <w:sz w:val="24"/>
          <w:szCs w:val="24"/>
          <w:lang w:eastAsia="en-US"/>
        </w:rPr>
        <w:t>5.2.2. Заявитель может обратиться с жалобой, в том числе в следующих случаях:</w:t>
      </w:r>
    </w:p>
    <w:p w:rsidR="006F4111" w:rsidRPr="006F4111" w:rsidRDefault="006F4111" w:rsidP="006F411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6F4111" w:rsidRPr="006F4111" w:rsidRDefault="006F4111" w:rsidP="006F411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6F4111" w:rsidRPr="006F4111" w:rsidRDefault="006F4111" w:rsidP="006F411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6F4111" w:rsidRPr="006F4111" w:rsidRDefault="006F4111" w:rsidP="006F411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6F4111" w:rsidRPr="006F4111" w:rsidRDefault="006F4111" w:rsidP="006F411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proofErr w:type="gramStart"/>
      <w:r w:rsidRPr="006F4111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6F4111" w:rsidRPr="006F4111" w:rsidRDefault="006F4111" w:rsidP="006F4111">
      <w:pPr>
        <w:pStyle w:val="ConsPlusNormal"/>
        <w:ind w:firstLine="851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111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</w:t>
      </w:r>
      <w:r w:rsidRPr="006F4111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многофункциональным центром, организациями,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указанными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8" w:anchor="dst100352" w:history="1">
        <w:r w:rsidRPr="008F78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1.1 статьи 16</w:t>
        </w:r>
      </w:hyperlink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их должностными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муниципальными служащими</w:t>
      </w:r>
      <w:r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187EEB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F4111" w:rsidRPr="006F4111" w:rsidRDefault="006F4111" w:rsidP="006F41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Жалоба может быть направлена заявителем в случае обжалования действия (бездействия) и решения:</w:t>
      </w:r>
    </w:p>
    <w:p w:rsidR="006F4111" w:rsidRPr="006F4111" w:rsidRDefault="006F4111" w:rsidP="006F41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должностных лиц органа местного самоуправления – Главе Едровского сельского поселения;</w:t>
      </w:r>
    </w:p>
    <w:p w:rsidR="006F4111" w:rsidRPr="006F4111" w:rsidRDefault="006F4111" w:rsidP="006F41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</w:rPr>
      </w:pPr>
      <w:r w:rsidRPr="006F4111">
        <w:rPr>
          <w:rFonts w:ascii="Times New Roman" w:hAnsi="Times New Roman" w:cs="Times New Roman"/>
        </w:rPr>
        <w:t>Главы Едровского сельского поселения  - в Администрацию Валдайского  муниципального района;</w:t>
      </w:r>
    </w:p>
    <w:p w:rsidR="006F4111" w:rsidRPr="008F788A" w:rsidRDefault="006F4111" w:rsidP="006F4111">
      <w:pPr>
        <w:pStyle w:val="a4"/>
        <w:shd w:val="clear" w:color="auto" w:fill="FFFFFF"/>
        <w:spacing w:before="0" w:beforeAutospacing="0" w:after="0" w:afterAutospacing="0"/>
        <w:jc w:val="both"/>
      </w:pPr>
      <w:r w:rsidRPr="006F4111">
        <w:tab/>
        <w:t xml:space="preserve"> работника многофункционального</w:t>
      </w:r>
      <w:r w:rsidRPr="008F788A">
        <w:t xml:space="preserve"> центра - руководителю этого многофункционального центра.</w:t>
      </w:r>
    </w:p>
    <w:p w:rsidR="006F4111" w:rsidRPr="008F788A" w:rsidRDefault="006F4111" w:rsidP="006F4111">
      <w:pPr>
        <w:pStyle w:val="a4"/>
        <w:shd w:val="clear" w:color="auto" w:fill="FFFFFF"/>
        <w:spacing w:before="0" w:beforeAutospacing="0" w:after="0" w:afterAutospacing="0"/>
        <w:jc w:val="both"/>
      </w:pPr>
      <w:r w:rsidRPr="008F788A"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5.4. Порядок подачи и рассмотрения жалобы</w:t>
      </w:r>
    </w:p>
    <w:p w:rsidR="006F4111" w:rsidRPr="00F306FA" w:rsidRDefault="006F4111" w:rsidP="006F41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6F4111" w:rsidRPr="00F306FA" w:rsidRDefault="006F4111" w:rsidP="006F41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личном </w:t>
      </w: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6F4111" w:rsidRPr="00F306FA" w:rsidRDefault="006F4111" w:rsidP="006F41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6F4111" w:rsidRPr="00F306FA" w:rsidRDefault="006F4111" w:rsidP="006F4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6F4111" w:rsidRPr="00F306FA" w:rsidRDefault="006F4111" w:rsidP="006F4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4111" w:rsidRPr="00F306FA" w:rsidRDefault="006F4111" w:rsidP="006F4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6F4111" w:rsidRPr="00F306FA" w:rsidRDefault="006F4111" w:rsidP="006F41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6F4111" w:rsidRPr="00F306FA" w:rsidRDefault="006F4111" w:rsidP="006F41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4111" w:rsidRPr="00F306FA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6F4111" w:rsidRPr="00F306FA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6F4111" w:rsidRPr="00F306FA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4111" w:rsidRPr="00F306FA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6F4111" w:rsidRPr="00F306FA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5.5. Сроки рассмотрения жалобы</w:t>
      </w:r>
    </w:p>
    <w:p w:rsidR="006F4111" w:rsidRPr="00F306FA" w:rsidRDefault="006F4111" w:rsidP="006F4111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орган, предо</w:t>
      </w:r>
      <w:r w:rsidRPr="00F306F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F306FA">
        <w:rPr>
          <w:rFonts w:ascii="Times New Roman" w:hAnsi="Times New Roman" w:cs="Times New Roman"/>
          <w:sz w:val="24"/>
          <w:szCs w:val="24"/>
        </w:rPr>
        <w:t xml:space="preserve">за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</w:t>
      </w:r>
      <w:r w:rsidRPr="00F306FA">
        <w:rPr>
          <w:rFonts w:ascii="Times New Roman" w:hAnsi="Times New Roman" w:cs="Times New Roman"/>
          <w:sz w:val="24"/>
          <w:szCs w:val="24"/>
        </w:rPr>
        <w:t>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 регистрации.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5.6. Результат рассмотрения жалобы</w:t>
      </w:r>
    </w:p>
    <w:p w:rsidR="006F4111" w:rsidRPr="00F306FA" w:rsidRDefault="006F4111" w:rsidP="006F4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6F4111" w:rsidRPr="00F306FA" w:rsidRDefault="006F4111" w:rsidP="006F4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6F4111" w:rsidRPr="00F306FA" w:rsidRDefault="006F4111" w:rsidP="006F4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5.7. Порядок информирования заявителя о результатах рассмотрения жалобы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5.7.2. В ответе о результатах рассмотрения жалобы указываются: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наименование органа, предоставляющего муниципальную услугу,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многофункционального центра, организаций, указанных в </w:t>
      </w:r>
      <w:hyperlink r:id="rId9" w:anchor="dst100352" w:history="1">
        <w:r w:rsidRPr="00F306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части 1.1 статьи </w:t>
        </w:r>
        <w:r w:rsidRPr="00F306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16</w:t>
        </w:r>
      </w:hyperlink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№210-ФЗ, а также их должностных лиц,  муниципальных служащих, работников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рассмотревших жалобу, принявших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решение по жалобе;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фамилия, имя, отчество (при наличии) или наименование заявителя;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основания для принятия решения по жалобе;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принятое по жалобе решение;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в случае</w:t>
      </w:r>
      <w:proofErr w:type="gramStart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</w:t>
      </w:r>
      <w:proofErr w:type="gramEnd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сведения о порядке обжалования принятого по жалобе решения.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5.8. Порядок обжалования решения по жалобе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6F4111" w:rsidRPr="00F306FA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5.10. Способы информирования заявителей о порядке подачи и рассмотрения жалобы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proofErr w:type="gramStart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0" w:anchor="dst100352" w:history="1">
        <w:r w:rsidRPr="00F306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и муниципальных услуг;</w:t>
      </w:r>
    </w:p>
    <w:p w:rsidR="006F4111" w:rsidRPr="00187EEB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консультирование заявителей о порядке обжалования решений и действ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ий (бездействия)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органа,</w:t>
      </w:r>
      <w:r w:rsidRPr="00DE1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1" w:anchor="dst100352" w:history="1">
        <w:r w:rsidRPr="00F306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 в том числе по телефону, электронной почте, при личном приеме;</w:t>
      </w:r>
    </w:p>
    <w:p w:rsidR="006F4111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результатов рассмотрения жалоб.</w:t>
      </w:r>
    </w:p>
    <w:p w:rsidR="006F4111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111" w:rsidRDefault="006F4111" w:rsidP="006F4111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4111" w:rsidRPr="00F306FA" w:rsidRDefault="006F4111" w:rsidP="006F41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6F4111" w:rsidRPr="00F306FA" w:rsidRDefault="006F4111" w:rsidP="006F4111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4111" w:rsidRPr="00F306FA" w:rsidRDefault="006F4111" w:rsidP="006F4111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4111" w:rsidRPr="00AB634A" w:rsidRDefault="006F4111" w:rsidP="006F4111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</w:pPr>
      <w:r w:rsidRPr="00F306F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С.В.</w:t>
      </w:r>
      <w:r w:rsidRPr="00F306FA">
        <w:rPr>
          <w:rStyle w:val="-"/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F306FA">
        <w:rPr>
          <w:rFonts w:ascii="Times New Roman" w:hAnsi="Times New Roman" w:cs="Times New Roman"/>
          <w:sz w:val="24"/>
          <w:szCs w:val="24"/>
        </w:rPr>
        <w:t>оденков</w:t>
      </w:r>
    </w:p>
    <w:p w:rsidR="00517D62" w:rsidRDefault="00517D62" w:rsidP="00750627">
      <w:pPr>
        <w:spacing w:after="0"/>
        <w:rPr>
          <w:rFonts w:ascii="Times New Roman" w:hAnsi="Times New Roman" w:cs="Times New Roman"/>
        </w:rPr>
      </w:pPr>
    </w:p>
    <w:p w:rsidR="00517D62" w:rsidRDefault="00517D62" w:rsidP="00750627">
      <w:pPr>
        <w:spacing w:after="0"/>
        <w:rPr>
          <w:rFonts w:ascii="Times New Roman" w:hAnsi="Times New Roman" w:cs="Times New Roman"/>
        </w:rPr>
      </w:pPr>
    </w:p>
    <w:p w:rsidR="00517D62" w:rsidRPr="000B11C5" w:rsidRDefault="00517D62" w:rsidP="00517D62">
      <w:pPr>
        <w:rPr>
          <w:rFonts w:ascii="Times New Roman" w:hAnsi="Times New Roman" w:cs="Times New Roman"/>
        </w:rPr>
      </w:pPr>
      <w:r w:rsidRPr="000B11C5">
        <w:rPr>
          <w:rFonts w:ascii="Times New Roman" w:hAnsi="Times New Roman" w:cs="Times New Roman"/>
        </w:rPr>
        <w:t>Проект подготовила и завизировала:</w:t>
      </w:r>
    </w:p>
    <w:p w:rsidR="00517D62" w:rsidRPr="000B11C5" w:rsidRDefault="00517D62" w:rsidP="00517D62">
      <w:pPr>
        <w:pStyle w:val="a5"/>
        <w:rPr>
          <w:rFonts w:ascii="Times New Roman" w:hAnsi="Times New Roman"/>
        </w:rPr>
      </w:pPr>
      <w:r w:rsidRPr="000B11C5">
        <w:rPr>
          <w:rFonts w:ascii="Times New Roman" w:hAnsi="Times New Roman"/>
        </w:rPr>
        <w:t xml:space="preserve">Зам. Главы администрации </w:t>
      </w:r>
      <w:r w:rsidRPr="000B11C5">
        <w:rPr>
          <w:rFonts w:ascii="Times New Roman" w:hAnsi="Times New Roman"/>
        </w:rPr>
        <w:br/>
        <w:t>Едровского сельского поселения</w:t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  <w:t>Н.И.Егорова</w:t>
      </w:r>
      <w:r w:rsidRPr="000B11C5">
        <w:rPr>
          <w:rFonts w:ascii="Times New Roman" w:hAnsi="Times New Roman"/>
        </w:rPr>
        <w:tab/>
      </w:r>
    </w:p>
    <w:p w:rsidR="00517D62" w:rsidRPr="000B11C5" w:rsidRDefault="00517D62" w:rsidP="00517D62">
      <w:pPr>
        <w:pStyle w:val="a5"/>
        <w:jc w:val="both"/>
        <w:rPr>
          <w:rFonts w:ascii="Times New Roman" w:hAnsi="Times New Roman"/>
        </w:rPr>
      </w:pPr>
    </w:p>
    <w:p w:rsidR="00517D62" w:rsidRPr="000B11C5" w:rsidRDefault="00517D62" w:rsidP="00517D62">
      <w:pPr>
        <w:spacing w:after="0" w:line="240" w:lineRule="exact"/>
        <w:jc w:val="both"/>
        <w:rPr>
          <w:rFonts w:ascii="Times New Roman" w:hAnsi="Times New Roman"/>
        </w:rPr>
      </w:pPr>
      <w:r w:rsidRPr="000B11C5">
        <w:rPr>
          <w:rFonts w:ascii="Times New Roman" w:hAnsi="Times New Roman"/>
        </w:rPr>
        <w:t>Прокуратура – 1 экз.</w:t>
      </w:r>
    </w:p>
    <w:p w:rsidR="00517D62" w:rsidRPr="000B11C5" w:rsidRDefault="00517D62" w:rsidP="00517D6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B11C5">
        <w:rPr>
          <w:rFonts w:ascii="Times New Roman" w:hAnsi="Times New Roman"/>
        </w:rPr>
        <w:t>Дело– 1 экз</w:t>
      </w:r>
      <w:r w:rsidRPr="000B11C5">
        <w:rPr>
          <w:rFonts w:ascii="Times New Roman" w:hAnsi="Times New Roman"/>
          <w:sz w:val="24"/>
          <w:szCs w:val="24"/>
        </w:rPr>
        <w:t>.</w:t>
      </w:r>
    </w:p>
    <w:p w:rsidR="00517D62" w:rsidRPr="00750627" w:rsidRDefault="00517D62" w:rsidP="00750627">
      <w:pPr>
        <w:spacing w:after="0"/>
        <w:rPr>
          <w:rFonts w:ascii="Times New Roman" w:hAnsi="Times New Roman" w:cs="Times New Roman"/>
        </w:rPr>
      </w:pPr>
    </w:p>
    <w:sectPr w:rsidR="00517D62" w:rsidRPr="00750627" w:rsidSect="008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E2D"/>
    <w:rsid w:val="003272DB"/>
    <w:rsid w:val="00452A70"/>
    <w:rsid w:val="00462FA1"/>
    <w:rsid w:val="00467027"/>
    <w:rsid w:val="004D172D"/>
    <w:rsid w:val="004F7950"/>
    <w:rsid w:val="00517D62"/>
    <w:rsid w:val="005B6DF0"/>
    <w:rsid w:val="005E41DA"/>
    <w:rsid w:val="00655E9F"/>
    <w:rsid w:val="006F4111"/>
    <w:rsid w:val="00734409"/>
    <w:rsid w:val="00750627"/>
    <w:rsid w:val="00850AED"/>
    <w:rsid w:val="00B51846"/>
    <w:rsid w:val="00BF166D"/>
    <w:rsid w:val="00C420F4"/>
    <w:rsid w:val="00D64E2D"/>
    <w:rsid w:val="00DE1BC3"/>
    <w:rsid w:val="00E01A44"/>
    <w:rsid w:val="00E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4E2D"/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nhideWhenUsed/>
    <w:rsid w:val="00D64E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E1B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DE1BC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E1BC3"/>
    <w:pPr>
      <w:ind w:left="720"/>
      <w:contextualSpacing/>
    </w:pPr>
  </w:style>
  <w:style w:type="character" w:customStyle="1" w:styleId="-">
    <w:name w:val="Интернет-ссылка"/>
    <w:rsid w:val="00517D62"/>
    <w:rPr>
      <w:color w:val="0000FF"/>
      <w:u w:val="single"/>
    </w:rPr>
  </w:style>
  <w:style w:type="paragraph" w:customStyle="1" w:styleId="2">
    <w:name w:val="Без интервала2"/>
    <w:rsid w:val="006F411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1/a2588b2a1374c05e0939bb4df8e54fc0dfd6e000/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hyperlink" Target="consultantplus://offline/ref=0201095C7B97628D1556E97041D5DF49FFAFD74CB1A0212150EB317D9B973BC2B351E10DC97F1DC1ADXBG" TargetMode="External"/><Relationship Id="rId9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2018-06-27T13:17:00Z</cp:lastPrinted>
  <dcterms:created xsi:type="dcterms:W3CDTF">2018-06-26T07:33:00Z</dcterms:created>
  <dcterms:modified xsi:type="dcterms:W3CDTF">2018-07-02T08:18:00Z</dcterms:modified>
</cp:coreProperties>
</file>