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6C" w:rsidRDefault="00A761FB" w:rsidP="006D276C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41973678" r:id="rId6"/>
        </w:pict>
      </w:r>
      <w:r w:rsidR="006D276C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6D276C" w:rsidRDefault="006D276C" w:rsidP="006D27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D276C" w:rsidRDefault="006D276C" w:rsidP="006D27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6D276C" w:rsidRDefault="006D276C" w:rsidP="006D27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D276C" w:rsidRDefault="006D276C" w:rsidP="006D27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276C" w:rsidRDefault="006D276C" w:rsidP="006D276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D276C" w:rsidRPr="002F2162" w:rsidRDefault="006D276C" w:rsidP="006D276C">
      <w:pPr>
        <w:pStyle w:val="a3"/>
        <w:jc w:val="both"/>
        <w:rPr>
          <w:rFonts w:ascii="Times New Roman" w:hAnsi="Times New Roman"/>
          <w:szCs w:val="28"/>
        </w:rPr>
      </w:pPr>
    </w:p>
    <w:p w:rsidR="006D276C" w:rsidRPr="002F2162" w:rsidRDefault="006D276C" w:rsidP="006D276C">
      <w:pPr>
        <w:pStyle w:val="a3"/>
        <w:jc w:val="both"/>
        <w:rPr>
          <w:rFonts w:ascii="Times New Roman" w:hAnsi="Times New Roman"/>
          <w:szCs w:val="28"/>
        </w:rPr>
      </w:pPr>
    </w:p>
    <w:p w:rsidR="006D276C" w:rsidRPr="008E5EC5" w:rsidRDefault="006D276C" w:rsidP="006D27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30.01.2020 </w:t>
      </w:r>
      <w:r w:rsidRPr="008E5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184</w:t>
      </w:r>
    </w:p>
    <w:p w:rsidR="006D276C" w:rsidRDefault="006D276C" w:rsidP="006D27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6D276C" w:rsidRDefault="006D276C" w:rsidP="006D27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46A0" w:rsidRDefault="006D276C" w:rsidP="006D2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6C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27.12.2019г  № 178 «О бюджете Едровского сельского поселения на 2020 год и плановый период 2021 и 2022 годов»</w:t>
      </w:r>
    </w:p>
    <w:p w:rsidR="004B0114" w:rsidRDefault="004B0114" w:rsidP="006D2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B0114" w:rsidRDefault="004B0114" w:rsidP="004B0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25.12.2019 № 178</w:t>
      </w:r>
      <w:r w:rsidRPr="004B0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2020 год и плановый период 2021 и 2022 годов» следующие изменения:      </w:t>
      </w:r>
    </w:p>
    <w:p w:rsidR="004B0114" w:rsidRPr="004B0114" w:rsidRDefault="004B0114" w:rsidP="004B0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1.Пункт 1 изложить</w:t>
      </w:r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 в следующей редакции:</w:t>
      </w: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2020 год:</w:t>
      </w:r>
    </w:p>
    <w:p w:rsidR="004B0114" w:rsidRPr="004B0114" w:rsidRDefault="004B0114" w:rsidP="004B0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4B0114" w:rsidRPr="004B0114" w:rsidRDefault="004B0114" w:rsidP="004B0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>10037175,00 рублей;</w:t>
      </w:r>
    </w:p>
    <w:p w:rsidR="004B0114" w:rsidRPr="004B0114" w:rsidRDefault="004B0114" w:rsidP="004B0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10387175,00 рублей;   </w:t>
      </w:r>
    </w:p>
    <w:p w:rsidR="004B0114" w:rsidRPr="004B0114" w:rsidRDefault="004B0114" w:rsidP="004B0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350000,00 рублей</w:t>
      </w:r>
      <w:proofErr w:type="gramStart"/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.»      </w:t>
      </w:r>
      <w:proofErr w:type="gramEnd"/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  2. Приложения 1,2,3,4,6 к решению Совета депутатов Едровского сельского поселения изложить в прилагаемых редакциях.</w:t>
      </w:r>
    </w:p>
    <w:p w:rsidR="004B0114" w:rsidRPr="004B0114" w:rsidRDefault="004B0114" w:rsidP="004B0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>3.Опубликовать данное решение в информационн</w:t>
      </w:r>
      <w:r>
        <w:rPr>
          <w:rFonts w:ascii="Times New Roman" w:hAnsi="Times New Roman" w:cs="Times New Roman"/>
          <w:sz w:val="24"/>
          <w:szCs w:val="24"/>
        </w:rPr>
        <w:t>ом бюллетене «Едровский в</w:t>
      </w:r>
      <w:r w:rsidRPr="004B0114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4B0114" w:rsidRDefault="004B0114" w:rsidP="004B0114">
      <w:pPr>
        <w:rPr>
          <w:rFonts w:ascii="Times New Roman" w:hAnsi="Times New Roman" w:cs="Times New Roman"/>
          <w:b/>
          <w:sz w:val="24"/>
          <w:szCs w:val="24"/>
        </w:rPr>
      </w:pPr>
    </w:p>
    <w:p w:rsidR="004B0114" w:rsidRDefault="004B0114" w:rsidP="004B0114">
      <w:pPr>
        <w:rPr>
          <w:rFonts w:ascii="Times New Roman" w:hAnsi="Times New Roman" w:cs="Times New Roman"/>
          <w:sz w:val="24"/>
          <w:szCs w:val="24"/>
        </w:rPr>
      </w:pPr>
      <w:r w:rsidRPr="004B0114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4B0114">
        <w:rPr>
          <w:rFonts w:ascii="Times New Roman" w:hAnsi="Times New Roman" w:cs="Times New Roman"/>
          <w:sz w:val="24"/>
          <w:szCs w:val="24"/>
        </w:rPr>
        <w:tab/>
      </w:r>
      <w:r w:rsidRPr="004B0114">
        <w:rPr>
          <w:rFonts w:ascii="Times New Roman" w:hAnsi="Times New Roman" w:cs="Times New Roman"/>
          <w:sz w:val="24"/>
          <w:szCs w:val="24"/>
        </w:rPr>
        <w:tab/>
      </w:r>
      <w:r w:rsidRPr="004B0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B0114">
        <w:rPr>
          <w:rFonts w:ascii="Times New Roman" w:hAnsi="Times New Roman" w:cs="Times New Roman"/>
          <w:sz w:val="24"/>
          <w:szCs w:val="24"/>
        </w:rPr>
        <w:t>С.В.Моденков</w:t>
      </w:r>
    </w:p>
    <w:p w:rsidR="004B0114" w:rsidRDefault="004B0114" w:rsidP="004B0114">
      <w:pPr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rPr>
          <w:rFonts w:ascii="Times New Roman" w:hAnsi="Times New Roman" w:cs="Times New Roman"/>
          <w:sz w:val="24"/>
          <w:szCs w:val="24"/>
        </w:rPr>
      </w:pP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4B011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</w:p>
    <w:p w:rsidR="004B0114" w:rsidRPr="004B0114" w:rsidRDefault="004B0114" w:rsidP="004B01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2020 год и плановый период 2021 и 2022 годов"</w:t>
      </w: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В доходной части бюджета </w:t>
      </w:r>
      <w:proofErr w:type="gramStart"/>
      <w:r w:rsidRPr="004B0114">
        <w:rPr>
          <w:rFonts w:ascii="Times New Roman" w:eastAsia="Times New Roman" w:hAnsi="Times New Roman" w:cs="Times New Roman"/>
          <w:sz w:val="24"/>
          <w:szCs w:val="24"/>
        </w:rPr>
        <w:t>изменен</w:t>
      </w:r>
      <w:proofErr w:type="gramEnd"/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  КБК по Дотации на выравнивание бюджетной обеспеченности. Приведены в соответствие Приложения 1,2 и 3.</w:t>
      </w: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4B0114">
        <w:rPr>
          <w:rFonts w:ascii="Times New Roman" w:eastAsia="Times New Roman" w:hAnsi="Times New Roman" w:cs="Times New Roman"/>
          <w:sz w:val="24"/>
          <w:szCs w:val="24"/>
        </w:rPr>
        <w:t>Перераспределены бюджетные ассигнования по разделу 0104 «Центральный аппарат»  дополнительно добавлен вид расхода 321 – по которому предусмотрены бюджетные ассигнования в сумме 24762,83 рубля (выплата материальной помощи и неполученной заработной платы родственникам умершего сотрудника), на данную сумму  уменьшены бюджетные ассигнования по виду расхода 121.</w:t>
      </w:r>
      <w:proofErr w:type="gramEnd"/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           В доходной части бюджета </w:t>
      </w:r>
      <w:proofErr w:type="gramStart"/>
      <w:r w:rsidRPr="004B0114">
        <w:rPr>
          <w:rFonts w:ascii="Times New Roman" w:eastAsia="Times New Roman" w:hAnsi="Times New Roman" w:cs="Times New Roman"/>
          <w:sz w:val="24"/>
          <w:szCs w:val="24"/>
        </w:rPr>
        <w:t>изменен</w:t>
      </w:r>
      <w:proofErr w:type="gramEnd"/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  КБК по Дотации на выравнивание бюджетной обеспеченности. Приведены в соответствие Приложения 1,2 и 3.</w:t>
      </w:r>
    </w:p>
    <w:p w:rsidR="004B0114" w:rsidRPr="004B0114" w:rsidRDefault="004B0114" w:rsidP="004B011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10037175 рублей;</w:t>
      </w: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114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10387175,00 рублей;</w:t>
      </w: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2020 год составляет 350000,00 рублей.  </w:t>
      </w:r>
    </w:p>
    <w:p w:rsidR="004B0114" w:rsidRPr="004B0114" w:rsidRDefault="004B0114" w:rsidP="004B01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114">
        <w:rPr>
          <w:rFonts w:ascii="Times New Roman" w:eastAsia="Times New Roman" w:hAnsi="Times New Roman" w:cs="Times New Roman"/>
          <w:sz w:val="24"/>
          <w:szCs w:val="24"/>
        </w:rPr>
        <w:tab/>
      </w:r>
      <w:r w:rsidRPr="004B0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114" w:rsidRDefault="004B0114" w:rsidP="004B0114">
      <w:pPr>
        <w:ind w:left="5760"/>
        <w:rPr>
          <w:rFonts w:ascii="Times New Roman" w:hAnsi="Times New Roman" w:cs="Times New Roman"/>
          <w:sz w:val="18"/>
          <w:szCs w:val="18"/>
        </w:rPr>
        <w:sectPr w:rsidR="004B0114" w:rsidSect="00A76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114" w:rsidRPr="004B0114" w:rsidRDefault="004B0114" w:rsidP="004B0114">
      <w:pPr>
        <w:spacing w:after="0"/>
        <w:jc w:val="right"/>
        <w:rPr>
          <w:rFonts w:ascii="Times New Roman" w:hAnsi="Times New Roman" w:cs="Times New Roman"/>
        </w:rPr>
      </w:pPr>
      <w:r w:rsidRPr="004B0114">
        <w:rPr>
          <w:rFonts w:ascii="Times New Roman" w:hAnsi="Times New Roman" w:cs="Times New Roman"/>
        </w:rPr>
        <w:lastRenderedPageBreak/>
        <w:t xml:space="preserve">Приложение 1 </w:t>
      </w:r>
    </w:p>
    <w:p w:rsidR="004B0114" w:rsidRPr="004B0114" w:rsidRDefault="004B0114" w:rsidP="004B0114">
      <w:pPr>
        <w:spacing w:after="0"/>
        <w:jc w:val="right"/>
        <w:rPr>
          <w:rFonts w:ascii="Times New Roman" w:hAnsi="Times New Roman" w:cs="Times New Roman"/>
        </w:rPr>
      </w:pPr>
      <w:r w:rsidRPr="004B0114">
        <w:rPr>
          <w:rFonts w:ascii="Times New Roman" w:hAnsi="Times New Roman" w:cs="Times New Roman"/>
        </w:rPr>
        <w:t>к решению Совета депутатов</w:t>
      </w:r>
    </w:p>
    <w:p w:rsidR="004B0114" w:rsidRPr="004B0114" w:rsidRDefault="004B0114" w:rsidP="004B0114">
      <w:pPr>
        <w:spacing w:after="0"/>
        <w:jc w:val="right"/>
        <w:rPr>
          <w:rFonts w:ascii="Times New Roman" w:hAnsi="Times New Roman" w:cs="Times New Roman"/>
        </w:rPr>
      </w:pPr>
      <w:r w:rsidRPr="004B0114">
        <w:rPr>
          <w:rFonts w:ascii="Times New Roman" w:hAnsi="Times New Roman" w:cs="Times New Roman"/>
        </w:rPr>
        <w:t>Едровского сельского поселения</w:t>
      </w:r>
    </w:p>
    <w:p w:rsidR="004B0114" w:rsidRPr="004B0114" w:rsidRDefault="004B0114" w:rsidP="004B0114">
      <w:pPr>
        <w:spacing w:after="0"/>
        <w:jc w:val="right"/>
        <w:rPr>
          <w:rFonts w:ascii="Times New Roman" w:hAnsi="Times New Roman" w:cs="Times New Roman"/>
        </w:rPr>
      </w:pPr>
      <w:r w:rsidRPr="004B0114">
        <w:rPr>
          <w:rFonts w:ascii="Times New Roman" w:hAnsi="Times New Roman" w:cs="Times New Roman"/>
        </w:rPr>
        <w:t>от 30.01.2020  № 184</w:t>
      </w:r>
    </w:p>
    <w:p w:rsidR="004B0114" w:rsidRPr="004B0114" w:rsidRDefault="004B0114" w:rsidP="004B0114">
      <w:pPr>
        <w:spacing w:after="0"/>
        <w:ind w:left="576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B011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4B0114">
        <w:rPr>
          <w:rFonts w:ascii="Times New Roman" w:eastAsia="Times New Roman" w:hAnsi="Times New Roman" w:cs="Times New Roman"/>
          <w:sz w:val="20"/>
          <w:szCs w:val="20"/>
        </w:rPr>
        <w:t xml:space="preserve"> Е Р Е Ч Е Н Ь</w:t>
      </w:r>
    </w:p>
    <w:p w:rsidR="004B0114" w:rsidRPr="004B0114" w:rsidRDefault="004B0114" w:rsidP="004B011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B01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Главных  администраторов доходов бюджета Едровского сельского </w:t>
      </w:r>
      <w:proofErr w:type="gramStart"/>
      <w:r w:rsidRPr="004B0114">
        <w:rPr>
          <w:rFonts w:ascii="Times New Roman" w:eastAsia="Times New Roman" w:hAnsi="Times New Roman" w:cs="Times New Roman"/>
          <w:sz w:val="20"/>
          <w:szCs w:val="20"/>
        </w:rPr>
        <w:t>поселении</w:t>
      </w:r>
      <w:proofErr w:type="gramEnd"/>
      <w:r w:rsidRPr="004B0114">
        <w:rPr>
          <w:rFonts w:ascii="Times New Roman" w:eastAsia="Times New Roman" w:hAnsi="Times New Roman" w:cs="Times New Roman"/>
          <w:sz w:val="20"/>
          <w:szCs w:val="20"/>
        </w:rPr>
        <w:t xml:space="preserve">  на  2020-2022  годы </w:t>
      </w:r>
    </w:p>
    <w:tbl>
      <w:tblPr>
        <w:tblW w:w="149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837"/>
        <w:gridCol w:w="2126"/>
        <w:gridCol w:w="1984"/>
        <w:gridCol w:w="1985"/>
        <w:gridCol w:w="1559"/>
        <w:gridCol w:w="1134"/>
        <w:gridCol w:w="2736"/>
      </w:tblGrid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администратор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полное)</w:t>
            </w: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администратор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краткое)</w:t>
            </w: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Администрируемые</w:t>
            </w:r>
            <w:proofErr w:type="spellEnd"/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5302011142</w:t>
            </w: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530201001</w:t>
            </w: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49208810000</w:t>
            </w: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936</w:t>
            </w: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1 08 04020 01 1000 110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1 08 04020 01 4000 110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1 11 05075 10 0000 120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1 11 08050 10 0000 120</w:t>
            </w:r>
          </w:p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1 12 05050 10 0000 120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1 13 01995 10 0000 130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1 13 02065 10 0000 130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1 17 02020 10 0000 180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2  02 16001 10 0000 150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2  02 25555 10 0000 150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2 02 25299 10 0000 150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2  02 29999 10 0000 150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2  02 29999 10 7152 150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2  02 35118 10 0000 150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2  02 30024 10 0000 150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2  02 30024 10 7028 150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2  02 30024 10 7065 150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2  08 05000 10 0000 150</w:t>
            </w:r>
          </w:p>
        </w:tc>
      </w:tr>
      <w:tr w:rsidR="004B0114" w:rsidRPr="004B0114" w:rsidTr="001A3269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1" w:type="dxa"/>
            <w:gridSpan w:val="7"/>
          </w:tcPr>
          <w:p w:rsidR="004B0114" w:rsidRPr="004B0114" w:rsidRDefault="004B0114" w:rsidP="004B01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Адрес:. Новгородская обл.,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Валдайский р-н, с</w:t>
            </w:r>
            <w:proofErr w:type="gramStart"/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дрово, ул.Сосновая,д.54 телефон 51-536</w:t>
            </w:r>
          </w:p>
        </w:tc>
      </w:tr>
    </w:tbl>
    <w:p w:rsidR="001A3269" w:rsidRDefault="001A3269" w:rsidP="001A3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A3269" w:rsidSect="001A326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0044" w:type="dxa"/>
        <w:tblInd w:w="93" w:type="dxa"/>
        <w:tblLayout w:type="fixed"/>
        <w:tblLook w:val="04A0"/>
      </w:tblPr>
      <w:tblGrid>
        <w:gridCol w:w="3283"/>
        <w:gridCol w:w="3163"/>
        <w:gridCol w:w="1266"/>
        <w:gridCol w:w="1166"/>
        <w:gridCol w:w="1166"/>
      </w:tblGrid>
      <w:tr w:rsidR="004B0114" w:rsidRPr="004B0114" w:rsidTr="001A3269">
        <w:trPr>
          <w:trHeight w:val="735"/>
        </w:trPr>
        <w:tc>
          <w:tcPr>
            <w:tcW w:w="100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269" w:rsidRDefault="001A3269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2 </w:t>
            </w:r>
          </w:p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решению Совета депутатов</w:t>
            </w:r>
          </w:p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Едровского сельского поселения</w:t>
            </w:r>
          </w:p>
          <w:p w:rsid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30.01.2020  № 184</w:t>
            </w:r>
          </w:p>
          <w:p w:rsidR="001A3269" w:rsidRDefault="001A3269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269" w:rsidRDefault="001A3269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269" w:rsidRDefault="001A3269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2020-2022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114" w:rsidRPr="004B0114" w:rsidTr="001A3269">
        <w:trPr>
          <w:trHeight w:val="525"/>
        </w:trPr>
        <w:tc>
          <w:tcPr>
            <w:tcW w:w="100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114" w:rsidRPr="004B0114" w:rsidTr="001A3269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0114" w:rsidRPr="004B0114" w:rsidTr="001A3269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0114" w:rsidRPr="004B0114" w:rsidTr="001A3269">
        <w:trPr>
          <w:trHeight w:val="276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0114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011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0114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0114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4B0114" w:rsidRPr="004B0114" w:rsidTr="001A3269">
        <w:trPr>
          <w:trHeight w:val="276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0114" w:rsidRPr="004B0114" w:rsidTr="001A3269">
        <w:trPr>
          <w:trHeight w:val="276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0114" w:rsidRPr="004B0114" w:rsidTr="001A3269">
        <w:trPr>
          <w:trHeight w:val="276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0114" w:rsidRPr="004B0114" w:rsidTr="001A3269">
        <w:trPr>
          <w:trHeight w:val="255"/>
        </w:trPr>
        <w:tc>
          <w:tcPr>
            <w:tcW w:w="3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011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011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011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011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B0114" w:rsidRPr="004B0114" w:rsidTr="001A3269">
        <w:trPr>
          <w:trHeight w:val="33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10037175,00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9135075,00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9237001,00</w:t>
            </w:r>
          </w:p>
        </w:tc>
      </w:tr>
      <w:tr w:rsidR="004B0114" w:rsidRPr="004B0114" w:rsidTr="001A3269">
        <w:trPr>
          <w:trHeight w:val="4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4877100,00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4988000,00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5148400,00</w:t>
            </w:r>
          </w:p>
        </w:tc>
      </w:tr>
      <w:tr w:rsidR="004B0114" w:rsidRPr="004B0114" w:rsidTr="001A3269">
        <w:trPr>
          <w:trHeight w:val="4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4727200,00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4838100,00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4998500,00</w:t>
            </w:r>
          </w:p>
        </w:tc>
      </w:tr>
      <w:tr w:rsidR="004B0114" w:rsidRPr="004B0114" w:rsidTr="001A3269">
        <w:trPr>
          <w:trHeight w:val="4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прибыль,</w:t>
            </w:r>
            <w:r w:rsidRPr="001A32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344000,00</w:t>
            </w:r>
          </w:p>
        </w:tc>
      </w:tr>
      <w:tr w:rsidR="004B0114" w:rsidRPr="004B0114" w:rsidTr="001A3269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344000,00</w:t>
            </w:r>
          </w:p>
        </w:tc>
      </w:tr>
      <w:tr w:rsidR="004B0114" w:rsidRPr="004B0114" w:rsidTr="001A3269">
        <w:trPr>
          <w:trHeight w:val="208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308000,00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323000,00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340000,00</w:t>
            </w:r>
          </w:p>
        </w:tc>
      </w:tr>
      <w:tr w:rsidR="004B0114" w:rsidRPr="004B0114" w:rsidTr="001A3269">
        <w:trPr>
          <w:trHeight w:val="27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4B0114" w:rsidRPr="004B0114" w:rsidTr="001A3269">
        <w:trPr>
          <w:trHeight w:val="127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4B0114" w:rsidRPr="004B0114" w:rsidTr="001A3269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товары (работы,</w:t>
            </w:r>
            <w:r w:rsidRPr="001A32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1537900,00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1575800,00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1659200,00</w:t>
            </w:r>
          </w:p>
        </w:tc>
      </w:tr>
      <w:tr w:rsidR="004B0114" w:rsidRPr="004B0114" w:rsidTr="001A3269">
        <w:trPr>
          <w:trHeight w:val="14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1537900,00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1575800,00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1659200,00</w:t>
            </w:r>
          </w:p>
        </w:tc>
      </w:tr>
      <w:tr w:rsidR="004B0114" w:rsidRPr="004B0114" w:rsidTr="001A3269">
        <w:trPr>
          <w:trHeight w:val="184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560000,00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580000,00</w:t>
            </w:r>
          </w:p>
        </w:tc>
      </w:tr>
      <w:tr w:rsidR="004B0114" w:rsidRPr="004B0114" w:rsidTr="001A3269">
        <w:trPr>
          <w:trHeight w:val="220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</w:tr>
      <w:tr w:rsidR="004B0114" w:rsidRPr="004B0114" w:rsidTr="001A3269">
        <w:trPr>
          <w:trHeight w:val="184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983500,00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1011000,00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1073700,00</w:t>
            </w:r>
          </w:p>
        </w:tc>
      </w:tr>
      <w:tr w:rsidR="004B0114" w:rsidRPr="004B0114" w:rsidTr="001A3269">
        <w:trPr>
          <w:trHeight w:val="19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114" w:rsidRPr="004B0114" w:rsidTr="001A3269">
        <w:trPr>
          <w:trHeight w:val="55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300,00</w:t>
            </w:r>
          </w:p>
        </w:tc>
      </w:tr>
      <w:tr w:rsidR="004B0114" w:rsidRPr="004B0114" w:rsidTr="001A3269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4B0114" w:rsidRPr="004B0114" w:rsidTr="001A3269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2995000,00</w:t>
            </w:r>
          </w:p>
        </w:tc>
      </w:tr>
      <w:tr w:rsidR="004B0114" w:rsidRPr="004B0114" w:rsidTr="001A3269">
        <w:trPr>
          <w:trHeight w:val="3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183000,00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186000,00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190000,00</w:t>
            </w:r>
          </w:p>
        </w:tc>
      </w:tr>
      <w:tr w:rsidR="004B0114" w:rsidRPr="004B0114" w:rsidTr="001A3269">
        <w:trPr>
          <w:trHeight w:val="10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183000,00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186000,00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190000,00</w:t>
            </w:r>
          </w:p>
        </w:tc>
      </w:tr>
      <w:tr w:rsidR="004B0114" w:rsidRPr="004B0114" w:rsidTr="001A3269">
        <w:trPr>
          <w:trHeight w:val="48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2696000,00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2750000,00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2805000,00</w:t>
            </w:r>
          </w:p>
        </w:tc>
      </w:tr>
      <w:tr w:rsidR="004B0114" w:rsidRPr="004B0114" w:rsidTr="001A3269">
        <w:trPr>
          <w:trHeight w:val="100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1220000,00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1245000,00</w:t>
            </w:r>
          </w:p>
        </w:tc>
      </w:tr>
      <w:tr w:rsidR="004B0114" w:rsidRPr="004B0114" w:rsidTr="001A3269">
        <w:trPr>
          <w:trHeight w:val="1170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1496000,00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1530000,00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1560000,00</w:t>
            </w:r>
          </w:p>
        </w:tc>
      </w:tr>
      <w:tr w:rsidR="004B0114" w:rsidRPr="004B0114" w:rsidTr="001A3269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0114" w:rsidRPr="004B0114" w:rsidTr="001A3269">
        <w:trPr>
          <w:trHeight w:val="49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149900,00</w:t>
            </w:r>
          </w:p>
        </w:tc>
      </w:tr>
      <w:tr w:rsidR="004B0114" w:rsidRPr="004B0114" w:rsidTr="001A3269">
        <w:trPr>
          <w:trHeight w:val="10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149900,00</w:t>
            </w:r>
          </w:p>
        </w:tc>
      </w:tr>
      <w:tr w:rsidR="004B0114" w:rsidRPr="004B0114" w:rsidTr="001A3269">
        <w:trPr>
          <w:trHeight w:val="22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4B0114" w:rsidRPr="004B0114" w:rsidTr="001A3269">
        <w:trPr>
          <w:trHeight w:val="115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4B0114" w:rsidRPr="004B0114" w:rsidTr="001A3269">
        <w:trPr>
          <w:trHeight w:val="91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4B0114" w:rsidRPr="004B0114" w:rsidTr="001A3269">
        <w:trPr>
          <w:trHeight w:val="4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5160075,00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4147075,00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4088601,00</w:t>
            </w:r>
          </w:p>
        </w:tc>
      </w:tr>
      <w:tr w:rsidR="004B0114" w:rsidRPr="004B0114" w:rsidTr="001A3269">
        <w:trPr>
          <w:trHeight w:val="9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5160075,00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4147075,00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4088601,00</w:t>
            </w:r>
          </w:p>
        </w:tc>
      </w:tr>
      <w:tr w:rsidR="004B0114" w:rsidRPr="004B0114" w:rsidTr="001A3269">
        <w:trPr>
          <w:trHeight w:val="9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2723600,00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1709800,00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1648000,00</w:t>
            </w:r>
          </w:p>
        </w:tc>
      </w:tr>
      <w:tr w:rsidR="004B0114" w:rsidRPr="004B0114" w:rsidTr="001A3269">
        <w:trPr>
          <w:trHeight w:val="12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2723600,00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1709800,00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1648000,00</w:t>
            </w:r>
          </w:p>
        </w:tc>
      </w:tr>
      <w:tr w:rsidR="004B0114" w:rsidRPr="004B0114" w:rsidTr="001A3269">
        <w:trPr>
          <w:trHeight w:val="10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2723600,00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1709800,00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1648000,00</w:t>
            </w:r>
          </w:p>
        </w:tc>
      </w:tr>
      <w:tr w:rsidR="004B0114" w:rsidRPr="004B0114" w:rsidTr="001A3269">
        <w:trPr>
          <w:trHeight w:val="9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2004000,00</w:t>
            </w:r>
          </w:p>
        </w:tc>
      </w:tr>
      <w:tr w:rsidR="004B0114" w:rsidRPr="004B0114" w:rsidTr="001A3269">
        <w:trPr>
          <w:trHeight w:val="58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</w:tr>
      <w:tr w:rsidR="004B0114" w:rsidRPr="004B0114" w:rsidTr="001A3269">
        <w:trPr>
          <w:trHeight w:val="85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</w:tr>
      <w:tr w:rsidR="004B0114" w:rsidRPr="004B0114" w:rsidTr="001A3269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432475,00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433275,00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436601,00</w:t>
            </w:r>
          </w:p>
        </w:tc>
      </w:tr>
      <w:tr w:rsidR="004B0114" w:rsidRPr="004B0114" w:rsidTr="001A3269">
        <w:trPr>
          <w:trHeight w:val="108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80895,00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81695,00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85021,00</w:t>
            </w:r>
          </w:p>
        </w:tc>
      </w:tr>
      <w:tr w:rsidR="004B0114" w:rsidRPr="004B0114" w:rsidTr="001A3269">
        <w:trPr>
          <w:trHeight w:val="94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</w:tr>
      <w:tr w:rsidR="004B0114" w:rsidRPr="004B0114" w:rsidTr="001A3269">
        <w:trPr>
          <w:trHeight w:val="144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</w:tr>
      <w:tr w:rsidR="004B0114" w:rsidRPr="004B0114" w:rsidTr="001A3269">
        <w:trPr>
          <w:trHeight w:val="25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14" w:rsidRPr="004B0114" w:rsidRDefault="004B0114" w:rsidP="004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14" w:rsidRPr="004B0114" w:rsidRDefault="004B0114" w:rsidP="004B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11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1A3269" w:rsidRPr="001A3269" w:rsidRDefault="001A3269" w:rsidP="001A32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  <w:sectPr w:rsidR="001A3269" w:rsidRPr="001A3269" w:rsidSect="001A326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B0114" w:rsidRPr="001672D7" w:rsidRDefault="001A3269" w:rsidP="001A32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72D7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1A3269" w:rsidRPr="001672D7" w:rsidRDefault="001A3269" w:rsidP="001A32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72D7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1A3269" w:rsidRPr="001672D7" w:rsidRDefault="001A3269" w:rsidP="001A32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72D7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1A3269" w:rsidRPr="001672D7" w:rsidRDefault="001A3269" w:rsidP="001A32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72D7">
        <w:rPr>
          <w:rFonts w:ascii="Times New Roman" w:hAnsi="Times New Roman" w:cs="Times New Roman"/>
          <w:sz w:val="20"/>
          <w:szCs w:val="20"/>
        </w:rPr>
        <w:t>от 30.01.2020 № 184</w:t>
      </w:r>
    </w:p>
    <w:tbl>
      <w:tblPr>
        <w:tblW w:w="0" w:type="auto"/>
        <w:tblInd w:w="93" w:type="dxa"/>
        <w:tblLook w:val="04A0"/>
      </w:tblPr>
      <w:tblGrid>
        <w:gridCol w:w="2286"/>
        <w:gridCol w:w="4275"/>
        <w:gridCol w:w="1161"/>
        <w:gridCol w:w="1161"/>
        <w:gridCol w:w="1161"/>
      </w:tblGrid>
      <w:tr w:rsidR="001A3269" w:rsidRPr="001672D7" w:rsidTr="001A3269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672D7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2020-2022 годы</w:t>
            </w:r>
          </w:p>
        </w:tc>
      </w:tr>
      <w:tr w:rsidR="001A3269" w:rsidRPr="001A3269" w:rsidTr="001A3269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3269" w:rsidRPr="001A3269" w:rsidTr="001A32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9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1A3269" w:rsidRPr="001A3269" w:rsidTr="001A326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1A3269" w:rsidRPr="001A3269" w:rsidTr="001A32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3269" w:rsidRPr="001A3269" w:rsidTr="001A32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3269" w:rsidRPr="001A3269" w:rsidTr="001A32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1A3269" w:rsidRPr="001A3269" w:rsidTr="001A326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5 160 075,00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4 147 075,00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4 088 601,00</w:t>
            </w:r>
          </w:p>
        </w:tc>
      </w:tr>
      <w:tr w:rsidR="001A3269" w:rsidRPr="001A3269" w:rsidTr="001A326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5 160 075,00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4 147 075,00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4 088 601,00</w:t>
            </w:r>
          </w:p>
        </w:tc>
      </w:tr>
      <w:tr w:rsidR="001A3269" w:rsidRPr="001A3269" w:rsidTr="001A326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1 648 000,00</w:t>
            </w:r>
          </w:p>
        </w:tc>
      </w:tr>
      <w:tr w:rsidR="001A3269" w:rsidRPr="001A3269" w:rsidTr="001A326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1 648 000,00</w:t>
            </w:r>
          </w:p>
        </w:tc>
      </w:tr>
      <w:tr w:rsidR="001A3269" w:rsidRPr="001A3269" w:rsidTr="001A326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1 648 000,00</w:t>
            </w:r>
          </w:p>
        </w:tc>
      </w:tr>
      <w:tr w:rsidR="001A3269" w:rsidRPr="001A3269" w:rsidTr="001A326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2 004 000,00</w:t>
            </w:r>
          </w:p>
        </w:tc>
      </w:tr>
      <w:tr w:rsidR="001A3269" w:rsidRPr="001A3269" w:rsidTr="001A326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</w:tr>
      <w:tr w:rsidR="001A3269" w:rsidRPr="001A3269" w:rsidTr="001A326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</w:tr>
      <w:tr w:rsidR="001A3269" w:rsidRPr="001A3269" w:rsidTr="001A326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432 475,00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433 275,00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436 601,00</w:t>
            </w:r>
          </w:p>
        </w:tc>
      </w:tr>
      <w:tr w:rsidR="001A3269" w:rsidRPr="001A3269" w:rsidTr="001A326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80 895,00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81 695,00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85 021,00</w:t>
            </w:r>
          </w:p>
        </w:tc>
      </w:tr>
      <w:tr w:rsidR="001A3269" w:rsidRPr="001A3269" w:rsidTr="001A326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351 580,00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351 580,00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351 580,00</w:t>
            </w:r>
          </w:p>
        </w:tc>
      </w:tr>
      <w:tr w:rsidR="001A3269" w:rsidRPr="001A3269" w:rsidTr="001A326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</w:tr>
      <w:tr w:rsidR="001A3269" w:rsidRPr="001A3269" w:rsidTr="001A3269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</w:tbl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269" w:rsidRPr="001A3269" w:rsidRDefault="001A3269" w:rsidP="001A326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1A3269" w:rsidRPr="001A3269" w:rsidRDefault="001A3269" w:rsidP="001A3269">
      <w:pPr>
        <w:spacing w:after="0"/>
        <w:jc w:val="right"/>
        <w:rPr>
          <w:rFonts w:ascii="Times New Roman" w:hAnsi="Times New Roman" w:cs="Times New Roman"/>
        </w:rPr>
      </w:pPr>
      <w:r w:rsidRPr="001A3269">
        <w:rPr>
          <w:rFonts w:ascii="Times New Roman" w:hAnsi="Times New Roman" w:cs="Times New Roman"/>
        </w:rPr>
        <w:t>к решению Совета депутатов</w:t>
      </w:r>
    </w:p>
    <w:p w:rsidR="001A3269" w:rsidRPr="001A3269" w:rsidRDefault="001A3269" w:rsidP="001A3269">
      <w:pPr>
        <w:spacing w:after="0"/>
        <w:jc w:val="right"/>
        <w:rPr>
          <w:rFonts w:ascii="Times New Roman" w:hAnsi="Times New Roman" w:cs="Times New Roman"/>
        </w:rPr>
      </w:pPr>
      <w:r w:rsidRPr="001A3269">
        <w:rPr>
          <w:rFonts w:ascii="Times New Roman" w:hAnsi="Times New Roman" w:cs="Times New Roman"/>
        </w:rPr>
        <w:t>Едровского сельского поселения</w:t>
      </w:r>
    </w:p>
    <w:p w:rsidR="001A3269" w:rsidRDefault="001A3269" w:rsidP="001A3269">
      <w:pPr>
        <w:spacing w:after="0"/>
        <w:jc w:val="right"/>
        <w:rPr>
          <w:rFonts w:ascii="Times New Roman" w:hAnsi="Times New Roman" w:cs="Times New Roman"/>
        </w:rPr>
      </w:pPr>
      <w:r w:rsidRPr="001A3269">
        <w:rPr>
          <w:rFonts w:ascii="Times New Roman" w:hAnsi="Times New Roman" w:cs="Times New Roman"/>
        </w:rPr>
        <w:t>от 30.01.2020</w:t>
      </w:r>
      <w:r>
        <w:rPr>
          <w:rFonts w:ascii="Times New Roman" w:hAnsi="Times New Roman" w:cs="Times New Roman"/>
        </w:rPr>
        <w:t xml:space="preserve"> № 184</w:t>
      </w:r>
    </w:p>
    <w:tbl>
      <w:tblPr>
        <w:tblW w:w="0" w:type="auto"/>
        <w:tblInd w:w="93" w:type="dxa"/>
        <w:tblLayout w:type="fixed"/>
        <w:tblLook w:val="04A0"/>
      </w:tblPr>
      <w:tblGrid>
        <w:gridCol w:w="6158"/>
        <w:gridCol w:w="252"/>
        <w:gridCol w:w="126"/>
        <w:gridCol w:w="110"/>
        <w:gridCol w:w="16"/>
        <w:gridCol w:w="528"/>
        <w:gridCol w:w="1048"/>
        <w:gridCol w:w="533"/>
        <w:gridCol w:w="1052"/>
        <w:gridCol w:w="236"/>
      </w:tblGrid>
      <w:tr w:rsidR="001A3269" w:rsidRPr="001A3269" w:rsidTr="001672D7">
        <w:trPr>
          <w:trHeight w:val="315"/>
        </w:trPr>
        <w:tc>
          <w:tcPr>
            <w:tcW w:w="9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9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9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функциональной классификации расходов бюджета</w:t>
            </w:r>
            <w:proofErr w:type="gramEnd"/>
            <w:r w:rsidRPr="001A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100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 на 2020 год</w:t>
            </w:r>
          </w:p>
        </w:tc>
      </w:tr>
      <w:tr w:rsidR="001A3269" w:rsidRPr="001A3269" w:rsidTr="001672D7">
        <w:trPr>
          <w:trHeight w:val="315"/>
        </w:trPr>
        <w:tc>
          <w:tcPr>
            <w:tcW w:w="9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3269">
              <w:rPr>
                <w:rFonts w:ascii="Arial" w:eastAsia="Times New Roman" w:hAnsi="Arial" w:cs="Arial"/>
                <w:sz w:val="18"/>
                <w:szCs w:val="18"/>
              </w:rPr>
              <w:t>руб.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3269" w:rsidRPr="001A3269" w:rsidTr="001672D7">
        <w:trPr>
          <w:trHeight w:val="52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Ц.ст.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</w:t>
            </w:r>
            <w:proofErr w:type="spellEnd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5058983,00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910100,00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4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910100,00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910100,00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668185,00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201815,00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3821880,00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3238800,00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2625937,17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1899537,17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581100,00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570300,00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570300,00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24762,83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24762,83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17800,00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10800,00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73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5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233700,00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91500 02400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233700,00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91500 02400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233700,00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91500 02400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233700,00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6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46803,00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91800 23010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3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4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30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5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80895,00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80895,00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80895,00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75808,00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58224,00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7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17584,00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5087,00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5087,00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6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6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3541900,00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о(</w:t>
            </w:r>
            <w:proofErr w:type="gramEnd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3541900,00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81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3541900,00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57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3531900,00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57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8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8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5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977900,00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54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977900,00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54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977900,00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70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9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5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6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0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102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областная)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6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6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57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дорожных знаков 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6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4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9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1191817,00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6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6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коммунального хозяйства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95400 00000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6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6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6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9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1177817,00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76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08000 00000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95500 00000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95600 00000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4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95700 00000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4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95800 00000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447817,00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4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447817,00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447817,00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6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447817,00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7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3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5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8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4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63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97900 02300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9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97900 02300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9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97900 02300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321580,00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0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3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3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450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26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15"/>
        </w:trPr>
        <w:tc>
          <w:tcPr>
            <w:tcW w:w="8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672D7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672D7" w:rsidRDefault="001A3269" w:rsidP="001A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10387175,00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18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69" w:rsidRPr="001A3269" w:rsidTr="001672D7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9" w:rsidRPr="001A3269" w:rsidRDefault="001A3269" w:rsidP="001A3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A3269" w:rsidRDefault="001A3269" w:rsidP="001A3269">
      <w:pPr>
        <w:spacing w:after="0"/>
        <w:jc w:val="right"/>
        <w:rPr>
          <w:rFonts w:ascii="Times New Roman" w:hAnsi="Times New Roman" w:cs="Times New Roman"/>
        </w:rPr>
      </w:pPr>
    </w:p>
    <w:p w:rsidR="001A3269" w:rsidRDefault="001A3269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D7" w:rsidRPr="001A3269" w:rsidRDefault="001672D7" w:rsidP="001672D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1672D7" w:rsidRPr="001A3269" w:rsidRDefault="001672D7" w:rsidP="001672D7">
      <w:pPr>
        <w:spacing w:after="0"/>
        <w:jc w:val="right"/>
        <w:rPr>
          <w:rFonts w:ascii="Times New Roman" w:hAnsi="Times New Roman" w:cs="Times New Roman"/>
        </w:rPr>
      </w:pPr>
      <w:r w:rsidRPr="001A3269">
        <w:rPr>
          <w:rFonts w:ascii="Times New Roman" w:hAnsi="Times New Roman" w:cs="Times New Roman"/>
        </w:rPr>
        <w:t>к решению Совета депутатов</w:t>
      </w:r>
    </w:p>
    <w:p w:rsidR="001672D7" w:rsidRPr="001A3269" w:rsidRDefault="001672D7" w:rsidP="001672D7">
      <w:pPr>
        <w:spacing w:after="0"/>
        <w:jc w:val="right"/>
        <w:rPr>
          <w:rFonts w:ascii="Times New Roman" w:hAnsi="Times New Roman" w:cs="Times New Roman"/>
        </w:rPr>
      </w:pPr>
      <w:r w:rsidRPr="001A3269">
        <w:rPr>
          <w:rFonts w:ascii="Times New Roman" w:hAnsi="Times New Roman" w:cs="Times New Roman"/>
        </w:rPr>
        <w:t>Едровского сельского поселения</w:t>
      </w:r>
    </w:p>
    <w:p w:rsidR="001672D7" w:rsidRDefault="001672D7" w:rsidP="001672D7">
      <w:pPr>
        <w:spacing w:after="0"/>
        <w:jc w:val="right"/>
        <w:rPr>
          <w:rFonts w:ascii="Times New Roman" w:hAnsi="Times New Roman" w:cs="Times New Roman"/>
        </w:rPr>
      </w:pPr>
      <w:r w:rsidRPr="001A3269">
        <w:rPr>
          <w:rFonts w:ascii="Times New Roman" w:hAnsi="Times New Roman" w:cs="Times New Roman"/>
        </w:rPr>
        <w:t>от 30.01.2020</w:t>
      </w:r>
      <w:r>
        <w:rPr>
          <w:rFonts w:ascii="Times New Roman" w:hAnsi="Times New Roman" w:cs="Times New Roman"/>
        </w:rPr>
        <w:t xml:space="preserve"> № 184</w:t>
      </w:r>
    </w:p>
    <w:tbl>
      <w:tblPr>
        <w:tblW w:w="0" w:type="auto"/>
        <w:tblInd w:w="93" w:type="dxa"/>
        <w:tblLook w:val="04A0"/>
      </w:tblPr>
      <w:tblGrid>
        <w:gridCol w:w="5737"/>
        <w:gridCol w:w="250"/>
        <w:gridCol w:w="250"/>
        <w:gridCol w:w="559"/>
        <w:gridCol w:w="521"/>
        <w:gridCol w:w="989"/>
        <w:gridCol w:w="526"/>
        <w:gridCol w:w="992"/>
        <w:gridCol w:w="220"/>
      </w:tblGrid>
      <w:tr w:rsidR="001672D7" w:rsidRPr="001672D7" w:rsidTr="001672D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Едровского сельского поселения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672D7" w:rsidRPr="001672D7" w:rsidTr="001672D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10387175,00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5058983,00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668185,00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201815,00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3821880,00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3238800,00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2625937,17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1899537,17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581100,00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24762,83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24762,83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75808,00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58224,00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17584,00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3541900,00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</w:t>
            </w:r>
            <w:proofErr w:type="gram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о(</w:t>
            </w:r>
            <w:proofErr w:type="gramEnd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3541900,00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3541900,00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3531900,00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977900,00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977900,00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977900,00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10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</w:t>
            </w:r>
            <w:proofErr w:type="gram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1191817,00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76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72D7" w:rsidRPr="001672D7" w:rsidTr="001672D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72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10387175,00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D7" w:rsidRPr="001672D7" w:rsidRDefault="001672D7" w:rsidP="0016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672D7" w:rsidRPr="001672D7" w:rsidRDefault="001672D7" w:rsidP="001A326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672D7" w:rsidRPr="001672D7" w:rsidSect="004B01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6C"/>
    <w:rsid w:val="001672D7"/>
    <w:rsid w:val="00194FC1"/>
    <w:rsid w:val="001A3269"/>
    <w:rsid w:val="004B0114"/>
    <w:rsid w:val="006D276C"/>
    <w:rsid w:val="00A761FB"/>
    <w:rsid w:val="00C800E5"/>
    <w:rsid w:val="00DF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27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D276C"/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4B011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7263</Words>
  <Characters>41401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2020-01-31T07:59:00Z</cp:lastPrinted>
  <dcterms:created xsi:type="dcterms:W3CDTF">2020-01-30T07:59:00Z</dcterms:created>
  <dcterms:modified xsi:type="dcterms:W3CDTF">2020-01-31T08:02:00Z</dcterms:modified>
</cp:coreProperties>
</file>