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9" w:rsidRDefault="002E6D5B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622571" r:id="rId5"/>
        </w:pict>
      </w:r>
      <w:r w:rsidR="00550923">
        <w:rPr>
          <w:rFonts w:ascii="Times New Roman" w:hAnsi="Times New Roman"/>
          <w:b/>
          <w:sz w:val="24"/>
          <w:szCs w:val="24"/>
        </w:rPr>
        <w:t xml:space="preserve">          </w:t>
      </w:r>
      <w:r w:rsidR="00DE22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E2269" w:rsidRDefault="00DE2269" w:rsidP="00DE2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8E5EC5" w:rsidRDefault="00DE2269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550923">
        <w:rPr>
          <w:rFonts w:ascii="Times New Roman" w:hAnsi="Times New Roman"/>
          <w:b/>
          <w:sz w:val="24"/>
          <w:szCs w:val="24"/>
        </w:rPr>
        <w:t xml:space="preserve"> 27</w:t>
      </w:r>
      <w:r>
        <w:rPr>
          <w:rFonts w:ascii="Times New Roman" w:hAnsi="Times New Roman"/>
          <w:b/>
          <w:sz w:val="24"/>
          <w:szCs w:val="24"/>
        </w:rPr>
        <w:t xml:space="preserve">.12.2019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550923">
        <w:rPr>
          <w:rFonts w:ascii="Times New Roman" w:hAnsi="Times New Roman"/>
          <w:b/>
          <w:sz w:val="24"/>
          <w:szCs w:val="24"/>
        </w:rPr>
        <w:t xml:space="preserve"> 182</w:t>
      </w:r>
    </w:p>
    <w:p w:rsidR="00DE2269" w:rsidRDefault="00DE2269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C2E48" w:rsidRDefault="00FC2E48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C2E48" w:rsidRPr="00F875ED" w:rsidRDefault="00FC2E48" w:rsidP="00FC2E48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ходатайстве о награждении </w:t>
      </w:r>
    </w:p>
    <w:p w:rsidR="00FC2E48" w:rsidRPr="00F875ED" w:rsidRDefault="00FC2E48" w:rsidP="00FC2E48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Почетной грамотой Новгородской </w:t>
      </w:r>
    </w:p>
    <w:p w:rsidR="00FC2E48" w:rsidRPr="00F875ED" w:rsidRDefault="00FC2E48" w:rsidP="00FC2E48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областной Думы</w:t>
      </w: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>3 и 4 Положения о Почетной грамоте Новгородской областной Думы, утвержденного постановлением Новгородской областной Думы от 25.01.2017 № 16</w:t>
      </w:r>
      <w:r w:rsidRPr="00F875ED">
        <w:rPr>
          <w:rFonts w:ascii="Times New Roman" w:hAnsi="Times New Roman" w:cs="Times New Roman"/>
          <w:color w:val="000000"/>
          <w:sz w:val="24"/>
          <w:szCs w:val="24"/>
        </w:rPr>
        <w:t>0-ОД</w:t>
      </w:r>
    </w:p>
    <w:p w:rsidR="00FC2E48" w:rsidRPr="00F875ED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FC2E48" w:rsidRPr="00F875ED" w:rsidRDefault="00FC2E48" w:rsidP="00FC2E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за эффективный добросовестный труд,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Шуваловой Людмилы Юрьевны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служащей Администрации Едровского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5ED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875ED">
        <w:rPr>
          <w:rFonts w:ascii="Times New Roman" w:hAnsi="Times New Roman"/>
          <w:sz w:val="24"/>
          <w:szCs w:val="24"/>
        </w:rPr>
        <w:t>С.В.Моденков</w:t>
      </w:r>
    </w:p>
    <w:p w:rsidR="0074749E" w:rsidRDefault="0074749E"/>
    <w:sectPr w:rsidR="0074749E" w:rsidSect="003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2269"/>
    <w:rsid w:val="000969AE"/>
    <w:rsid w:val="00151939"/>
    <w:rsid w:val="002E6D5B"/>
    <w:rsid w:val="003740A9"/>
    <w:rsid w:val="00550923"/>
    <w:rsid w:val="0074749E"/>
    <w:rsid w:val="008F32FD"/>
    <w:rsid w:val="00AA7413"/>
    <w:rsid w:val="00DE2269"/>
    <w:rsid w:val="00F30D5A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22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2019-12-23T13:04:00Z</dcterms:created>
  <dcterms:modified xsi:type="dcterms:W3CDTF">2019-12-23T13:09:00Z</dcterms:modified>
</cp:coreProperties>
</file>