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E24CD6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8551305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92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92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A170B2" w:rsidP="007923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BE0EA5">
        <w:rPr>
          <w:rFonts w:ascii="Times New Roman" w:hAnsi="Times New Roman"/>
          <w:b/>
          <w:sz w:val="28"/>
          <w:szCs w:val="28"/>
        </w:rPr>
        <w:t>.06</w:t>
      </w:r>
      <w:r w:rsidR="00366FCA">
        <w:rPr>
          <w:rFonts w:ascii="Times New Roman" w:hAnsi="Times New Roman"/>
          <w:b/>
          <w:sz w:val="28"/>
          <w:szCs w:val="28"/>
        </w:rPr>
        <w:t>.2021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 w:rsidR="007923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71</w:t>
      </w:r>
    </w:p>
    <w:p w:rsidR="00805E6F" w:rsidRDefault="00F244DE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F244DE" w:rsidP="0079237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792374" w:rsidRDefault="00792374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170B2" w:rsidRPr="00A170B2" w:rsidRDefault="00A170B2" w:rsidP="00A170B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0B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04.03.2014 №21 «Об утверждении регламента контрактного управляющего»</w:t>
      </w:r>
    </w:p>
    <w:p w:rsidR="00A170B2" w:rsidRDefault="00A170B2" w:rsidP="00A170B2">
      <w:pPr>
        <w:pStyle w:val="2"/>
        <w:rPr>
          <w:sz w:val="24"/>
        </w:rPr>
      </w:pPr>
    </w:p>
    <w:p w:rsidR="00A170B2" w:rsidRPr="00A170B2" w:rsidRDefault="00A170B2" w:rsidP="00A170B2">
      <w:pPr>
        <w:spacing w:after="0"/>
        <w:jc w:val="both"/>
        <w:rPr>
          <w:b/>
          <w:bCs/>
          <w:color w:val="000000"/>
          <w:spacing w:val="-5"/>
          <w:szCs w:val="29"/>
        </w:rPr>
      </w:pPr>
      <w:r>
        <w:rPr>
          <w:b/>
          <w:bCs/>
          <w:color w:val="000000"/>
          <w:spacing w:val="-5"/>
          <w:szCs w:val="29"/>
        </w:rPr>
        <w:t xml:space="preserve"> </w:t>
      </w:r>
      <w:r w:rsidRPr="00A170B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ПОСТАНОВЛЯЮ:</w:t>
      </w:r>
    </w:p>
    <w:p w:rsidR="00A170B2" w:rsidRPr="00A170B2" w:rsidRDefault="00A170B2" w:rsidP="00A170B2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Внести в постановление Администрации Едровского сельского поселения от 04.03.2014 №21 «Об утверждении регламента контрактного управляющего» следующие изменения:</w:t>
      </w:r>
    </w:p>
    <w:p w:rsidR="00A170B2" w:rsidRPr="00A170B2" w:rsidRDefault="00A170B2" w:rsidP="00A170B2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</w:t>
      </w: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1.</w:t>
      </w: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1.Пункт 9 Раздела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II</w:t>
      </w: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регламента </w:t>
      </w:r>
      <w:r w:rsidRPr="00A170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читать в следующей редакции:</w:t>
      </w:r>
    </w:p>
    <w:p w:rsidR="00A170B2" w:rsidRPr="00A170B2" w:rsidRDefault="00A170B2" w:rsidP="00A170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A170B2">
        <w:rPr>
          <w:color w:val="000000"/>
          <w:spacing w:val="-5"/>
          <w:sz w:val="28"/>
          <w:szCs w:val="28"/>
        </w:rPr>
        <w:t>« -</w:t>
      </w:r>
      <w:r w:rsidRPr="00A170B2">
        <w:rPr>
          <w:sz w:val="28"/>
          <w:szCs w:val="28"/>
        </w:rPr>
        <w:t xml:space="preserve">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  <w:hyperlink r:id="rId6" w:anchor="/document-relations/70353464/1/0/3843" w:history="1"/>
    </w:p>
    <w:p w:rsidR="00A170B2" w:rsidRPr="00A170B2" w:rsidRDefault="00A170B2" w:rsidP="00A170B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170B2">
        <w:rPr>
          <w:color w:val="22272F"/>
          <w:sz w:val="28"/>
          <w:szCs w:val="28"/>
        </w:rPr>
        <w:t xml:space="preserve">   - 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A170B2" w:rsidRPr="00A170B2" w:rsidRDefault="00A170B2" w:rsidP="00A170B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170B2">
        <w:rPr>
          <w:color w:val="22272F"/>
          <w:sz w:val="28"/>
          <w:szCs w:val="28"/>
        </w:rPr>
        <w:t xml:space="preserve">  -  обеспечивает осуществление закупок, в том числе заключение контрактов;</w:t>
      </w:r>
    </w:p>
    <w:p w:rsidR="00A170B2" w:rsidRPr="00A170B2" w:rsidRDefault="00A170B2" w:rsidP="00A170B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170B2">
        <w:rPr>
          <w:color w:val="22272F"/>
          <w:sz w:val="28"/>
          <w:szCs w:val="28"/>
        </w:rPr>
        <w:t xml:space="preserve">  - 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</w:r>
      <w:proofErr w:type="spellStart"/>
      <w:r w:rsidRPr="00A170B2">
        <w:rPr>
          <w:color w:val="22272F"/>
          <w:sz w:val="28"/>
          <w:szCs w:val="28"/>
        </w:rPr>
        <w:t>претензионно-исковой</w:t>
      </w:r>
      <w:proofErr w:type="spellEnd"/>
      <w:r w:rsidRPr="00A170B2">
        <w:rPr>
          <w:color w:val="22272F"/>
          <w:sz w:val="28"/>
          <w:szCs w:val="28"/>
        </w:rPr>
        <w:t xml:space="preserve"> работы;</w:t>
      </w:r>
    </w:p>
    <w:p w:rsidR="00A170B2" w:rsidRPr="00A170B2" w:rsidRDefault="00A170B2" w:rsidP="00A170B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170B2">
        <w:rPr>
          <w:color w:val="22272F"/>
          <w:sz w:val="28"/>
          <w:szCs w:val="28"/>
        </w:rPr>
        <w:t xml:space="preserve">  -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A170B2" w:rsidRPr="00A170B2" w:rsidRDefault="00A170B2" w:rsidP="00A170B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170B2">
        <w:rPr>
          <w:color w:val="22272F"/>
          <w:sz w:val="28"/>
          <w:szCs w:val="28"/>
        </w:rPr>
        <w:t xml:space="preserve">  - осуществляет иные полно</w:t>
      </w:r>
      <w:r>
        <w:rPr>
          <w:color w:val="22272F"/>
          <w:sz w:val="28"/>
          <w:szCs w:val="28"/>
        </w:rPr>
        <w:t>мочия, предусмотренные</w:t>
      </w:r>
      <w:r w:rsidRPr="00A170B2">
        <w:rPr>
          <w:color w:val="22272F"/>
          <w:sz w:val="28"/>
          <w:szCs w:val="28"/>
        </w:rPr>
        <w:t xml:space="preserve"> Федеральным законом</w:t>
      </w:r>
      <w:proofErr w:type="gramStart"/>
      <w:r w:rsidRPr="00A170B2">
        <w:rPr>
          <w:color w:val="22272F"/>
          <w:sz w:val="28"/>
          <w:szCs w:val="28"/>
        </w:rPr>
        <w:t>.»</w:t>
      </w:r>
      <w:proofErr w:type="gramEnd"/>
    </w:p>
    <w:p w:rsidR="00A170B2" w:rsidRDefault="00A170B2" w:rsidP="00A17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0B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170B2">
        <w:rPr>
          <w:rFonts w:ascii="Times New Roman" w:hAnsi="Times New Roman" w:cs="Times New Roman"/>
          <w:sz w:val="28"/>
          <w:szCs w:val="28"/>
        </w:rPr>
        <w:tab/>
        <w:t>2.Опубликовать данное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A170B2" w:rsidRDefault="00A170B2" w:rsidP="00A17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0B2" w:rsidRPr="00A170B2" w:rsidRDefault="00A170B2" w:rsidP="00A17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374" w:rsidRPr="00A170B2" w:rsidRDefault="00792374" w:rsidP="00A170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70B2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170B2">
        <w:rPr>
          <w:rFonts w:ascii="Times New Roman" w:hAnsi="Times New Roman"/>
          <w:sz w:val="28"/>
          <w:szCs w:val="28"/>
        </w:rPr>
        <w:tab/>
      </w:r>
      <w:r w:rsidRPr="00A170B2">
        <w:rPr>
          <w:rFonts w:ascii="Times New Roman" w:hAnsi="Times New Roman"/>
          <w:sz w:val="28"/>
          <w:szCs w:val="28"/>
        </w:rPr>
        <w:tab/>
      </w:r>
      <w:r w:rsidRPr="00A170B2">
        <w:rPr>
          <w:rFonts w:ascii="Times New Roman" w:hAnsi="Times New Roman"/>
          <w:sz w:val="28"/>
          <w:szCs w:val="28"/>
        </w:rPr>
        <w:tab/>
      </w:r>
      <w:r w:rsidRPr="00A170B2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A170B2" w:rsidRDefault="00BB4084" w:rsidP="00A17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Pr="00A170B2" w:rsidRDefault="00BB4084" w:rsidP="00A17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9" w:rsidRPr="00A170B2" w:rsidRDefault="00714A19" w:rsidP="00A17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Pr="00A170B2" w:rsidRDefault="00714A19" w:rsidP="00A170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70B2">
        <w:rPr>
          <w:rFonts w:ascii="Times New Roman" w:hAnsi="Times New Roman"/>
          <w:vanish/>
          <w:sz w:val="28"/>
          <w:szCs w:val="28"/>
        </w:rPr>
        <w:cr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  <w:r w:rsidRPr="00A170B2">
        <w:rPr>
          <w:rFonts w:ascii="Times New Roman" w:hAnsi="Times New Roman"/>
          <w:vanish/>
          <w:sz w:val="28"/>
          <w:szCs w:val="28"/>
        </w:rPr>
        <w:pgNum/>
      </w:r>
    </w:p>
    <w:sectPr w:rsidR="00672046" w:rsidRPr="00A170B2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5635B"/>
    <w:rsid w:val="00070808"/>
    <w:rsid w:val="0009766F"/>
    <w:rsid w:val="001305C3"/>
    <w:rsid w:val="00137211"/>
    <w:rsid w:val="00196047"/>
    <w:rsid w:val="002042D5"/>
    <w:rsid w:val="00206472"/>
    <w:rsid w:val="002516FC"/>
    <w:rsid w:val="00315CBB"/>
    <w:rsid w:val="003378C9"/>
    <w:rsid w:val="00362104"/>
    <w:rsid w:val="00364320"/>
    <w:rsid w:val="00366FCA"/>
    <w:rsid w:val="003704F6"/>
    <w:rsid w:val="003C50BE"/>
    <w:rsid w:val="00400937"/>
    <w:rsid w:val="00424009"/>
    <w:rsid w:val="0049081B"/>
    <w:rsid w:val="004A4A05"/>
    <w:rsid w:val="005E3D9D"/>
    <w:rsid w:val="00672046"/>
    <w:rsid w:val="00714A19"/>
    <w:rsid w:val="00726AF8"/>
    <w:rsid w:val="00756766"/>
    <w:rsid w:val="0076067D"/>
    <w:rsid w:val="0076108A"/>
    <w:rsid w:val="00776796"/>
    <w:rsid w:val="0078514C"/>
    <w:rsid w:val="007861A0"/>
    <w:rsid w:val="00792374"/>
    <w:rsid w:val="007A7DF9"/>
    <w:rsid w:val="007C7FC0"/>
    <w:rsid w:val="007E2CC8"/>
    <w:rsid w:val="00805E6F"/>
    <w:rsid w:val="008521F2"/>
    <w:rsid w:val="008800F3"/>
    <w:rsid w:val="008E56AC"/>
    <w:rsid w:val="00905EFA"/>
    <w:rsid w:val="0092328C"/>
    <w:rsid w:val="009304FE"/>
    <w:rsid w:val="00935F79"/>
    <w:rsid w:val="009B7853"/>
    <w:rsid w:val="00A00EE5"/>
    <w:rsid w:val="00A170B2"/>
    <w:rsid w:val="00A20F0B"/>
    <w:rsid w:val="00A87148"/>
    <w:rsid w:val="00AA43A7"/>
    <w:rsid w:val="00AA6470"/>
    <w:rsid w:val="00AB53F6"/>
    <w:rsid w:val="00B8638C"/>
    <w:rsid w:val="00B931AB"/>
    <w:rsid w:val="00BB3889"/>
    <w:rsid w:val="00BB4084"/>
    <w:rsid w:val="00BE0EA5"/>
    <w:rsid w:val="00C47702"/>
    <w:rsid w:val="00C906E1"/>
    <w:rsid w:val="00DB6029"/>
    <w:rsid w:val="00DF436A"/>
    <w:rsid w:val="00E21FD2"/>
    <w:rsid w:val="00E24CD6"/>
    <w:rsid w:val="00E74A5E"/>
    <w:rsid w:val="00EF3174"/>
    <w:rsid w:val="00EF3E1B"/>
    <w:rsid w:val="00F244DE"/>
    <w:rsid w:val="00F26D6C"/>
    <w:rsid w:val="00F52978"/>
    <w:rsid w:val="00F5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  <w:style w:type="paragraph" w:customStyle="1" w:styleId="s1">
    <w:name w:val="s_1"/>
    <w:basedOn w:val="a"/>
    <w:rsid w:val="00A1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2021-06-18T06:14:00Z</cp:lastPrinted>
  <dcterms:created xsi:type="dcterms:W3CDTF">2017-01-16T06:06:00Z</dcterms:created>
  <dcterms:modified xsi:type="dcterms:W3CDTF">2021-06-18T06:18:00Z</dcterms:modified>
</cp:coreProperties>
</file>