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E3183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66418298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CA1F9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9144F1">
        <w:rPr>
          <w:rFonts w:ascii="Times New Roman" w:hAnsi="Times New Roman"/>
          <w:b/>
          <w:sz w:val="28"/>
          <w:szCs w:val="28"/>
        </w:rPr>
        <w:t>.10</w:t>
      </w:r>
      <w:r w:rsidR="00943EBD">
        <w:rPr>
          <w:rFonts w:ascii="Times New Roman" w:hAnsi="Times New Roman"/>
          <w:b/>
          <w:sz w:val="28"/>
          <w:szCs w:val="28"/>
        </w:rPr>
        <w:t>.2020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125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1F9A" w:rsidRPr="00CA1F9A" w:rsidRDefault="00CA1F9A" w:rsidP="00CA1F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b/>
          <w:bCs/>
          <w:sz w:val="28"/>
          <w:szCs w:val="28"/>
        </w:rPr>
        <w:t>О создании Комиссии по землепользованию и застройке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hyperlink r:id="rId6" w:history="1">
        <w:r w:rsidRPr="00CA1F9A">
          <w:rPr>
            <w:rStyle w:val="a6"/>
            <w:rFonts w:ascii="Times New Roman" w:hAnsi="Times New Roman" w:cs="Times New Roman"/>
            <w:sz w:val="28"/>
            <w:szCs w:val="28"/>
          </w:rPr>
          <w:t>Градостроительным кодексом</w:t>
        </w:r>
      </w:hyperlink>
      <w:r w:rsidRPr="00CA1F9A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статьей 14 Федерального закона от 6 октября 2003 года N 131-ФЗ "Об общих принципах организации местного самоуправления в Российской Федерации"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F9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  <w:bookmarkStart w:id="0" w:name="sub_1"/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1F9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A1F9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F9A">
        <w:rPr>
          <w:rFonts w:ascii="Times New Roman" w:hAnsi="Times New Roman" w:cs="Times New Roman"/>
          <w:kern w:val="1"/>
          <w:sz w:val="28"/>
          <w:szCs w:val="28"/>
          <w:lang w:eastAsia="zh-CN"/>
        </w:rPr>
        <w:t>Создать постоянно действующую комиссию по землепользованию и застройке и утвердить ее прилагаемый состав.</w:t>
      </w:r>
    </w:p>
    <w:p w:rsidR="00CA1F9A" w:rsidRPr="00CA1F9A" w:rsidRDefault="00CA1F9A" w:rsidP="00CA1F9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kern w:val="1"/>
          <w:sz w:val="28"/>
          <w:szCs w:val="28"/>
          <w:lang w:eastAsia="zh-CN"/>
        </w:rPr>
        <w:t>2.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CA1F9A">
        <w:rPr>
          <w:rFonts w:ascii="Times New Roman" w:hAnsi="Times New Roman" w:cs="Times New Roman"/>
          <w:kern w:val="1"/>
          <w:sz w:val="28"/>
          <w:szCs w:val="28"/>
          <w:lang w:eastAsia="zh-CN"/>
        </w:rPr>
        <w:t>Утвердить прилагаемое Положение о комиссии по землепользованию и застройке.</w:t>
      </w:r>
    </w:p>
    <w:bookmarkEnd w:id="0"/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>3.</w:t>
      </w:r>
      <w:r w:rsidRPr="00CA1F9A">
        <w:rPr>
          <w:rFonts w:ascii="Times New Roman" w:hAnsi="Times New Roman" w:cs="Times New Roman"/>
          <w:sz w:val="28"/>
          <w:szCs w:val="28"/>
          <w:lang w:eastAsia="en-US"/>
        </w:rPr>
        <w:t>Опубликовать  настоящее постановление в информационном бюллетене «Едровский  вестник» и разместить  на официальном сайте Администрации</w:t>
      </w:r>
      <w:bookmarkStart w:id="1" w:name="sub_3"/>
      <w:r w:rsidRPr="00CA1F9A">
        <w:rPr>
          <w:rFonts w:ascii="Times New Roman" w:hAnsi="Times New Roman" w:cs="Times New Roman"/>
          <w:sz w:val="28"/>
          <w:szCs w:val="28"/>
          <w:lang w:eastAsia="en-US"/>
        </w:rPr>
        <w:t xml:space="preserve"> Едровского сельского поселения в информационно-телекомму</w:t>
      </w:r>
      <w:r>
        <w:rPr>
          <w:rFonts w:ascii="Times New Roman" w:hAnsi="Times New Roman" w:cs="Times New Roman"/>
          <w:sz w:val="28"/>
          <w:szCs w:val="28"/>
          <w:lang w:eastAsia="en-US"/>
        </w:rPr>
        <w:t>ни</w:t>
      </w:r>
      <w:r w:rsidRPr="00CA1F9A">
        <w:rPr>
          <w:rFonts w:ascii="Times New Roman" w:hAnsi="Times New Roman" w:cs="Times New Roman"/>
          <w:sz w:val="28"/>
          <w:szCs w:val="28"/>
          <w:lang w:eastAsia="en-US"/>
        </w:rPr>
        <w:t xml:space="preserve">кационной сети  Интернет. </w:t>
      </w:r>
      <w:bookmarkEnd w:id="1"/>
    </w:p>
    <w:p w:rsidR="00943EBD" w:rsidRPr="00CA1F9A" w:rsidRDefault="00943EBD" w:rsidP="00CA1F9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43EBD" w:rsidRPr="00110AF6" w:rsidRDefault="00943EBD" w:rsidP="00943EBD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9144F1" w:rsidRDefault="009144F1" w:rsidP="009144F1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A82ADA" w:rsidRDefault="00A82ADA" w:rsidP="00A82ADA"/>
    <w:p w:rsidR="00672B09" w:rsidRDefault="00672B09"/>
    <w:p w:rsidR="00CA1F9A" w:rsidRDefault="00CA1F9A"/>
    <w:p w:rsidR="00CA1F9A" w:rsidRDefault="00CA1F9A"/>
    <w:p w:rsidR="00CA1F9A" w:rsidRDefault="00CA1F9A"/>
    <w:p w:rsidR="00CA1F9A" w:rsidRDefault="00CA1F9A"/>
    <w:p w:rsidR="00CA1F9A" w:rsidRDefault="00CA1F9A"/>
    <w:p w:rsidR="00CA1F9A" w:rsidRPr="00CA1F9A" w:rsidRDefault="00CA1F9A" w:rsidP="00CA1F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tbl>
      <w:tblPr>
        <w:tblW w:w="9708" w:type="dxa"/>
        <w:tblInd w:w="-106" w:type="dxa"/>
        <w:tblLook w:val="00A0"/>
      </w:tblPr>
      <w:tblGrid>
        <w:gridCol w:w="9708"/>
      </w:tblGrid>
      <w:tr w:rsidR="00CA1F9A" w:rsidRPr="00CA1F9A" w:rsidTr="00932CED">
        <w:tc>
          <w:tcPr>
            <w:tcW w:w="9708" w:type="dxa"/>
          </w:tcPr>
          <w:p w:rsidR="00CA1F9A" w:rsidRPr="00CA1F9A" w:rsidRDefault="00CA1F9A" w:rsidP="00CA1F9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1F9A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CA1F9A" w:rsidRPr="00CA1F9A" w:rsidRDefault="00CA1F9A" w:rsidP="00CA1F9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1F9A">
              <w:rPr>
                <w:rFonts w:ascii="Times New Roman" w:hAnsi="Times New Roman" w:cs="Times New Roman"/>
                <w:sz w:val="28"/>
                <w:szCs w:val="28"/>
              </w:rPr>
              <w:t>Едровского сельского поселения</w:t>
            </w:r>
          </w:p>
          <w:p w:rsidR="00CA1F9A" w:rsidRPr="00CA1F9A" w:rsidRDefault="00CA1F9A" w:rsidP="00CA1F9A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A1F9A">
              <w:rPr>
                <w:rFonts w:ascii="Times New Roman" w:hAnsi="Times New Roman" w:cs="Times New Roman"/>
                <w:sz w:val="28"/>
                <w:szCs w:val="28"/>
              </w:rPr>
              <w:t xml:space="preserve">от 14.10.2020  № 125 </w:t>
            </w:r>
          </w:p>
        </w:tc>
      </w:tr>
    </w:tbl>
    <w:p w:rsidR="00CA1F9A" w:rsidRDefault="00CA1F9A" w:rsidP="00CA1F9A">
      <w:pPr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A1F9A" w:rsidRPr="00CA1F9A" w:rsidRDefault="00CA1F9A" w:rsidP="00CA1F9A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CA1F9A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Состав </w:t>
      </w:r>
    </w:p>
    <w:p w:rsidR="00CA1F9A" w:rsidRPr="00CA1F9A" w:rsidRDefault="00CA1F9A" w:rsidP="00CA1F9A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CA1F9A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комиссии по землепользованию и застройке</w:t>
      </w:r>
    </w:p>
    <w:p w:rsidR="00CA1F9A" w:rsidRPr="00CA1F9A" w:rsidRDefault="00CA1F9A" w:rsidP="00CA1F9A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2268"/>
        <w:gridCol w:w="236"/>
        <w:gridCol w:w="7204"/>
      </w:tblGrid>
      <w:tr w:rsidR="00CA1F9A" w:rsidRPr="00CA1F9A" w:rsidTr="00932CED">
        <w:tc>
          <w:tcPr>
            <w:tcW w:w="2268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Моденков С.В.</w:t>
            </w:r>
          </w:p>
        </w:tc>
        <w:tc>
          <w:tcPr>
            <w:tcW w:w="236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204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Глава Администрации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Едровского сельского поселения</w:t>
            </w: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, председатель комиссии</w:t>
            </w:r>
          </w:p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A1F9A" w:rsidRPr="00CA1F9A" w:rsidTr="00932CED">
        <w:tc>
          <w:tcPr>
            <w:tcW w:w="2268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Егорова Н.И.</w:t>
            </w:r>
          </w:p>
        </w:tc>
        <w:tc>
          <w:tcPr>
            <w:tcW w:w="236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204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заместитель Главы администрации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Едровского сельского поселения</w:t>
            </w: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, заместитель председателя комиссии </w:t>
            </w:r>
          </w:p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                                                                  </w:t>
            </w:r>
          </w:p>
        </w:tc>
      </w:tr>
      <w:tr w:rsidR="00CA1F9A" w:rsidRPr="00CA1F9A" w:rsidTr="00932CED">
        <w:tc>
          <w:tcPr>
            <w:tcW w:w="2268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proofErr w:type="spellStart"/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Тарасихина</w:t>
            </w:r>
            <w:proofErr w:type="spellEnd"/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С.Н.</w:t>
            </w:r>
          </w:p>
        </w:tc>
        <w:tc>
          <w:tcPr>
            <w:tcW w:w="236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204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ведущий специалист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Едровского сельского поселения</w:t>
            </w: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, (по земельным вопросам и вопросам градостроительства), секретарь комиссии</w:t>
            </w:r>
          </w:p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  <w:tr w:rsidR="00CA1F9A" w:rsidRPr="00CA1F9A" w:rsidTr="00932CED">
        <w:tc>
          <w:tcPr>
            <w:tcW w:w="2268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Рыбкин А.В.</w:t>
            </w:r>
          </w:p>
        </w:tc>
        <w:tc>
          <w:tcPr>
            <w:tcW w:w="236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204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заведующий отделом архитектуры, градостроительства и строительства Администрации Валдайского муниципального района (по согласованию), </w:t>
            </w:r>
          </w:p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 xml:space="preserve">                                                                  </w:t>
            </w:r>
          </w:p>
        </w:tc>
      </w:tr>
      <w:tr w:rsidR="00CA1F9A" w:rsidRPr="00CA1F9A" w:rsidTr="00932CED">
        <w:tc>
          <w:tcPr>
            <w:tcW w:w="2268" w:type="dxa"/>
          </w:tcPr>
          <w:p w:rsidR="00CA1F9A" w:rsidRPr="00CA1F9A" w:rsidRDefault="00CA1F9A" w:rsidP="00CA1F9A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Апраксин Ю.Н.</w:t>
            </w:r>
          </w:p>
        </w:tc>
        <w:tc>
          <w:tcPr>
            <w:tcW w:w="236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204" w:type="dxa"/>
          </w:tcPr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  <w:r w:rsidRPr="00CA1F9A"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  <w:t>депутат Совета депутатов Едровского сельского поселения  (по согласованию)</w:t>
            </w:r>
          </w:p>
          <w:p w:rsidR="00CA1F9A" w:rsidRPr="00CA1F9A" w:rsidRDefault="00CA1F9A" w:rsidP="00CA1F9A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CA1F9A" w:rsidRPr="00CA1F9A" w:rsidRDefault="00CA1F9A" w:rsidP="00CA1F9A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Default="00CA1F9A" w:rsidP="00CA1F9A">
      <w:pPr>
        <w:spacing w:after="0"/>
        <w:rPr>
          <w:rFonts w:ascii="Times New Roman" w:hAnsi="Times New Roman" w:cs="Times New Roman"/>
        </w:rPr>
      </w:pPr>
    </w:p>
    <w:p w:rsidR="00CA1F9A" w:rsidRPr="00CA1F9A" w:rsidRDefault="00CA1F9A" w:rsidP="00CA1F9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A1F9A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УТВЕРЖДЕНО</w:t>
      </w:r>
    </w:p>
    <w:p w:rsidR="00CA1F9A" w:rsidRPr="00CA1F9A" w:rsidRDefault="00CA1F9A" w:rsidP="00CA1F9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A1F9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постановлением администрации </w:t>
      </w:r>
    </w:p>
    <w:p w:rsidR="00CA1F9A" w:rsidRPr="00CA1F9A" w:rsidRDefault="00CA1F9A" w:rsidP="00CA1F9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A1F9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Едровского сельского поселения</w:t>
      </w:r>
    </w:p>
    <w:p w:rsidR="00CA1F9A" w:rsidRPr="00CA1F9A" w:rsidRDefault="00CA1F9A" w:rsidP="00CA1F9A">
      <w:pPr>
        <w:spacing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CA1F9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от 14.10.2020  №125 </w:t>
      </w:r>
    </w:p>
    <w:p w:rsidR="00CA1F9A" w:rsidRDefault="00CA1F9A" w:rsidP="00CA1F9A">
      <w:pPr>
        <w:jc w:val="center"/>
        <w:rPr>
          <w:b/>
          <w:bCs/>
          <w:sz w:val="24"/>
          <w:szCs w:val="24"/>
          <w:lang w:eastAsia="en-US"/>
        </w:rPr>
      </w:pPr>
    </w:p>
    <w:p w:rsidR="00CA1F9A" w:rsidRPr="00CA1F9A" w:rsidRDefault="00CA1F9A" w:rsidP="00CA1F9A">
      <w:pPr>
        <w:pStyle w:val="1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</w:rPr>
      </w:pPr>
      <w:bookmarkStart w:id="2" w:name="sub_1000"/>
      <w:r w:rsidRPr="00CA1F9A">
        <w:rPr>
          <w:rFonts w:ascii="Times New Roman" w:hAnsi="Times New Roman" w:cs="Times New Roman"/>
          <w:color w:val="auto"/>
        </w:rPr>
        <w:t>Положение</w:t>
      </w:r>
      <w:r w:rsidRPr="00CA1F9A">
        <w:rPr>
          <w:rFonts w:ascii="Times New Roman" w:hAnsi="Times New Roman" w:cs="Times New Roman"/>
          <w:color w:val="auto"/>
        </w:rPr>
        <w:br/>
        <w:t>о комиссии по землепользованию и застройке</w:t>
      </w:r>
    </w:p>
    <w:bookmarkEnd w:id="2"/>
    <w:p w:rsidR="00CA1F9A" w:rsidRPr="00CA1F9A" w:rsidRDefault="00CA1F9A" w:rsidP="00CA1F9A">
      <w:pPr>
        <w:spacing w:after="0"/>
        <w:rPr>
          <w:rFonts w:ascii="Times New Roman" w:hAnsi="Times New Roman" w:cs="Times New Roman"/>
          <w:b/>
          <w:bCs/>
        </w:rPr>
      </w:pPr>
    </w:p>
    <w:p w:rsidR="00CA1F9A" w:rsidRPr="00CA1F9A" w:rsidRDefault="00CA1F9A" w:rsidP="00CA1F9A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bookmarkStart w:id="3" w:name="sub_100"/>
      <w:r w:rsidRPr="00CA1F9A">
        <w:rPr>
          <w:rFonts w:ascii="Times New Roman" w:hAnsi="Times New Roman" w:cs="Times New Roman"/>
          <w:color w:val="auto"/>
        </w:rPr>
        <w:t>1. Общие положения</w:t>
      </w:r>
      <w:bookmarkEnd w:id="3"/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CA1F9A">
        <w:rPr>
          <w:rFonts w:ascii="Times New Roman" w:hAnsi="Times New Roman" w:cs="Times New Roman"/>
          <w:sz w:val="28"/>
          <w:szCs w:val="28"/>
        </w:rPr>
        <w:tab/>
        <w:t xml:space="preserve">1.1. Комиссия по землепользованию и застройке  (далее - комиссия) является постоянно  </w:t>
      </w:r>
      <w:bookmarkStart w:id="5" w:name="sub_12"/>
      <w:bookmarkEnd w:id="4"/>
      <w:r w:rsidRPr="00CA1F9A">
        <w:rPr>
          <w:rFonts w:ascii="Times New Roman" w:hAnsi="Times New Roman" w:cs="Times New Roman"/>
          <w:sz w:val="28"/>
          <w:szCs w:val="28"/>
        </w:rPr>
        <w:t>действующим консультативно-координационным органом при Администрации сельского поселения</w:t>
      </w:r>
      <w:proofErr w:type="gramStart"/>
      <w:r w:rsidRPr="00CA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1F9A">
        <w:rPr>
          <w:rFonts w:ascii="Times New Roman" w:hAnsi="Times New Roman" w:cs="Times New Roman"/>
          <w:sz w:val="28"/>
          <w:szCs w:val="28"/>
        </w:rPr>
        <w:t xml:space="preserve"> осуществляющим координацию работ по разработке градостроительной документации, а также организацию и проведение общественных обсуждений или публичных слушаний по проектам градостроительных решений на территории сельского поселения.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 xml:space="preserve">1.2. В своей деятельности комиссия руководствуется </w:t>
      </w:r>
      <w:hyperlink r:id="rId7" w:history="1">
        <w:r w:rsidRPr="00CA1F9A">
          <w:rPr>
            <w:rStyle w:val="a6"/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A1F9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CA1F9A">
          <w:rPr>
            <w:rStyle w:val="a6"/>
            <w:rFonts w:ascii="Times New Roman" w:hAnsi="Times New Roman" w:cs="Times New Roman"/>
            <w:sz w:val="28"/>
            <w:szCs w:val="28"/>
          </w:rPr>
          <w:t>Градостроительным</w:t>
        </w:r>
      </w:hyperlink>
      <w:r w:rsidRPr="00CA1F9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 w:rsidRPr="00CA1F9A">
          <w:rPr>
            <w:rStyle w:val="a6"/>
            <w:rFonts w:ascii="Times New Roman" w:hAnsi="Times New Roman" w:cs="Times New Roman"/>
            <w:sz w:val="28"/>
            <w:szCs w:val="28"/>
          </w:rPr>
          <w:t>Земельным кодексами</w:t>
        </w:r>
      </w:hyperlink>
      <w:r w:rsidRPr="00CA1F9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CA1F9A">
          <w:rPr>
            <w:rStyle w:val="a6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CA1F9A">
        <w:rPr>
          <w:rFonts w:ascii="Times New Roman" w:hAnsi="Times New Roman" w:cs="Times New Roman"/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11" w:history="1">
        <w:r w:rsidRPr="00CA1F9A">
          <w:rPr>
            <w:rStyle w:val="a6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A1F9A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поселения, настоящим Положением, а также иными муниципальными правовыми актами Едровского сельского поселения.</w:t>
      </w:r>
    </w:p>
    <w:p w:rsidR="00CA1F9A" w:rsidRDefault="00CA1F9A" w:rsidP="00CA1F9A">
      <w:pPr>
        <w:pStyle w:val="1"/>
        <w:tabs>
          <w:tab w:val="center" w:pos="4819"/>
          <w:tab w:val="left" w:pos="8610"/>
        </w:tabs>
        <w:spacing w:before="0"/>
        <w:rPr>
          <w:rFonts w:ascii="Times New Roman" w:hAnsi="Times New Roman" w:cs="Times New Roman"/>
          <w:color w:val="auto"/>
        </w:rPr>
      </w:pPr>
      <w:bookmarkStart w:id="6" w:name="sub_200"/>
      <w:bookmarkEnd w:id="5"/>
    </w:p>
    <w:p w:rsidR="00CA1F9A" w:rsidRPr="00CA1F9A" w:rsidRDefault="00CA1F9A" w:rsidP="00CA1F9A">
      <w:pPr>
        <w:pStyle w:val="1"/>
        <w:tabs>
          <w:tab w:val="center" w:pos="4819"/>
          <w:tab w:val="left" w:pos="8610"/>
        </w:tabs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A1F9A">
        <w:rPr>
          <w:rFonts w:ascii="Times New Roman" w:hAnsi="Times New Roman" w:cs="Times New Roman"/>
          <w:color w:val="auto"/>
        </w:rPr>
        <w:t>2. Цели и задачи деятельности комиссии</w:t>
      </w:r>
      <w:r w:rsidRPr="00CA1F9A">
        <w:rPr>
          <w:rFonts w:ascii="Times New Roman" w:hAnsi="Times New Roman" w:cs="Times New Roman"/>
          <w:color w:val="auto"/>
        </w:rPr>
        <w:tab/>
      </w:r>
    </w:p>
    <w:bookmarkEnd w:id="6"/>
    <w:p w:rsidR="00CA1F9A" w:rsidRPr="00CA1F9A" w:rsidRDefault="00CA1F9A" w:rsidP="00CA1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CA1F9A">
        <w:rPr>
          <w:rFonts w:ascii="Times New Roman" w:hAnsi="Times New Roman" w:cs="Times New Roman"/>
          <w:sz w:val="28"/>
          <w:szCs w:val="28"/>
        </w:rPr>
        <w:t>Основными целями и задачами деятельности комиссии являются:</w:t>
      </w:r>
    </w:p>
    <w:p w:rsidR="00CA1F9A" w:rsidRPr="00CA1F9A" w:rsidRDefault="00CA1F9A" w:rsidP="00CA1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>подготовка Правил и внесение в них изменений;</w:t>
      </w:r>
    </w:p>
    <w:p w:rsidR="00CA1F9A" w:rsidRPr="00CA1F9A" w:rsidRDefault="00CA1F9A" w:rsidP="00CA1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>рассмотрение предложений о внесении изменений в Правила;</w:t>
      </w:r>
    </w:p>
    <w:p w:rsidR="00CA1F9A" w:rsidRPr="00CA1F9A" w:rsidRDefault="00CA1F9A" w:rsidP="00CA1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 xml:space="preserve">           подготовка Генерального плана и внесение в него изменений;</w:t>
      </w:r>
    </w:p>
    <w:p w:rsidR="00CA1F9A" w:rsidRPr="00CA1F9A" w:rsidRDefault="00CA1F9A" w:rsidP="00CA1F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>рассмотрение предложений о внесении изменений в Генеральный план;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>рассмотрение заявлений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>рассмотрение заявлений заинтересованных лиц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>внесение изменений в проекты планировки территории, в  проекты межевания территории сельского поселения;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утверждение проектов планировки территории, проектов межевания территории сельского поселения;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>организация и проведение общественных обсуждений или публичных слушаний по проекту Правил, по проектам решений о внесении изменений в Правила, по проекту Генерального плана</w:t>
      </w:r>
      <w:proofErr w:type="gramStart"/>
      <w:r w:rsidRPr="00CA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1F9A">
        <w:rPr>
          <w:rFonts w:ascii="Times New Roman" w:hAnsi="Times New Roman" w:cs="Times New Roman"/>
          <w:sz w:val="28"/>
          <w:szCs w:val="28"/>
        </w:rPr>
        <w:t xml:space="preserve"> по  проектам решений о внесении изменений в Генеральный план,  а также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по проектам решений о предоставлении разрешения на отклонение от предельных параметров разрешенного строительства, реконструкции объекта капитального строительства; по проектам решений  о внесении изменений в проекты планировки территории, по проектам решений о внесении изменений в  проекты межевания территории сельского поселения, утверждению проектов планировки территории, проектов межевания территории сельского поселения;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>подготовка и оформление протоколов общественных обсуждений или публичных слушаний;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>подготовка заключений о результатах общественных обсуждений или публичных слушаний.</w:t>
      </w:r>
    </w:p>
    <w:p w:rsidR="00CA1F9A" w:rsidRDefault="00CA1F9A" w:rsidP="00CA1F9A">
      <w:pPr>
        <w:pStyle w:val="1"/>
        <w:spacing w:before="0"/>
        <w:rPr>
          <w:rFonts w:ascii="Times New Roman" w:hAnsi="Times New Roman" w:cs="Times New Roman"/>
          <w:color w:val="auto"/>
        </w:rPr>
      </w:pPr>
    </w:p>
    <w:p w:rsidR="00CA1F9A" w:rsidRPr="00CA1F9A" w:rsidRDefault="00CA1F9A" w:rsidP="00CA1F9A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A1F9A">
        <w:rPr>
          <w:rFonts w:ascii="Times New Roman" w:hAnsi="Times New Roman" w:cs="Times New Roman"/>
          <w:color w:val="auto"/>
        </w:rPr>
        <w:t>3. Права комиссии</w:t>
      </w:r>
    </w:p>
    <w:p w:rsidR="00CA1F9A" w:rsidRPr="00CA1F9A" w:rsidRDefault="00CA1F9A" w:rsidP="00CA1F9A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CA1F9A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Комиссия имеет право:</w:t>
      </w:r>
    </w:p>
    <w:p w:rsidR="00CA1F9A" w:rsidRPr="00CA1F9A" w:rsidRDefault="00CA1F9A" w:rsidP="00CA1F9A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CA1F9A">
        <w:rPr>
          <w:rFonts w:ascii="Times New Roman" w:hAnsi="Times New Roman" w:cs="Times New Roman"/>
          <w:kern w:val="1"/>
          <w:sz w:val="28"/>
          <w:szCs w:val="28"/>
          <w:lang w:eastAsia="zh-CN"/>
        </w:rPr>
        <w:t>3.1.Запрашивать и получать необходимую информацию и документы по вопросам, входящим в компетенцию Комиссии.</w:t>
      </w:r>
    </w:p>
    <w:p w:rsidR="00CA1F9A" w:rsidRPr="00CA1F9A" w:rsidRDefault="00CA1F9A" w:rsidP="00CA1F9A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CA1F9A">
        <w:rPr>
          <w:rFonts w:ascii="Times New Roman" w:hAnsi="Times New Roman" w:cs="Times New Roman"/>
          <w:kern w:val="1"/>
          <w:sz w:val="28"/>
          <w:szCs w:val="28"/>
          <w:lang w:eastAsia="zh-CN"/>
        </w:rPr>
        <w:t>3.2.Приглашать на заседания Комиссии лиц, чьи интересы затрагивает планируемая градостроительная деятельность.</w:t>
      </w:r>
    </w:p>
    <w:p w:rsidR="00CA1F9A" w:rsidRPr="00CA1F9A" w:rsidRDefault="00CA1F9A" w:rsidP="00CA1F9A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CA1F9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3.3.Привлекать  независимых  экспертов  к  работе  по  подготовке </w:t>
      </w:r>
      <w:proofErr w:type="spellStart"/>
      <w:proofErr w:type="gramStart"/>
      <w:r w:rsidRPr="00CA1F9A">
        <w:rPr>
          <w:rFonts w:ascii="Times New Roman" w:hAnsi="Times New Roman" w:cs="Times New Roman"/>
          <w:kern w:val="1"/>
          <w:sz w:val="28"/>
          <w:szCs w:val="28"/>
          <w:lang w:eastAsia="zh-CN"/>
        </w:rPr>
        <w:t>соот-ветствующих</w:t>
      </w:r>
      <w:proofErr w:type="spellEnd"/>
      <w:proofErr w:type="gramEnd"/>
      <w:r w:rsidRPr="00CA1F9A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рекомендаций.</w:t>
      </w:r>
    </w:p>
    <w:p w:rsidR="00CA1F9A" w:rsidRPr="00CA1F9A" w:rsidRDefault="00CA1F9A" w:rsidP="00CA1F9A">
      <w:pPr>
        <w:widowControl w:val="0"/>
        <w:suppressAutoHyphens/>
        <w:spacing w:after="0" w:line="36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CA1F9A">
        <w:rPr>
          <w:rFonts w:ascii="Times New Roman" w:hAnsi="Times New Roman" w:cs="Times New Roman"/>
          <w:kern w:val="1"/>
          <w:sz w:val="28"/>
          <w:szCs w:val="28"/>
          <w:lang w:eastAsia="zh-CN"/>
        </w:rPr>
        <w:t>3.4.Публиковать материалы о своей деятельности на официальном сайте Администрации Едровского сельского поселения в информационно-телекоммуникационной сети «Интернет» (</w:t>
      </w:r>
      <w:hyperlink r:id="rId12" w:history="1">
        <w:r w:rsidRPr="00CA1F9A">
          <w:rPr>
            <w:rFonts w:ascii="Times New Roman" w:hAnsi="Times New Roman" w:cs="Times New Roman"/>
            <w:kern w:val="1"/>
            <w:sz w:val="28"/>
            <w:szCs w:val="28"/>
            <w:lang w:eastAsia="zh-CN"/>
          </w:rPr>
          <w:t>www.admrussa.ru</w:t>
        </w:r>
      </w:hyperlink>
      <w:r w:rsidRPr="00CA1F9A">
        <w:rPr>
          <w:rFonts w:ascii="Times New Roman" w:hAnsi="Times New Roman" w:cs="Times New Roman"/>
          <w:kern w:val="1"/>
          <w:sz w:val="28"/>
          <w:szCs w:val="28"/>
          <w:lang w:eastAsia="zh-CN"/>
        </w:rPr>
        <w:t>).</w:t>
      </w:r>
    </w:p>
    <w:p w:rsidR="00CA1F9A" w:rsidRDefault="00CA1F9A" w:rsidP="00CA1F9A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7" w:name="sub_400"/>
    </w:p>
    <w:p w:rsidR="00CA1F9A" w:rsidRPr="00CA1F9A" w:rsidRDefault="00CA1F9A" w:rsidP="00CA1F9A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A1F9A">
        <w:rPr>
          <w:rFonts w:ascii="Times New Roman" w:hAnsi="Times New Roman" w:cs="Times New Roman"/>
          <w:color w:val="auto"/>
        </w:rPr>
        <w:t>4. Порядок организации деятельности комиссии</w:t>
      </w:r>
      <w:bookmarkStart w:id="8" w:name="sub_41"/>
      <w:bookmarkEnd w:id="7"/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42"/>
      <w:r w:rsidRPr="00CA1F9A">
        <w:rPr>
          <w:rFonts w:ascii="Times New Roman" w:hAnsi="Times New Roman" w:cs="Times New Roman"/>
        </w:rPr>
        <w:tab/>
      </w:r>
      <w:bookmarkStart w:id="10" w:name="sub_43"/>
      <w:bookmarkEnd w:id="8"/>
      <w:bookmarkEnd w:id="9"/>
      <w:r w:rsidRPr="00CA1F9A">
        <w:rPr>
          <w:rFonts w:ascii="Times New Roman" w:hAnsi="Times New Roman" w:cs="Times New Roman"/>
          <w:sz w:val="28"/>
          <w:szCs w:val="28"/>
        </w:rPr>
        <w:t>4.1. Комиссия состоит из председателя комиссии, его заместителя</w:t>
      </w:r>
      <w:proofErr w:type="gramStart"/>
      <w:r w:rsidRPr="00CA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A1F9A">
        <w:rPr>
          <w:rFonts w:ascii="Times New Roman" w:hAnsi="Times New Roman" w:cs="Times New Roman"/>
          <w:sz w:val="28"/>
          <w:szCs w:val="28"/>
        </w:rPr>
        <w:t xml:space="preserve"> секретаря и членов комиссии. При этом общее количество членов не должно составлять менее 5 человек.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 xml:space="preserve">          4.2. Руководство работой комиссии осуществляет председатель комиссии -  Глава администрации сельского поселения,  в случае его отсутствия - заместитель председателя комиссии. Секретарь комиссии </w:t>
      </w:r>
      <w:r w:rsidRPr="00CA1F9A">
        <w:rPr>
          <w:rFonts w:ascii="Times New Roman" w:hAnsi="Times New Roman" w:cs="Times New Roman"/>
          <w:sz w:val="28"/>
          <w:szCs w:val="28"/>
        </w:rPr>
        <w:lastRenderedPageBreak/>
        <w:t>осуществляет организационно-технические функции по подготовке и проведению заседаний комиссии, а также ведение делопроизводства комиссии.</w:t>
      </w:r>
      <w:bookmarkStart w:id="11" w:name="sub_44"/>
      <w:bookmarkEnd w:id="10"/>
      <w:r w:rsidRPr="00CA1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46"/>
      <w:bookmarkEnd w:id="11"/>
      <w:r w:rsidRPr="00CA1F9A">
        <w:rPr>
          <w:rFonts w:ascii="Times New Roman" w:hAnsi="Times New Roman" w:cs="Times New Roman"/>
          <w:sz w:val="28"/>
          <w:szCs w:val="28"/>
        </w:rPr>
        <w:tab/>
        <w:t>4.3. Комиссия осуществляет свою деятельность в форме заседаний. Заседания комиссии проводятся по мере необходимости с учетом поступающих предложений и заявлений, по которым должны быть приняты решения в сроки, установленные действующим законодательством.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47"/>
      <w:bookmarkEnd w:id="12"/>
      <w:r w:rsidRPr="00CA1F9A">
        <w:rPr>
          <w:rFonts w:ascii="Times New Roman" w:hAnsi="Times New Roman" w:cs="Times New Roman"/>
          <w:sz w:val="28"/>
          <w:szCs w:val="28"/>
        </w:rPr>
        <w:tab/>
        <w:t>4.4. Дополнительные вопросы включаются в повестку дня заседания комиссии по предложению председателя комиссии или члена комиссии путем проведения голосования на заседании комиссии. Дополнительный вопрос считается включенным в повестку дня заседания комиссии, если за его включение проголосовало более половины членов комиссии, присутствующих на заседании.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48"/>
      <w:bookmarkEnd w:id="13"/>
      <w:r w:rsidRPr="00CA1F9A">
        <w:rPr>
          <w:rFonts w:ascii="Times New Roman" w:hAnsi="Times New Roman" w:cs="Times New Roman"/>
          <w:sz w:val="28"/>
          <w:szCs w:val="28"/>
        </w:rPr>
        <w:tab/>
        <w:t>4.5. Заседание комиссии считается правомочным, если на нем присутствует более 50 процентов общего числа членов комиссии.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410"/>
      <w:bookmarkEnd w:id="14"/>
      <w:r w:rsidRPr="00CA1F9A">
        <w:rPr>
          <w:rFonts w:ascii="Times New Roman" w:hAnsi="Times New Roman" w:cs="Times New Roman"/>
          <w:sz w:val="28"/>
          <w:szCs w:val="28"/>
        </w:rPr>
        <w:tab/>
        <w:t>4.6. Члены комиссии осуществляют свою деятельность на безвозмездной основе. Члены комиссии должны своевременно и должным образом уведомляться секретарем комиссии о месте, дате и времени проведения заседания комиссии не позднее, чем за 2 дня до заседания.</w:t>
      </w:r>
    </w:p>
    <w:p w:rsidR="00CA1F9A" w:rsidRPr="00CA1F9A" w:rsidRDefault="00CA1F9A" w:rsidP="00CA1F9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6" w:name="sub_411"/>
      <w:bookmarkEnd w:id="15"/>
      <w:r w:rsidRPr="00CA1F9A">
        <w:rPr>
          <w:rFonts w:ascii="Times New Roman" w:hAnsi="Times New Roman" w:cs="Times New Roman"/>
          <w:sz w:val="28"/>
          <w:szCs w:val="28"/>
        </w:rPr>
        <w:tab/>
        <w:t>4.7.</w:t>
      </w:r>
      <w:bookmarkStart w:id="17" w:name="sub_1410"/>
      <w:r w:rsidRPr="00CA1F9A">
        <w:rPr>
          <w:rFonts w:ascii="Times New Roman" w:hAnsi="Times New Roman" w:cs="Times New Roman"/>
          <w:sz w:val="28"/>
          <w:szCs w:val="28"/>
        </w:rPr>
        <w:t>Члены комиссии участвуют в ее работе с правом решающего голоса.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>4.8. Любой член комиссии, имеющий прямую заинтересованность или находящийся в родственных отношениях с подателем заявки, по которой принимается решение, не участвует в голосовании по конкретному вопросу.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412"/>
      <w:bookmarkEnd w:id="16"/>
      <w:bookmarkEnd w:id="17"/>
      <w:r w:rsidRPr="00CA1F9A">
        <w:rPr>
          <w:rFonts w:ascii="Times New Roman" w:hAnsi="Times New Roman" w:cs="Times New Roman"/>
          <w:sz w:val="28"/>
          <w:szCs w:val="28"/>
        </w:rPr>
        <w:tab/>
        <w:t>4.9. Материально-техническое обеспечение деятельности комиссии осуществляется Администрацией сельского поселения.</w:t>
      </w:r>
    </w:p>
    <w:bookmarkEnd w:id="18"/>
    <w:p w:rsidR="00CA1F9A" w:rsidRPr="00CA1F9A" w:rsidRDefault="00CA1F9A" w:rsidP="00CA1F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1F9A" w:rsidRPr="00CA1F9A" w:rsidRDefault="00CA1F9A" w:rsidP="00CA1F9A">
      <w:pPr>
        <w:pStyle w:val="1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CA1F9A">
        <w:rPr>
          <w:rFonts w:ascii="Times New Roman" w:hAnsi="Times New Roman" w:cs="Times New Roman"/>
          <w:color w:val="auto"/>
        </w:rPr>
        <w:t>5. Решения (рекомендации) комиссии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51"/>
      <w:r w:rsidRPr="00CA1F9A">
        <w:rPr>
          <w:rFonts w:ascii="Times New Roman" w:hAnsi="Times New Roman" w:cs="Times New Roman"/>
          <w:sz w:val="28"/>
          <w:szCs w:val="28"/>
        </w:rPr>
        <w:tab/>
        <w:t>5.1. Комиссия принимает решения (рекомендации) простым большинством голосов от числа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52"/>
      <w:bookmarkEnd w:id="19"/>
      <w:r w:rsidRPr="00CA1F9A">
        <w:rPr>
          <w:rFonts w:ascii="Times New Roman" w:hAnsi="Times New Roman" w:cs="Times New Roman"/>
          <w:sz w:val="28"/>
          <w:szCs w:val="28"/>
        </w:rPr>
        <w:tab/>
      </w:r>
      <w:bookmarkStart w:id="21" w:name="sub_154"/>
      <w:bookmarkEnd w:id="20"/>
      <w:r w:rsidRPr="00CA1F9A">
        <w:rPr>
          <w:rFonts w:ascii="Times New Roman" w:hAnsi="Times New Roman" w:cs="Times New Roman"/>
          <w:sz w:val="28"/>
          <w:szCs w:val="28"/>
        </w:rPr>
        <w:t>5.2. Решения (рекомендации) комиссии оформляются протоколом заседания комиссии.</w:t>
      </w:r>
      <w:r w:rsidRPr="00CA1F9A">
        <w:rPr>
          <w:rFonts w:ascii="Times New Roman" w:hAnsi="Times New Roman" w:cs="Times New Roman"/>
          <w:sz w:val="28"/>
          <w:szCs w:val="28"/>
          <w:lang w:eastAsia="en-US"/>
        </w:rPr>
        <w:t xml:space="preserve"> В протокол вносится особое мнение, высказанное на заседании любым членом комиссии.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55"/>
      <w:bookmarkEnd w:id="21"/>
      <w:r w:rsidRPr="00CA1F9A">
        <w:rPr>
          <w:rFonts w:ascii="Times New Roman" w:hAnsi="Times New Roman" w:cs="Times New Roman"/>
          <w:sz w:val="28"/>
          <w:szCs w:val="28"/>
        </w:rPr>
        <w:tab/>
        <w:t>5.3. Протокол заседания комиссии оформляется в течение трех рабочих дней после дня заседания комиссии, подписывается председателем и секретарем комиссии.</w:t>
      </w:r>
      <w:bookmarkEnd w:id="22"/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lastRenderedPageBreak/>
        <w:tab/>
        <w:t>Решение комиссии направляется заявителю в виде выписки из протокола заседания Комиссии в течение 5 рабочих дней после подписания протокола.</w:t>
      </w:r>
    </w:p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56"/>
      <w:r w:rsidRPr="00CA1F9A">
        <w:rPr>
          <w:rFonts w:ascii="Times New Roman" w:hAnsi="Times New Roman" w:cs="Times New Roman"/>
          <w:sz w:val="28"/>
          <w:szCs w:val="28"/>
        </w:rPr>
        <w:tab/>
        <w:t>5.4. Решения комиссии вступают в силу с момента подписания протокола и являются основанием для осуществления соответствующих действий Администрацией сельского поселения  и Главой сельского поселения.</w:t>
      </w:r>
    </w:p>
    <w:bookmarkEnd w:id="23"/>
    <w:p w:rsidR="00CA1F9A" w:rsidRPr="00CA1F9A" w:rsidRDefault="00CA1F9A" w:rsidP="00CA1F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F9A">
        <w:rPr>
          <w:rFonts w:ascii="Times New Roman" w:hAnsi="Times New Roman" w:cs="Times New Roman"/>
          <w:sz w:val="28"/>
          <w:szCs w:val="28"/>
        </w:rPr>
        <w:tab/>
        <w:t>Информация о работе комиссии является открытой для всех заинтересованных лиц.</w:t>
      </w:r>
    </w:p>
    <w:p w:rsidR="00CA1F9A" w:rsidRPr="00CA1F9A" w:rsidRDefault="00CA1F9A" w:rsidP="00CA1F9A">
      <w:pPr>
        <w:spacing w:after="0"/>
        <w:rPr>
          <w:rFonts w:ascii="Times New Roman" w:hAnsi="Times New Roman" w:cs="Times New Roman"/>
        </w:rPr>
      </w:pPr>
    </w:p>
    <w:sectPr w:rsidR="00CA1F9A" w:rsidRPr="00CA1F9A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52B97"/>
    <w:rsid w:val="0018172D"/>
    <w:rsid w:val="001B4110"/>
    <w:rsid w:val="001C12E2"/>
    <w:rsid w:val="001D639A"/>
    <w:rsid w:val="00214DD9"/>
    <w:rsid w:val="002266C1"/>
    <w:rsid w:val="00270ACC"/>
    <w:rsid w:val="002B324D"/>
    <w:rsid w:val="002B45A4"/>
    <w:rsid w:val="002C0636"/>
    <w:rsid w:val="003272EC"/>
    <w:rsid w:val="00345D52"/>
    <w:rsid w:val="003647DB"/>
    <w:rsid w:val="00367690"/>
    <w:rsid w:val="0039458A"/>
    <w:rsid w:val="003C217E"/>
    <w:rsid w:val="003E6456"/>
    <w:rsid w:val="004475A4"/>
    <w:rsid w:val="00485743"/>
    <w:rsid w:val="004858C0"/>
    <w:rsid w:val="00492FF8"/>
    <w:rsid w:val="004A01D3"/>
    <w:rsid w:val="004B251D"/>
    <w:rsid w:val="00502D25"/>
    <w:rsid w:val="005970CE"/>
    <w:rsid w:val="005A0E5A"/>
    <w:rsid w:val="005D6BE7"/>
    <w:rsid w:val="005E0C01"/>
    <w:rsid w:val="00622469"/>
    <w:rsid w:val="00652A54"/>
    <w:rsid w:val="00672B09"/>
    <w:rsid w:val="006B5DCB"/>
    <w:rsid w:val="006E322A"/>
    <w:rsid w:val="006E62FC"/>
    <w:rsid w:val="00731EAC"/>
    <w:rsid w:val="00751634"/>
    <w:rsid w:val="00787626"/>
    <w:rsid w:val="00821327"/>
    <w:rsid w:val="00822F30"/>
    <w:rsid w:val="00832FA6"/>
    <w:rsid w:val="008332B9"/>
    <w:rsid w:val="008356EA"/>
    <w:rsid w:val="00860F9B"/>
    <w:rsid w:val="008719E7"/>
    <w:rsid w:val="00881748"/>
    <w:rsid w:val="00913122"/>
    <w:rsid w:val="009144F1"/>
    <w:rsid w:val="00943EBD"/>
    <w:rsid w:val="0098127B"/>
    <w:rsid w:val="00994653"/>
    <w:rsid w:val="009C04A6"/>
    <w:rsid w:val="009F24DA"/>
    <w:rsid w:val="00A07501"/>
    <w:rsid w:val="00A53CED"/>
    <w:rsid w:val="00A614F2"/>
    <w:rsid w:val="00A81550"/>
    <w:rsid w:val="00A82ADA"/>
    <w:rsid w:val="00A9316D"/>
    <w:rsid w:val="00AA6D1F"/>
    <w:rsid w:val="00AC0881"/>
    <w:rsid w:val="00AC7B7B"/>
    <w:rsid w:val="00AD1F32"/>
    <w:rsid w:val="00AD3B0B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D491D"/>
    <w:rsid w:val="00BE4A5D"/>
    <w:rsid w:val="00C069FF"/>
    <w:rsid w:val="00C24549"/>
    <w:rsid w:val="00C833DD"/>
    <w:rsid w:val="00C93555"/>
    <w:rsid w:val="00CA1F9A"/>
    <w:rsid w:val="00CF2248"/>
    <w:rsid w:val="00CF4F50"/>
    <w:rsid w:val="00D264EE"/>
    <w:rsid w:val="00D400DE"/>
    <w:rsid w:val="00D82504"/>
    <w:rsid w:val="00DA4D2E"/>
    <w:rsid w:val="00DC2909"/>
    <w:rsid w:val="00DC619F"/>
    <w:rsid w:val="00DE476F"/>
    <w:rsid w:val="00E064EB"/>
    <w:rsid w:val="00E22041"/>
    <w:rsid w:val="00E3183C"/>
    <w:rsid w:val="00E32704"/>
    <w:rsid w:val="00E4575B"/>
    <w:rsid w:val="00E652AE"/>
    <w:rsid w:val="00E663F2"/>
    <w:rsid w:val="00E97136"/>
    <w:rsid w:val="00EA1CA0"/>
    <w:rsid w:val="00ED021E"/>
    <w:rsid w:val="00ED5EA0"/>
    <w:rsid w:val="00EF24DD"/>
    <w:rsid w:val="00F0546B"/>
    <w:rsid w:val="00F27B2C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1">
    <w:name w:val="heading 1"/>
    <w:basedOn w:val="a"/>
    <w:next w:val="a"/>
    <w:link w:val="10"/>
    <w:uiPriority w:val="9"/>
    <w:qFormat/>
    <w:rsid w:val="00CA1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CA1F9A"/>
    <w:rPr>
      <w:color w:val="auto"/>
    </w:rPr>
  </w:style>
  <w:style w:type="character" w:customStyle="1" w:styleId="10">
    <w:name w:val="Заголовок 1 Знак"/>
    <w:basedOn w:val="a0"/>
    <w:link w:val="1"/>
    <w:uiPriority w:val="9"/>
    <w:rsid w:val="00CA1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8258/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0103000/0" TargetMode="External"/><Relationship Id="rId12" Type="http://schemas.openxmlformats.org/officeDocument/2006/relationships/hyperlink" Target="http://www.admruss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2138258/0" TargetMode="External"/><Relationship Id="rId11" Type="http://schemas.openxmlformats.org/officeDocument/2006/relationships/hyperlink" Target="http://internet.garant.ru/document/redirect/16532501/1000" TargetMode="External"/><Relationship Id="rId5" Type="http://schemas.openxmlformats.org/officeDocument/2006/relationships/oleObject" Target="embeddings/oleObject1.bin"/><Relationship Id="rId10" Type="http://schemas.openxmlformats.org/officeDocument/2006/relationships/hyperlink" Target="http://internet.garant.ru/document/redirect/186367/0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internet.garant.ru/document/redirect/12124624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6</Pages>
  <Words>1348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cp:lastPrinted>2020-10-14T09:13:00Z</cp:lastPrinted>
  <dcterms:created xsi:type="dcterms:W3CDTF">2016-12-15T13:08:00Z</dcterms:created>
  <dcterms:modified xsi:type="dcterms:W3CDTF">2020-10-14T09:17:00Z</dcterms:modified>
</cp:coreProperties>
</file>