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2D0BE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46050193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317E1E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06ED6">
        <w:rPr>
          <w:rFonts w:ascii="Times New Roman" w:hAnsi="Times New Roman"/>
          <w:b/>
          <w:sz w:val="28"/>
          <w:szCs w:val="28"/>
        </w:rPr>
        <w:t>.</w:t>
      </w:r>
      <w:r w:rsidR="00FC7F62">
        <w:rPr>
          <w:rFonts w:ascii="Times New Roman" w:hAnsi="Times New Roman"/>
          <w:b/>
          <w:sz w:val="28"/>
          <w:szCs w:val="28"/>
        </w:rPr>
        <w:t>03</w:t>
      </w:r>
      <w:r w:rsidR="0054546A"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33</w:t>
      </w:r>
    </w:p>
    <w:p w:rsidR="00A82ADA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  <w:r w:rsidR="0054546A">
        <w:rPr>
          <w:rFonts w:ascii="Times New Roman" w:hAnsi="Times New Roman"/>
          <w:b/>
          <w:sz w:val="28"/>
          <w:szCs w:val="28"/>
        </w:rPr>
        <w:t xml:space="preserve"> </w:t>
      </w: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AD37ED">
        <w:rPr>
          <w:rFonts w:ascii="Times New Roman" w:hAnsi="Times New Roman"/>
          <w:sz w:val="28"/>
          <w:szCs w:val="28"/>
        </w:rPr>
        <w:t>постановления Администрации Валдайского муниц</w:t>
      </w:r>
      <w:r w:rsidR="00CB7A1C">
        <w:rPr>
          <w:rFonts w:ascii="Times New Roman" w:hAnsi="Times New Roman"/>
          <w:sz w:val="28"/>
          <w:szCs w:val="28"/>
        </w:rPr>
        <w:t xml:space="preserve">ипального района от </w:t>
      </w:r>
      <w:r w:rsidR="00FC7F62">
        <w:rPr>
          <w:rFonts w:ascii="Times New Roman" w:hAnsi="Times New Roman"/>
          <w:sz w:val="28"/>
          <w:szCs w:val="28"/>
        </w:rPr>
        <w:t>04</w:t>
      </w:r>
      <w:r w:rsidR="00CB7A1C">
        <w:rPr>
          <w:rFonts w:ascii="Times New Roman" w:hAnsi="Times New Roman"/>
          <w:sz w:val="28"/>
          <w:szCs w:val="28"/>
        </w:rPr>
        <w:t>.</w:t>
      </w:r>
      <w:r w:rsidR="00FC7F62">
        <w:rPr>
          <w:rFonts w:ascii="Times New Roman" w:hAnsi="Times New Roman"/>
          <w:sz w:val="28"/>
          <w:szCs w:val="28"/>
        </w:rPr>
        <w:t>03.2020</w:t>
      </w:r>
      <w:r w:rsidR="00CB7A1C">
        <w:rPr>
          <w:rFonts w:ascii="Times New Roman" w:hAnsi="Times New Roman"/>
          <w:sz w:val="28"/>
          <w:szCs w:val="28"/>
        </w:rPr>
        <w:t xml:space="preserve"> </w:t>
      </w:r>
      <w:r w:rsidR="00FC7F62">
        <w:rPr>
          <w:rFonts w:ascii="Times New Roman" w:hAnsi="Times New Roman"/>
          <w:sz w:val="28"/>
          <w:szCs w:val="28"/>
        </w:rPr>
        <w:t>№ 328</w:t>
      </w:r>
      <w:r w:rsidR="00AD37ED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317E1E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1CA0"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FC7F62">
        <w:rPr>
          <w:rFonts w:ascii="Times New Roman" w:hAnsi="Times New Roman"/>
          <w:sz w:val="28"/>
          <w:szCs w:val="28"/>
        </w:rPr>
        <w:t>площадью 1464</w:t>
      </w:r>
      <w:r w:rsidR="00AD37ED">
        <w:rPr>
          <w:rFonts w:ascii="Times New Roman" w:hAnsi="Times New Roman"/>
          <w:sz w:val="28"/>
          <w:szCs w:val="28"/>
        </w:rPr>
        <w:t xml:space="preserve"> кв.м., расположенному в </w:t>
      </w:r>
      <w:r w:rsidR="005A1441">
        <w:rPr>
          <w:rFonts w:ascii="Times New Roman" w:hAnsi="Times New Roman"/>
          <w:sz w:val="28"/>
          <w:szCs w:val="28"/>
        </w:rPr>
        <w:t>кадас</w:t>
      </w:r>
      <w:r w:rsidR="00C06ED6">
        <w:rPr>
          <w:rFonts w:ascii="Times New Roman" w:hAnsi="Times New Roman"/>
          <w:sz w:val="28"/>
          <w:szCs w:val="28"/>
        </w:rPr>
        <w:t>тров</w:t>
      </w:r>
      <w:r w:rsidR="00FC7F62">
        <w:rPr>
          <w:rFonts w:ascii="Times New Roman" w:hAnsi="Times New Roman"/>
          <w:sz w:val="28"/>
          <w:szCs w:val="28"/>
        </w:rPr>
        <w:t>ом  квартале 53:03:0428004</w:t>
      </w:r>
      <w:r w:rsidR="00AD37ED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54546A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FC7F62">
        <w:rPr>
          <w:rFonts w:ascii="Times New Roman" w:hAnsi="Times New Roman"/>
          <w:sz w:val="28"/>
          <w:szCs w:val="28"/>
        </w:rPr>
        <w:t>Сосновая</w:t>
      </w:r>
      <w:r w:rsidR="005A1441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C24549" w:rsidRPr="00AD37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C7F62">
        <w:rPr>
          <w:rFonts w:ascii="Times New Roman" w:hAnsi="Times New Roman"/>
          <w:sz w:val="28"/>
          <w:szCs w:val="28"/>
        </w:rPr>
        <w:t>18</w:t>
      </w:r>
      <w:r w:rsidR="00317E1E">
        <w:rPr>
          <w:rFonts w:ascii="Times New Roman" w:hAnsi="Times New Roman"/>
          <w:sz w:val="28"/>
          <w:szCs w:val="28"/>
        </w:rPr>
        <w:t>а</w:t>
      </w:r>
      <w:r w:rsidRPr="0054546A">
        <w:rPr>
          <w:rFonts w:ascii="Times New Roman" w:hAnsi="Times New Roman"/>
          <w:sz w:val="28"/>
          <w:szCs w:val="28"/>
        </w:rPr>
        <w:t>.</w:t>
      </w:r>
    </w:p>
    <w:p w:rsidR="00317E1E" w:rsidRPr="00502D25" w:rsidRDefault="00317E1E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от 17 марта 2020 года №32 «О присвоении адреса земельному участку» - считать недействительным.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14DD9"/>
    <w:rsid w:val="002266C1"/>
    <w:rsid w:val="00270ACC"/>
    <w:rsid w:val="002C0636"/>
    <w:rsid w:val="002C0955"/>
    <w:rsid w:val="002C0C4C"/>
    <w:rsid w:val="002C32E8"/>
    <w:rsid w:val="002D0BEA"/>
    <w:rsid w:val="002D7D97"/>
    <w:rsid w:val="00317E1E"/>
    <w:rsid w:val="003272EC"/>
    <w:rsid w:val="00345D52"/>
    <w:rsid w:val="003647DB"/>
    <w:rsid w:val="00367690"/>
    <w:rsid w:val="0039458A"/>
    <w:rsid w:val="003C217E"/>
    <w:rsid w:val="003E6456"/>
    <w:rsid w:val="00461A26"/>
    <w:rsid w:val="0048140C"/>
    <w:rsid w:val="00485743"/>
    <w:rsid w:val="004858C0"/>
    <w:rsid w:val="004A01D3"/>
    <w:rsid w:val="004B251D"/>
    <w:rsid w:val="004C2B18"/>
    <w:rsid w:val="00502D25"/>
    <w:rsid w:val="005310EB"/>
    <w:rsid w:val="0054546A"/>
    <w:rsid w:val="005755DE"/>
    <w:rsid w:val="005970CE"/>
    <w:rsid w:val="005A0E5A"/>
    <w:rsid w:val="005A1441"/>
    <w:rsid w:val="005A43E4"/>
    <w:rsid w:val="005D6BE7"/>
    <w:rsid w:val="005E0C01"/>
    <w:rsid w:val="00622469"/>
    <w:rsid w:val="00652A54"/>
    <w:rsid w:val="00672B09"/>
    <w:rsid w:val="00675CC2"/>
    <w:rsid w:val="006A4964"/>
    <w:rsid w:val="006B5DCB"/>
    <w:rsid w:val="006E178C"/>
    <w:rsid w:val="006E322A"/>
    <w:rsid w:val="006E62FC"/>
    <w:rsid w:val="007124F7"/>
    <w:rsid w:val="00721E21"/>
    <w:rsid w:val="00731EAC"/>
    <w:rsid w:val="00751634"/>
    <w:rsid w:val="007812FA"/>
    <w:rsid w:val="007B2284"/>
    <w:rsid w:val="00832FA6"/>
    <w:rsid w:val="008356EA"/>
    <w:rsid w:val="00860F9B"/>
    <w:rsid w:val="008719E7"/>
    <w:rsid w:val="00881748"/>
    <w:rsid w:val="008E447A"/>
    <w:rsid w:val="00913122"/>
    <w:rsid w:val="00964ECA"/>
    <w:rsid w:val="0098127B"/>
    <w:rsid w:val="00994653"/>
    <w:rsid w:val="00995625"/>
    <w:rsid w:val="009D3172"/>
    <w:rsid w:val="00A07501"/>
    <w:rsid w:val="00A35252"/>
    <w:rsid w:val="00A53CED"/>
    <w:rsid w:val="00A614F2"/>
    <w:rsid w:val="00A81550"/>
    <w:rsid w:val="00A82ADA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833DD"/>
    <w:rsid w:val="00C93555"/>
    <w:rsid w:val="00CB7A1C"/>
    <w:rsid w:val="00CC7A4A"/>
    <w:rsid w:val="00CF2248"/>
    <w:rsid w:val="00CF4F50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652AE"/>
    <w:rsid w:val="00E663F2"/>
    <w:rsid w:val="00E86ED9"/>
    <w:rsid w:val="00E97136"/>
    <w:rsid w:val="00EA1CA0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C7F62"/>
    <w:rsid w:val="00FF1D7A"/>
    <w:rsid w:val="00FF5F09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17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cp:lastPrinted>2020-03-18T12:18:00Z</cp:lastPrinted>
  <dcterms:created xsi:type="dcterms:W3CDTF">2016-12-15T13:08:00Z</dcterms:created>
  <dcterms:modified xsi:type="dcterms:W3CDTF">2020-03-18T12:23:00Z</dcterms:modified>
</cp:coreProperties>
</file>