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AB53F6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46546257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4DE" w:rsidRPr="005970CE" w:rsidRDefault="00F244DE" w:rsidP="00F244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23.03.2020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37</w:t>
      </w:r>
    </w:p>
    <w:p w:rsidR="00F244DE" w:rsidRDefault="00F244DE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F52978" w:rsidRDefault="00F52978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Default="00F52978" w:rsidP="00F529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2978">
        <w:rPr>
          <w:rFonts w:ascii="Times New Roman" w:hAnsi="Times New Roman"/>
          <w:b/>
          <w:sz w:val="28"/>
          <w:szCs w:val="28"/>
        </w:rPr>
        <w:t>О присвоении адреса земельному участку</w:t>
      </w:r>
    </w:p>
    <w:p w:rsidR="00F52978" w:rsidRPr="00F52978" w:rsidRDefault="00F52978" w:rsidP="00F529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</w:t>
      </w:r>
      <w:r w:rsidR="00F244DE">
        <w:rPr>
          <w:rFonts w:ascii="Times New Roman" w:hAnsi="Times New Roman"/>
          <w:sz w:val="28"/>
          <w:szCs w:val="28"/>
        </w:rPr>
        <w:t>вания адресов»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DB6029">
        <w:rPr>
          <w:rFonts w:ascii="Times New Roman" w:hAnsi="Times New Roman"/>
          <w:sz w:val="28"/>
          <w:szCs w:val="28"/>
        </w:rPr>
        <w:t>земельному участку площадью 1195</w:t>
      </w:r>
      <w:r>
        <w:rPr>
          <w:rFonts w:ascii="Times New Roman" w:hAnsi="Times New Roman"/>
          <w:sz w:val="28"/>
          <w:szCs w:val="28"/>
        </w:rPr>
        <w:t xml:space="preserve"> кв.м., образуемому путём </w:t>
      </w:r>
      <w:r w:rsidR="00DB6029">
        <w:rPr>
          <w:rFonts w:ascii="Times New Roman" w:hAnsi="Times New Roman"/>
          <w:sz w:val="28"/>
          <w:szCs w:val="28"/>
        </w:rPr>
        <w:t>объединения  земельных участков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DB6029">
        <w:rPr>
          <w:rFonts w:ascii="Times New Roman" w:hAnsi="Times New Roman"/>
          <w:sz w:val="28"/>
          <w:szCs w:val="28"/>
        </w:rPr>
        <w:t>ровыми номерами 53:03:0231001:300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B6029">
        <w:rPr>
          <w:rFonts w:ascii="Times New Roman" w:hAnsi="Times New Roman"/>
          <w:sz w:val="28"/>
          <w:szCs w:val="28"/>
        </w:rPr>
        <w:t>53:03:0231001:23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DB6029">
        <w:rPr>
          <w:rFonts w:ascii="Times New Roman" w:hAnsi="Times New Roman"/>
          <w:sz w:val="28"/>
          <w:szCs w:val="28"/>
        </w:rPr>
        <w:t>Плав</w:t>
      </w:r>
      <w:proofErr w:type="spellEnd"/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B6029">
        <w:rPr>
          <w:rFonts w:ascii="Times New Roman" w:hAnsi="Times New Roman"/>
          <w:sz w:val="28"/>
          <w:szCs w:val="28"/>
        </w:rPr>
        <w:t>12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714A19" w:rsidRDefault="00714A19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046" w:rsidRDefault="00714A19" w:rsidP="00BB4084">
      <w:pPr>
        <w:pStyle w:val="a3"/>
        <w:jc w:val="both"/>
      </w:pPr>
      <w:r>
        <w:rPr>
          <w:rFonts w:ascii="Times New Roman" w:hAnsi="Times New Roman"/>
          <w:vanish/>
          <w:sz w:val="28"/>
          <w:szCs w:val="28"/>
        </w:rPr>
        <w:cr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7EC7"/>
    <w:rsid w:val="0009766F"/>
    <w:rsid w:val="001305C3"/>
    <w:rsid w:val="00196047"/>
    <w:rsid w:val="002516FC"/>
    <w:rsid w:val="00315CBB"/>
    <w:rsid w:val="00362104"/>
    <w:rsid w:val="00364320"/>
    <w:rsid w:val="00400937"/>
    <w:rsid w:val="004A4A05"/>
    <w:rsid w:val="00672046"/>
    <w:rsid w:val="00714A19"/>
    <w:rsid w:val="00726AF8"/>
    <w:rsid w:val="0076067D"/>
    <w:rsid w:val="007A7DF9"/>
    <w:rsid w:val="008521F2"/>
    <w:rsid w:val="008800F3"/>
    <w:rsid w:val="008E56AC"/>
    <w:rsid w:val="00905EFA"/>
    <w:rsid w:val="0092328C"/>
    <w:rsid w:val="00935F79"/>
    <w:rsid w:val="009B7853"/>
    <w:rsid w:val="00AA6470"/>
    <w:rsid w:val="00AB53F6"/>
    <w:rsid w:val="00B931AB"/>
    <w:rsid w:val="00BB3889"/>
    <w:rsid w:val="00BB4084"/>
    <w:rsid w:val="00C47702"/>
    <w:rsid w:val="00C906E1"/>
    <w:rsid w:val="00DB6029"/>
    <w:rsid w:val="00E21FD2"/>
    <w:rsid w:val="00EF3E1B"/>
    <w:rsid w:val="00F244DE"/>
    <w:rsid w:val="00F26D6C"/>
    <w:rsid w:val="00F5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2019-11-13T08:16:00Z</cp:lastPrinted>
  <dcterms:created xsi:type="dcterms:W3CDTF">2017-01-16T06:06:00Z</dcterms:created>
  <dcterms:modified xsi:type="dcterms:W3CDTF">2020-03-24T06:11:00Z</dcterms:modified>
</cp:coreProperties>
</file>