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66787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156242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3F59C2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E55AB3">
        <w:rPr>
          <w:rFonts w:ascii="Times New Roman" w:hAnsi="Times New Roman"/>
          <w:b/>
          <w:sz w:val="28"/>
          <w:szCs w:val="28"/>
        </w:rPr>
        <w:t>05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FE5D4B">
        <w:rPr>
          <w:rFonts w:ascii="Times New Roman" w:hAnsi="Times New Roman"/>
          <w:b/>
          <w:sz w:val="28"/>
          <w:szCs w:val="28"/>
        </w:rPr>
        <w:t>60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5D4B" w:rsidRDefault="00FE5D4B" w:rsidP="00FE5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4B">
        <w:rPr>
          <w:rFonts w:ascii="Times New Roman" w:hAnsi="Times New Roman" w:cs="Times New Roman"/>
          <w:b/>
          <w:sz w:val="28"/>
          <w:szCs w:val="28"/>
        </w:rPr>
        <w:t>Об утверждении методики определения объема иных межбюджетных трансфертов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D4B">
        <w:rPr>
          <w:rFonts w:ascii="Times New Roman" w:hAnsi="Times New Roman" w:cs="Times New Roman"/>
          <w:b/>
          <w:sz w:val="28"/>
          <w:szCs w:val="28"/>
        </w:rPr>
        <w:t xml:space="preserve">из бюджета поселения бюджету муниципального </w:t>
      </w:r>
    </w:p>
    <w:p w:rsidR="00FE5D4B" w:rsidRPr="00FE5D4B" w:rsidRDefault="00FE5D4B" w:rsidP="00FE5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4B">
        <w:rPr>
          <w:rFonts w:ascii="Times New Roman" w:hAnsi="Times New Roman" w:cs="Times New Roman"/>
          <w:b/>
          <w:sz w:val="28"/>
          <w:szCs w:val="28"/>
        </w:rPr>
        <w:t>района по выполнению части полномочий поселения</w:t>
      </w:r>
    </w:p>
    <w:p w:rsidR="00FE5D4B" w:rsidRDefault="00FE5D4B" w:rsidP="00FE5D4B">
      <w:pPr>
        <w:pStyle w:val="ConsPlusTitle"/>
        <w:jc w:val="both"/>
        <w:rPr>
          <w:b w:val="0"/>
          <w:bCs w:val="0"/>
        </w:rPr>
      </w:pPr>
    </w:p>
    <w:p w:rsidR="00FE5D4B" w:rsidRPr="00FE5D4B" w:rsidRDefault="00FE5D4B" w:rsidP="00FE5D4B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bCs w:val="0"/>
        </w:rPr>
        <w:tab/>
      </w:r>
      <w:proofErr w:type="gramStart"/>
      <w:r w:rsidRPr="00FE5D4B">
        <w:rPr>
          <w:b w:val="0"/>
          <w:sz w:val="28"/>
          <w:szCs w:val="28"/>
        </w:rPr>
        <w:t>В соответствии с Федеральным законом от 6 октября 2003 года №131-ФЗ «Об общих</w:t>
      </w:r>
      <w:r>
        <w:rPr>
          <w:b w:val="0"/>
          <w:sz w:val="28"/>
          <w:szCs w:val="28"/>
        </w:rPr>
        <w:t xml:space="preserve"> </w:t>
      </w:r>
      <w:r w:rsidRPr="00FE5D4B">
        <w:rPr>
          <w:b w:val="0"/>
          <w:sz w:val="28"/>
          <w:szCs w:val="28"/>
        </w:rPr>
        <w:t>принципах организации местного самоуправления в Российской Федерации», со статьей 142 Бюджетного кодекса Российской Федерации, с решением Думы Валдайского муниципального района от № «О принятии к реализации и исполнению по</w:t>
      </w:r>
      <w:r>
        <w:rPr>
          <w:b w:val="0"/>
          <w:sz w:val="28"/>
          <w:szCs w:val="28"/>
        </w:rPr>
        <w:t>л</w:t>
      </w:r>
      <w:r w:rsidRPr="00FE5D4B">
        <w:rPr>
          <w:b w:val="0"/>
          <w:sz w:val="28"/>
          <w:szCs w:val="28"/>
        </w:rPr>
        <w:t xml:space="preserve">номочий Контрольно-счетной комиссии Едровского сельского поселения по осуществлению внешнего муниципального финансового контроля на 2020-2022 годы» </w:t>
      </w:r>
      <w:proofErr w:type="gramEnd"/>
    </w:p>
    <w:p w:rsidR="00FE5D4B" w:rsidRPr="00FE5D4B" w:rsidRDefault="00FE5D4B" w:rsidP="00FE5D4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5D4B" w:rsidRPr="00FE5D4B" w:rsidRDefault="00FE5D4B" w:rsidP="00FE5D4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> </w:t>
      </w:r>
      <w:r w:rsidRPr="00FE5D4B">
        <w:rPr>
          <w:rFonts w:ascii="Times New Roman" w:hAnsi="Times New Roman" w:cs="Times New Roman"/>
          <w:b/>
          <w:sz w:val="28"/>
          <w:szCs w:val="28"/>
        </w:rPr>
        <w:tab/>
      </w:r>
      <w:r w:rsidRPr="00FE5D4B">
        <w:rPr>
          <w:rFonts w:ascii="Times New Roman" w:hAnsi="Times New Roman" w:cs="Times New Roman"/>
          <w:sz w:val="28"/>
          <w:szCs w:val="28"/>
        </w:rPr>
        <w:t>1. Утвердить прилагаемую Методику определения объема  иных межбюджетных трансфертов Валдайскому муниципальному району по выполнению части полномочий поселения по осуществлению внешнего муниципального финансового контроля.</w:t>
      </w:r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ab/>
        <w:t>2</w:t>
      </w:r>
      <w:r w:rsidRPr="00FE5D4B">
        <w:rPr>
          <w:rFonts w:ascii="Times New Roman" w:hAnsi="Times New Roman" w:cs="Times New Roman"/>
          <w:bCs/>
          <w:sz w:val="28"/>
          <w:szCs w:val="28"/>
        </w:rPr>
        <w:t>.  Настоящее постановление распространяется на правоотношения, возникшие с 01 января 2020 года.</w:t>
      </w:r>
    </w:p>
    <w:p w:rsidR="00FE5D4B" w:rsidRPr="00FE5D4B" w:rsidRDefault="00FE5D4B" w:rsidP="00FE5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bCs/>
          <w:sz w:val="28"/>
          <w:szCs w:val="28"/>
        </w:rPr>
        <w:t>3. Опубликовать данное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FE5D4B" w:rsidRPr="00FE5D4B" w:rsidRDefault="00FE5D4B" w:rsidP="00FE5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D4B" w:rsidRPr="00FE5D4B" w:rsidRDefault="00FE5D4B" w:rsidP="00FE5D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D4B" w:rsidRDefault="00FE5D4B" w:rsidP="00FE5D4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E5D4B">
        <w:rPr>
          <w:rFonts w:ascii="Times New Roman" w:hAnsi="Times New Roman" w:cs="Times New Roman"/>
          <w:sz w:val="28"/>
          <w:szCs w:val="28"/>
        </w:rPr>
        <w:t>С.В.Моденков </w:t>
      </w:r>
    </w:p>
    <w:p w:rsidR="00FE5D4B" w:rsidRPr="00FE5D4B" w:rsidRDefault="00FE5D4B" w:rsidP="00FE5D4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D4B" w:rsidRDefault="00FE5D4B" w:rsidP="00FE5D4B">
      <w:pPr>
        <w:pStyle w:val="a6"/>
        <w:spacing w:after="0"/>
        <w:jc w:val="center"/>
        <w:rPr>
          <w:b/>
          <w:sz w:val="28"/>
          <w:szCs w:val="28"/>
        </w:rPr>
      </w:pPr>
    </w:p>
    <w:p w:rsidR="00FE5D4B" w:rsidRDefault="00FE5D4B" w:rsidP="00FE5D4B">
      <w:pPr>
        <w:pStyle w:val="a6"/>
        <w:spacing w:after="0"/>
        <w:jc w:val="center"/>
        <w:rPr>
          <w:b/>
          <w:sz w:val="28"/>
          <w:szCs w:val="28"/>
        </w:rPr>
      </w:pPr>
    </w:p>
    <w:p w:rsidR="00FE5D4B" w:rsidRDefault="00FE5D4B" w:rsidP="00FE5D4B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E5D4B" w:rsidRPr="00FE5D4B" w:rsidRDefault="00FE5D4B" w:rsidP="00FE5D4B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E5D4B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FE5D4B" w:rsidRPr="00FE5D4B" w:rsidRDefault="00FE5D4B" w:rsidP="00FE5D4B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 xml:space="preserve">Едровского сельского поселения </w:t>
      </w:r>
    </w:p>
    <w:p w:rsidR="00FE5D4B" w:rsidRPr="00FE5D4B" w:rsidRDefault="00FE5D4B" w:rsidP="00FE5D4B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>от  14.05.2020г. № 60</w:t>
      </w:r>
    </w:p>
    <w:p w:rsidR="00FE5D4B" w:rsidRPr="00A5473F" w:rsidRDefault="00FE5D4B" w:rsidP="00FE5D4B">
      <w:pPr>
        <w:pStyle w:val="a6"/>
        <w:spacing w:after="0"/>
        <w:jc w:val="right"/>
      </w:pPr>
    </w:p>
    <w:p w:rsidR="00FE5D4B" w:rsidRPr="00FE5D4B" w:rsidRDefault="00FE5D4B" w:rsidP="00FE5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4B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FE5D4B" w:rsidRPr="00FE5D4B" w:rsidRDefault="00FE5D4B" w:rsidP="00FE5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4B">
        <w:rPr>
          <w:rFonts w:ascii="Times New Roman" w:hAnsi="Times New Roman" w:cs="Times New Roman"/>
          <w:b/>
          <w:sz w:val="28"/>
          <w:szCs w:val="28"/>
        </w:rPr>
        <w:t>определения объема  иных межбюджетных трансфертов Валдайскому муниципальному району по выполнению части полномочий Едровского сельского  поселения по осуществлению внешнего муниципального финансового контроля</w:t>
      </w:r>
    </w:p>
    <w:p w:rsidR="00FE5D4B" w:rsidRPr="00FE5D4B" w:rsidRDefault="00FE5D4B" w:rsidP="00FE5D4B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D4B" w:rsidRPr="00FE5D4B" w:rsidRDefault="00FE5D4B" w:rsidP="00FE5D4B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D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 xml:space="preserve">         Годовой объем  иных межбюджетных трансфертов Валдайскому муниципальному району по выполнению части полномочий поселения по осуществлению внешнего муниципального финансового контроля  рассчитывается в следующем порядке:</w:t>
      </w:r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 xml:space="preserve">V=(F+R) </w:t>
      </w:r>
      <w:proofErr w:type="spellStart"/>
      <w:r w:rsidRPr="00FE5D4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FE5D4B">
        <w:rPr>
          <w:rFonts w:ascii="Times New Roman" w:hAnsi="Times New Roman" w:cs="Times New Roman"/>
          <w:sz w:val="28"/>
          <w:szCs w:val="28"/>
        </w:rPr>
        <w:t xml:space="preserve"> N, где:</w:t>
      </w:r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>V- объем иных межбюджетных трансфертов, причитающийся бюджету муниципального района;</w:t>
      </w:r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D4B">
        <w:rPr>
          <w:rFonts w:ascii="Times New Roman" w:hAnsi="Times New Roman" w:cs="Times New Roman"/>
          <w:sz w:val="28"/>
          <w:szCs w:val="28"/>
        </w:rPr>
        <w:t>F – расходы на оплату труда (с учетом начислений) на нормативную штатную численность работников органов местного самоуправления, осуществляющих переданные полномочия, рассчитанные на основе утвержденных размеров оплаты труда текущего финансового года с учетом индексации, применяемой при формировании показателей местного бюджета на очередной финансовый год и плановый период;</w:t>
      </w:r>
      <w:proofErr w:type="gramEnd"/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 xml:space="preserve">R – социальные гарантии и расходы  на материально-техническое обеспечение на одного работника с учетом индексации, применяемой при формировании показателей местного бюджета на очередной финансовый год и на плановый период; </w:t>
      </w:r>
    </w:p>
    <w:p w:rsidR="00FE5D4B" w:rsidRPr="00FE5D4B" w:rsidRDefault="00FE5D4B" w:rsidP="00FE5D4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D4B">
        <w:rPr>
          <w:rFonts w:ascii="Times New Roman" w:hAnsi="Times New Roman" w:cs="Times New Roman"/>
          <w:sz w:val="28"/>
          <w:szCs w:val="28"/>
        </w:rPr>
        <w:t>N – нормативная штатная численность работников органов местного самоуправления района, осуществляющих переданные полномочия, утвержденная решением о бюджете на 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09" w:rsidRPr="00FE5D4B" w:rsidRDefault="00672B09" w:rsidP="00FE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72B09" w:rsidRPr="00FE5D4B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20A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063AA"/>
    <w:rsid w:val="00214DD9"/>
    <w:rsid w:val="002266C1"/>
    <w:rsid w:val="00270ACC"/>
    <w:rsid w:val="002935AE"/>
    <w:rsid w:val="002B11F3"/>
    <w:rsid w:val="002C0636"/>
    <w:rsid w:val="002C0955"/>
    <w:rsid w:val="002C0C4C"/>
    <w:rsid w:val="002C32E8"/>
    <w:rsid w:val="002D7D97"/>
    <w:rsid w:val="003272EC"/>
    <w:rsid w:val="0032756E"/>
    <w:rsid w:val="00345D52"/>
    <w:rsid w:val="003647DB"/>
    <w:rsid w:val="00367690"/>
    <w:rsid w:val="0039458A"/>
    <w:rsid w:val="003C217E"/>
    <w:rsid w:val="003E6456"/>
    <w:rsid w:val="003F59C2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C5208"/>
    <w:rsid w:val="005D6BE7"/>
    <w:rsid w:val="005E0C01"/>
    <w:rsid w:val="00622469"/>
    <w:rsid w:val="00644404"/>
    <w:rsid w:val="00652A54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B3A76"/>
    <w:rsid w:val="008E1E92"/>
    <w:rsid w:val="008E447A"/>
    <w:rsid w:val="0091312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6787"/>
    <w:rsid w:val="00C833DD"/>
    <w:rsid w:val="00C93555"/>
    <w:rsid w:val="00CB7A1C"/>
    <w:rsid w:val="00CC7A4A"/>
    <w:rsid w:val="00CF2248"/>
    <w:rsid w:val="00CF4F50"/>
    <w:rsid w:val="00CF5207"/>
    <w:rsid w:val="00D264EE"/>
    <w:rsid w:val="00D3774D"/>
    <w:rsid w:val="00D400DE"/>
    <w:rsid w:val="00D82504"/>
    <w:rsid w:val="00D91676"/>
    <w:rsid w:val="00DA36F5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33767"/>
    <w:rsid w:val="00F41B09"/>
    <w:rsid w:val="00F43D05"/>
    <w:rsid w:val="00F56896"/>
    <w:rsid w:val="00F66D5A"/>
    <w:rsid w:val="00F6746C"/>
    <w:rsid w:val="00F70259"/>
    <w:rsid w:val="00F7208E"/>
    <w:rsid w:val="00F7564B"/>
    <w:rsid w:val="00FD7AD9"/>
    <w:rsid w:val="00FE5D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6"/>
    <w:semiHidden/>
    <w:locked/>
    <w:rsid w:val="00FE5D4B"/>
    <w:rPr>
      <w:color w:val="000000"/>
      <w:sz w:val="24"/>
      <w:szCs w:val="24"/>
      <w:lang w:eastAsia="ar-SA"/>
    </w:rPr>
  </w:style>
  <w:style w:type="paragraph" w:styleId="a6">
    <w:name w:val="Body Text"/>
    <w:basedOn w:val="a"/>
    <w:link w:val="a5"/>
    <w:semiHidden/>
    <w:rsid w:val="00FE5D4B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6"/>
    <w:uiPriority w:val="99"/>
    <w:semiHidden/>
    <w:rsid w:val="00FE5D4B"/>
  </w:style>
  <w:style w:type="paragraph" w:customStyle="1" w:styleId="ConsPlusTitle">
    <w:name w:val="ConsPlusTitle"/>
    <w:rsid w:val="00FE5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2020-05-21T07:33:00Z</cp:lastPrinted>
  <dcterms:created xsi:type="dcterms:W3CDTF">2016-12-15T13:08:00Z</dcterms:created>
  <dcterms:modified xsi:type="dcterms:W3CDTF">2020-05-21T07:34:00Z</dcterms:modified>
</cp:coreProperties>
</file>