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5C3" w:rsidRPr="00CA4BB5" w:rsidRDefault="00B268D8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7" DrawAspect="Content" ObjectID="_1670132248" r:id="rId5"/>
        </w:pict>
      </w:r>
      <w:r w:rsidR="001305C3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1305C3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22ED5" w:rsidRPr="002D4AF2" w:rsidRDefault="00622ED5" w:rsidP="00622ED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D4AF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D4AF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622ED5" w:rsidRDefault="00622ED5" w:rsidP="00622ED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22ED5" w:rsidRPr="005970CE" w:rsidRDefault="003266ED" w:rsidP="00622ED5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22.12</w:t>
      </w:r>
      <w:r w:rsidR="00622ED5">
        <w:rPr>
          <w:rFonts w:ascii="Times New Roman" w:hAnsi="Times New Roman"/>
          <w:b/>
          <w:sz w:val="28"/>
          <w:szCs w:val="28"/>
        </w:rPr>
        <w:t>.2020</w:t>
      </w:r>
      <w:r w:rsidR="00622ED5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622ED5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4845DF">
        <w:rPr>
          <w:rFonts w:ascii="Times New Roman" w:hAnsi="Times New Roman"/>
          <w:b/>
          <w:sz w:val="28"/>
          <w:szCs w:val="28"/>
        </w:rPr>
        <w:t xml:space="preserve">  </w:t>
      </w:r>
      <w:r w:rsidR="00622ED5" w:rsidRPr="00484CC5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156</w:t>
      </w:r>
    </w:p>
    <w:p w:rsidR="00622ED5" w:rsidRDefault="00622ED5" w:rsidP="00622ED5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622ED5" w:rsidRDefault="00622ED5" w:rsidP="00622ED5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</w:p>
    <w:p w:rsidR="00BB4084" w:rsidRPr="00290522" w:rsidRDefault="00BB4084" w:rsidP="00622ED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 присвоении адреса</w:t>
      </w:r>
      <w:r w:rsidR="00622ED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земельному  участку</w:t>
      </w:r>
    </w:p>
    <w:p w:rsidR="00BB4084" w:rsidRPr="00AE28CF" w:rsidRDefault="00BB4084" w:rsidP="00BB4084">
      <w:pPr>
        <w:pStyle w:val="a3"/>
        <w:rPr>
          <w:rFonts w:ascii="Times New Roman" w:hAnsi="Times New Roman"/>
          <w:sz w:val="28"/>
          <w:szCs w:val="28"/>
        </w:rPr>
      </w:pPr>
    </w:p>
    <w:p w:rsidR="00BB4084" w:rsidRDefault="00BB4084" w:rsidP="00BB408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адресов», на основании постановления Администрации Валдайс</w:t>
      </w:r>
      <w:r w:rsidR="00EF3E1B">
        <w:rPr>
          <w:rFonts w:ascii="Times New Roman" w:hAnsi="Times New Roman"/>
          <w:sz w:val="28"/>
          <w:szCs w:val="28"/>
        </w:rPr>
        <w:t>кого муниципаль</w:t>
      </w:r>
      <w:r w:rsidR="003266ED">
        <w:rPr>
          <w:rFonts w:ascii="Times New Roman" w:hAnsi="Times New Roman"/>
          <w:sz w:val="28"/>
          <w:szCs w:val="28"/>
        </w:rPr>
        <w:t>ного района от 28.09.2020 № 1487</w:t>
      </w:r>
      <w:r>
        <w:rPr>
          <w:rFonts w:ascii="Times New Roman" w:hAnsi="Times New Roman"/>
          <w:sz w:val="28"/>
          <w:szCs w:val="28"/>
        </w:rPr>
        <w:t xml:space="preserve"> «Об утверждении схемы расположения з</w:t>
      </w:r>
      <w:r w:rsidR="0092328C">
        <w:rPr>
          <w:rFonts w:ascii="Times New Roman" w:hAnsi="Times New Roman"/>
          <w:sz w:val="28"/>
          <w:szCs w:val="28"/>
        </w:rPr>
        <w:t>емельного участка»</w:t>
      </w:r>
    </w:p>
    <w:p w:rsidR="00BB4084" w:rsidRPr="00AE28CF" w:rsidRDefault="00BB4084" w:rsidP="00BB4084">
      <w:pPr>
        <w:pStyle w:val="a3"/>
        <w:rPr>
          <w:rFonts w:ascii="Times New Roman" w:hAnsi="Times New Roman"/>
          <w:sz w:val="28"/>
          <w:szCs w:val="28"/>
        </w:rPr>
      </w:pPr>
    </w:p>
    <w:p w:rsidR="00BB4084" w:rsidRPr="00AE28CF" w:rsidRDefault="00BB4084" w:rsidP="00BB408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BB4084" w:rsidRPr="000B66C1" w:rsidRDefault="00BB4084" w:rsidP="00BB408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Присвоить адрес </w:t>
      </w:r>
      <w:r w:rsidR="003266ED">
        <w:rPr>
          <w:rFonts w:ascii="Times New Roman" w:hAnsi="Times New Roman"/>
          <w:sz w:val="28"/>
          <w:szCs w:val="28"/>
        </w:rPr>
        <w:t>земельному участку площадью 1074</w:t>
      </w:r>
      <w:r>
        <w:rPr>
          <w:rFonts w:ascii="Times New Roman" w:hAnsi="Times New Roman"/>
          <w:sz w:val="28"/>
          <w:szCs w:val="28"/>
        </w:rPr>
        <w:t xml:space="preserve"> кв.м., </w:t>
      </w:r>
      <w:r w:rsidR="003266ED">
        <w:rPr>
          <w:rFonts w:ascii="Times New Roman" w:hAnsi="Times New Roman"/>
          <w:sz w:val="28"/>
          <w:szCs w:val="28"/>
        </w:rPr>
        <w:t>расположенному в кадастровом квартале 53:03:0418001</w:t>
      </w:r>
      <w:r>
        <w:rPr>
          <w:rFonts w:ascii="Times New Roman" w:hAnsi="Times New Roman"/>
          <w:sz w:val="28"/>
          <w:szCs w:val="28"/>
        </w:rPr>
        <w:t>.</w:t>
      </w:r>
      <w:r w:rsidRPr="000B66C1">
        <w:rPr>
          <w:rFonts w:ascii="Times New Roman" w:hAnsi="Times New Roman"/>
          <w:sz w:val="28"/>
          <w:szCs w:val="28"/>
        </w:rPr>
        <w:t xml:space="preserve">  </w:t>
      </w:r>
    </w:p>
    <w:p w:rsidR="00BB4084" w:rsidRPr="00502D25" w:rsidRDefault="00BB4084" w:rsidP="00BB408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следующим: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 xml:space="preserve">деревня </w:t>
      </w:r>
      <w:r w:rsidR="003266ED">
        <w:rPr>
          <w:rFonts w:ascii="Times New Roman" w:hAnsi="Times New Roman"/>
          <w:sz w:val="28"/>
          <w:szCs w:val="28"/>
        </w:rPr>
        <w:t xml:space="preserve">Большое </w:t>
      </w:r>
      <w:proofErr w:type="spellStart"/>
      <w:r w:rsidR="003266ED">
        <w:rPr>
          <w:rFonts w:ascii="Times New Roman" w:hAnsi="Times New Roman"/>
          <w:sz w:val="28"/>
          <w:szCs w:val="28"/>
        </w:rPr>
        <w:t>Носакино</w:t>
      </w:r>
      <w:proofErr w:type="spellEnd"/>
      <w:r w:rsidR="0092328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3266ED">
        <w:rPr>
          <w:rFonts w:ascii="Times New Roman" w:hAnsi="Times New Roman"/>
          <w:sz w:val="28"/>
          <w:szCs w:val="28"/>
        </w:rPr>
        <w:t>1а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BB4084" w:rsidRPr="00CF6FD4" w:rsidRDefault="00BB4084" w:rsidP="00BB4084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BB4084" w:rsidRPr="00110AF6" w:rsidRDefault="00BB4084" w:rsidP="00BB4084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BB4084" w:rsidRDefault="00BB4084" w:rsidP="00BB40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BB4084" w:rsidRDefault="00BB4084" w:rsidP="00BB4084"/>
    <w:p w:rsidR="00BB4084" w:rsidRDefault="00BB4084" w:rsidP="00BB4084"/>
    <w:p w:rsidR="00672046" w:rsidRDefault="00672046" w:rsidP="00BB4084">
      <w:pPr>
        <w:pStyle w:val="a3"/>
        <w:jc w:val="both"/>
      </w:pPr>
    </w:p>
    <w:sectPr w:rsidR="00672046" w:rsidSect="001305C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05C3"/>
    <w:rsid w:val="00085BFC"/>
    <w:rsid w:val="0009766F"/>
    <w:rsid w:val="00122EAF"/>
    <w:rsid w:val="001305C3"/>
    <w:rsid w:val="00196047"/>
    <w:rsid w:val="002516FC"/>
    <w:rsid w:val="00315CBB"/>
    <w:rsid w:val="003266ED"/>
    <w:rsid w:val="00362104"/>
    <w:rsid w:val="00364320"/>
    <w:rsid w:val="003F198B"/>
    <w:rsid w:val="00400937"/>
    <w:rsid w:val="00465BD5"/>
    <w:rsid w:val="004845DF"/>
    <w:rsid w:val="004A4A05"/>
    <w:rsid w:val="00622ED5"/>
    <w:rsid w:val="00672046"/>
    <w:rsid w:val="00726AF8"/>
    <w:rsid w:val="0076067D"/>
    <w:rsid w:val="007A7DF9"/>
    <w:rsid w:val="007C2FAC"/>
    <w:rsid w:val="007D1221"/>
    <w:rsid w:val="008521F2"/>
    <w:rsid w:val="008800F3"/>
    <w:rsid w:val="008E56AC"/>
    <w:rsid w:val="00905EFA"/>
    <w:rsid w:val="00914A8C"/>
    <w:rsid w:val="0092328C"/>
    <w:rsid w:val="00A60C14"/>
    <w:rsid w:val="00AA6470"/>
    <w:rsid w:val="00B268D8"/>
    <w:rsid w:val="00BB3889"/>
    <w:rsid w:val="00BB4084"/>
    <w:rsid w:val="00C11865"/>
    <w:rsid w:val="00C47702"/>
    <w:rsid w:val="00C906E1"/>
    <w:rsid w:val="00D84A85"/>
    <w:rsid w:val="00E6461D"/>
    <w:rsid w:val="00EF3E1B"/>
    <w:rsid w:val="00F26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37"/>
  </w:style>
  <w:style w:type="paragraph" w:styleId="2">
    <w:name w:val="heading 2"/>
    <w:basedOn w:val="a"/>
    <w:next w:val="a"/>
    <w:link w:val="20"/>
    <w:qFormat/>
    <w:rsid w:val="00BB408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305C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1305C3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7606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76067D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BB4084"/>
    <w:rPr>
      <w:rFonts w:ascii="Times New Roman" w:eastAsia="Times New Roman" w:hAnsi="Times New Roman" w:cs="Times New Roman"/>
      <w:b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2020-12-22T05:50:00Z</cp:lastPrinted>
  <dcterms:created xsi:type="dcterms:W3CDTF">2017-01-16T06:06:00Z</dcterms:created>
  <dcterms:modified xsi:type="dcterms:W3CDTF">2020-12-22T05:51:00Z</dcterms:modified>
</cp:coreProperties>
</file>