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2219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41043860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64B7" w:rsidRPr="0017585F" w:rsidRDefault="00D664B7" w:rsidP="00D664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64B7" w:rsidRPr="005970CE" w:rsidRDefault="00D664B7" w:rsidP="00D664B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21.01.2020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664B7" w:rsidRDefault="00D664B7" w:rsidP="00D664B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3E7A" w:rsidRPr="00290522" w:rsidRDefault="00A82ADA" w:rsidP="00D664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</w:t>
      </w:r>
      <w:r w:rsidR="00983E7A">
        <w:rPr>
          <w:rFonts w:ascii="Times New Roman" w:hAnsi="Times New Roman"/>
          <w:b/>
          <w:sz w:val="28"/>
          <w:szCs w:val="28"/>
        </w:rPr>
        <w:t>дреса</w:t>
      </w:r>
      <w:r w:rsidR="00D664B7">
        <w:rPr>
          <w:rFonts w:ascii="Times New Roman" w:hAnsi="Times New Roman"/>
          <w:b/>
          <w:sz w:val="28"/>
          <w:szCs w:val="28"/>
        </w:rPr>
        <w:t xml:space="preserve"> </w:t>
      </w:r>
      <w:r w:rsidR="00676802">
        <w:rPr>
          <w:rFonts w:ascii="Times New Roman" w:hAnsi="Times New Roman"/>
          <w:b/>
          <w:sz w:val="28"/>
          <w:szCs w:val="28"/>
        </w:rPr>
        <w:t>жилому дому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C85FA6" w:rsidRDefault="0017296B" w:rsidP="00C85FA6">
      <w:pPr>
        <w:pStyle w:val="a7"/>
        <w:ind w:right="-2" w:firstLine="708"/>
        <w:rPr>
          <w:b/>
          <w:color w:val="auto"/>
          <w:szCs w:val="28"/>
        </w:rPr>
      </w:pPr>
      <w:r w:rsidRPr="0017296B">
        <w:rPr>
          <w:szCs w:val="28"/>
        </w:rPr>
        <w:t xml:space="preserve">На основании </w:t>
      </w:r>
      <w:r w:rsidR="004425AD">
        <w:rPr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C10D0E">
        <w:rPr>
          <w:szCs w:val="28"/>
        </w:rPr>
        <w:t>нения и аннулирования адресов»</w:t>
      </w:r>
      <w:r w:rsidR="00C85FA6" w:rsidRPr="00C85FA6">
        <w:rPr>
          <w:szCs w:val="28"/>
        </w:rPr>
        <w:t xml:space="preserve"> </w:t>
      </w:r>
      <w:r w:rsidR="00C85FA6">
        <w:rPr>
          <w:color w:val="auto"/>
          <w:szCs w:val="28"/>
        </w:rPr>
        <w:t xml:space="preserve">Администрация Едровского сельского поселения     </w:t>
      </w:r>
      <w:r w:rsidR="00C85FA6">
        <w:rPr>
          <w:b/>
          <w:color w:val="auto"/>
          <w:szCs w:val="28"/>
        </w:rPr>
        <w:t>ПОСТАНОВЛЯЕТ:</w:t>
      </w:r>
    </w:p>
    <w:p w:rsidR="00983E7A" w:rsidRDefault="00983E7A" w:rsidP="00C85F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  </w:t>
      </w:r>
      <w:r w:rsidR="0031053F">
        <w:rPr>
          <w:rFonts w:ascii="Times New Roman" w:hAnsi="Times New Roman"/>
          <w:sz w:val="28"/>
          <w:szCs w:val="28"/>
        </w:rPr>
        <w:t>жилому дому, расположенному на земельном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 w:rsidR="0031053F">
        <w:rPr>
          <w:rFonts w:ascii="Times New Roman" w:hAnsi="Times New Roman"/>
          <w:sz w:val="28"/>
          <w:szCs w:val="28"/>
        </w:rPr>
        <w:t>участке</w:t>
      </w:r>
      <w:r>
        <w:rPr>
          <w:rFonts w:ascii="Times New Roman" w:hAnsi="Times New Roman"/>
          <w:sz w:val="28"/>
          <w:szCs w:val="28"/>
        </w:rPr>
        <w:t xml:space="preserve"> с када</w:t>
      </w:r>
      <w:r w:rsidR="00943D5F">
        <w:rPr>
          <w:rFonts w:ascii="Times New Roman" w:hAnsi="Times New Roman"/>
          <w:sz w:val="28"/>
          <w:szCs w:val="28"/>
        </w:rPr>
        <w:t xml:space="preserve">стровым </w:t>
      </w:r>
      <w:r w:rsidR="00D664B7">
        <w:rPr>
          <w:rFonts w:ascii="Times New Roman" w:hAnsi="Times New Roman"/>
          <w:sz w:val="28"/>
          <w:szCs w:val="28"/>
        </w:rPr>
        <w:t>номером 53:03:1144001:70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943D5F">
        <w:rPr>
          <w:rFonts w:ascii="Times New Roman" w:hAnsi="Times New Roman"/>
          <w:sz w:val="28"/>
          <w:szCs w:val="28"/>
        </w:rPr>
        <w:t>Афанасово, дом 27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31053F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D2550"/>
    <w:rsid w:val="00110661"/>
    <w:rsid w:val="0012703B"/>
    <w:rsid w:val="00142CF2"/>
    <w:rsid w:val="00152B97"/>
    <w:rsid w:val="0017296B"/>
    <w:rsid w:val="001A1B54"/>
    <w:rsid w:val="001A7F10"/>
    <w:rsid w:val="00214DD9"/>
    <w:rsid w:val="002501DC"/>
    <w:rsid w:val="002A6FB5"/>
    <w:rsid w:val="0031053F"/>
    <w:rsid w:val="00311DA0"/>
    <w:rsid w:val="003679C9"/>
    <w:rsid w:val="0039458A"/>
    <w:rsid w:val="003A5257"/>
    <w:rsid w:val="003D031F"/>
    <w:rsid w:val="0042219B"/>
    <w:rsid w:val="004425AD"/>
    <w:rsid w:val="00474CC7"/>
    <w:rsid w:val="0049679D"/>
    <w:rsid w:val="004F38CB"/>
    <w:rsid w:val="004F78E0"/>
    <w:rsid w:val="005011A6"/>
    <w:rsid w:val="00531729"/>
    <w:rsid w:val="005318CA"/>
    <w:rsid w:val="0054145F"/>
    <w:rsid w:val="005B6C03"/>
    <w:rsid w:val="006475C5"/>
    <w:rsid w:val="00672B09"/>
    <w:rsid w:val="00676802"/>
    <w:rsid w:val="006D4D68"/>
    <w:rsid w:val="006F4674"/>
    <w:rsid w:val="007361D8"/>
    <w:rsid w:val="007367D6"/>
    <w:rsid w:val="00744D5C"/>
    <w:rsid w:val="0078729F"/>
    <w:rsid w:val="00804478"/>
    <w:rsid w:val="0080462B"/>
    <w:rsid w:val="00913122"/>
    <w:rsid w:val="009409D3"/>
    <w:rsid w:val="00943D5F"/>
    <w:rsid w:val="00954139"/>
    <w:rsid w:val="009746B2"/>
    <w:rsid w:val="00983E7A"/>
    <w:rsid w:val="009E799D"/>
    <w:rsid w:val="00A24F06"/>
    <w:rsid w:val="00A614F2"/>
    <w:rsid w:val="00A82ADA"/>
    <w:rsid w:val="00A91F09"/>
    <w:rsid w:val="00AE16A1"/>
    <w:rsid w:val="00B4479F"/>
    <w:rsid w:val="00B64E0D"/>
    <w:rsid w:val="00B72A72"/>
    <w:rsid w:val="00B84E15"/>
    <w:rsid w:val="00BA79A2"/>
    <w:rsid w:val="00C10D0E"/>
    <w:rsid w:val="00C33312"/>
    <w:rsid w:val="00C85FA6"/>
    <w:rsid w:val="00C90512"/>
    <w:rsid w:val="00D4519D"/>
    <w:rsid w:val="00D46D83"/>
    <w:rsid w:val="00D54BD0"/>
    <w:rsid w:val="00D664B7"/>
    <w:rsid w:val="00D70834"/>
    <w:rsid w:val="00D82504"/>
    <w:rsid w:val="00D83392"/>
    <w:rsid w:val="00DD442B"/>
    <w:rsid w:val="00DF4EFB"/>
    <w:rsid w:val="00DF6034"/>
    <w:rsid w:val="00E078AD"/>
    <w:rsid w:val="00E31A3D"/>
    <w:rsid w:val="00E478AB"/>
    <w:rsid w:val="00E965F0"/>
    <w:rsid w:val="00EB24BF"/>
    <w:rsid w:val="00EE10A5"/>
    <w:rsid w:val="00F7208E"/>
    <w:rsid w:val="00F8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basedOn w:val="a0"/>
    <w:link w:val="a7"/>
    <w:semiHidden/>
    <w:locked/>
    <w:rsid w:val="00C85FA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aliases w:val="бпОсновной текст,Body Text Char,body text,Основной текст1"/>
    <w:basedOn w:val="a"/>
    <w:link w:val="a6"/>
    <w:semiHidden/>
    <w:unhideWhenUsed/>
    <w:rsid w:val="00C85FA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">
    <w:name w:val="Основной текст Знак1"/>
    <w:basedOn w:val="a0"/>
    <w:link w:val="a7"/>
    <w:uiPriority w:val="99"/>
    <w:semiHidden/>
    <w:rsid w:val="00C85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2019-12-03T08:09:00Z</cp:lastPrinted>
  <dcterms:created xsi:type="dcterms:W3CDTF">2016-12-15T13:08:00Z</dcterms:created>
  <dcterms:modified xsi:type="dcterms:W3CDTF">2020-01-20T13:45:00Z</dcterms:modified>
</cp:coreProperties>
</file>