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  <w:r w:rsidRPr="00DE4A5B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DE4A5B">
        <w:rPr>
          <w:rFonts w:ascii="Times New Roman" w:hAnsi="Times New Roman" w:cs="Times New Roman"/>
          <w:b/>
        </w:rPr>
        <w:t>П</w:t>
      </w:r>
      <w:proofErr w:type="gramEnd"/>
      <w:r w:rsidRPr="00DE4A5B">
        <w:rPr>
          <w:rFonts w:ascii="Times New Roman" w:hAnsi="Times New Roman" w:cs="Times New Roman"/>
          <w:b/>
        </w:rPr>
        <w:t xml:space="preserve"> Р О Е К Т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A5B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DE4A5B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5B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DE4A5B" w:rsidRPr="00DE4A5B" w:rsidRDefault="00DE4A5B" w:rsidP="00DE4A5B">
      <w:pPr>
        <w:pStyle w:val="2"/>
        <w:rPr>
          <w:color w:val="000000"/>
          <w:sz w:val="28"/>
          <w:szCs w:val="28"/>
        </w:rPr>
      </w:pPr>
      <w:r w:rsidRPr="00DE4A5B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DE4A5B" w:rsidRPr="00DE4A5B" w:rsidRDefault="00DE4A5B" w:rsidP="00DE4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  <w:b/>
          <w:sz w:val="28"/>
        </w:rPr>
      </w:pPr>
      <w:r w:rsidRPr="00DE4A5B">
        <w:rPr>
          <w:rFonts w:ascii="Times New Roman" w:hAnsi="Times New Roman" w:cs="Times New Roman"/>
        </w:rPr>
        <w:t xml:space="preserve">                                                           </w:t>
      </w:r>
      <w:r w:rsidRPr="00DE4A5B">
        <w:rPr>
          <w:rFonts w:ascii="Times New Roman" w:hAnsi="Times New Roman" w:cs="Times New Roman"/>
          <w:b/>
        </w:rPr>
        <w:t xml:space="preserve"> </w:t>
      </w:r>
      <w:proofErr w:type="gramStart"/>
      <w:r w:rsidRPr="00DE4A5B">
        <w:rPr>
          <w:rFonts w:ascii="Times New Roman" w:hAnsi="Times New Roman" w:cs="Times New Roman"/>
          <w:b/>
          <w:sz w:val="28"/>
        </w:rPr>
        <w:t>Р</w:t>
      </w:r>
      <w:proofErr w:type="gramEnd"/>
      <w:r w:rsidRPr="00DE4A5B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DE4A5B" w:rsidRPr="00DE4A5B" w:rsidRDefault="00DE4A5B" w:rsidP="00DE4A5B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  <w:b/>
        </w:rPr>
      </w:pPr>
      <w:r w:rsidRPr="00DE4A5B">
        <w:rPr>
          <w:rFonts w:ascii="Times New Roman" w:hAnsi="Times New Roman" w:cs="Times New Roman"/>
          <w:b/>
        </w:rPr>
        <w:t>от             2021  № ________</w:t>
      </w: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  <w:b/>
        </w:rPr>
      </w:pPr>
      <w:r w:rsidRPr="00DE4A5B">
        <w:rPr>
          <w:rFonts w:ascii="Times New Roman" w:hAnsi="Times New Roman" w:cs="Times New Roman"/>
          <w:b/>
        </w:rPr>
        <w:t>с</w:t>
      </w:r>
      <w:proofErr w:type="gramStart"/>
      <w:r w:rsidRPr="00DE4A5B">
        <w:rPr>
          <w:rFonts w:ascii="Times New Roman" w:hAnsi="Times New Roman" w:cs="Times New Roman"/>
          <w:b/>
        </w:rPr>
        <w:t>.Е</w:t>
      </w:r>
      <w:proofErr w:type="gramEnd"/>
      <w:r w:rsidRPr="00DE4A5B">
        <w:rPr>
          <w:rFonts w:ascii="Times New Roman" w:hAnsi="Times New Roman" w:cs="Times New Roman"/>
          <w:b/>
        </w:rPr>
        <w:t>дрово</w:t>
      </w:r>
      <w:r w:rsidRPr="00DE4A5B">
        <w:rPr>
          <w:rFonts w:ascii="Times New Roman" w:hAnsi="Times New Roman" w:cs="Times New Roman"/>
          <w:b/>
        </w:rPr>
        <w:br/>
      </w:r>
      <w:r w:rsidRPr="00DE4A5B">
        <w:rPr>
          <w:rFonts w:ascii="Times New Roman" w:hAnsi="Times New Roman" w:cs="Times New Roman"/>
        </w:rPr>
        <w:br/>
      </w:r>
      <w:r w:rsidRPr="00DE4A5B">
        <w:rPr>
          <w:rFonts w:ascii="Times New Roman" w:hAnsi="Times New Roman" w:cs="Times New Roman"/>
        </w:rPr>
        <w:br/>
      </w:r>
      <w:r w:rsidRPr="00DE4A5B"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</w:t>
      </w:r>
      <w:r w:rsidRPr="00DE4A5B">
        <w:rPr>
          <w:rFonts w:ascii="Times New Roman" w:hAnsi="Times New Roman" w:cs="Times New Roman"/>
          <w:b/>
        </w:rPr>
        <w:t>Совета депутатов Едровского</w:t>
      </w:r>
      <w:r>
        <w:rPr>
          <w:rFonts w:ascii="Times New Roman" w:hAnsi="Times New Roman" w:cs="Times New Roman"/>
          <w:b/>
        </w:rPr>
        <w:t xml:space="preserve"> </w:t>
      </w:r>
      <w:r w:rsidRPr="00DE4A5B">
        <w:rPr>
          <w:rFonts w:ascii="Times New Roman" w:hAnsi="Times New Roman" w:cs="Times New Roman"/>
          <w:b/>
        </w:rPr>
        <w:t>сельского поселения от 23.12.2020г. № 15 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  <w:r w:rsidRPr="00DE4A5B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</w:rPr>
      </w:pPr>
      <w:r w:rsidRPr="00DE4A5B">
        <w:rPr>
          <w:rFonts w:ascii="Times New Roman" w:hAnsi="Times New Roman" w:cs="Times New Roman"/>
          <w:b/>
        </w:rPr>
        <w:t>РЕШИЛ: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23.12.2020 № 15</w:t>
      </w:r>
      <w:r w:rsidRPr="00DE4A5B">
        <w:rPr>
          <w:rFonts w:ascii="Times New Roman" w:hAnsi="Times New Roman" w:cs="Times New Roman"/>
          <w:b/>
        </w:rPr>
        <w:t xml:space="preserve"> </w:t>
      </w:r>
      <w:r w:rsidRPr="00DE4A5B">
        <w:rPr>
          <w:rFonts w:ascii="Times New Roman" w:hAnsi="Times New Roman" w:cs="Times New Roman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DE4A5B" w:rsidRPr="00DE4A5B" w:rsidRDefault="00DE4A5B" w:rsidP="00DE4A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>Пункт 1 читать в следующей редакции: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DE4A5B" w:rsidRPr="00DE4A5B" w:rsidRDefault="00DE4A5B" w:rsidP="00DE4A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DE4A5B" w:rsidRPr="00DE4A5B" w:rsidRDefault="00DE4A5B" w:rsidP="00DE4A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>12796640,00 рублей;</w:t>
      </w:r>
    </w:p>
    <w:p w:rsidR="00DE4A5B" w:rsidRPr="00DE4A5B" w:rsidRDefault="00DE4A5B" w:rsidP="00DE4A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общий объем расходов бюджета поселения в сумме 13484655,74 рублей;   </w:t>
      </w:r>
    </w:p>
    <w:p w:rsidR="00DE4A5B" w:rsidRPr="00DE4A5B" w:rsidRDefault="00DE4A5B" w:rsidP="00DE4A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>прогнозируемый дефицит бюджета поселения в сумме 688015,74 рублей</w:t>
      </w:r>
      <w:proofErr w:type="gramStart"/>
      <w:r w:rsidRPr="00DE4A5B">
        <w:rPr>
          <w:rFonts w:ascii="Times New Roman" w:hAnsi="Times New Roman" w:cs="Times New Roman"/>
        </w:rPr>
        <w:t>.»</w:t>
      </w:r>
      <w:proofErr w:type="gramEnd"/>
    </w:p>
    <w:p w:rsidR="00DE4A5B" w:rsidRPr="00DE4A5B" w:rsidRDefault="00DE4A5B" w:rsidP="00DE4A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      2. Приложения 1,2,3,4,5,6 к решению Совета депутатов Едровского сельского поселения изложить в прилагаемых редакциях.</w:t>
      </w:r>
    </w:p>
    <w:p w:rsidR="00DE4A5B" w:rsidRPr="00DE4A5B" w:rsidRDefault="00DE4A5B" w:rsidP="00DE4A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>Проект подготовила и завизировала</w:t>
      </w:r>
    </w:p>
    <w:p w:rsidR="00DE4A5B" w:rsidRPr="00DE4A5B" w:rsidRDefault="00DE4A5B" w:rsidP="00DE4A5B">
      <w:pPr>
        <w:spacing w:after="0"/>
        <w:rPr>
          <w:rFonts w:ascii="Times New Roman" w:hAnsi="Times New Roman" w:cs="Times New Roman"/>
        </w:rPr>
      </w:pPr>
      <w:r w:rsidRPr="00DE4A5B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DE4A5B">
        <w:rPr>
          <w:rFonts w:ascii="Times New Roman" w:hAnsi="Times New Roman" w:cs="Times New Roman"/>
        </w:rPr>
        <w:t>М.Н.Баландина</w:t>
      </w:r>
      <w:proofErr w:type="spellEnd"/>
    </w:p>
    <w:p w:rsidR="00E262AB" w:rsidRDefault="00E262A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</w:rPr>
      </w:pPr>
    </w:p>
    <w:p w:rsidR="00DE4A5B" w:rsidRDefault="00DE4A5B" w:rsidP="00DE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5B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 xml:space="preserve">           В Перечень Главных администраторов доходов бюджета Едровского сельского поселения на 2021-2023 год добавлен </w:t>
      </w:r>
      <w:proofErr w:type="spellStart"/>
      <w:r w:rsidRPr="00DE4A5B">
        <w:rPr>
          <w:rFonts w:ascii="Times New Roman" w:hAnsi="Times New Roman" w:cs="Times New Roman"/>
          <w:sz w:val="24"/>
          <w:szCs w:val="24"/>
        </w:rPr>
        <w:t>администрируемый</w:t>
      </w:r>
      <w:proofErr w:type="spellEnd"/>
      <w:r w:rsidRPr="00DE4A5B">
        <w:rPr>
          <w:rFonts w:ascii="Times New Roman" w:hAnsi="Times New Roman" w:cs="Times New Roman"/>
          <w:sz w:val="24"/>
          <w:szCs w:val="24"/>
        </w:rPr>
        <w:t xml:space="preserve"> КБК   93620215002100000150, в связи с  выделением из бюджета Новгородской области бюджету Едровского сельского поселения дотации на поддержку мер по обеспечению сбалансированности бюджета в сумме 202600 рублей.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 xml:space="preserve">           За счет увеличения доходов, увеличены ассигнования по разделу 0503 «Благоустройство» по подпрограмме</w:t>
      </w:r>
      <w:r w:rsidRPr="00DE4A5B">
        <w:rPr>
          <w:rFonts w:ascii="Times New Roman" w:hAnsi="Times New Roman" w:cs="Times New Roman"/>
          <w:color w:val="000000"/>
          <w:sz w:val="24"/>
          <w:szCs w:val="24"/>
        </w:rPr>
        <w:t xml:space="preserve"> "Прочие мероприятия по благоустройству».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Перераспределены бюджетные ассигнования  по подпрограмме «Прочие мероприятия по благоустройству»: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- уменьшены бюджетные ассигнования на прочие мероприятия на 2035 рублей и увеличены по разделу 0707 «Молодежная политика» (подарки первоклассникам).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1,2,3,4,5,6.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ab/>
        <w:t>на 2021 год  составила 12796640,00  рубле</w:t>
      </w:r>
      <w:proofErr w:type="gramStart"/>
      <w:r w:rsidRPr="00DE4A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E4A5B">
        <w:rPr>
          <w:rFonts w:ascii="Times New Roman" w:hAnsi="Times New Roman" w:cs="Times New Roman"/>
          <w:sz w:val="24"/>
          <w:szCs w:val="24"/>
        </w:rPr>
        <w:t xml:space="preserve">увеличилась на 202600 рублей); 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 xml:space="preserve"> </w:t>
      </w:r>
      <w:r w:rsidRPr="00DE4A5B">
        <w:rPr>
          <w:rFonts w:ascii="Times New Roman" w:hAnsi="Times New Roman" w:cs="Times New Roman"/>
          <w:sz w:val="24"/>
          <w:szCs w:val="24"/>
        </w:rPr>
        <w:tab/>
        <w:t>на 2021 год  составила 13484655,74 рублей (увеличились на 202600 рублей);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688015,74 рублей (не изменился).  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4A5B" w:rsidRPr="00DE4A5B" w:rsidRDefault="00DE4A5B" w:rsidP="00DE4A5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ab/>
      </w:r>
      <w:r w:rsidRPr="00DE4A5B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5B" w:rsidRPr="00DE4A5B" w:rsidRDefault="00DE4A5B" w:rsidP="00DE4A5B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A4346">
        <w:rPr>
          <w:rFonts w:ascii="Cambria" w:eastAsia="Times New Roman" w:hAnsi="Cambria" w:cs="Times New Roman"/>
          <w:color w:val="365F9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E4A5B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 1</w:t>
      </w:r>
    </w:p>
    <w:p w:rsidR="00DE4A5B" w:rsidRPr="00DE4A5B" w:rsidRDefault="00DE4A5B" w:rsidP="00DE4A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4A5B" w:rsidRPr="00DE4A5B" w:rsidRDefault="00DE4A5B" w:rsidP="00DE4A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E4A5B" w:rsidRPr="00DE4A5B" w:rsidRDefault="00DE4A5B" w:rsidP="00DE4A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A5B">
        <w:rPr>
          <w:rFonts w:ascii="Times New Roman" w:hAnsi="Times New Roman" w:cs="Times New Roman"/>
          <w:sz w:val="24"/>
          <w:szCs w:val="24"/>
        </w:rPr>
        <w:t>от   №</w:t>
      </w:r>
    </w:p>
    <w:p w:rsidR="00DE4A5B" w:rsidRPr="00DE4A5B" w:rsidRDefault="00DE4A5B" w:rsidP="00DE4A5B">
      <w:pPr>
        <w:ind w:left="3540" w:firstLine="708"/>
        <w:rPr>
          <w:rFonts w:ascii="Times New Roman" w:eastAsia="Times New Roman" w:hAnsi="Times New Roman" w:cs="Times New Roman"/>
        </w:rPr>
      </w:pPr>
      <w:proofErr w:type="gramStart"/>
      <w:r w:rsidRPr="00DE4A5B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DE4A5B">
        <w:rPr>
          <w:rFonts w:ascii="Times New Roman" w:eastAsia="Times New Roman" w:hAnsi="Times New Roman" w:cs="Times New Roman"/>
          <w:sz w:val="18"/>
          <w:szCs w:val="18"/>
        </w:rPr>
        <w:t xml:space="preserve"> Е Р Е Ч Е Н Ь</w:t>
      </w:r>
    </w:p>
    <w:p w:rsidR="00DE4A5B" w:rsidRPr="00DE4A5B" w:rsidRDefault="00DE4A5B" w:rsidP="00DE4A5B">
      <w:pPr>
        <w:jc w:val="center"/>
        <w:rPr>
          <w:rFonts w:ascii="Times New Roman" w:eastAsia="Times New Roman" w:hAnsi="Times New Roman" w:cs="Times New Roman"/>
        </w:rPr>
      </w:pPr>
      <w:r w:rsidRPr="00DE4A5B">
        <w:rPr>
          <w:rFonts w:ascii="Times New Roman" w:eastAsia="Times New Roman" w:hAnsi="Times New Roman" w:cs="Times New Roman"/>
        </w:rPr>
        <w:t xml:space="preserve">Главных  администраторов доходов бюджета Едровского сельского </w:t>
      </w:r>
      <w:proofErr w:type="gramStart"/>
      <w:r w:rsidRPr="00DE4A5B">
        <w:rPr>
          <w:rFonts w:ascii="Times New Roman" w:eastAsia="Times New Roman" w:hAnsi="Times New Roman" w:cs="Times New Roman"/>
        </w:rPr>
        <w:t>поселении</w:t>
      </w:r>
      <w:proofErr w:type="gramEnd"/>
      <w:r w:rsidRPr="00DE4A5B">
        <w:rPr>
          <w:rFonts w:ascii="Times New Roman" w:eastAsia="Times New Roman" w:hAnsi="Times New Roman" w:cs="Times New Roman"/>
        </w:rPr>
        <w:t xml:space="preserve">  на  2021-2023  годы</w:t>
      </w:r>
    </w:p>
    <w:p w:rsidR="00DE4A5B" w:rsidRDefault="00DE4A5B" w:rsidP="00E262AB">
      <w:pPr>
        <w:sectPr w:rsidR="00DE4A5B" w:rsidSect="00E262AB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tbl>
      <w:tblPr>
        <w:tblW w:w="14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37"/>
        <w:gridCol w:w="2126"/>
        <w:gridCol w:w="1984"/>
        <w:gridCol w:w="1985"/>
        <w:gridCol w:w="1559"/>
        <w:gridCol w:w="1134"/>
        <w:gridCol w:w="2736"/>
      </w:tblGrid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№№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администратор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полное)</w:t>
            </w: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администратор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краткое)</w:t>
            </w: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администратора</w:t>
            </w: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администратора</w:t>
            </w: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ОКАТО</w:t>
            </w: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администратора</w:t>
            </w: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Администрируемые</w:t>
            </w:r>
            <w:proofErr w:type="spellEnd"/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КБК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5302011142</w:t>
            </w: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530201001</w:t>
            </w: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49208810000</w:t>
            </w: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936</w:t>
            </w: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1 08 04020 01 1000 110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1 08 04020 01 4000 110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1 11 05025 10 0000 120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1 11 05075 10 0000 120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1 11 08050 10 0000 120</w:t>
            </w:r>
          </w:p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1 11 09045 10 0000 120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1 12 05050 10 0000 120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1 13 01995 10 0000 130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1 13 02065 10 0000 130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1 14 02053 10 0000 410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1 14 02053 10 0000 440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1 14 06025 10 0000 430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1 17 01050 10 0000 180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1 17 02020 10 0000 180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1 17 05050 10 0000 180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2  02 16001 10 0000 150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2  02 25555 10 0000 150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2 02 25299 10 0000 150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2  02 29999 10 0000 150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2  02 29999 10 7152 150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2  02 29999 10 7209 150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2  02 29999 10 7526 150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2  02 35118 10 0000 150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2  02 30024 10 0000 150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2  02 30024 10 7028 150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2  02 30024 10 7065 150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2 02 49999 10 5002 150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2 02 49999 10 7529 150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2  07 05030 10 0000 150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2  08 05000 10 0000 150</w:t>
            </w:r>
          </w:p>
        </w:tc>
      </w:tr>
      <w:tr w:rsidR="00DE4A5B" w:rsidRPr="00DE4A5B" w:rsidTr="00E262AB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1" w:type="dxa"/>
            <w:gridSpan w:val="7"/>
          </w:tcPr>
          <w:p w:rsidR="00DE4A5B" w:rsidRPr="00DE4A5B" w:rsidRDefault="00DE4A5B" w:rsidP="00DE4A5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Адрес:. Новгородская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обл.,Валдайский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с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дрово, ул.Сосновая,д.54 телефон 51-536</w:t>
            </w:r>
          </w:p>
        </w:tc>
      </w:tr>
    </w:tbl>
    <w:p w:rsidR="00DE4A5B" w:rsidRDefault="00DE4A5B" w:rsidP="00DE4A5B">
      <w:pPr>
        <w:spacing w:after="0"/>
        <w:rPr>
          <w:rFonts w:ascii="Times New Roman" w:hAnsi="Times New Roman" w:cs="Times New Roman"/>
          <w:sz w:val="24"/>
          <w:szCs w:val="24"/>
        </w:rPr>
        <w:sectPr w:rsidR="00DE4A5B" w:rsidSect="00DE4A5B">
          <w:pgSz w:w="16838" w:h="11906" w:orient="landscape"/>
          <w:pgMar w:top="1701" w:right="35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718"/>
        <w:gridCol w:w="1851"/>
        <w:gridCol w:w="1303"/>
        <w:gridCol w:w="1303"/>
        <w:gridCol w:w="1303"/>
      </w:tblGrid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A5B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A5B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4A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2021-2023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4A5B" w:rsidRPr="00DE4A5B" w:rsidTr="00DE4A5B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12796640,00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</w:tr>
      <w:tr w:rsidR="00DE4A5B" w:rsidRPr="00DE4A5B" w:rsidTr="00DE4A5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5003700,00</w:t>
            </w:r>
          </w:p>
        </w:tc>
      </w:tr>
      <w:tr w:rsidR="00DE4A5B" w:rsidRPr="00DE4A5B" w:rsidTr="00DE4A5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4853000,00</w:t>
            </w:r>
          </w:p>
        </w:tc>
      </w:tr>
      <w:tr w:rsidR="00DE4A5B" w:rsidRPr="00DE4A5B" w:rsidTr="00DE4A5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прибыль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DE4A5B" w:rsidRPr="00DE4A5B" w:rsidTr="00DE4A5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DE4A5B" w:rsidRPr="00DE4A5B" w:rsidTr="00DE4A5B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264600,00</w:t>
            </w:r>
          </w:p>
        </w:tc>
      </w:tr>
      <w:tr w:rsidR="00DE4A5B" w:rsidRPr="00DE4A5B" w:rsidTr="00DE4A5B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E4A5B" w:rsidRPr="00DE4A5B" w:rsidTr="00DE4A5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E4A5B" w:rsidRPr="00DE4A5B" w:rsidTr="00DE4A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,у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слуги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DE4A5B" w:rsidRPr="00DE4A5B" w:rsidTr="00DE4A5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DE4A5B" w:rsidRPr="00DE4A5B" w:rsidTr="00DE4A5B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570000,00</w:t>
            </w:r>
          </w:p>
        </w:tc>
      </w:tr>
      <w:tr w:rsidR="00DE4A5B" w:rsidRPr="00DE4A5B" w:rsidTr="00DE4A5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DE4A5B" w:rsidRPr="00DE4A5B" w:rsidTr="00DE4A5B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985200,00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1064100,00</w:t>
            </w:r>
          </w:p>
        </w:tc>
      </w:tr>
      <w:tr w:rsidR="00DE4A5B" w:rsidRPr="00DE4A5B" w:rsidTr="00DE4A5B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4A5B" w:rsidRPr="00DE4A5B" w:rsidTr="00DE4A5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DE4A5B" w:rsidRPr="00DE4A5B" w:rsidTr="00DE4A5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2944000,00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DE4A5B" w:rsidRPr="00DE4A5B" w:rsidTr="00DE4A5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2394000,00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2491000,00</w:t>
            </w:r>
          </w:p>
        </w:tc>
      </w:tr>
      <w:tr w:rsidR="00DE4A5B" w:rsidRPr="00DE4A5B" w:rsidTr="00DE4A5B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DE4A5B" w:rsidRPr="00DE4A5B" w:rsidTr="00DE4A5B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1291000,00</w:t>
            </w:r>
          </w:p>
        </w:tc>
      </w:tr>
      <w:tr w:rsidR="00DE4A5B" w:rsidRPr="00DE4A5B" w:rsidTr="00DE4A5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DE4A5B" w:rsidRPr="00DE4A5B" w:rsidTr="00DE4A5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DE4A5B" w:rsidRPr="00DE4A5B" w:rsidTr="00DE4A5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DE4A5B" w:rsidRPr="00DE4A5B" w:rsidTr="00DE4A5B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</w:tr>
      <w:tr w:rsidR="00DE4A5B" w:rsidRPr="00DE4A5B" w:rsidTr="00DE4A5B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DE4A5B" w:rsidRPr="00DE4A5B" w:rsidTr="00DE4A5B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DE4A5B" w:rsidRPr="00DE4A5B" w:rsidTr="00DE4A5B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DE4A5B" w:rsidRPr="00DE4A5B" w:rsidTr="00DE4A5B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DE4A5B" w:rsidRPr="00DE4A5B" w:rsidTr="00DE4A5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8020840,00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DE4A5B" w:rsidRPr="00DE4A5B" w:rsidTr="00DE4A5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7884940,00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DE4A5B" w:rsidRPr="00DE4A5B" w:rsidTr="00DE4A5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1861100,00</w:t>
            </w:r>
          </w:p>
        </w:tc>
      </w:tr>
      <w:tr w:rsidR="00DE4A5B" w:rsidRPr="00DE4A5B" w:rsidTr="00DE4A5B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DE4A5B" w:rsidRPr="00DE4A5B" w:rsidTr="00DE4A5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DE4A5B" w:rsidRPr="00DE4A5B" w:rsidTr="00DE4A5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5797793,91</w:t>
            </w:r>
          </w:p>
        </w:tc>
      </w:tr>
      <w:tr w:rsidR="00DE4A5B" w:rsidRPr="00DE4A5B" w:rsidTr="00DE4A5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DE4A5B" w:rsidRPr="00DE4A5B" w:rsidTr="00DE4A5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DE4A5B" w:rsidRPr="00DE4A5B" w:rsidTr="00DE4A5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DE4A5B" w:rsidRPr="00DE4A5B" w:rsidTr="00DE4A5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DE4A5B" w:rsidRPr="00DE4A5B" w:rsidTr="00DE4A5B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454169,00</w:t>
            </w:r>
          </w:p>
        </w:tc>
      </w:tr>
      <w:tr w:rsidR="00DE4A5B" w:rsidRPr="00DE4A5B" w:rsidTr="00DE4A5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</w:tr>
      <w:tr w:rsidR="00DE4A5B" w:rsidRPr="00DE4A5B" w:rsidTr="00DE4A5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DE4A5B" w:rsidRPr="00DE4A5B" w:rsidTr="00DE4A5B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DE4A5B" w:rsidRPr="00DE4A5B" w:rsidTr="00DE4A5B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Субвенции бюджетам сельских поселений  на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осуществлениеотдельных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616"/>
        <w:gridCol w:w="3064"/>
        <w:gridCol w:w="1266"/>
        <w:gridCol w:w="1266"/>
        <w:gridCol w:w="1266"/>
      </w:tblGrid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3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решению Совета депутатов </w:t>
            </w:r>
          </w:p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A5B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Едровскогог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№ 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Объём межбюджетных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трансфертов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,п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олученных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из других бюджетов бюджетной системы Российской Федерации бюджету Едровского сельского поселения  на 2021 год и на плановый период 2022 и 2023 годов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4A5B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A5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7 884 940,00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8 113 062,91</w:t>
            </w: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7 884 940,00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8 113 062,91</w:t>
            </w: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1 861 100,00</w:t>
            </w: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2 683 100,00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DE4A5B" w:rsidRPr="00DE4A5B" w:rsidTr="00DE4A5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DE4A5B" w:rsidRPr="00DE4A5B" w:rsidTr="00DE4A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4 549 860,00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5 797 793,91</w:t>
            </w:r>
          </w:p>
        </w:tc>
      </w:tr>
      <w:tr w:rsidR="00DE4A5B" w:rsidRPr="00DE4A5B" w:rsidTr="00DE4A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DE4A5B" w:rsidRPr="00DE4A5B" w:rsidTr="00DE4A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3 654 793,91</w:t>
            </w:r>
          </w:p>
        </w:tc>
      </w:tr>
      <w:tr w:rsidR="00DE4A5B" w:rsidRPr="00DE4A5B" w:rsidTr="00DE4A5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DE4A5B" w:rsidRPr="00DE4A5B" w:rsidTr="00DE4A5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DE4A5B" w:rsidRPr="00DE4A5B" w:rsidTr="00DE4A5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454 169,00</w:t>
            </w:r>
          </w:p>
        </w:tc>
      </w:tr>
      <w:tr w:rsidR="00DE4A5B" w:rsidRPr="00DE4A5B" w:rsidTr="00DE4A5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98 789,00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102 589,00</w:t>
            </w:r>
          </w:p>
        </w:tc>
      </w:tr>
      <w:tr w:rsidR="00DE4A5B" w:rsidRPr="00DE4A5B" w:rsidTr="00DE4A5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DE4A5B" w:rsidRPr="00DE4A5B" w:rsidTr="00DE4A5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DE4A5B" w:rsidRPr="00DE4A5B" w:rsidTr="00DE4A5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 на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осуществлениеотдельных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83"/>
        <w:gridCol w:w="243"/>
        <w:gridCol w:w="243"/>
        <w:gridCol w:w="463"/>
        <w:gridCol w:w="799"/>
        <w:gridCol w:w="467"/>
        <w:gridCol w:w="787"/>
        <w:gridCol w:w="787"/>
        <w:gridCol w:w="787"/>
        <w:gridCol w:w="219"/>
      </w:tblGrid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4A5B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A5B">
              <w:rPr>
                <w:rFonts w:ascii="Arial" w:eastAsia="Times New Roman" w:hAnsi="Arial" w:cs="Arial"/>
                <w:sz w:val="20"/>
                <w:szCs w:val="20"/>
              </w:rPr>
              <w:t>от  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7A0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7A0C01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4A5B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E4A5B" w:rsidRPr="00DE4A5B" w:rsidTr="00DE4A5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содержанию штатных единиц по </w:t>
            </w: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91700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35108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35108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35108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</w:t>
            </w:r>
            <w:proofErr w:type="gramStart"/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690762,40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 w:rsidR="007A0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13484655,74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4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5B" w:rsidRPr="00DE4A5B" w:rsidTr="00DE4A5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5B" w:rsidRPr="00DE4A5B" w:rsidRDefault="00DE4A5B" w:rsidP="00DE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4A5B" w:rsidRDefault="00DE4A5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2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62AB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13219655,74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91200 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33143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27245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29237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10100 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37500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30000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690762,40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меропиятия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8035,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</w:t>
            </w: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13484655,74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3"/>
        <w:gridCol w:w="472"/>
        <w:gridCol w:w="744"/>
        <w:gridCol w:w="744"/>
        <w:gridCol w:w="744"/>
        <w:gridCol w:w="219"/>
      </w:tblGrid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2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62AB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62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62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62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62AB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62AB" w:rsidRPr="00E262AB" w:rsidTr="00E262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690762,40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452982,40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поселения в рамках </w:t>
            </w:r>
            <w:proofErr w:type="spellStart"/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Новгородской области "Комплексное развитие сельских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терри-торий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Новгородской области до 2025 года»..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8143807,74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2AB" w:rsidRPr="00E262AB" w:rsidTr="00E262A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B" w:rsidRPr="00E262AB" w:rsidRDefault="00E262AB" w:rsidP="00E2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62AB" w:rsidRPr="00E262AB" w:rsidRDefault="00E262AB" w:rsidP="00DE4A5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2AB" w:rsidRPr="00E262AB" w:rsidSect="00E262A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A5B"/>
    <w:rsid w:val="007A0C01"/>
    <w:rsid w:val="00DE4A5B"/>
    <w:rsid w:val="00E2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4A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4A5B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DE4A5B"/>
    <w:rPr>
      <w:sz w:val="24"/>
      <w:szCs w:val="24"/>
    </w:rPr>
  </w:style>
  <w:style w:type="paragraph" w:styleId="a4">
    <w:name w:val="header"/>
    <w:basedOn w:val="a"/>
    <w:link w:val="a3"/>
    <w:rsid w:val="00DE4A5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E4A5B"/>
  </w:style>
  <w:style w:type="paragraph" w:customStyle="1" w:styleId="a5">
    <w:name w:val="Знак Знак Знак Знак Знак Знак"/>
    <w:basedOn w:val="a"/>
    <w:rsid w:val="00DE4A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12781</Words>
  <Characters>72854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2021-09-23T12:11:00Z</dcterms:created>
  <dcterms:modified xsi:type="dcterms:W3CDTF">2021-09-23T12:31:00Z</dcterms:modified>
</cp:coreProperties>
</file>