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ADA" w:rsidRDefault="00B53E9F" w:rsidP="00A82ADA">
      <w:pPr>
        <w:pStyle w:val="a3"/>
        <w:jc w:val="center"/>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9.25pt;margin-top:33.45pt;width:55.3pt;height:71pt;z-index:251660288;visibility:visible;mso-wrap-edited:f;mso-position-horizontal-relative:margin;mso-position-vertical-relative:page">
            <v:imagedata r:id="rId5" o:title="" grayscale="t" bilevel="t"/>
            <w10:wrap type="topAndBottom" anchorx="margin" anchory="page"/>
          </v:shape>
          <o:OLEObject Type="Embed" ProgID="Word.Picture.8" ShapeID="_x0000_s1026" DrawAspect="Content" ObjectID="_1650971713" r:id="rId6"/>
        </w:pict>
      </w:r>
      <w:r w:rsidR="00A82ADA" w:rsidRPr="00CA0D1A">
        <w:rPr>
          <w:rFonts w:ascii="Times New Roman" w:hAnsi="Times New Roman"/>
          <w:b/>
          <w:sz w:val="28"/>
          <w:szCs w:val="28"/>
        </w:rPr>
        <w:t>Российская   Федерация</w:t>
      </w:r>
    </w:p>
    <w:p w:rsidR="00A82ADA" w:rsidRPr="00CA0D1A" w:rsidRDefault="00A82ADA" w:rsidP="00A82ADA">
      <w:pPr>
        <w:pStyle w:val="a3"/>
        <w:jc w:val="center"/>
        <w:rPr>
          <w:rFonts w:ascii="Times New Roman" w:hAnsi="Times New Roman"/>
          <w:b/>
          <w:sz w:val="28"/>
          <w:szCs w:val="28"/>
        </w:rPr>
      </w:pPr>
      <w:r>
        <w:rPr>
          <w:rFonts w:ascii="Times New Roman" w:hAnsi="Times New Roman"/>
          <w:b/>
          <w:sz w:val="28"/>
          <w:szCs w:val="28"/>
        </w:rPr>
        <w:t>Новгородская  область Валдайский район</w:t>
      </w:r>
      <w:r w:rsidRPr="00CA0D1A">
        <w:rPr>
          <w:rFonts w:ascii="Times New Roman" w:hAnsi="Times New Roman"/>
          <w:b/>
          <w:sz w:val="28"/>
          <w:szCs w:val="28"/>
        </w:rPr>
        <w:t xml:space="preserve">   </w:t>
      </w:r>
    </w:p>
    <w:p w:rsidR="00A82ADA" w:rsidRPr="00CA0D1A" w:rsidRDefault="00A82ADA" w:rsidP="00A82ADA">
      <w:pPr>
        <w:pStyle w:val="a3"/>
        <w:jc w:val="center"/>
        <w:rPr>
          <w:rFonts w:ascii="Times New Roman" w:hAnsi="Times New Roman"/>
          <w:b/>
          <w:sz w:val="28"/>
          <w:szCs w:val="28"/>
        </w:rPr>
      </w:pPr>
      <w:r w:rsidRPr="00CA0D1A">
        <w:rPr>
          <w:rFonts w:ascii="Times New Roman" w:hAnsi="Times New Roman"/>
          <w:b/>
          <w:sz w:val="28"/>
          <w:szCs w:val="28"/>
        </w:rPr>
        <w:t>АДМИНИСТРАЦИЯ ЕДРОВСКОГО СЕЛЬСКОГО ПОСЕЛЕНИЯ</w:t>
      </w:r>
    </w:p>
    <w:p w:rsidR="00A82ADA" w:rsidRPr="0017585F" w:rsidRDefault="00A82ADA" w:rsidP="00A82ADA">
      <w:pPr>
        <w:pStyle w:val="2"/>
        <w:rPr>
          <w:b w:val="0"/>
          <w:color w:val="000000"/>
          <w:sz w:val="28"/>
          <w:szCs w:val="28"/>
        </w:rPr>
      </w:pPr>
    </w:p>
    <w:p w:rsidR="003431B4" w:rsidRPr="00CA4BB5" w:rsidRDefault="003431B4" w:rsidP="003431B4">
      <w:pPr>
        <w:pStyle w:val="a3"/>
        <w:jc w:val="center"/>
        <w:rPr>
          <w:rFonts w:ascii="Times New Roman" w:hAnsi="Times New Roman"/>
          <w:b/>
          <w:sz w:val="28"/>
          <w:szCs w:val="28"/>
        </w:rPr>
      </w:pPr>
      <w:proofErr w:type="gramStart"/>
      <w:r w:rsidRPr="00CA4BB5">
        <w:rPr>
          <w:rFonts w:ascii="Times New Roman" w:hAnsi="Times New Roman"/>
          <w:b/>
          <w:sz w:val="28"/>
          <w:szCs w:val="28"/>
        </w:rPr>
        <w:t>П</w:t>
      </w:r>
      <w:proofErr w:type="gramEnd"/>
      <w:r w:rsidRPr="00CA4BB5">
        <w:rPr>
          <w:rFonts w:ascii="Times New Roman" w:hAnsi="Times New Roman"/>
          <w:b/>
          <w:sz w:val="28"/>
          <w:szCs w:val="28"/>
        </w:rPr>
        <w:t xml:space="preserve"> О С Т А Н О В Л Е Н И Е</w:t>
      </w:r>
    </w:p>
    <w:p w:rsidR="003431B4" w:rsidRPr="00CA4BB5" w:rsidRDefault="003431B4" w:rsidP="003431B4">
      <w:pPr>
        <w:pStyle w:val="a3"/>
        <w:jc w:val="both"/>
        <w:rPr>
          <w:rFonts w:ascii="Times New Roman" w:hAnsi="Times New Roman"/>
          <w:sz w:val="28"/>
          <w:szCs w:val="28"/>
        </w:rPr>
      </w:pPr>
    </w:p>
    <w:p w:rsidR="003431B4" w:rsidRPr="00A9516E" w:rsidRDefault="006B3E66" w:rsidP="003431B4">
      <w:pPr>
        <w:pStyle w:val="a3"/>
        <w:rPr>
          <w:rFonts w:ascii="Times New Roman" w:hAnsi="Times New Roman"/>
          <w:b/>
          <w:sz w:val="28"/>
          <w:szCs w:val="28"/>
        </w:rPr>
      </w:pPr>
      <w:r>
        <w:rPr>
          <w:rFonts w:ascii="Times New Roman" w:hAnsi="Times New Roman"/>
          <w:b/>
          <w:sz w:val="28"/>
          <w:szCs w:val="28"/>
        </w:rPr>
        <w:t>14.05</w:t>
      </w:r>
      <w:r w:rsidR="003431B4" w:rsidRPr="00A9516E">
        <w:rPr>
          <w:rFonts w:ascii="Times New Roman" w:hAnsi="Times New Roman"/>
          <w:b/>
          <w:sz w:val="28"/>
          <w:szCs w:val="28"/>
        </w:rPr>
        <w:t xml:space="preserve">.2020                                                                                                    № </w:t>
      </w:r>
      <w:r>
        <w:rPr>
          <w:rFonts w:ascii="Times New Roman" w:hAnsi="Times New Roman"/>
          <w:b/>
          <w:sz w:val="28"/>
          <w:szCs w:val="28"/>
        </w:rPr>
        <w:t>59</w:t>
      </w:r>
    </w:p>
    <w:p w:rsidR="003431B4" w:rsidRDefault="003431B4" w:rsidP="003431B4">
      <w:pPr>
        <w:pStyle w:val="a3"/>
        <w:ind w:left="2832" w:firstLine="708"/>
        <w:rPr>
          <w:rFonts w:ascii="Times New Roman" w:hAnsi="Times New Roman"/>
          <w:b/>
          <w:sz w:val="28"/>
          <w:szCs w:val="28"/>
        </w:rPr>
      </w:pPr>
      <w:r>
        <w:rPr>
          <w:rFonts w:ascii="Times New Roman" w:hAnsi="Times New Roman"/>
          <w:b/>
          <w:sz w:val="28"/>
          <w:szCs w:val="28"/>
        </w:rPr>
        <w:t xml:space="preserve">         </w:t>
      </w:r>
      <w:r w:rsidRPr="00AA7CDD">
        <w:rPr>
          <w:rFonts w:ascii="Times New Roman" w:hAnsi="Times New Roman"/>
          <w:b/>
          <w:sz w:val="28"/>
          <w:szCs w:val="28"/>
        </w:rPr>
        <w:t>с. Едрово</w:t>
      </w:r>
    </w:p>
    <w:p w:rsidR="00C31DF2" w:rsidRDefault="00C31DF2" w:rsidP="003431B4">
      <w:pPr>
        <w:pStyle w:val="a3"/>
        <w:ind w:left="2832" w:firstLine="708"/>
        <w:rPr>
          <w:rFonts w:ascii="Times New Roman" w:hAnsi="Times New Roman"/>
          <w:b/>
          <w:sz w:val="28"/>
          <w:szCs w:val="28"/>
        </w:rPr>
      </w:pPr>
    </w:p>
    <w:p w:rsidR="003431B4" w:rsidRDefault="003431B4" w:rsidP="003431B4">
      <w:pPr>
        <w:pStyle w:val="a3"/>
        <w:ind w:left="2832" w:firstLine="708"/>
        <w:rPr>
          <w:rFonts w:ascii="Times New Roman" w:hAnsi="Times New Roman"/>
          <w:b/>
          <w:sz w:val="28"/>
          <w:szCs w:val="28"/>
        </w:rPr>
      </w:pPr>
    </w:p>
    <w:p w:rsidR="00C31DF2" w:rsidRDefault="00C31DF2" w:rsidP="00C31DF2">
      <w:pPr>
        <w:spacing w:after="0" w:line="240" w:lineRule="exact"/>
        <w:jc w:val="center"/>
        <w:rPr>
          <w:rFonts w:ascii="Times New Roman" w:eastAsia="Calibri" w:hAnsi="Times New Roman" w:cs="Times New Roman"/>
          <w:b/>
          <w:bCs/>
          <w:sz w:val="28"/>
          <w:szCs w:val="28"/>
        </w:rPr>
      </w:pPr>
      <w:r w:rsidRPr="00C31DF2">
        <w:rPr>
          <w:rFonts w:ascii="Times New Roman" w:eastAsia="Calibri" w:hAnsi="Times New Roman" w:cs="Times New Roman"/>
          <w:b/>
          <w:bCs/>
          <w:sz w:val="28"/>
          <w:szCs w:val="28"/>
        </w:rPr>
        <w:t xml:space="preserve">Об утверждении Административного регламента по предоставлению муниципальной услуги «Принятие решения о подготовке  </w:t>
      </w:r>
    </w:p>
    <w:p w:rsidR="00C31DF2" w:rsidRPr="00C31DF2" w:rsidRDefault="00C31DF2" w:rsidP="00C31DF2">
      <w:pPr>
        <w:spacing w:after="0" w:line="240" w:lineRule="exact"/>
        <w:jc w:val="center"/>
        <w:rPr>
          <w:rFonts w:ascii="Times New Roman" w:eastAsia="Calibri" w:hAnsi="Times New Roman" w:cs="Times New Roman"/>
          <w:b/>
          <w:bCs/>
          <w:sz w:val="28"/>
          <w:szCs w:val="28"/>
        </w:rPr>
      </w:pPr>
      <w:r w:rsidRPr="00C31DF2">
        <w:rPr>
          <w:rFonts w:ascii="Times New Roman" w:eastAsia="Calibri" w:hAnsi="Times New Roman" w:cs="Times New Roman"/>
          <w:b/>
          <w:bCs/>
          <w:sz w:val="28"/>
          <w:szCs w:val="28"/>
        </w:rPr>
        <w:t>документации по планировке территории»</w:t>
      </w:r>
    </w:p>
    <w:p w:rsidR="00A82ADA" w:rsidRDefault="00A82ADA" w:rsidP="00A82ADA">
      <w:pPr>
        <w:pStyle w:val="a3"/>
        <w:rPr>
          <w:rFonts w:ascii="Times New Roman" w:hAnsi="Times New Roman"/>
          <w:sz w:val="28"/>
          <w:szCs w:val="28"/>
        </w:rPr>
      </w:pPr>
    </w:p>
    <w:p w:rsidR="00C31DF2" w:rsidRPr="00AE28CF" w:rsidRDefault="00C31DF2" w:rsidP="00A82ADA">
      <w:pPr>
        <w:pStyle w:val="a3"/>
        <w:rPr>
          <w:rFonts w:ascii="Times New Roman" w:hAnsi="Times New Roman"/>
          <w:sz w:val="28"/>
          <w:szCs w:val="28"/>
        </w:rPr>
      </w:pPr>
    </w:p>
    <w:p w:rsidR="00C31DF2" w:rsidRPr="00C31DF2" w:rsidRDefault="00C31DF2" w:rsidP="00C31DF2">
      <w:pPr>
        <w:spacing w:after="0"/>
        <w:ind w:firstLine="708"/>
        <w:jc w:val="both"/>
        <w:rPr>
          <w:rFonts w:ascii="Times New Roman" w:hAnsi="Times New Roman" w:cs="Times New Roman"/>
          <w:sz w:val="28"/>
          <w:szCs w:val="28"/>
        </w:rPr>
      </w:pPr>
      <w:r w:rsidRPr="00C31DF2">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hyperlink r:id="rId7" w:history="1">
        <w:r w:rsidRPr="00C31DF2">
          <w:rPr>
            <w:rFonts w:ascii="Times New Roman" w:hAnsi="Times New Roman" w:cs="Times New Roman"/>
            <w:sz w:val="28"/>
            <w:szCs w:val="28"/>
          </w:rPr>
          <w:t>Уставом</w:t>
        </w:r>
      </w:hyperlink>
      <w:r w:rsidRPr="00C31DF2">
        <w:rPr>
          <w:rFonts w:ascii="Times New Roman" w:hAnsi="Times New Roman" w:cs="Times New Roman"/>
          <w:sz w:val="28"/>
          <w:szCs w:val="28"/>
        </w:rPr>
        <w:t xml:space="preserve"> Едровского сельского поселения</w:t>
      </w:r>
    </w:p>
    <w:p w:rsidR="00A82ADA" w:rsidRPr="00C31DF2" w:rsidRDefault="00A82ADA" w:rsidP="00C31DF2">
      <w:pPr>
        <w:pStyle w:val="a3"/>
        <w:rPr>
          <w:rFonts w:ascii="Times New Roman" w:hAnsi="Times New Roman"/>
          <w:sz w:val="28"/>
          <w:szCs w:val="28"/>
        </w:rPr>
      </w:pPr>
    </w:p>
    <w:p w:rsidR="00A82ADA" w:rsidRPr="00C31DF2" w:rsidRDefault="00A82ADA" w:rsidP="00C31DF2">
      <w:pPr>
        <w:pStyle w:val="a3"/>
        <w:jc w:val="both"/>
        <w:rPr>
          <w:rFonts w:ascii="Times New Roman" w:hAnsi="Times New Roman"/>
          <w:b/>
          <w:sz w:val="28"/>
          <w:szCs w:val="28"/>
        </w:rPr>
      </w:pPr>
      <w:r w:rsidRPr="00C31DF2">
        <w:rPr>
          <w:rFonts w:ascii="Times New Roman" w:hAnsi="Times New Roman"/>
          <w:b/>
          <w:sz w:val="28"/>
          <w:szCs w:val="28"/>
        </w:rPr>
        <w:t>ПОСТАНОВЛЯЮ:</w:t>
      </w:r>
    </w:p>
    <w:p w:rsidR="00C31DF2" w:rsidRPr="00C31DF2" w:rsidRDefault="00C31DF2" w:rsidP="00C31DF2">
      <w:pPr>
        <w:spacing w:after="0"/>
        <w:ind w:firstLine="720"/>
        <w:jc w:val="both"/>
        <w:rPr>
          <w:rFonts w:ascii="Times New Roman" w:eastAsia="Calibri" w:hAnsi="Times New Roman" w:cs="Times New Roman"/>
          <w:sz w:val="28"/>
          <w:szCs w:val="28"/>
        </w:rPr>
      </w:pPr>
      <w:r w:rsidRPr="00C31DF2">
        <w:rPr>
          <w:rFonts w:ascii="Times New Roman" w:eastAsia="Calibri" w:hAnsi="Times New Roman" w:cs="Times New Roman"/>
          <w:sz w:val="28"/>
          <w:szCs w:val="28"/>
        </w:rPr>
        <w:t>1.Утвердить прилагаемый Административный</w:t>
      </w:r>
      <w:r w:rsidRPr="00C31DF2">
        <w:rPr>
          <w:rFonts w:ascii="Times New Roman" w:eastAsia="Calibri" w:hAnsi="Times New Roman" w:cs="Times New Roman"/>
          <w:color w:val="000000"/>
          <w:sz w:val="28"/>
          <w:szCs w:val="28"/>
        </w:rPr>
        <w:t xml:space="preserve"> </w:t>
      </w:r>
      <w:hyperlink w:anchor="P37" w:history="1">
        <w:r w:rsidRPr="00E410CF">
          <w:rPr>
            <w:rStyle w:val="a6"/>
            <w:rFonts w:ascii="Times New Roman" w:eastAsia="Calibri" w:hAnsi="Times New Roman" w:cs="Times New Roman"/>
            <w:color w:val="000000"/>
            <w:sz w:val="28"/>
            <w:szCs w:val="28"/>
            <w:u w:val="none"/>
          </w:rPr>
          <w:t>регламент</w:t>
        </w:r>
      </w:hyperlink>
      <w:r w:rsidRPr="00C31DF2">
        <w:rPr>
          <w:rFonts w:ascii="Times New Roman" w:eastAsia="Calibri" w:hAnsi="Times New Roman" w:cs="Times New Roman"/>
          <w:sz w:val="28"/>
          <w:szCs w:val="28"/>
        </w:rPr>
        <w:t xml:space="preserve"> по предоставлению муниципальной услуги «</w:t>
      </w:r>
      <w:r w:rsidRPr="00C31DF2">
        <w:rPr>
          <w:rFonts w:ascii="Times New Roman" w:eastAsia="Calibri" w:hAnsi="Times New Roman" w:cs="Times New Roman"/>
          <w:bCs/>
          <w:sz w:val="28"/>
          <w:szCs w:val="28"/>
        </w:rPr>
        <w:t>Принятие решения о подготовке документации по планировке территории</w:t>
      </w:r>
      <w:r w:rsidRPr="00C31DF2">
        <w:rPr>
          <w:rFonts w:ascii="Times New Roman" w:eastAsia="Calibri" w:hAnsi="Times New Roman" w:cs="Times New Roman"/>
          <w:sz w:val="28"/>
          <w:szCs w:val="28"/>
        </w:rPr>
        <w:t>».</w:t>
      </w:r>
    </w:p>
    <w:p w:rsidR="00744D5C" w:rsidRPr="00C31DF2" w:rsidRDefault="00C31DF2" w:rsidP="00C31DF2">
      <w:pPr>
        <w:spacing w:after="0"/>
        <w:ind w:firstLine="708"/>
        <w:jc w:val="both"/>
        <w:rPr>
          <w:rFonts w:ascii="Times New Roman" w:hAnsi="Times New Roman" w:cs="Times New Roman"/>
          <w:sz w:val="28"/>
          <w:szCs w:val="28"/>
        </w:rPr>
      </w:pPr>
      <w:r w:rsidRPr="00C31DF2">
        <w:rPr>
          <w:rFonts w:ascii="Times New Roman" w:eastAsia="Calibri" w:hAnsi="Times New Roman" w:cs="Times New Roman"/>
          <w:sz w:val="28"/>
          <w:szCs w:val="28"/>
        </w:rPr>
        <w:t xml:space="preserve">2. Опубликовать постановление в информационном бюллетене «Едровский вестник» и </w:t>
      </w:r>
      <w:r w:rsidRPr="00C31DF2">
        <w:rPr>
          <w:rFonts w:ascii="Times New Roman" w:hAnsi="Times New Roman" w:cs="Times New Roman"/>
          <w:sz w:val="28"/>
          <w:szCs w:val="28"/>
        </w:rPr>
        <w:t>разместить на официальном сайте Администрации Едровского сельского поселения в сети «Интернет».</w:t>
      </w:r>
      <w:r w:rsidRPr="00C31DF2">
        <w:rPr>
          <w:rFonts w:ascii="Times New Roman" w:hAnsi="Times New Roman" w:cs="Times New Roman"/>
          <w:kern w:val="2"/>
          <w:sz w:val="28"/>
          <w:szCs w:val="28"/>
        </w:rPr>
        <w:t xml:space="preserve">     </w:t>
      </w:r>
    </w:p>
    <w:p w:rsidR="00A82ADA" w:rsidRDefault="00A82ADA" w:rsidP="00C31DF2">
      <w:pPr>
        <w:tabs>
          <w:tab w:val="left" w:pos="0"/>
        </w:tabs>
        <w:spacing w:after="0"/>
        <w:jc w:val="both"/>
        <w:rPr>
          <w:rFonts w:ascii="Times New Roman" w:hAnsi="Times New Roman" w:cs="Times New Roman"/>
          <w:color w:val="FF0000"/>
          <w:sz w:val="28"/>
          <w:szCs w:val="28"/>
        </w:rPr>
      </w:pPr>
    </w:p>
    <w:p w:rsidR="00C31DF2" w:rsidRPr="00C31DF2" w:rsidRDefault="00C31DF2" w:rsidP="00C31DF2">
      <w:pPr>
        <w:tabs>
          <w:tab w:val="left" w:pos="0"/>
        </w:tabs>
        <w:spacing w:after="0"/>
        <w:jc w:val="both"/>
        <w:rPr>
          <w:rFonts w:ascii="Times New Roman" w:hAnsi="Times New Roman" w:cs="Times New Roman"/>
          <w:color w:val="FF0000"/>
          <w:sz w:val="28"/>
          <w:szCs w:val="28"/>
        </w:rPr>
      </w:pPr>
    </w:p>
    <w:p w:rsidR="00A82ADA" w:rsidRPr="00C31DF2" w:rsidRDefault="00A82ADA" w:rsidP="00C31DF2">
      <w:pPr>
        <w:pStyle w:val="a3"/>
        <w:jc w:val="both"/>
        <w:rPr>
          <w:rFonts w:ascii="Times New Roman" w:hAnsi="Times New Roman"/>
          <w:sz w:val="28"/>
          <w:szCs w:val="28"/>
        </w:rPr>
      </w:pPr>
      <w:r w:rsidRPr="00C31DF2">
        <w:rPr>
          <w:rFonts w:ascii="Times New Roman" w:hAnsi="Times New Roman"/>
          <w:sz w:val="28"/>
          <w:szCs w:val="28"/>
        </w:rPr>
        <w:t>Глава  Едровского  сельского поселения</w:t>
      </w:r>
      <w:r w:rsidRPr="00C31DF2">
        <w:rPr>
          <w:rFonts w:ascii="Times New Roman" w:hAnsi="Times New Roman"/>
          <w:sz w:val="28"/>
          <w:szCs w:val="28"/>
        </w:rPr>
        <w:tab/>
      </w:r>
      <w:r w:rsidRPr="00C31DF2">
        <w:rPr>
          <w:rFonts w:ascii="Times New Roman" w:hAnsi="Times New Roman"/>
          <w:sz w:val="28"/>
          <w:szCs w:val="28"/>
        </w:rPr>
        <w:tab/>
      </w:r>
      <w:r w:rsidRPr="00C31DF2">
        <w:rPr>
          <w:rFonts w:ascii="Times New Roman" w:hAnsi="Times New Roman"/>
          <w:sz w:val="28"/>
          <w:szCs w:val="28"/>
        </w:rPr>
        <w:tab/>
      </w:r>
      <w:r w:rsidRPr="00C31DF2">
        <w:rPr>
          <w:rFonts w:ascii="Times New Roman" w:hAnsi="Times New Roman"/>
          <w:sz w:val="28"/>
          <w:szCs w:val="28"/>
        </w:rPr>
        <w:tab/>
        <w:t xml:space="preserve">       С.В.Моденков</w:t>
      </w:r>
    </w:p>
    <w:p w:rsidR="00A82ADA" w:rsidRPr="00C31DF2" w:rsidRDefault="00A82ADA" w:rsidP="00C31DF2">
      <w:pPr>
        <w:spacing w:after="0"/>
        <w:rPr>
          <w:rFonts w:ascii="Times New Roman" w:hAnsi="Times New Roman" w:cs="Times New Roman"/>
        </w:rPr>
      </w:pPr>
    </w:p>
    <w:p w:rsidR="00672B09" w:rsidRDefault="00672B09"/>
    <w:p w:rsidR="00C31DF2" w:rsidRDefault="00C31DF2"/>
    <w:p w:rsidR="00C31DF2" w:rsidRDefault="00C31DF2"/>
    <w:p w:rsidR="00C31DF2" w:rsidRDefault="00C31DF2"/>
    <w:p w:rsidR="00C31DF2" w:rsidRDefault="00C31DF2"/>
    <w:p w:rsidR="00C31DF2" w:rsidRDefault="00C31DF2"/>
    <w:p w:rsidR="00C31DF2" w:rsidRDefault="00C31DF2"/>
    <w:p w:rsidR="00C31DF2" w:rsidRPr="00C31DF2" w:rsidRDefault="00C31DF2" w:rsidP="00C31DF2">
      <w:pPr>
        <w:spacing w:after="0"/>
        <w:jc w:val="right"/>
        <w:rPr>
          <w:rFonts w:ascii="Times New Roman" w:hAnsi="Times New Roman" w:cs="Times New Roman"/>
          <w:spacing w:val="-12"/>
          <w:sz w:val="24"/>
          <w:szCs w:val="24"/>
        </w:rPr>
      </w:pPr>
      <w:r w:rsidRPr="00C31DF2">
        <w:rPr>
          <w:rFonts w:ascii="Times New Roman" w:hAnsi="Times New Roman" w:cs="Times New Roman"/>
          <w:spacing w:val="-12"/>
          <w:sz w:val="24"/>
          <w:szCs w:val="24"/>
        </w:rPr>
        <w:lastRenderedPageBreak/>
        <w:t xml:space="preserve">Утвержден </w:t>
      </w:r>
    </w:p>
    <w:p w:rsidR="00C31DF2" w:rsidRPr="00C31DF2" w:rsidRDefault="00C31DF2" w:rsidP="00C31DF2">
      <w:pPr>
        <w:spacing w:after="0"/>
        <w:jc w:val="right"/>
        <w:rPr>
          <w:rFonts w:ascii="Times New Roman" w:hAnsi="Times New Roman" w:cs="Times New Roman"/>
          <w:spacing w:val="-10"/>
          <w:sz w:val="24"/>
          <w:szCs w:val="24"/>
        </w:rPr>
      </w:pPr>
      <w:r w:rsidRPr="00C31DF2">
        <w:rPr>
          <w:rFonts w:ascii="Times New Roman" w:hAnsi="Times New Roman" w:cs="Times New Roman"/>
          <w:spacing w:val="-12"/>
          <w:sz w:val="24"/>
          <w:szCs w:val="24"/>
        </w:rPr>
        <w:t xml:space="preserve">постановлением Администрации </w:t>
      </w:r>
      <w:r w:rsidRPr="00C31DF2">
        <w:rPr>
          <w:rFonts w:ascii="Times New Roman" w:hAnsi="Times New Roman" w:cs="Times New Roman"/>
          <w:spacing w:val="-10"/>
          <w:sz w:val="24"/>
          <w:szCs w:val="24"/>
        </w:rPr>
        <w:t xml:space="preserve"> </w:t>
      </w:r>
    </w:p>
    <w:p w:rsidR="00C31DF2" w:rsidRPr="00C31DF2" w:rsidRDefault="00C31DF2" w:rsidP="00C31DF2">
      <w:pPr>
        <w:spacing w:after="0"/>
        <w:jc w:val="right"/>
        <w:rPr>
          <w:rFonts w:ascii="Times New Roman" w:hAnsi="Times New Roman" w:cs="Times New Roman"/>
          <w:iCs/>
          <w:spacing w:val="-10"/>
          <w:sz w:val="24"/>
          <w:szCs w:val="24"/>
        </w:rPr>
      </w:pPr>
      <w:r w:rsidRPr="00C31DF2">
        <w:rPr>
          <w:rFonts w:ascii="Times New Roman" w:hAnsi="Times New Roman" w:cs="Times New Roman"/>
          <w:iCs/>
          <w:spacing w:val="-10"/>
          <w:sz w:val="24"/>
          <w:szCs w:val="24"/>
        </w:rPr>
        <w:t xml:space="preserve">Едровского сельского поселения </w:t>
      </w:r>
    </w:p>
    <w:p w:rsidR="00C31DF2" w:rsidRPr="00C31DF2" w:rsidRDefault="006B3E66" w:rsidP="00C31DF2">
      <w:pPr>
        <w:spacing w:after="0"/>
        <w:jc w:val="right"/>
        <w:rPr>
          <w:rFonts w:ascii="Times New Roman" w:hAnsi="Times New Roman" w:cs="Times New Roman"/>
          <w:spacing w:val="-14"/>
          <w:sz w:val="24"/>
          <w:szCs w:val="24"/>
        </w:rPr>
      </w:pPr>
      <w:r>
        <w:rPr>
          <w:rFonts w:ascii="Times New Roman" w:hAnsi="Times New Roman" w:cs="Times New Roman"/>
          <w:spacing w:val="-14"/>
          <w:sz w:val="24"/>
          <w:szCs w:val="24"/>
        </w:rPr>
        <w:t>от   14.05.2020    № 59</w:t>
      </w:r>
      <w:r w:rsidR="00C31DF2" w:rsidRPr="00C31DF2">
        <w:rPr>
          <w:rFonts w:ascii="Times New Roman" w:hAnsi="Times New Roman" w:cs="Times New Roman"/>
          <w:spacing w:val="-14"/>
          <w:sz w:val="24"/>
          <w:szCs w:val="24"/>
        </w:rPr>
        <w:t xml:space="preserve">  </w:t>
      </w:r>
    </w:p>
    <w:p w:rsidR="00C31DF2" w:rsidRDefault="00C31DF2" w:rsidP="00C31DF2">
      <w:pPr>
        <w:jc w:val="center"/>
        <w:rPr>
          <w:spacing w:val="-14"/>
          <w:sz w:val="28"/>
          <w:szCs w:val="28"/>
        </w:rPr>
      </w:pP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bCs/>
          <w:caps/>
          <w:sz w:val="24"/>
          <w:szCs w:val="24"/>
        </w:rPr>
      </w:pPr>
      <w:r w:rsidRPr="00C31DF2">
        <w:rPr>
          <w:rFonts w:ascii="Times New Roman" w:hAnsi="Times New Roman" w:cs="Times New Roman"/>
          <w:b/>
          <w:bCs/>
          <w:sz w:val="24"/>
          <w:szCs w:val="24"/>
        </w:rPr>
        <w:t>АДМИНИСТРАТИВНЫЙ РЕГЛАМЕНТ</w:t>
      </w:r>
      <w:r w:rsidRPr="00C31DF2">
        <w:rPr>
          <w:rFonts w:ascii="Times New Roman" w:hAnsi="Times New Roman" w:cs="Times New Roman"/>
          <w:b/>
          <w:bCs/>
          <w:sz w:val="24"/>
          <w:szCs w:val="24"/>
        </w:rPr>
        <w:br/>
        <w:t>ПО ПРЕДОСТАВЛЕНИЮ МУНИЦИПАЛЬНОЙ УСЛУГИ</w:t>
      </w:r>
      <w:r w:rsidRPr="00C31DF2">
        <w:rPr>
          <w:rFonts w:ascii="Times New Roman" w:hAnsi="Times New Roman" w:cs="Times New Roman"/>
          <w:b/>
          <w:bCs/>
          <w:sz w:val="24"/>
          <w:szCs w:val="24"/>
        </w:rPr>
        <w:br/>
        <w:t>«</w:t>
      </w:r>
      <w:r w:rsidRPr="00C31DF2">
        <w:rPr>
          <w:rFonts w:ascii="Times New Roman" w:hAnsi="Times New Roman" w:cs="Times New Roman"/>
          <w:b/>
          <w:bCs/>
          <w:caps/>
          <w:sz w:val="24"/>
          <w:szCs w:val="24"/>
        </w:rPr>
        <w:t xml:space="preserve">Принятие решения о подготовке документации </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bCs/>
          <w:sz w:val="24"/>
          <w:szCs w:val="24"/>
        </w:rPr>
      </w:pPr>
      <w:r w:rsidRPr="00C31DF2">
        <w:rPr>
          <w:rFonts w:ascii="Times New Roman" w:hAnsi="Times New Roman" w:cs="Times New Roman"/>
          <w:b/>
          <w:bCs/>
          <w:caps/>
          <w:sz w:val="24"/>
          <w:szCs w:val="24"/>
        </w:rPr>
        <w:t>по планировке территории</w:t>
      </w:r>
      <w:r w:rsidRPr="00C31DF2">
        <w:rPr>
          <w:rFonts w:ascii="Times New Roman" w:hAnsi="Times New Roman" w:cs="Times New Roman"/>
          <w:b/>
          <w:bCs/>
          <w:sz w:val="24"/>
          <w:szCs w:val="24"/>
        </w:rPr>
        <w:t xml:space="preserve">»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Pr>
          <w:rFonts w:ascii="Times New Roman" w:hAnsi="Times New Roman" w:cs="Times New Roman"/>
          <w:b/>
          <w:sz w:val="24"/>
          <w:szCs w:val="24"/>
        </w:rPr>
        <w:t>1.</w:t>
      </w:r>
      <w:r w:rsidRPr="00C31DF2">
        <w:rPr>
          <w:rFonts w:ascii="Times New Roman" w:hAnsi="Times New Roman" w:cs="Times New Roman"/>
          <w:b/>
          <w:sz w:val="24"/>
          <w:szCs w:val="24"/>
        </w:rPr>
        <w:t>Общие положения</w:t>
      </w:r>
    </w:p>
    <w:p w:rsidR="00C31DF2" w:rsidRPr="00C31DF2" w:rsidRDefault="00C31DF2" w:rsidP="00C31DF2">
      <w:pPr>
        <w:overflowPunct w:val="0"/>
        <w:autoSpaceDE w:val="0"/>
        <w:autoSpaceDN w:val="0"/>
        <w:adjustRightInd w:val="0"/>
        <w:spacing w:after="0"/>
        <w:jc w:val="both"/>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540"/>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1.1. Предмет регулирования регламента</w:t>
      </w:r>
    </w:p>
    <w:p w:rsidR="00C31DF2" w:rsidRPr="00C31DF2" w:rsidRDefault="00C31DF2" w:rsidP="00C31DF2">
      <w:pPr>
        <w:widowControl w:val="0"/>
        <w:snapToGrid w:val="0"/>
        <w:spacing w:after="0"/>
        <w:ind w:firstLine="540"/>
        <w:jc w:val="both"/>
        <w:rPr>
          <w:rFonts w:ascii="Times New Roman" w:hAnsi="Times New Roman" w:cs="Times New Roman"/>
          <w:sz w:val="24"/>
          <w:szCs w:val="24"/>
        </w:rPr>
      </w:pPr>
      <w:r w:rsidRPr="00C31DF2">
        <w:rPr>
          <w:rFonts w:ascii="Times New Roman" w:hAnsi="Times New Roman" w:cs="Times New Roman"/>
          <w:sz w:val="24"/>
          <w:szCs w:val="24"/>
        </w:rPr>
        <w:t>1.1.1. Настоящий Административный регламент разработан в целях повышения качества предоставления и доступности муниципальной услуги «</w:t>
      </w:r>
      <w:r w:rsidRPr="00C31DF2">
        <w:rPr>
          <w:rFonts w:ascii="Times New Roman" w:hAnsi="Times New Roman" w:cs="Times New Roman"/>
          <w:bCs/>
          <w:sz w:val="24"/>
          <w:szCs w:val="24"/>
        </w:rPr>
        <w:t>Принятие решения о подготовке документации по планировке территории</w:t>
      </w:r>
      <w:r w:rsidRPr="00C31DF2">
        <w:rPr>
          <w:rFonts w:ascii="Times New Roman" w:hAnsi="Times New Roman" w:cs="Times New Roman"/>
          <w:sz w:val="24"/>
          <w:szCs w:val="24"/>
        </w:rPr>
        <w:t>»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C31DF2" w:rsidRPr="00C31DF2" w:rsidRDefault="00C31DF2" w:rsidP="00C31DF2">
      <w:pPr>
        <w:widowControl w:val="0"/>
        <w:snapToGrid w:val="0"/>
        <w:spacing w:after="0"/>
        <w:ind w:firstLine="540"/>
        <w:jc w:val="both"/>
        <w:rPr>
          <w:rFonts w:ascii="Times New Roman" w:hAnsi="Times New Roman" w:cs="Times New Roman"/>
          <w:sz w:val="24"/>
          <w:szCs w:val="24"/>
        </w:rPr>
      </w:pPr>
      <w:r w:rsidRPr="00C31DF2">
        <w:rPr>
          <w:rFonts w:ascii="Times New Roman" w:hAnsi="Times New Roman" w:cs="Times New Roman"/>
          <w:sz w:val="24"/>
          <w:szCs w:val="24"/>
        </w:rPr>
        <w:t>1.1.2. Предметом регулирования настоящего Административного регламента являются отношения, возникающие между заявителями и Администрацией Едровского сельского поселения, связанные с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1.2. Круг заявителей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1.2.1. </w:t>
      </w:r>
      <w:proofErr w:type="gramStart"/>
      <w:r w:rsidRPr="00C31DF2">
        <w:rPr>
          <w:rFonts w:ascii="Times New Roman" w:hAnsi="Times New Roman" w:cs="Times New Roman"/>
          <w:sz w:val="24"/>
          <w:szCs w:val="24"/>
        </w:rPr>
        <w:t>Заявителями на предоставление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с запросом о предоставлении муниципальной услуги, в том числе в порядке, установленном </w:t>
      </w:r>
      <w:hyperlink r:id="rId8" w:anchor="dst244" w:history="1">
        <w:r w:rsidRPr="00C31DF2">
          <w:rPr>
            <w:rFonts w:ascii="Times New Roman" w:hAnsi="Times New Roman" w:cs="Times New Roman"/>
            <w:sz w:val="24"/>
            <w:szCs w:val="24"/>
          </w:rPr>
          <w:t>статьей 15.1</w:t>
        </w:r>
      </w:hyperlink>
      <w:r w:rsidRPr="00C31DF2">
        <w:rPr>
          <w:rFonts w:ascii="Times New Roman" w:hAnsi="Times New Roman" w:cs="Times New Roman"/>
          <w:sz w:val="24"/>
          <w:szCs w:val="24"/>
        </w:rPr>
        <w:t xml:space="preserve">  Федерального закона от 27 июля </w:t>
      </w:r>
      <w:smartTag w:uri="urn:schemas-microsoft-com:office:smarttags" w:element="metricconverter">
        <w:smartTagPr>
          <w:attr w:name="ProductID" w:val="2010 г"/>
        </w:smartTagPr>
        <w:r w:rsidRPr="00C31DF2">
          <w:rPr>
            <w:rFonts w:ascii="Times New Roman" w:hAnsi="Times New Roman" w:cs="Times New Roman"/>
            <w:sz w:val="24"/>
            <w:szCs w:val="24"/>
          </w:rPr>
          <w:t>2010 г</w:t>
        </w:r>
      </w:smartTag>
      <w:proofErr w:type="gramEnd"/>
      <w:r w:rsidRPr="00C31DF2">
        <w:rPr>
          <w:rFonts w:ascii="Times New Roman" w:hAnsi="Times New Roman" w:cs="Times New Roman"/>
          <w:sz w:val="24"/>
          <w:szCs w:val="24"/>
        </w:rPr>
        <w:t xml:space="preserve">. № 210-ФЗ "Об организации предоставления государственных и муниципальных услуг", </w:t>
      </w:r>
      <w:proofErr w:type="gramStart"/>
      <w:r w:rsidRPr="00C31DF2">
        <w:rPr>
          <w:rFonts w:ascii="Times New Roman" w:hAnsi="Times New Roman" w:cs="Times New Roman"/>
          <w:sz w:val="24"/>
          <w:szCs w:val="24"/>
        </w:rPr>
        <w:t>выраженным</w:t>
      </w:r>
      <w:proofErr w:type="gramEnd"/>
      <w:r w:rsidRPr="00C31DF2">
        <w:rPr>
          <w:rFonts w:ascii="Times New Roman" w:hAnsi="Times New Roman" w:cs="Times New Roman"/>
          <w:sz w:val="24"/>
          <w:szCs w:val="24"/>
        </w:rPr>
        <w:t xml:space="preserve"> в устной, письменной или электронной форме.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1.2.2. От имени заявителей по предоставлению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1.3. Требования к порядку информирования о предоставлении муниципальной услуги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1.3.1. Порядок информирования о предоставлении муниципальной услуги: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Место нахождения Администрации Едровского сельского поселения (далее – Администрация поселения):</w:t>
      </w:r>
    </w:p>
    <w:p w:rsidR="00C31DF2" w:rsidRPr="00C31DF2" w:rsidRDefault="00C31DF2" w:rsidP="00C31DF2">
      <w:pPr>
        <w:widowControl w:val="0"/>
        <w:suppressAutoHyphens/>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xml:space="preserve">Место нахождения Администрации </w:t>
      </w:r>
      <w:r w:rsidRPr="00C31DF2">
        <w:rPr>
          <w:rFonts w:ascii="Times New Roman" w:hAnsi="Times New Roman" w:cs="Times New Roman"/>
          <w:bCs/>
          <w:kern w:val="2"/>
          <w:sz w:val="24"/>
          <w:szCs w:val="24"/>
        </w:rPr>
        <w:t xml:space="preserve">Едровского </w:t>
      </w:r>
      <w:r w:rsidRPr="00C31DF2">
        <w:rPr>
          <w:rFonts w:ascii="Times New Roman" w:hAnsi="Times New Roman" w:cs="Times New Roman"/>
          <w:sz w:val="24"/>
          <w:szCs w:val="24"/>
        </w:rPr>
        <w:t xml:space="preserve"> сельского поселения (далее – Администрация): почтовый адрес: 175429 Новгородская область, Валдайский  район, с</w:t>
      </w:r>
      <w:proofErr w:type="gramStart"/>
      <w:r w:rsidRPr="00C31DF2">
        <w:rPr>
          <w:rFonts w:ascii="Times New Roman" w:hAnsi="Times New Roman" w:cs="Times New Roman"/>
          <w:sz w:val="24"/>
          <w:szCs w:val="24"/>
        </w:rPr>
        <w:t>.Е</w:t>
      </w:r>
      <w:proofErr w:type="gramEnd"/>
      <w:r w:rsidRPr="00C31DF2">
        <w:rPr>
          <w:rFonts w:ascii="Times New Roman" w:hAnsi="Times New Roman" w:cs="Times New Roman"/>
          <w:sz w:val="24"/>
          <w:szCs w:val="24"/>
        </w:rPr>
        <w:t>дрово,</w:t>
      </w:r>
      <w:r>
        <w:rPr>
          <w:rFonts w:ascii="Times New Roman" w:hAnsi="Times New Roman" w:cs="Times New Roman"/>
          <w:sz w:val="24"/>
          <w:szCs w:val="24"/>
        </w:rPr>
        <w:t xml:space="preserve"> </w:t>
      </w:r>
      <w:r w:rsidRPr="00C31DF2">
        <w:rPr>
          <w:rFonts w:ascii="Times New Roman" w:hAnsi="Times New Roman" w:cs="Times New Roman"/>
          <w:sz w:val="24"/>
          <w:szCs w:val="24"/>
        </w:rPr>
        <w:t xml:space="preserve">ул.Сосновая, дом № 54. </w:t>
      </w:r>
    </w:p>
    <w:p w:rsidR="00C31DF2" w:rsidRPr="00C31DF2" w:rsidRDefault="00C31DF2" w:rsidP="00C31DF2">
      <w:pPr>
        <w:widowControl w:val="0"/>
        <w:suppressAutoHyphens/>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xml:space="preserve">График приема посетителей: </w:t>
      </w:r>
    </w:p>
    <w:p w:rsidR="00C31DF2" w:rsidRPr="00C31DF2" w:rsidRDefault="00C31DF2" w:rsidP="00C31DF2">
      <w:pPr>
        <w:widowControl w:val="0"/>
        <w:suppressAutoHyphens/>
        <w:autoSpaceDE w:val="0"/>
        <w:autoSpaceDN w:val="0"/>
        <w:adjustRightInd w:val="0"/>
        <w:spacing w:after="0"/>
        <w:jc w:val="both"/>
        <w:rPr>
          <w:rFonts w:ascii="Times New Roman" w:hAnsi="Times New Roman" w:cs="Times New Roman"/>
          <w:sz w:val="24"/>
          <w:szCs w:val="24"/>
        </w:rPr>
      </w:pPr>
      <w:r w:rsidRPr="00C31DF2">
        <w:rPr>
          <w:rFonts w:ascii="Times New Roman" w:hAnsi="Times New Roman" w:cs="Times New Roman"/>
          <w:sz w:val="24"/>
          <w:szCs w:val="24"/>
        </w:rPr>
        <w:lastRenderedPageBreak/>
        <w:t>понедельник-пятница: с 8.00 до 16.00 (перерыв 12.00 – 13.00);</w:t>
      </w:r>
    </w:p>
    <w:p w:rsidR="00C31DF2" w:rsidRPr="00C31DF2" w:rsidRDefault="00C31DF2" w:rsidP="00C31DF2">
      <w:pPr>
        <w:widowControl w:val="0"/>
        <w:suppressAutoHyphens/>
        <w:autoSpaceDE w:val="0"/>
        <w:autoSpaceDN w:val="0"/>
        <w:adjustRightInd w:val="0"/>
        <w:spacing w:after="0"/>
        <w:jc w:val="both"/>
        <w:rPr>
          <w:rFonts w:ascii="Times New Roman" w:hAnsi="Times New Roman" w:cs="Times New Roman"/>
          <w:sz w:val="24"/>
          <w:szCs w:val="24"/>
        </w:rPr>
      </w:pPr>
      <w:r w:rsidRPr="00C31DF2">
        <w:rPr>
          <w:rFonts w:ascii="Times New Roman" w:hAnsi="Times New Roman" w:cs="Times New Roman"/>
          <w:sz w:val="24"/>
          <w:szCs w:val="24"/>
        </w:rPr>
        <w:t>выходные дни: суббота, воскресенье и праздничные дни.</w:t>
      </w:r>
    </w:p>
    <w:p w:rsidR="00C31DF2" w:rsidRPr="00C31DF2" w:rsidRDefault="00C31DF2" w:rsidP="00C31DF2">
      <w:pPr>
        <w:tabs>
          <w:tab w:val="left" w:pos="1134"/>
        </w:tabs>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Справочные телефоны:</w:t>
      </w:r>
    </w:p>
    <w:p w:rsidR="00C31DF2" w:rsidRPr="00C31DF2" w:rsidRDefault="00C31DF2" w:rsidP="00C31DF2">
      <w:pPr>
        <w:tabs>
          <w:tab w:val="left" w:pos="1134"/>
        </w:tabs>
        <w:autoSpaceDE w:val="0"/>
        <w:autoSpaceDN w:val="0"/>
        <w:adjustRightInd w:val="0"/>
        <w:spacing w:after="0"/>
        <w:jc w:val="both"/>
        <w:rPr>
          <w:rFonts w:ascii="Times New Roman" w:hAnsi="Times New Roman" w:cs="Times New Roman"/>
          <w:sz w:val="24"/>
          <w:szCs w:val="24"/>
        </w:rPr>
      </w:pPr>
      <w:r w:rsidRPr="00C31DF2">
        <w:rPr>
          <w:rFonts w:ascii="Times New Roman" w:hAnsi="Times New Roman" w:cs="Times New Roman"/>
          <w:sz w:val="24"/>
          <w:szCs w:val="24"/>
        </w:rPr>
        <w:t>телефон 8(81666) 51-534  , 8(81666) 51-272.</w:t>
      </w:r>
    </w:p>
    <w:p w:rsidR="00C31DF2" w:rsidRPr="00C31DF2" w:rsidRDefault="00C31DF2" w:rsidP="00C31DF2">
      <w:pPr>
        <w:tabs>
          <w:tab w:val="left" w:pos="1134"/>
        </w:tabs>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xml:space="preserve">Адрес электронной почты: </w:t>
      </w:r>
      <w:proofErr w:type="spellStart"/>
      <w:r w:rsidRPr="00C31DF2">
        <w:rPr>
          <w:rFonts w:ascii="Times New Roman" w:hAnsi="Times New Roman" w:cs="Times New Roman"/>
          <w:sz w:val="24"/>
          <w:szCs w:val="24"/>
          <w:lang w:val="en-US"/>
        </w:rPr>
        <w:t>edrpos</w:t>
      </w:r>
      <w:proofErr w:type="spellEnd"/>
      <w:r w:rsidRPr="00C31DF2">
        <w:rPr>
          <w:rFonts w:ascii="Times New Roman" w:hAnsi="Times New Roman" w:cs="Times New Roman"/>
          <w:sz w:val="24"/>
          <w:szCs w:val="24"/>
        </w:rPr>
        <w:t>54@</w:t>
      </w:r>
      <w:r w:rsidRPr="00C31DF2">
        <w:rPr>
          <w:rFonts w:ascii="Times New Roman" w:hAnsi="Times New Roman" w:cs="Times New Roman"/>
          <w:sz w:val="24"/>
          <w:szCs w:val="24"/>
          <w:lang w:val="en-US"/>
        </w:rPr>
        <w:t>mail</w:t>
      </w:r>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ru</w:t>
      </w:r>
      <w:proofErr w:type="spellEnd"/>
    </w:p>
    <w:p w:rsidR="00C31DF2" w:rsidRPr="00C31DF2" w:rsidRDefault="00C31DF2" w:rsidP="00C31DF2">
      <w:pPr>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xml:space="preserve">Адрес официального сайта </w:t>
      </w:r>
      <w:r w:rsidRPr="00C31DF2">
        <w:rPr>
          <w:rFonts w:ascii="Times New Roman" w:hAnsi="Times New Roman" w:cs="Times New Roman"/>
          <w:iCs/>
          <w:sz w:val="24"/>
          <w:szCs w:val="24"/>
        </w:rPr>
        <w:t>Администрации Едровского  сельского поселения</w:t>
      </w:r>
      <w:r w:rsidRPr="00C31DF2">
        <w:rPr>
          <w:rFonts w:ascii="Times New Roman" w:hAnsi="Times New Roman" w:cs="Times New Roman"/>
          <w:sz w:val="24"/>
          <w:szCs w:val="24"/>
        </w:rPr>
        <w:t xml:space="preserve"> в информационно-телекоммуникационной сети общего пользования «Интернет» (далее – Интернет-сайт): </w:t>
      </w:r>
      <w:hyperlink r:id="rId9" w:history="1">
        <w:r w:rsidRPr="00C31DF2">
          <w:rPr>
            <w:rStyle w:val="a6"/>
            <w:rFonts w:ascii="Times New Roman" w:hAnsi="Times New Roman" w:cs="Times New Roman"/>
            <w:sz w:val="24"/>
            <w:szCs w:val="24"/>
          </w:rPr>
          <w:t>http://</w:t>
        </w:r>
        <w:proofErr w:type="spellStart"/>
        <w:r w:rsidRPr="00C31DF2">
          <w:rPr>
            <w:rStyle w:val="a6"/>
            <w:rFonts w:ascii="Times New Roman" w:hAnsi="Times New Roman" w:cs="Times New Roman"/>
            <w:sz w:val="24"/>
            <w:szCs w:val="24"/>
            <w:lang w:val="en-US" w:eastAsia="en-US"/>
          </w:rPr>
          <w:t>edrovoadm</w:t>
        </w:r>
        <w:proofErr w:type="spellEnd"/>
        <w:r w:rsidRPr="00C31DF2">
          <w:rPr>
            <w:rStyle w:val="a6"/>
            <w:rFonts w:ascii="Times New Roman" w:hAnsi="Times New Roman" w:cs="Times New Roman"/>
            <w:sz w:val="24"/>
            <w:szCs w:val="24"/>
          </w:rPr>
          <w:t>.</w:t>
        </w:r>
        <w:proofErr w:type="spellStart"/>
        <w:r w:rsidRPr="00C31DF2">
          <w:rPr>
            <w:rStyle w:val="a6"/>
            <w:rFonts w:ascii="Times New Roman" w:hAnsi="Times New Roman" w:cs="Times New Roman"/>
            <w:sz w:val="24"/>
            <w:szCs w:val="24"/>
          </w:rPr>
          <w:t>ru</w:t>
        </w:r>
        <w:proofErr w:type="spellEnd"/>
        <w:r w:rsidRPr="00C31DF2">
          <w:rPr>
            <w:rStyle w:val="a6"/>
            <w:rFonts w:ascii="Times New Roman" w:hAnsi="Times New Roman" w:cs="Times New Roman"/>
            <w:sz w:val="24"/>
            <w:szCs w:val="24"/>
          </w:rPr>
          <w:t>/</w:t>
        </w:r>
      </w:hyperlink>
      <w:r w:rsidRPr="00C31DF2">
        <w:rPr>
          <w:rFonts w:ascii="Times New Roman" w:hAnsi="Times New Roman" w:cs="Times New Roman"/>
          <w:sz w:val="24"/>
          <w:szCs w:val="24"/>
          <w:lang w:eastAsia="en-US"/>
        </w:rPr>
        <w:t xml:space="preserve"> </w:t>
      </w:r>
    </w:p>
    <w:p w:rsidR="00C31DF2" w:rsidRPr="00C31DF2" w:rsidRDefault="00C31DF2" w:rsidP="00C31DF2">
      <w:pPr>
        <w:autoSpaceDE w:val="0"/>
        <w:autoSpaceDN w:val="0"/>
        <w:adjustRightInd w:val="0"/>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xml:space="preserve">Адрес федеральной государственной информационной системы «Единый портал государственных и муниципальных услуг (функций)»: </w:t>
      </w:r>
      <w:proofErr w:type="spellStart"/>
      <w:r w:rsidRPr="00C31DF2">
        <w:rPr>
          <w:rFonts w:ascii="Times New Roman" w:hAnsi="Times New Roman" w:cs="Times New Roman"/>
          <w:sz w:val="24"/>
          <w:szCs w:val="24"/>
        </w:rPr>
        <w:t>www.gosuslugi</w:t>
      </w:r>
      <w:proofErr w:type="spellEnd"/>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ru</w:t>
      </w:r>
      <w:proofErr w:type="spellEnd"/>
      <w:r w:rsidRPr="00C31DF2">
        <w:rPr>
          <w:rFonts w:ascii="Times New Roman" w:hAnsi="Times New Roman" w:cs="Times New Roman"/>
          <w:sz w:val="24"/>
          <w:szCs w:val="24"/>
        </w:rPr>
        <w:t>.</w:t>
      </w:r>
    </w:p>
    <w:p w:rsidR="00C31DF2" w:rsidRPr="00C31DF2" w:rsidRDefault="00C31DF2" w:rsidP="00C31DF2">
      <w:pPr>
        <w:autoSpaceDE w:val="0"/>
        <w:autoSpaceDN w:val="0"/>
        <w:adjustRightInd w:val="0"/>
        <w:spacing w:after="0"/>
        <w:ind w:firstLine="567"/>
        <w:jc w:val="both"/>
        <w:outlineLvl w:val="0"/>
        <w:rPr>
          <w:rFonts w:ascii="Times New Roman" w:hAnsi="Times New Roman" w:cs="Times New Roman"/>
          <w:sz w:val="24"/>
          <w:szCs w:val="24"/>
        </w:rPr>
      </w:pPr>
      <w:r w:rsidRPr="00C31DF2">
        <w:rPr>
          <w:rFonts w:ascii="Times New Roman" w:hAnsi="Times New Roman" w:cs="Times New Roman"/>
          <w:sz w:val="24"/>
          <w:szCs w:val="24"/>
        </w:rPr>
        <w:t xml:space="preserve">Адрес региональной государственной информационной системы «Портала государственных и муниципальных услуг (функций) Новгородской области»: </w:t>
      </w:r>
      <w:hyperlink r:id="rId10" w:history="1">
        <w:r w:rsidRPr="00C31DF2">
          <w:rPr>
            <w:rFonts w:ascii="Times New Roman" w:hAnsi="Times New Roman" w:cs="Times New Roman"/>
            <w:sz w:val="24"/>
            <w:szCs w:val="24"/>
            <w:u w:val="single"/>
          </w:rPr>
          <w:t>www.</w:t>
        </w:r>
        <w:r w:rsidRPr="00C31DF2">
          <w:rPr>
            <w:rFonts w:ascii="Times New Roman" w:hAnsi="Times New Roman" w:cs="Times New Roman"/>
            <w:sz w:val="24"/>
            <w:szCs w:val="24"/>
            <w:u w:val="single"/>
            <w:lang w:val="en-US"/>
          </w:rPr>
          <w:t>pgu</w:t>
        </w:r>
        <w:r w:rsidRPr="00C31DF2">
          <w:rPr>
            <w:rFonts w:ascii="Times New Roman" w:hAnsi="Times New Roman" w:cs="Times New Roman"/>
            <w:sz w:val="24"/>
            <w:szCs w:val="24"/>
            <w:u w:val="single"/>
          </w:rPr>
          <w:t>.</w:t>
        </w:r>
        <w:r w:rsidRPr="00C31DF2">
          <w:rPr>
            <w:rFonts w:ascii="Times New Roman" w:hAnsi="Times New Roman" w:cs="Times New Roman"/>
            <w:sz w:val="24"/>
            <w:szCs w:val="24"/>
            <w:u w:val="single"/>
            <w:lang w:val="en-US"/>
          </w:rPr>
          <w:t>novreg</w:t>
        </w:r>
        <w:r w:rsidRPr="00C31DF2">
          <w:rPr>
            <w:rFonts w:ascii="Times New Roman" w:hAnsi="Times New Roman" w:cs="Times New Roman"/>
            <w:sz w:val="24"/>
            <w:szCs w:val="24"/>
            <w:u w:val="single"/>
          </w:rPr>
          <w:t>.ru.</w:t>
        </w:r>
      </w:hyperlink>
    </w:p>
    <w:p w:rsidR="00C31DF2" w:rsidRPr="00C31DF2" w:rsidRDefault="00C31DF2" w:rsidP="00C31DF2">
      <w:pPr>
        <w:tabs>
          <w:tab w:val="left" w:pos="1800"/>
        </w:tabs>
        <w:suppressAutoHyphens/>
        <w:spacing w:after="0"/>
        <w:ind w:firstLine="567"/>
        <w:jc w:val="both"/>
        <w:rPr>
          <w:rFonts w:ascii="Times New Roman" w:hAnsi="Times New Roman" w:cs="Times New Roman"/>
          <w:sz w:val="24"/>
          <w:szCs w:val="24"/>
        </w:rPr>
      </w:pPr>
      <w:proofErr w:type="gramStart"/>
      <w:r w:rsidRPr="00C31DF2">
        <w:rPr>
          <w:rFonts w:ascii="Times New Roman" w:hAnsi="Times New Roman" w:cs="Times New Roman"/>
          <w:sz w:val="24"/>
          <w:szCs w:val="24"/>
        </w:rPr>
        <w:t>Государственное областное автономное учреждение «Многофункциональный центр предоставления государственных и муниципальных услуг» (далее – МФЦ) по адресу: 175400, Новгородская обл., Валдайский р-н, г. Валдай, ул. Гагарина, д. 12/2.</w:t>
      </w:r>
      <w:proofErr w:type="gramEnd"/>
    </w:p>
    <w:p w:rsidR="00C31DF2" w:rsidRPr="00C31DF2" w:rsidRDefault="00C31DF2" w:rsidP="00C31DF2">
      <w:pPr>
        <w:spacing w:after="0"/>
        <w:rPr>
          <w:rFonts w:ascii="Times New Roman" w:hAnsi="Times New Roman" w:cs="Times New Roman"/>
          <w:i/>
          <w:iCs/>
          <w:sz w:val="24"/>
          <w:szCs w:val="24"/>
        </w:rPr>
      </w:pPr>
      <w:r w:rsidRPr="00C31DF2">
        <w:rPr>
          <w:rFonts w:ascii="Times New Roman" w:hAnsi="Times New Roman" w:cs="Times New Roman"/>
          <w:sz w:val="24"/>
          <w:szCs w:val="24"/>
        </w:rPr>
        <w:t xml:space="preserve">Телефон/факс МФЦ:  </w:t>
      </w:r>
      <w:r w:rsidRPr="00C31DF2">
        <w:rPr>
          <w:rFonts w:ascii="Times New Roman" w:hAnsi="Times New Roman" w:cs="Times New Roman"/>
          <w:i/>
          <w:iCs/>
          <w:sz w:val="24"/>
          <w:szCs w:val="24"/>
        </w:rPr>
        <w:t>(816-66) 21-819</w:t>
      </w:r>
    </w:p>
    <w:p w:rsidR="00C31DF2" w:rsidRPr="00C31DF2" w:rsidRDefault="00C31DF2" w:rsidP="00C31DF2">
      <w:pPr>
        <w:spacing w:after="0"/>
        <w:rPr>
          <w:rFonts w:ascii="Times New Roman" w:hAnsi="Times New Roman" w:cs="Times New Roman"/>
          <w:sz w:val="24"/>
          <w:szCs w:val="24"/>
          <w:lang w:eastAsia="en-US"/>
        </w:rPr>
      </w:pPr>
      <w:r w:rsidRPr="00C31DF2">
        <w:rPr>
          <w:rFonts w:ascii="Times New Roman" w:hAnsi="Times New Roman" w:cs="Times New Roman"/>
          <w:sz w:val="24"/>
          <w:szCs w:val="24"/>
        </w:rPr>
        <w:t xml:space="preserve">Адрес электронной почты МФЦ: </w:t>
      </w:r>
      <w:proofErr w:type="spellStart"/>
      <w:r w:rsidRPr="00C31DF2">
        <w:rPr>
          <w:rFonts w:ascii="Times New Roman" w:hAnsi="Times New Roman" w:cs="Times New Roman"/>
          <w:sz w:val="24"/>
          <w:szCs w:val="24"/>
          <w:lang w:val="en-US"/>
        </w:rPr>
        <w:t>mfc</w:t>
      </w:r>
      <w:proofErr w:type="spellEnd"/>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valday</w:t>
      </w:r>
      <w:proofErr w:type="spellEnd"/>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gmail</w:t>
      </w:r>
      <w:proofErr w:type="spellEnd"/>
      <w:r w:rsidRPr="00C31DF2">
        <w:rPr>
          <w:rFonts w:ascii="Times New Roman" w:hAnsi="Times New Roman" w:cs="Times New Roman"/>
          <w:sz w:val="24"/>
          <w:szCs w:val="24"/>
        </w:rPr>
        <w:t>.</w:t>
      </w:r>
      <w:r w:rsidRPr="00C31DF2">
        <w:rPr>
          <w:rFonts w:ascii="Times New Roman" w:hAnsi="Times New Roman" w:cs="Times New Roman"/>
          <w:sz w:val="24"/>
          <w:szCs w:val="24"/>
          <w:lang w:val="en-US"/>
        </w:rPr>
        <w:t>com</w:t>
      </w:r>
      <w:r w:rsidRPr="00C31DF2">
        <w:rPr>
          <w:rFonts w:ascii="Times New Roman" w:hAnsi="Times New Roman" w:cs="Times New Roman"/>
          <w:sz w:val="24"/>
          <w:szCs w:val="24"/>
          <w:lang w:eastAsia="en-US"/>
        </w:rPr>
        <w:t xml:space="preserve"> </w:t>
      </w:r>
    </w:p>
    <w:p w:rsidR="00C31DF2" w:rsidRPr="00C31DF2" w:rsidRDefault="00C31DF2" w:rsidP="00C31DF2">
      <w:pPr>
        <w:spacing w:after="0"/>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C31DF2" w:rsidRPr="00C31DF2" w:rsidTr="0070221C">
        <w:tc>
          <w:tcPr>
            <w:tcW w:w="9468" w:type="dxa"/>
            <w:gridSpan w:val="2"/>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jc w:val="center"/>
              <w:rPr>
                <w:rFonts w:ascii="Times New Roman" w:hAnsi="Times New Roman" w:cs="Times New Roman"/>
                <w:b/>
                <w:sz w:val="24"/>
                <w:szCs w:val="24"/>
              </w:rPr>
            </w:pPr>
            <w:r w:rsidRPr="00C31DF2">
              <w:rPr>
                <w:rFonts w:ascii="Times New Roman" w:hAnsi="Times New Roman" w:cs="Times New Roman"/>
                <w:sz w:val="24"/>
                <w:szCs w:val="24"/>
              </w:rPr>
              <w:t>Режим работы:</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с 8-30 до 14.30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10.00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9.00 до 15.00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выходной день</w:t>
            </w:r>
          </w:p>
        </w:tc>
      </w:tr>
      <w:tr w:rsidR="00C31DF2" w:rsidRPr="006B3E66"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spacing w:after="0"/>
              <w:rPr>
                <w:rFonts w:ascii="Times New Roman" w:hAnsi="Times New Roman" w:cs="Times New Roman"/>
                <w:b/>
                <w:i/>
                <w:sz w:val="24"/>
                <w:szCs w:val="24"/>
                <w:lang w:val="en-US"/>
              </w:rPr>
            </w:pPr>
            <w:r w:rsidRPr="00C31DF2">
              <w:rPr>
                <w:rFonts w:ascii="Times New Roman" w:hAnsi="Times New Roman" w:cs="Times New Roman"/>
                <w:sz w:val="24"/>
                <w:szCs w:val="24"/>
              </w:rPr>
              <w:t>тел</w:t>
            </w:r>
            <w:r w:rsidRPr="00C31DF2">
              <w:rPr>
                <w:rFonts w:ascii="Times New Roman" w:hAnsi="Times New Roman" w:cs="Times New Roman"/>
                <w:sz w:val="24"/>
                <w:szCs w:val="24"/>
                <w:lang w:val="en-US"/>
              </w:rPr>
              <w:t>.</w:t>
            </w:r>
            <w:r w:rsidRPr="00C31DF2">
              <w:rPr>
                <w:rFonts w:ascii="Times New Roman" w:hAnsi="Times New Roman" w:cs="Times New Roman"/>
                <w:b/>
                <w:sz w:val="24"/>
                <w:szCs w:val="24"/>
                <w:lang w:val="en-US"/>
              </w:rPr>
              <w:t xml:space="preserve"> </w:t>
            </w:r>
            <w:r w:rsidRPr="00C31DF2">
              <w:rPr>
                <w:rFonts w:ascii="Times New Roman" w:hAnsi="Times New Roman" w:cs="Times New Roman"/>
                <w:b/>
                <w:i/>
                <w:sz w:val="24"/>
                <w:szCs w:val="24"/>
                <w:lang w:val="en-US"/>
              </w:rPr>
              <w:t>(</w:t>
            </w:r>
            <w:r w:rsidRPr="00C31DF2">
              <w:rPr>
                <w:rFonts w:ascii="Times New Roman" w:hAnsi="Times New Roman" w:cs="Times New Roman"/>
                <w:b/>
                <w:iCs/>
                <w:sz w:val="24"/>
                <w:szCs w:val="24"/>
                <w:lang w:val="en-US"/>
              </w:rPr>
              <w:t xml:space="preserve">816-66) 21-819 </w:t>
            </w:r>
            <w:r w:rsidRPr="00C31DF2">
              <w:rPr>
                <w:rFonts w:ascii="Times New Roman" w:hAnsi="Times New Roman" w:cs="Times New Roman"/>
                <w:b/>
                <w:i/>
                <w:sz w:val="24"/>
                <w:szCs w:val="24"/>
                <w:lang w:val="en-US"/>
              </w:rPr>
              <w:t xml:space="preserve">, </w:t>
            </w:r>
          </w:p>
          <w:p w:rsidR="00C31DF2" w:rsidRPr="00C31DF2" w:rsidRDefault="00C31DF2" w:rsidP="00C31DF2">
            <w:pPr>
              <w:spacing w:after="0"/>
              <w:rPr>
                <w:rFonts w:ascii="Times New Roman" w:hAnsi="Times New Roman" w:cs="Times New Roman"/>
                <w:b/>
                <w:i/>
                <w:sz w:val="24"/>
                <w:szCs w:val="24"/>
                <w:lang w:val="en-US"/>
              </w:rPr>
            </w:pPr>
            <w:r w:rsidRPr="00C31DF2">
              <w:rPr>
                <w:rFonts w:ascii="Times New Roman" w:hAnsi="Times New Roman" w:cs="Times New Roman"/>
                <w:sz w:val="24"/>
                <w:szCs w:val="24"/>
                <w:lang w:val="en-US"/>
              </w:rPr>
              <w:t>e-mail:</w:t>
            </w:r>
            <w:r w:rsidRPr="00C31DF2">
              <w:rPr>
                <w:rFonts w:ascii="Times New Roman" w:hAnsi="Times New Roman" w:cs="Times New Roman"/>
                <w:b/>
                <w:sz w:val="24"/>
                <w:szCs w:val="24"/>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lang w:val="en-US"/>
              </w:rPr>
            </w:pPr>
          </w:p>
        </w:tc>
      </w:tr>
    </w:tbl>
    <w:p w:rsidR="00C31DF2" w:rsidRPr="00C31DF2" w:rsidRDefault="00C31DF2" w:rsidP="00C31DF2">
      <w:pPr>
        <w:overflowPunct w:val="0"/>
        <w:autoSpaceDE w:val="0"/>
        <w:autoSpaceDN w:val="0"/>
        <w:adjustRightInd w:val="0"/>
        <w:spacing w:after="0"/>
        <w:jc w:val="both"/>
        <w:textAlignment w:val="baseline"/>
        <w:rPr>
          <w:rFonts w:ascii="Times New Roman" w:hAnsi="Times New Roman" w:cs="Times New Roman"/>
          <w:sz w:val="24"/>
          <w:szCs w:val="24"/>
          <w:lang w:val="en-US"/>
        </w:rPr>
      </w:pPr>
    </w:p>
    <w:p w:rsidR="00C31DF2" w:rsidRPr="00C31DF2" w:rsidRDefault="00C31DF2" w:rsidP="00C31DF2">
      <w:pPr>
        <w:overflowPunct w:val="0"/>
        <w:autoSpaceDE w:val="0"/>
        <w:autoSpaceDN w:val="0"/>
        <w:adjustRightInd w:val="0"/>
        <w:spacing w:after="0"/>
        <w:jc w:val="both"/>
        <w:textAlignment w:val="baseline"/>
        <w:rPr>
          <w:rFonts w:ascii="Times New Roman" w:hAnsi="Times New Roman" w:cs="Times New Roman"/>
          <w:sz w:val="24"/>
          <w:szCs w:val="24"/>
        </w:rPr>
      </w:pPr>
      <w:r w:rsidRPr="00C31DF2">
        <w:rPr>
          <w:rFonts w:ascii="Times New Roman" w:hAnsi="Times New Roman" w:cs="Times New Roman"/>
          <w:sz w:val="24"/>
          <w:szCs w:val="24"/>
          <w:lang w:val="en-US"/>
        </w:rPr>
        <w:t xml:space="preserve">        </w:t>
      </w:r>
      <w:r w:rsidRPr="00C31DF2">
        <w:rPr>
          <w:rFonts w:ascii="Times New Roman" w:hAnsi="Times New Roman" w:cs="Times New Roman"/>
          <w:sz w:val="24"/>
          <w:szCs w:val="24"/>
        </w:rPr>
        <w:t>1.3.2. Основными требованиями к информированию заявителей являются: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достоверность предоставляемой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четкость изложения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полнота информирования;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наглядность форм предоставляемой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удобство и доступность получения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оперативность предоставления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1.3.3. Консультации граждан осуществляется по следующим вопросам: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место нахождения </w:t>
      </w:r>
      <w:r w:rsidRPr="00C31DF2">
        <w:rPr>
          <w:rFonts w:ascii="Times New Roman" w:hAnsi="Times New Roman" w:cs="Times New Roman"/>
          <w:iCs/>
          <w:sz w:val="24"/>
          <w:szCs w:val="24"/>
        </w:rPr>
        <w:t>Уполномоченного органа</w:t>
      </w:r>
      <w:r w:rsidRPr="00C31DF2">
        <w:rPr>
          <w:rFonts w:ascii="Times New Roman" w:hAnsi="Times New Roman" w:cs="Times New Roman"/>
          <w:sz w:val="24"/>
          <w:szCs w:val="24"/>
        </w:rPr>
        <w:t xml:space="preserve"> (его структурных подразделений),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должностные лица и муниципальные служащие </w:t>
      </w:r>
      <w:r w:rsidRPr="00C31DF2">
        <w:rPr>
          <w:rFonts w:ascii="Times New Roman" w:hAnsi="Times New Roman" w:cs="Times New Roman"/>
          <w:iCs/>
          <w:sz w:val="24"/>
          <w:szCs w:val="24"/>
        </w:rPr>
        <w:t>Уполномоченного органа</w:t>
      </w:r>
      <w:r w:rsidRPr="00C31DF2">
        <w:rPr>
          <w:rFonts w:ascii="Times New Roman" w:hAnsi="Times New Roman" w:cs="Times New Roman"/>
          <w:sz w:val="24"/>
          <w:szCs w:val="24"/>
        </w:rPr>
        <w:t>, уполномоченные предоставлять муниципальную услугу и номера контактных телефонов;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i/>
          <w:iCs/>
          <w:sz w:val="24"/>
          <w:szCs w:val="24"/>
          <w:u w:val="single"/>
        </w:rPr>
      </w:pPr>
      <w:r w:rsidRPr="00C31DF2">
        <w:rPr>
          <w:rFonts w:ascii="Times New Roman" w:hAnsi="Times New Roman" w:cs="Times New Roman"/>
          <w:sz w:val="24"/>
          <w:szCs w:val="24"/>
        </w:rPr>
        <w:t xml:space="preserve">график работы </w:t>
      </w:r>
      <w:r w:rsidRPr="00C31DF2">
        <w:rPr>
          <w:rFonts w:ascii="Times New Roman" w:hAnsi="Times New Roman" w:cs="Times New Roman"/>
          <w:iCs/>
          <w:sz w:val="24"/>
          <w:szCs w:val="24"/>
        </w:rPr>
        <w:t>Уполномоченного органа,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адрес Интернет-сайта </w:t>
      </w:r>
      <w:r w:rsidRPr="00C31DF2">
        <w:rPr>
          <w:rFonts w:ascii="Times New Roman" w:hAnsi="Times New Roman" w:cs="Times New Roman"/>
          <w:iCs/>
          <w:sz w:val="24"/>
          <w:szCs w:val="24"/>
        </w:rPr>
        <w:t>Уполномоченного органа,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 xml:space="preserve">адрес электронной почты </w:t>
      </w:r>
      <w:r w:rsidRPr="00C31DF2">
        <w:rPr>
          <w:rFonts w:ascii="Times New Roman" w:hAnsi="Times New Roman" w:cs="Times New Roman"/>
          <w:iCs/>
          <w:sz w:val="24"/>
          <w:szCs w:val="24"/>
        </w:rPr>
        <w:t>Уполномоченного органа,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ход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административные процедуры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срок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порядок и формы </w:t>
      </w:r>
      <w:proofErr w:type="gramStart"/>
      <w:r w:rsidRPr="00C31DF2">
        <w:rPr>
          <w:rFonts w:ascii="Times New Roman" w:hAnsi="Times New Roman" w:cs="Times New Roman"/>
          <w:sz w:val="24"/>
          <w:szCs w:val="24"/>
        </w:rPr>
        <w:t>контроля за</w:t>
      </w:r>
      <w:proofErr w:type="gramEnd"/>
      <w:r w:rsidRPr="00C31DF2">
        <w:rPr>
          <w:rFonts w:ascii="Times New Roman" w:hAnsi="Times New Roman" w:cs="Times New Roman"/>
          <w:sz w:val="24"/>
          <w:szCs w:val="24"/>
        </w:rPr>
        <w:t xml:space="preserve">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основания для отказа в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досудебный и судебный порядок обжалования действий (бездействия) должностных лиц и муниципальных служащих </w:t>
      </w:r>
      <w:r w:rsidRPr="00C31DF2">
        <w:rPr>
          <w:rFonts w:ascii="Times New Roman" w:hAnsi="Times New Roman" w:cs="Times New Roman"/>
          <w:iCs/>
          <w:sz w:val="24"/>
          <w:szCs w:val="24"/>
        </w:rPr>
        <w:t>Уполномоченного органа</w:t>
      </w:r>
      <w:r w:rsidRPr="00C31DF2">
        <w:rPr>
          <w:rFonts w:ascii="Times New Roman" w:hAnsi="Times New Roman" w:cs="Times New Roman"/>
          <w:sz w:val="24"/>
          <w:szCs w:val="24"/>
        </w:rPr>
        <w:t>, ответственных за предоставление муниципальной услуги, а также решений, принятых в ходе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иная информация о деятельности </w:t>
      </w:r>
      <w:r w:rsidRPr="00C31DF2">
        <w:rPr>
          <w:rFonts w:ascii="Times New Roman" w:hAnsi="Times New Roman" w:cs="Times New Roman"/>
          <w:iCs/>
          <w:sz w:val="24"/>
          <w:szCs w:val="24"/>
        </w:rPr>
        <w:t>Уполномоченного органа</w:t>
      </w:r>
      <w:r w:rsidRPr="00C31DF2">
        <w:rPr>
          <w:rFonts w:ascii="Times New Roman" w:hAnsi="Times New Roman" w:cs="Times New Roman"/>
          <w:sz w:val="24"/>
          <w:szCs w:val="24"/>
        </w:rPr>
        <w:t>,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Консультирование по вопросам предоставления муниципальной услуги предоставляется специалистами Уполномоченного </w:t>
      </w:r>
      <w:proofErr w:type="gramStart"/>
      <w:r w:rsidRPr="00C31DF2">
        <w:rPr>
          <w:rFonts w:ascii="Times New Roman" w:hAnsi="Times New Roman" w:cs="Times New Roman"/>
          <w:sz w:val="24"/>
          <w:szCs w:val="24"/>
        </w:rPr>
        <w:t>органа</w:t>
      </w:r>
      <w:proofErr w:type="gramEnd"/>
      <w:r w:rsidRPr="00C31DF2">
        <w:rPr>
          <w:rFonts w:ascii="Times New Roman" w:hAnsi="Times New Roman" w:cs="Times New Roman"/>
          <w:sz w:val="24"/>
          <w:szCs w:val="24"/>
        </w:rPr>
        <w:t xml:space="preserve"> как в устной, так и в письменной форме бесплатно.</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1.3.4. Информирование граждан по вопросам предоставления муниципальной услуги проводится на русском языке в форме: индивидуального и публичного информирования.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1.3.4.1.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рамках своих полномочий, в том числе с привлечением других сотрудников.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1.3.4.2.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Ответ на заявление предоставляется в простой форме, с указанием фамилии, имени, отчества, номера телефона исполнителя и подписывается руководителем </w:t>
      </w:r>
      <w:r w:rsidRPr="00C31DF2">
        <w:rPr>
          <w:rFonts w:ascii="Times New Roman" w:hAnsi="Times New Roman" w:cs="Times New Roman"/>
          <w:iCs/>
          <w:sz w:val="24"/>
          <w:szCs w:val="24"/>
        </w:rPr>
        <w:t>Уполномоченного органа.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1.3.4.3.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w:t>
      </w:r>
      <w:r w:rsidRPr="00C31DF2">
        <w:rPr>
          <w:rFonts w:ascii="Times New Roman" w:hAnsi="Times New Roman" w:cs="Times New Roman"/>
          <w:sz w:val="24"/>
          <w:szCs w:val="24"/>
        </w:rPr>
        <w:lastRenderedPageBreak/>
        <w:t>настоящего Административного регламента и муниципального правового акта об его утверждении: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в средствах массовой информации;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на официальном сайте Уполномоченного органа;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на Едином портале;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на Региональном портале Новгородской области;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на информационных стендах </w:t>
      </w:r>
      <w:r w:rsidRPr="00C31DF2">
        <w:rPr>
          <w:rFonts w:ascii="Times New Roman" w:hAnsi="Times New Roman" w:cs="Times New Roman"/>
          <w:iCs/>
          <w:sz w:val="24"/>
          <w:szCs w:val="24"/>
        </w:rPr>
        <w:t>Уполномоченного органа</w:t>
      </w:r>
      <w:r w:rsidRPr="00C31DF2">
        <w:rPr>
          <w:rFonts w:ascii="Times New Roman" w:hAnsi="Times New Roman" w:cs="Times New Roman"/>
          <w:sz w:val="24"/>
          <w:szCs w:val="24"/>
        </w:rPr>
        <w:t>,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Тексты информационных материалов печатаются удобным для чтения шрифтом (размер шрифта не менее №14), без исправлений, наиболее важные положения выделяются другим шрифтом (не менее №18). В случае оформления информационных материалов в виде брошюр требования к размеру шрифта могут быть снижены (не менее №10).</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1.3.5. Порядок, форма и место размещения информации о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1.3.5.1. На информационных стендах, размещаемых в помещении Уполномоченного органа, содержится следующая информация: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фамилии, имена, отчества и должности специалистов, осуществляющих прием документов и консультирование;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график (режим) работы, контактные телефоны специалистов, адреса информационных порталов в сети «Интернет»;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перечень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порядок обжалования решения, действия или бездействия Уполномоченного органа, участвующего в предоставлении муниципальной услуги, его должностных лиц и специалистов;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форма и образец заполнения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1.3.5.2. На официальном сайте Уполномоченного органа содержится следующая информация: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структура Уполномоченного органа;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места нахождения, график (режим) работы Уполномоченного органа, контактные номера телефонов специалистов;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перечень категорий граждан, имеющих право на получение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перечень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основания для отказа в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перечень нормативных правовых актов, регулирующих отношения, возникающие в связи с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1.3.5.3. На Едином портале, Региональном портале Новгородской области размещается следующая информация: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круг заявителей;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срок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формы заявлений (уведомлений, сообщений), используемые при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proofErr w:type="gramStart"/>
      <w:r w:rsidRPr="00C31DF2">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1.3.6. Информация о месте нахождения и графике работы организаций, государственных и муниципальных органов, участвующих в предоставлении муниципальной услуги размещена в Приложении №1 к Административному регламенту.</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
    <w:p w:rsidR="00C31DF2" w:rsidRPr="00C31DF2" w:rsidRDefault="00C31DF2" w:rsidP="00C31DF2">
      <w:pPr>
        <w:pStyle w:val="a5"/>
        <w:numPr>
          <w:ilvl w:val="0"/>
          <w:numId w:val="2"/>
        </w:numPr>
        <w:overflowPunct w:val="0"/>
        <w:autoSpaceDE w:val="0"/>
        <w:autoSpaceDN w:val="0"/>
        <w:adjustRightInd w:val="0"/>
        <w:spacing w:after="0" w:line="240" w:lineRule="auto"/>
        <w:jc w:val="center"/>
        <w:textAlignment w:val="baseline"/>
        <w:rPr>
          <w:rFonts w:ascii="Times New Roman" w:hAnsi="Times New Roman" w:cs="Times New Roman"/>
          <w:b/>
          <w:sz w:val="24"/>
          <w:szCs w:val="24"/>
        </w:rPr>
      </w:pPr>
      <w:r w:rsidRPr="00C31DF2">
        <w:rPr>
          <w:rFonts w:ascii="Times New Roman" w:hAnsi="Times New Roman" w:cs="Times New Roman"/>
          <w:b/>
          <w:sz w:val="24"/>
          <w:szCs w:val="24"/>
        </w:rPr>
        <w:t>Стандарт предоставления муниципальной услуги</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 Наименование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2.1.1. Муниципальная услуга по принятию решения о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2.2. Наименование органа местного самоуправления, предоставляющего муниципальную услугу</w:t>
      </w:r>
    </w:p>
    <w:p w:rsidR="00C31DF2" w:rsidRPr="00C31DF2" w:rsidRDefault="00C31DF2" w:rsidP="00C31DF2">
      <w:pPr>
        <w:spacing w:after="0"/>
        <w:jc w:val="both"/>
        <w:rPr>
          <w:rFonts w:ascii="Times New Roman" w:hAnsi="Times New Roman" w:cs="Times New Roman"/>
          <w:sz w:val="24"/>
          <w:szCs w:val="24"/>
        </w:rPr>
      </w:pPr>
      <w:r w:rsidRPr="00C31DF2">
        <w:rPr>
          <w:rFonts w:ascii="Times New Roman" w:hAnsi="Times New Roman" w:cs="Times New Roman"/>
          <w:sz w:val="24"/>
          <w:szCs w:val="24"/>
        </w:rPr>
        <w:t>Предоставление муниципальной услуги осуществляется:</w:t>
      </w:r>
    </w:p>
    <w:p w:rsidR="00C31DF2" w:rsidRPr="00C31DF2" w:rsidRDefault="00C31DF2" w:rsidP="00C31DF2">
      <w:pPr>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 Администрацией Едровского сельского поселения.</w:t>
      </w:r>
    </w:p>
    <w:p w:rsidR="00C31DF2" w:rsidRPr="00C31DF2" w:rsidRDefault="00C31DF2" w:rsidP="00C31DF2">
      <w:pPr>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2.2.1. Муниципальная услуга предоставляется:</w:t>
      </w:r>
    </w:p>
    <w:p w:rsidR="00C31DF2" w:rsidRPr="00C31DF2" w:rsidRDefault="00C31DF2" w:rsidP="00C31DF2">
      <w:pPr>
        <w:spacing w:after="0"/>
        <w:ind w:firstLine="709"/>
        <w:jc w:val="both"/>
        <w:rPr>
          <w:rFonts w:ascii="Times New Roman" w:hAnsi="Times New Roman" w:cs="Times New Roman"/>
          <w:sz w:val="24"/>
          <w:szCs w:val="24"/>
        </w:rPr>
      </w:pPr>
      <w:r w:rsidRPr="00C31DF2">
        <w:rPr>
          <w:rFonts w:ascii="Times New Roman" w:hAnsi="Times New Roman" w:cs="Times New Roman"/>
          <w:sz w:val="24"/>
          <w:szCs w:val="24"/>
        </w:rPr>
        <w:t xml:space="preserve">Администрацией Едровского  сельского поселения; </w:t>
      </w:r>
    </w:p>
    <w:p w:rsidR="00C31DF2" w:rsidRPr="00C31DF2" w:rsidRDefault="00C31DF2" w:rsidP="00C31DF2">
      <w:pPr>
        <w:autoSpaceDE w:val="0"/>
        <w:autoSpaceDN w:val="0"/>
        <w:adjustRightInd w:val="0"/>
        <w:spacing w:after="0"/>
        <w:ind w:firstLine="709"/>
        <w:jc w:val="both"/>
        <w:rPr>
          <w:rFonts w:ascii="Times New Roman" w:hAnsi="Times New Roman" w:cs="Times New Roman"/>
          <w:sz w:val="24"/>
          <w:szCs w:val="24"/>
        </w:rPr>
      </w:pPr>
      <w:proofErr w:type="gramStart"/>
      <w:r w:rsidRPr="00C31DF2">
        <w:rPr>
          <w:rFonts w:ascii="Times New Roman" w:hAnsi="Times New Roman" w:cs="Times New Roman"/>
          <w:sz w:val="24"/>
          <w:szCs w:val="24"/>
        </w:rPr>
        <w:t>МФЦ - в части приема и (или) выдачи документов на предоставление муниципальной услуги) (при условии заключения соглашений о взаимодействии с Уполномоченным органом).</w:t>
      </w:r>
      <w:proofErr w:type="gramEnd"/>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2.3. Описание результата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2.3.1. Конечным результатам предоставления муниципальной услуги является принятие решения о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2.4. Срок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2.4.1. Срок предоставления муниципальной услуги в части принятия решения о подготовке документации по планировке территории не может превышать 14  рабочих </w:t>
      </w:r>
      <w:r w:rsidRPr="00C31DF2">
        <w:rPr>
          <w:rFonts w:ascii="Times New Roman" w:hAnsi="Times New Roman" w:cs="Times New Roman"/>
          <w:sz w:val="24"/>
          <w:szCs w:val="24"/>
        </w:rPr>
        <w:lastRenderedPageBreak/>
        <w:t>дней со дня поступления заявления о принятии решения о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 </w:t>
      </w:r>
      <w:r w:rsidRPr="00C31DF2">
        <w:rPr>
          <w:rFonts w:ascii="Times New Roman" w:hAnsi="Times New Roman" w:cs="Times New Roman"/>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2.5.1. Отношения, возникающие в связи с предоставлением муниципальной услуги, регулируются следующими нормативными правовыми актами: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Конституцией Российской Федерации;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Градостроительным кодеком Российской Федерации;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Земельным кодексом Российской Федерации от 25.10.2001 № 136-ФЗ («Российская газета», №№ 211 - 212 от 30.10.2001);</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от 05.05.2006, № 95);</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Областным законом от 14 марта 2007 года № 57-ОЗ «О регулировании градостроительной деятельности на территории Новгородской области»;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статья 4179);</w:t>
      </w:r>
    </w:p>
    <w:p w:rsidR="00C31DF2" w:rsidRPr="00C31DF2" w:rsidRDefault="00C31DF2" w:rsidP="00C31DF2">
      <w:pPr>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Устав Едровского сельского поселения;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иными федеральными законами, соглашениями федеральных органов исполнительной власти и органов государственной власти Новгородской области, другими областными законами, а также иными нормативными правовыми актами Российской Федерации, органов государственной власти Новгородской области, муниципальными правовыми актами района и поселения.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b/>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2.6.1. Для оказания муниципальной услуги лица, указанные в пункте 1.2. настоящего административного регламента, представляют в уполномоченный орган по месту жительства заявителя, ГОАУ «МФЦ» заявление о предоставлении муниципальной услуги с указанием необходимых данных по форме согласно Приложению № 2 к настоящему административному регламенту.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Заявление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2.6.2. Для получения муниципальной услуги в электронном виде заявителям предоставляется возможность направить заявление и документы, указанные в пункте 2.6. настоящего административного регламента, через Единый портал и Региональный портал Новгородской области,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 xml:space="preserve">2.6.3. </w:t>
      </w:r>
      <w:proofErr w:type="gramStart"/>
      <w:r w:rsidRPr="00C31DF2">
        <w:rPr>
          <w:rFonts w:ascii="Times New Roman" w:hAnsi="Times New Roman" w:cs="Times New Roman"/>
          <w:sz w:val="24"/>
          <w:szCs w:val="24"/>
        </w:rPr>
        <w:t>Заявление может быть представлено в уполномоченный орган или ГОАУ «МФЦ»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roofErr w:type="gramEnd"/>
      <w:r w:rsidRPr="00C31DF2">
        <w:rPr>
          <w:rFonts w:ascii="Times New Roman" w:hAnsi="Times New Roman" w:cs="Times New Roman"/>
          <w:sz w:val="24"/>
          <w:szCs w:val="24"/>
        </w:rPr>
        <w:t>» (в соответствии с этапами перехода предоставления государственных услуг в электронном виде) и федеральной государственной информационной системы «Единый портал государственных и муниципальных услуг (функций)».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     </w:t>
      </w:r>
      <w:r w:rsidRPr="00C31DF2">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услуг, которые заявитель вправе представить, а также способы их получения заявителями, в том числе в электронной форме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2.7.1.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предоставить, отсутствует.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2.8. Указание на запрет требовать от заявителя</w:t>
      </w:r>
    </w:p>
    <w:p w:rsidR="00C31DF2" w:rsidRPr="00C31DF2" w:rsidRDefault="00C31DF2" w:rsidP="00C31DF2">
      <w:pPr>
        <w:overflowPunct w:val="0"/>
        <w:autoSpaceDE w:val="0"/>
        <w:autoSpaceDN w:val="0"/>
        <w:adjustRightInd w:val="0"/>
        <w:spacing w:after="0"/>
        <w:ind w:firstLine="720"/>
        <w:jc w:val="both"/>
        <w:textAlignment w:val="baseline"/>
        <w:outlineLvl w:val="1"/>
        <w:rPr>
          <w:rFonts w:ascii="Times New Roman" w:hAnsi="Times New Roman" w:cs="Times New Roman"/>
          <w:bCs/>
          <w:sz w:val="24"/>
          <w:szCs w:val="24"/>
          <w:lang w:eastAsia="zh-CN"/>
        </w:rPr>
      </w:pPr>
      <w:r w:rsidRPr="00C31DF2">
        <w:rPr>
          <w:rFonts w:ascii="Times New Roman" w:hAnsi="Times New Roman" w:cs="Times New Roman"/>
          <w:sz w:val="24"/>
          <w:szCs w:val="24"/>
        </w:rPr>
        <w:t xml:space="preserve">2.8.1. </w:t>
      </w:r>
      <w:r w:rsidRPr="00C31DF2">
        <w:rPr>
          <w:rFonts w:ascii="Times New Roman" w:hAnsi="Times New Roman" w:cs="Times New Roman"/>
          <w:bCs/>
          <w:sz w:val="24"/>
          <w:szCs w:val="24"/>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Новгородской области.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2.8.2. Запрещено требовать от заявителя:</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C31DF2">
        <w:rPr>
          <w:rFonts w:ascii="Times New Roman" w:hAnsi="Times New Roman" w:cs="Times New Roman"/>
          <w:bCs/>
          <w:iCs/>
          <w:sz w:val="24"/>
          <w:szCs w:val="24"/>
        </w:rPr>
        <w:t>муниципаль</w:t>
      </w:r>
      <w:r w:rsidRPr="00C31DF2">
        <w:rPr>
          <w:rFonts w:ascii="Times New Roman" w:hAnsi="Times New Roman" w:cs="Times New Roman"/>
          <w:sz w:val="24"/>
          <w:szCs w:val="24"/>
        </w:rPr>
        <w:t>ной услуги;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совершения иных действий, кроме прохождения идентификац</w:t>
      </w:r>
      <w:proofErr w:type="gramStart"/>
      <w:r w:rsidRPr="00C31DF2">
        <w:rPr>
          <w:rFonts w:ascii="Times New Roman" w:hAnsi="Times New Roman" w:cs="Times New Roman"/>
          <w:sz w:val="24"/>
          <w:szCs w:val="24"/>
        </w:rPr>
        <w:t>ии и ау</w:t>
      </w:r>
      <w:proofErr w:type="gramEnd"/>
      <w:r w:rsidRPr="00C31DF2">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приёма;</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предоставления документов, подтверждающих внесение заявителем платы за предоставление муниципальной услуги;</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r w:rsidRPr="00C31DF2">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r w:rsidRPr="00C31DF2">
        <w:rPr>
          <w:rFonts w:ascii="Times New Roman" w:hAnsi="Times New Roman" w:cs="Times New Roman"/>
          <w:sz w:val="24"/>
          <w:szCs w:val="24"/>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r w:rsidRPr="00C31DF2">
        <w:rPr>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r w:rsidRPr="00C31DF2">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proofErr w:type="gramStart"/>
      <w:r w:rsidRPr="00C31DF2">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w:t>
      </w:r>
      <w:proofErr w:type="gramEnd"/>
      <w:r w:rsidRPr="00C31DF2">
        <w:rPr>
          <w:rFonts w:ascii="Times New Roman" w:hAnsi="Times New Roman" w:cs="Times New Roman"/>
          <w:sz w:val="24"/>
          <w:szCs w:val="24"/>
        </w:rPr>
        <w:t>,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уведомляется заявитель, а также приносятся извинения за доставленные неудобства.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2.9. Исчерпывающий перечень оснований для отказа в приеме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2.9.1. Основания для отказа в приеме заявления, необходимого для предоставления муниципальной услуги отсутствуют.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2.10. Исчерпывающий перечень оснований для приостановления либо отказа в предоставлении муниципальной услуги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2.10.1. Основания для приостановления муниципальной услуги отсутствуют.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2.10.2.  Основаниями  для  отказа в предоставлении муниципальной услуги являются: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 размещение объекта местного значения, не предусмотренного документами территориального планирования поселения;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 случаи подготовки документации по планировке территории заинтересованными лицами, указанными в части 1.1. статьи 45 Градостроительного кодекса РФ.</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2.11. Перечень услуг, которые являются необходимыми и обязательными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2.11.1. Перечень услуг, которые являются необходимыми и обязательными для предоставления муниципальной услуги, отсутствует.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2.12.1. Муниципальная услуга предоставляется бесплатно.</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2.13.1.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предусмотрен в связи с отсутствием таковых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2.15.1.  Регистрация запроса заявителя (представителя) о предоставлении муниципальной услуги, поданного лично, осуществляется в день обращения заявителя за предоставлением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2.15.2.  </w:t>
      </w:r>
      <w:proofErr w:type="gramStart"/>
      <w:r w:rsidRPr="00C31DF2">
        <w:rPr>
          <w:rFonts w:ascii="Times New Roman" w:hAnsi="Times New Roman" w:cs="Times New Roman"/>
          <w:sz w:val="24"/>
          <w:szCs w:val="24"/>
        </w:rPr>
        <w:t>Регистрация  запроса заявителя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w:t>
      </w:r>
      <w:proofErr w:type="gramEnd"/>
      <w:r w:rsidRPr="00C31DF2">
        <w:rPr>
          <w:rFonts w:ascii="Times New Roman" w:hAnsi="Times New Roman" w:cs="Times New Roman"/>
          <w:sz w:val="24"/>
          <w:szCs w:val="24"/>
        </w:rPr>
        <w:t xml:space="preserve"> </w:t>
      </w:r>
      <w:proofErr w:type="gramStart"/>
      <w:r w:rsidRPr="00C31DF2">
        <w:rPr>
          <w:rFonts w:ascii="Times New Roman" w:hAnsi="Times New Roman" w:cs="Times New Roman"/>
          <w:sz w:val="24"/>
          <w:szCs w:val="24"/>
        </w:rPr>
        <w:t>окончании</w:t>
      </w:r>
      <w:proofErr w:type="gramEnd"/>
      <w:r w:rsidRPr="00C31DF2">
        <w:rPr>
          <w:rFonts w:ascii="Times New Roman" w:hAnsi="Times New Roman" w:cs="Times New Roman"/>
          <w:sz w:val="24"/>
          <w:szCs w:val="24"/>
        </w:rPr>
        <w:t xml:space="preserve">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2.16.1.  Помещения, в которых предоставляется муниципальная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C31DF2">
        <w:rPr>
          <w:rFonts w:ascii="Times New Roman" w:hAnsi="Times New Roman" w:cs="Times New Roman"/>
          <w:sz w:val="24"/>
          <w:szCs w:val="24"/>
        </w:rPr>
        <w:t>СанПиН</w:t>
      </w:r>
      <w:proofErr w:type="spellEnd"/>
      <w:r w:rsidRPr="00C31DF2">
        <w:rPr>
          <w:rFonts w:ascii="Times New Roman" w:hAnsi="Times New Roman" w:cs="Times New Roman"/>
          <w:sz w:val="24"/>
          <w:szCs w:val="24"/>
        </w:rPr>
        <w:t xml:space="preserve"> 2.2.2/2.4.1340-03» и «Гигиенические требования к естественному, искусственному и совмещенному освещению жилых и общественных зданий. </w:t>
      </w:r>
      <w:proofErr w:type="spellStart"/>
      <w:r w:rsidRPr="00C31DF2">
        <w:rPr>
          <w:rFonts w:ascii="Times New Roman" w:hAnsi="Times New Roman" w:cs="Times New Roman"/>
          <w:sz w:val="24"/>
          <w:szCs w:val="24"/>
        </w:rPr>
        <w:t>СанПиН</w:t>
      </w:r>
      <w:proofErr w:type="spellEnd"/>
      <w:r w:rsidRPr="00C31DF2">
        <w:rPr>
          <w:rFonts w:ascii="Times New Roman" w:hAnsi="Times New Roman" w:cs="Times New Roman"/>
          <w:sz w:val="24"/>
          <w:szCs w:val="24"/>
        </w:rPr>
        <w:t xml:space="preserve"> 2.2.1/2.1.1.1278-03».</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2.16.3.  Требования к размещению мест ожидания: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 места ожидания должны быть оборудованы стульями (кресельными секциями) и (или) скамьями (</w:t>
      </w:r>
      <w:proofErr w:type="spellStart"/>
      <w:r w:rsidRPr="00C31DF2">
        <w:rPr>
          <w:rFonts w:ascii="Times New Roman" w:hAnsi="Times New Roman" w:cs="Times New Roman"/>
          <w:sz w:val="24"/>
          <w:szCs w:val="24"/>
        </w:rPr>
        <w:t>банкетками</w:t>
      </w:r>
      <w:proofErr w:type="spellEnd"/>
      <w:r w:rsidRPr="00C31DF2">
        <w:rPr>
          <w:rFonts w:ascii="Times New Roman" w:hAnsi="Times New Roman" w:cs="Times New Roman"/>
          <w:sz w:val="24"/>
          <w:szCs w:val="24"/>
        </w:rPr>
        <w:t>);</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2.16.4.  Требования к оформлению входа в здание: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 здание должно быть оборудовано удобной лестницей с поручнями для свободного доступа заявителей в помещение;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2)центральный вход в здание должен быть оборудован информационной табличкой (вывеской), содержащей информацию о наименовании и режиме работы Уполномоченного органа;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 вход и выход из здания оборудуются соответствующими указателями;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4) информационные таблички должны размещаться рядом с входом либо на двери входа так, чтобы их хорошо видели посетители;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5)фасад здания (строения) должен быть оборудован осветительными приборами;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proofErr w:type="gramStart"/>
      <w:r w:rsidRPr="00C31DF2">
        <w:rPr>
          <w:rFonts w:ascii="Times New Roman" w:hAnsi="Times New Roman" w:cs="Times New Roman"/>
          <w:sz w:val="24"/>
          <w:szCs w:val="24"/>
        </w:rPr>
        <w:t>6)на прилегающей территории к зданию, в котором осуществляется приём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C31DF2">
        <w:rPr>
          <w:rFonts w:ascii="Times New Roman" w:hAnsi="Times New Roman" w:cs="Times New Roman"/>
          <w:sz w:val="24"/>
          <w:szCs w:val="24"/>
        </w:rPr>
        <w:t>4</w:t>
      </w:r>
      <w:proofErr w:type="gramEnd"/>
      <w:r w:rsidRPr="00C31DF2">
        <w:rPr>
          <w:rFonts w:ascii="Times New Roman" w:hAnsi="Times New Roman" w:cs="Times New Roman"/>
          <w:sz w:val="24"/>
          <w:szCs w:val="24"/>
        </w:rPr>
        <w:t>, в которых размещаются информационные листки).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2.16.6.  Требования к местам приема заявителей: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w:t>
      </w:r>
      <w:r>
        <w:rPr>
          <w:rFonts w:ascii="Times New Roman" w:hAnsi="Times New Roman" w:cs="Times New Roman"/>
          <w:sz w:val="24"/>
          <w:szCs w:val="24"/>
        </w:rPr>
        <w:t xml:space="preserve"> </w:t>
      </w:r>
      <w:r w:rsidRPr="00C31DF2">
        <w:rPr>
          <w:rFonts w:ascii="Times New Roman" w:hAnsi="Times New Roman" w:cs="Times New Roman"/>
          <w:sz w:val="24"/>
          <w:szCs w:val="24"/>
        </w:rPr>
        <w:t>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w:t>
      </w:r>
      <w:r>
        <w:rPr>
          <w:rFonts w:ascii="Times New Roman" w:hAnsi="Times New Roman" w:cs="Times New Roman"/>
          <w:sz w:val="24"/>
          <w:szCs w:val="24"/>
        </w:rPr>
        <w:t xml:space="preserve"> </w:t>
      </w:r>
      <w:r w:rsidRPr="00C31DF2">
        <w:rPr>
          <w:rFonts w:ascii="Times New Roman" w:hAnsi="Times New Roman" w:cs="Times New Roman"/>
          <w:sz w:val="24"/>
          <w:szCs w:val="24"/>
        </w:rPr>
        <w:t>рабочее место должностного лица должно обеспечивать ему возможность свободного входа и выхода из помещения при необходимости;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w:t>
      </w:r>
      <w:r>
        <w:rPr>
          <w:rFonts w:ascii="Times New Roman" w:hAnsi="Times New Roman" w:cs="Times New Roman"/>
          <w:sz w:val="24"/>
          <w:szCs w:val="24"/>
        </w:rPr>
        <w:t xml:space="preserve"> </w:t>
      </w:r>
      <w:r w:rsidRPr="00C31DF2">
        <w:rPr>
          <w:rFonts w:ascii="Times New Roman" w:hAnsi="Times New Roman" w:cs="Times New Roman"/>
          <w:sz w:val="24"/>
          <w:szCs w:val="24"/>
        </w:rPr>
        <w:t>место для приема заявителя должно быть снабжено стулом, иметь место для письма и раскладки документов.</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2.16.7. В целях обеспечения конфиденциальности сведений о заявителе, одним специалистом одновременно ведется прием только одного заявителя;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2.16.8. Требования к помещениям, в которых предоставляется услуга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 xml:space="preserve">2.16.9. В здании, в котором предоставляется муниципальная услуга, создаются условия для прохода инвалидов и </w:t>
      </w:r>
      <w:proofErr w:type="spellStart"/>
      <w:r w:rsidRPr="00C31DF2">
        <w:rPr>
          <w:rFonts w:ascii="Times New Roman" w:hAnsi="Times New Roman" w:cs="Times New Roman"/>
          <w:sz w:val="24"/>
          <w:szCs w:val="24"/>
        </w:rPr>
        <w:t>маломобильных</w:t>
      </w:r>
      <w:proofErr w:type="spellEnd"/>
      <w:r w:rsidRPr="00C31DF2">
        <w:rPr>
          <w:rFonts w:ascii="Times New Roman" w:hAnsi="Times New Roman" w:cs="Times New Roman"/>
          <w:sz w:val="24"/>
          <w:szCs w:val="24"/>
        </w:rPr>
        <w:t xml:space="preserve"> групп населения. Инвалидам в целях обеспечения доступности муниципальная услуги оказывается помощь в преодолении различных барьеров, мешающих в получении ими муниципальная услуги наравне с другими лицами. Вход в здание оборудуется пандусом.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     2.17.1. Показатели доступности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1)транспортная доступность к местам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4)размещение информации о порядке предоставления муниципальной услуги на официальном сайте администрации поселения.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2.17.2. Показатели качества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1)соблюдение срока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2)соблюдение срока ожидания в очереди при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3)отсутствие поданных в установленном порядке жалоб на решения и действия (бездействие), принятые и осуществленные при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4)сокращение количества обращений и продолжительности сроков взаимодействия заявителя с должностными лицами при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2.17.3. Количество взаимодействий с должностными лицами при предоставлении муниципальной услуги и их продолжительность:</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proofErr w:type="gramStart"/>
      <w:r w:rsidRPr="00C31DF2">
        <w:rPr>
          <w:rFonts w:ascii="Times New Roman" w:hAnsi="Times New Roman" w:cs="Times New Roman"/>
          <w:sz w:val="24"/>
          <w:szCs w:val="24"/>
        </w:rPr>
        <w:lastRenderedPageBreak/>
        <w:t>1)</w:t>
      </w:r>
      <w:r>
        <w:rPr>
          <w:rFonts w:ascii="Times New Roman" w:hAnsi="Times New Roman" w:cs="Times New Roman"/>
          <w:sz w:val="24"/>
          <w:szCs w:val="24"/>
        </w:rPr>
        <w:t xml:space="preserve"> </w:t>
      </w:r>
      <w:r w:rsidRPr="00C31DF2">
        <w:rPr>
          <w:rFonts w:ascii="Times New Roman" w:hAnsi="Times New Roman" w:cs="Times New Roman"/>
          <w:sz w:val="24"/>
          <w:szCs w:val="24"/>
        </w:rPr>
        <w:t>количество взаимодействий с должностными лицами при предоставлении  муниципальной  услуги в случае личного обращения заявителя не может превышать трех, в том числе обращение заявителя в уполномоченный орган за получением консультации (максимальное время консультирования 10 минут),  представление заявителем в уполномоченный орган заявления и необходимых документов (максимальное время приема документов 15 минут) и обращение заявителя за результатом предоставления муниципальной услуги, если это</w:t>
      </w:r>
      <w:proofErr w:type="gramEnd"/>
      <w:r w:rsidRPr="00C31DF2">
        <w:rPr>
          <w:rFonts w:ascii="Times New Roman" w:hAnsi="Times New Roman" w:cs="Times New Roman"/>
          <w:sz w:val="24"/>
          <w:szCs w:val="24"/>
        </w:rPr>
        <w:t xml:space="preserve"> предусмотрено нормативными правовыми актами;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w:t>
      </w:r>
      <w:r>
        <w:rPr>
          <w:rFonts w:ascii="Times New Roman" w:hAnsi="Times New Roman" w:cs="Times New Roman"/>
          <w:sz w:val="24"/>
          <w:szCs w:val="24"/>
        </w:rPr>
        <w:t xml:space="preserve"> </w:t>
      </w:r>
      <w:r w:rsidRPr="00C31DF2">
        <w:rPr>
          <w:rFonts w:ascii="Times New Roman" w:hAnsi="Times New Roman" w:cs="Times New Roman"/>
          <w:sz w:val="24"/>
          <w:szCs w:val="24"/>
        </w:rPr>
        <w:t>если заявителя не удовлетворяет работа специалиста Уполномоченного органа по вопросу консультирования либо приема документов, он может обратиться к руководителю Уполномоченного органа.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2.17.4. Возможность получения муниципальной услуги в многофункциональном центре предоставления государственных и муниципальных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в ГОАУ «МФЦ» осуществляется консультирование по вопросу предоставления муниципальной услуги и прием документов заявителя, необходимых для предоставления муниципальной услуги.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2.17.5. </w:t>
      </w:r>
      <w:proofErr w:type="gramStart"/>
      <w:r w:rsidRPr="00C31DF2">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 заявители имеют возможность получения информации о ходе предоставления муниципальной  услуги, форм заявлений и иных документов, необходимых для получения муниципальной  услуги, в электронном виде на официальном сайте администрации поселения муниципального района Новгородской области, региональной государственной информационной системы «Портал государственных услуг (функций) Новгородской области», федеральной государственной информационной</w:t>
      </w:r>
      <w:proofErr w:type="gramEnd"/>
      <w:r w:rsidRPr="00C31DF2">
        <w:rPr>
          <w:rFonts w:ascii="Times New Roman" w:hAnsi="Times New Roman" w:cs="Times New Roman"/>
          <w:sz w:val="24"/>
          <w:szCs w:val="24"/>
        </w:rPr>
        <w:t xml:space="preserve"> системы «Единый портал государственных и муниципальных услуг (функций)».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2.18.1. Прием документов на предоставление услуги в МФЦ осуществляется на основании заключенного Соглашения о взаимодействии между Уполномоченным органом и МФЦ.</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iCs/>
          <w:sz w:val="24"/>
          <w:szCs w:val="24"/>
        </w:rPr>
      </w:pPr>
      <w:r w:rsidRPr="00C31DF2">
        <w:rPr>
          <w:rFonts w:ascii="Times New Roman" w:hAnsi="Times New Roman" w:cs="Times New Roman"/>
          <w:sz w:val="24"/>
          <w:szCs w:val="24"/>
        </w:rPr>
        <w:t>2</w:t>
      </w:r>
      <w:r w:rsidRPr="00C31DF2">
        <w:rPr>
          <w:rFonts w:ascii="Times New Roman" w:hAnsi="Times New Roman" w:cs="Times New Roman"/>
          <w:iCs/>
          <w:sz w:val="24"/>
          <w:szCs w:val="24"/>
        </w:rPr>
        <w:t xml:space="preserve">.18.2. </w:t>
      </w:r>
      <w:proofErr w:type="gramStart"/>
      <w:r w:rsidRPr="00C31DF2">
        <w:rPr>
          <w:rFonts w:ascii="Times New Roman" w:hAnsi="Times New Roman" w:cs="Times New Roman"/>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Новгородской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iCs/>
          <w:sz w:val="24"/>
          <w:szCs w:val="24"/>
        </w:rPr>
      </w:pPr>
      <w:r w:rsidRPr="00C31DF2">
        <w:rPr>
          <w:rFonts w:ascii="Times New Roman" w:hAnsi="Times New Roman" w:cs="Times New Roman"/>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C31DF2">
        <w:rPr>
          <w:rFonts w:ascii="Times New Roman" w:hAnsi="Times New Roman" w:cs="Times New Roman"/>
          <w:iCs/>
          <w:sz w:val="24"/>
          <w:szCs w:val="24"/>
        </w:rPr>
        <w:t>ии и ау</w:t>
      </w:r>
      <w:proofErr w:type="gramEnd"/>
      <w:r w:rsidRPr="00C31DF2">
        <w:rPr>
          <w:rFonts w:ascii="Times New Roman" w:hAnsi="Times New Roman" w:cs="Times New Roman"/>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2.18.3. При предоставлении муниципальной услуги в электронной форме заявителю направляется: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уведомление о приёме и регистрации запроса и иных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уведомление о начале процедуры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уведомление об окончании предоставления муниципальной услуги либо мотивированном отказе, предусмотренного пунктами 2.9, 2.10 в приёме запроса и иных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уведомление о результатах рассмотрения документов, необходимых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2.18.4.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любое отделение МФЦ по Новгородской области.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2.18.5.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Одновременно с комплексным запросом заявитель подает в МФЦ документы, предусмотренные пунктом 2.6 Административного регламента.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При поступлении в МФЦ документов, являющихся результатом предоставления муниципальной услуги, МФЦ обеспечивает возможность выдачи документов заявителю не позднее рабочего дня, следующего за днем поступления таких документов в МФЦ.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C31DF2">
        <w:rPr>
          <w:rFonts w:ascii="Times New Roman" w:hAnsi="Times New Roman" w:cs="Times New Roman"/>
          <w:sz w:val="24"/>
          <w:szCs w:val="24"/>
        </w:rPr>
        <w:t xml:space="preserve"> При этом не требуются составление и подписание таких заявлений заявителем.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r>
        <w:rPr>
          <w:rFonts w:ascii="Times New Roman" w:hAnsi="Times New Roman" w:cs="Times New Roman"/>
          <w:b/>
          <w:sz w:val="24"/>
          <w:szCs w:val="24"/>
        </w:rPr>
        <w:t>3</w:t>
      </w:r>
      <w:r w:rsidRPr="00C31DF2">
        <w:rPr>
          <w:rFonts w:ascii="Times New Roman" w:hAnsi="Times New Roman" w:cs="Times New Roman"/>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3.1. Исчерпывающий перечень административный процедур</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 (Блок-схема в приложении 3):</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1)прием, регистрация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2)рассмотрение заявления и принятие решения о подготовке документации по планировке территории или об отказе в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 подготовка проекта постановления о принятии решения о подготовке документации по планировке территории или подготовка решения об отказе в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4)направление постановления о принятии решения о подготовке документации по планировке территории или об отказе в подготовке документации по планировке территории заявителю.</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3.2. Прием, регистрация заявления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3.2.1. </w:t>
      </w:r>
      <w:proofErr w:type="gramStart"/>
      <w:r w:rsidRPr="00C31DF2">
        <w:rPr>
          <w:rFonts w:ascii="Times New Roman" w:hAnsi="Times New Roman" w:cs="Times New Roman"/>
          <w:sz w:val="24"/>
          <w:szCs w:val="24"/>
        </w:rPr>
        <w:t>Основанием для начала административной процедуры по приему заявления, поступившего в Уполномоченный орган, ГОАУ «МФЦ»  от заявителя, является личное обращение заявителя в Уполномоченный орган, ГОАУ «МФЦ», либо почтовым отправлением, либо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w:t>
      </w:r>
      <w:proofErr w:type="gramEnd"/>
      <w:r w:rsidRPr="00C31DF2">
        <w:rPr>
          <w:rFonts w:ascii="Times New Roman" w:hAnsi="Times New Roman" w:cs="Times New Roman"/>
          <w:sz w:val="24"/>
          <w:szCs w:val="24"/>
        </w:rPr>
        <w:t xml:space="preserve"> системы «Единый портал государственных и муниципальных услуг (функций)».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3.2.2. Специалист, ответственный за прием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1)устанавливает личность заявителя, в том числе проверяет документ, удостоверяющий личность заявителя, либо полномочия представителя;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2)правильность заполнения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После первичной проверки заявления, специалист, ответственный за прием вносит в журнал регистрации запись о приеме соответствующего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3.2.3. При отсутствии у заявителя заполненного заявления или неправильном его оформлении, специалист, ответственный за прием оказывает помощь в написании заявления.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3.2.4. Заявление, поступившие в уполномоченный орган в форме электронного документа регистрируется  специалистом, ответственным за прием, в течение одного рабочего дня, после чего, заявителю сообщается в 2-дневный срок о регистрации его заявления, а также дате и времени личного приема заявителя.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ab/>
        <w:t xml:space="preserve">Передача заявления в электронном виде через автоматизированную информационную систему ГОАУ «МФЦ» осуществляется на следующий рабочий день после приема заявления в ГОАУ «МФЦ».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3.2.5. В случае несоответствия заявления в электронном виде требованиям настоящего административного регламента, заявление возвращается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рабочих дня.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В случае несоответствия заявления на бумажном носителе требованиям настоящего административного регламента, заявление не принимается специалистом уполномоченного органа и возвращается сотруднику ГОАУ «МФЦ» на доработку, срок которой не должен превышать 2 рабочих дня.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3.2.6.  Результат административной процедуры - регистрация заявления в установленном порядке.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3.2.7.  Срок исполнения административной процедуры – не более 2 дней.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3.3. Рассмотрение заявления и принятие решения о подготовке документации по планировке территории</w:t>
      </w:r>
      <w:r w:rsidRPr="00C31DF2">
        <w:rPr>
          <w:rFonts w:ascii="Times New Roman" w:hAnsi="Times New Roman" w:cs="Times New Roman"/>
          <w:sz w:val="24"/>
          <w:szCs w:val="24"/>
        </w:rPr>
        <w:t xml:space="preserve"> </w:t>
      </w:r>
      <w:r w:rsidRPr="00C31DF2">
        <w:rPr>
          <w:rFonts w:ascii="Times New Roman" w:hAnsi="Times New Roman" w:cs="Times New Roman"/>
          <w:b/>
          <w:sz w:val="24"/>
          <w:szCs w:val="24"/>
        </w:rPr>
        <w:t>или об отказе в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3.3.1. Специалист Уполномоченного органа проверяет соответствие содержания заявления требованиям, установленным пунктом 2.6.  настоящего административного регламента.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3.3.2. После рассмотрения заявления специалист готовит проект постановления о принятом </w:t>
      </w:r>
      <w:proofErr w:type="gramStart"/>
      <w:r w:rsidRPr="00C31DF2">
        <w:rPr>
          <w:rFonts w:ascii="Times New Roman" w:hAnsi="Times New Roman" w:cs="Times New Roman"/>
          <w:sz w:val="24"/>
          <w:szCs w:val="24"/>
        </w:rPr>
        <w:t>решении</w:t>
      </w:r>
      <w:proofErr w:type="gramEnd"/>
      <w:r w:rsidRPr="00C31DF2">
        <w:rPr>
          <w:rFonts w:ascii="Times New Roman" w:hAnsi="Times New Roman" w:cs="Times New Roman"/>
          <w:sz w:val="24"/>
          <w:szCs w:val="24"/>
        </w:rPr>
        <w:t xml:space="preserve"> о подготовке документации по планировке территории</w:t>
      </w:r>
      <w:r w:rsidRPr="00C31DF2">
        <w:rPr>
          <w:rFonts w:ascii="Times New Roman" w:hAnsi="Times New Roman" w:cs="Times New Roman"/>
          <w:b/>
          <w:sz w:val="24"/>
          <w:szCs w:val="24"/>
        </w:rPr>
        <w:t xml:space="preserve"> </w:t>
      </w:r>
      <w:r w:rsidRPr="00C31DF2">
        <w:rPr>
          <w:rFonts w:ascii="Times New Roman" w:hAnsi="Times New Roman" w:cs="Times New Roman"/>
          <w:sz w:val="24"/>
          <w:szCs w:val="24"/>
        </w:rPr>
        <w:t>или об отказе в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3.3.3.  Должностное лицо получает заверенную копию постановления и подготавливает письмо о направлении её заявителю, которое подписывается Главой органа местного самоуправления.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3.3.4. Максимальный срок выполнения административной процедуры – десять рабочих дней со дня получения Уполномоченным органом заявления.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3.3.5. Подготовка проекта постановления о принятии решения о подготовке документации по планировке территории или об отказе в подготовке документации по планировке территории: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постановление</w:t>
      </w:r>
      <w:r w:rsidRPr="00C31DF2">
        <w:rPr>
          <w:rFonts w:ascii="Times New Roman" w:hAnsi="Times New Roman" w:cs="Times New Roman"/>
          <w:color w:val="FF0000"/>
          <w:sz w:val="24"/>
          <w:szCs w:val="24"/>
        </w:rPr>
        <w:t xml:space="preserve"> </w:t>
      </w:r>
      <w:r w:rsidRPr="00C31DF2">
        <w:rPr>
          <w:rFonts w:ascii="Times New Roman" w:hAnsi="Times New Roman" w:cs="Times New Roman"/>
          <w:sz w:val="24"/>
          <w:szCs w:val="24"/>
        </w:rPr>
        <w:t>администрации поселения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его принятия и размещается на официальном сайте или об отказе в подготовке документации по планировке территории в сети интернет.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3.4. Направление постановления о принятии решения о подготовке документации по планировке территории или об отказе в подготовке документации по планировке территории заявителю</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3.4.1. Постановление о принятии решения о подготовке документации по планировке территории или об отказе в подготовке документации по планировке направляется заявителю в течение 5 рабочих дней с момента принятия решения.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Основанием для начала административной процедуры является регистрация сопроводительного письма к принятому решению.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3.4.2. Должностным лицом, ответственным за выполнение административной процедуры (административных действий), является должностное лицо в соответствии с должностной инструкцией или иным документом, определяющим его служебные обязанности.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3.4.3. Должностное лицо не </w:t>
      </w:r>
      <w:proofErr w:type="gramStart"/>
      <w:r w:rsidRPr="00C31DF2">
        <w:rPr>
          <w:rFonts w:ascii="Times New Roman" w:hAnsi="Times New Roman" w:cs="Times New Roman"/>
          <w:sz w:val="24"/>
          <w:szCs w:val="24"/>
        </w:rPr>
        <w:t>позднее</w:t>
      </w:r>
      <w:proofErr w:type="gramEnd"/>
      <w:r w:rsidRPr="00C31DF2">
        <w:rPr>
          <w:rFonts w:ascii="Times New Roman" w:hAnsi="Times New Roman" w:cs="Times New Roman"/>
          <w:sz w:val="24"/>
          <w:szCs w:val="24"/>
        </w:rPr>
        <w:t xml:space="preserve"> чем на следующий рабочий день после регистрации итогового документа уведомляет заявителя по телефону или по электронной почте о возможности получить итоговый документ.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Если итоговый документ не выдан на руки в течение 5 дней со дня регистрации, он направляется по почте заказным письмом, что подтверждается документом отделения связи.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3.4.5. Максимальный срок направления итогового документа по почте или электронной почте по просьбе заявителя – пять рабочих дней со дня их регистрации.</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r>
        <w:rPr>
          <w:rFonts w:ascii="Times New Roman" w:hAnsi="Times New Roman" w:cs="Times New Roman"/>
          <w:b/>
          <w:sz w:val="24"/>
          <w:szCs w:val="24"/>
        </w:rPr>
        <w:t>4</w:t>
      </w:r>
      <w:r w:rsidRPr="00C31DF2">
        <w:rPr>
          <w:rFonts w:ascii="Times New Roman" w:hAnsi="Times New Roman" w:cs="Times New Roman"/>
          <w:b/>
          <w:sz w:val="24"/>
          <w:szCs w:val="24"/>
        </w:rPr>
        <w:t xml:space="preserve">. Порядок и формы контроля </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r w:rsidRPr="00C31DF2">
        <w:rPr>
          <w:rFonts w:ascii="Times New Roman" w:hAnsi="Times New Roman" w:cs="Times New Roman"/>
          <w:b/>
          <w:sz w:val="24"/>
          <w:szCs w:val="24"/>
        </w:rPr>
        <w:t>за предоставлением муниципальной услуги</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4.1. Порядок осуществления текущего </w:t>
      </w:r>
      <w:proofErr w:type="gramStart"/>
      <w:r w:rsidRPr="00C31DF2">
        <w:rPr>
          <w:rFonts w:ascii="Times New Roman" w:hAnsi="Times New Roman" w:cs="Times New Roman"/>
          <w:b/>
          <w:sz w:val="24"/>
          <w:szCs w:val="24"/>
        </w:rPr>
        <w:t>контроля за</w:t>
      </w:r>
      <w:proofErr w:type="gramEnd"/>
      <w:r w:rsidRPr="00C31DF2">
        <w:rPr>
          <w:rFonts w:ascii="Times New Roman" w:hAnsi="Times New Roman" w:cs="Times New Roman"/>
          <w:b/>
          <w:sz w:val="24"/>
          <w:szCs w:val="24"/>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C31DF2" w:rsidRPr="00C31DF2" w:rsidRDefault="00C31DF2" w:rsidP="00C31DF2">
      <w:pPr>
        <w:overflowPunct w:val="0"/>
        <w:autoSpaceDE w:val="0"/>
        <w:autoSpaceDN w:val="0"/>
        <w:adjustRightInd w:val="0"/>
        <w:spacing w:after="0"/>
        <w:ind w:firstLine="720"/>
        <w:contextualSpacing/>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Текущий </w:t>
      </w:r>
      <w:proofErr w:type="gramStart"/>
      <w:r w:rsidRPr="00C31DF2">
        <w:rPr>
          <w:rFonts w:ascii="Times New Roman" w:hAnsi="Times New Roman" w:cs="Times New Roman"/>
          <w:sz w:val="24"/>
          <w:szCs w:val="24"/>
        </w:rPr>
        <w:t>контроль за</w:t>
      </w:r>
      <w:proofErr w:type="gramEnd"/>
      <w:r w:rsidRPr="00C31DF2">
        <w:rPr>
          <w:rFonts w:ascii="Times New Roman" w:hAnsi="Times New Roman" w:cs="Times New Roman"/>
          <w:sz w:val="24"/>
          <w:szCs w:val="24"/>
        </w:rPr>
        <w:t xml:space="preserve"> соблюдением последовательности действий, определенной административным регламентом, по предоставлению муниципальной услуги через МФЦ и принятием решений работником МФЦ осуществляется руководителем  МФЦ.</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31DF2">
        <w:rPr>
          <w:rFonts w:ascii="Times New Roman" w:hAnsi="Times New Roman" w:cs="Times New Roman"/>
          <w:b/>
          <w:sz w:val="24"/>
          <w:szCs w:val="24"/>
        </w:rPr>
        <w:t>контроля за</w:t>
      </w:r>
      <w:proofErr w:type="gramEnd"/>
      <w:r w:rsidRPr="00C31DF2">
        <w:rPr>
          <w:rFonts w:ascii="Times New Roman" w:hAnsi="Times New Roman" w:cs="Times New Roman"/>
          <w:b/>
          <w:sz w:val="24"/>
          <w:szCs w:val="24"/>
        </w:rPr>
        <w:t xml:space="preserve"> полнотой и качеством предоставления муниципальной услуги</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4.2.1. </w:t>
      </w:r>
      <w:proofErr w:type="gramStart"/>
      <w:r w:rsidRPr="00C31DF2">
        <w:rPr>
          <w:rFonts w:ascii="Times New Roman" w:hAnsi="Times New Roman" w:cs="Times New Roman"/>
          <w:sz w:val="24"/>
          <w:szCs w:val="24"/>
        </w:rPr>
        <w:t>Контроль за</w:t>
      </w:r>
      <w:proofErr w:type="gramEnd"/>
      <w:r w:rsidRPr="00C31DF2">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C31DF2" w:rsidRPr="00C31DF2" w:rsidRDefault="00C31DF2" w:rsidP="00C31DF2">
      <w:pPr>
        <w:overflowPunct w:val="0"/>
        <w:autoSpaceDE w:val="0"/>
        <w:autoSpaceDN w:val="0"/>
        <w:adjustRightInd w:val="0"/>
        <w:spacing w:after="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4.2.2. Проверки могут быть плановыми и внеплановыми.</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4.3. Порядок привлечения к ответственности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Должностное лицо несет персональную ответственность </w:t>
      </w:r>
      <w:proofErr w:type="gramStart"/>
      <w:r w:rsidRPr="00C31DF2">
        <w:rPr>
          <w:rFonts w:ascii="Times New Roman" w:hAnsi="Times New Roman" w:cs="Times New Roman"/>
          <w:sz w:val="24"/>
          <w:szCs w:val="24"/>
        </w:rPr>
        <w:t>за</w:t>
      </w:r>
      <w:proofErr w:type="gramEnd"/>
      <w:r w:rsidRPr="00C31DF2">
        <w:rPr>
          <w:rFonts w:ascii="Times New Roman" w:hAnsi="Times New Roman" w:cs="Times New Roman"/>
          <w:sz w:val="24"/>
          <w:szCs w:val="24"/>
        </w:rPr>
        <w:t>:</w:t>
      </w:r>
    </w:p>
    <w:p w:rsidR="00C31DF2" w:rsidRPr="00C31DF2" w:rsidRDefault="00C31DF2" w:rsidP="00C31DF2">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 соблюдение установленного порядка приема документов; </w:t>
      </w:r>
    </w:p>
    <w:p w:rsidR="00C31DF2" w:rsidRPr="00C31DF2" w:rsidRDefault="00C31DF2" w:rsidP="00C31DF2">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lastRenderedPageBreak/>
        <w:t xml:space="preserve">принятие надлежащих мер по полной и всесторонней проверке представленных документов; </w:t>
      </w:r>
    </w:p>
    <w:p w:rsidR="00C31DF2" w:rsidRPr="00C31DF2" w:rsidRDefault="00C31DF2" w:rsidP="00C31DF2">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соблюдение сроков рассмотрения документов, соблюдение порядка выдачи документов;</w:t>
      </w:r>
    </w:p>
    <w:p w:rsidR="00C31DF2" w:rsidRPr="00C31DF2" w:rsidRDefault="00C31DF2" w:rsidP="00C31DF2">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учет выданных документов; </w:t>
      </w:r>
    </w:p>
    <w:p w:rsidR="00C31DF2" w:rsidRPr="00C31DF2" w:rsidRDefault="00C31DF2" w:rsidP="00C31DF2">
      <w:pPr>
        <w:tabs>
          <w:tab w:val="left" w:pos="993"/>
        </w:tabs>
        <w:overflowPunct w:val="0"/>
        <w:autoSpaceDE w:val="0"/>
        <w:autoSpaceDN w:val="0"/>
        <w:adjustRightInd w:val="0"/>
        <w:spacing w:after="0"/>
        <w:ind w:firstLine="709"/>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своевременное формирование, ведение и надлежащее хранение документов. </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C31DF2" w:rsidRPr="00C31DF2" w:rsidRDefault="00C31DF2" w:rsidP="00C31DF2">
      <w:pPr>
        <w:overflowPunct w:val="0"/>
        <w:autoSpaceDE w:val="0"/>
        <w:autoSpaceDN w:val="0"/>
        <w:adjustRightInd w:val="0"/>
        <w:spacing w:after="0"/>
        <w:ind w:firstLine="709"/>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 xml:space="preserve">4.4. Положения, характеризующие требования к порядку и формам </w:t>
      </w:r>
      <w:proofErr w:type="gramStart"/>
      <w:r w:rsidRPr="00C31DF2">
        <w:rPr>
          <w:rFonts w:ascii="Times New Roman" w:hAnsi="Times New Roman" w:cs="Times New Roman"/>
          <w:b/>
          <w:sz w:val="24"/>
          <w:szCs w:val="24"/>
        </w:rPr>
        <w:t>контроля за</w:t>
      </w:r>
      <w:proofErr w:type="gramEnd"/>
      <w:r w:rsidRPr="00C31DF2">
        <w:rPr>
          <w:rFonts w:ascii="Times New Roman" w:hAnsi="Times New Roman" w:cs="Times New Roman"/>
          <w:b/>
          <w:sz w:val="24"/>
          <w:szCs w:val="24"/>
        </w:rPr>
        <w:t xml:space="preserve"> предоставлением муниципальной услуги, в том числе со стороны граждан, их объединений и организаций</w:t>
      </w:r>
    </w:p>
    <w:p w:rsidR="00C31DF2" w:rsidRPr="00C31DF2" w:rsidRDefault="00C31DF2" w:rsidP="00C31DF2">
      <w:pPr>
        <w:snapToGrid w:val="0"/>
        <w:spacing w:after="0"/>
        <w:ind w:firstLine="709"/>
        <w:jc w:val="both"/>
        <w:rPr>
          <w:rFonts w:ascii="Times New Roman" w:hAnsi="Times New Roman" w:cs="Times New Roman"/>
          <w:sz w:val="24"/>
          <w:szCs w:val="24"/>
        </w:rPr>
      </w:pPr>
      <w:proofErr w:type="gramStart"/>
      <w:r w:rsidRPr="00C31DF2">
        <w:rPr>
          <w:rFonts w:ascii="Times New Roman" w:hAnsi="Times New Roman" w:cs="Times New Roman"/>
          <w:sz w:val="24"/>
          <w:szCs w:val="24"/>
        </w:rPr>
        <w:t>Контроль за</w:t>
      </w:r>
      <w:proofErr w:type="gramEnd"/>
      <w:r w:rsidRPr="00C31DF2">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 регламентом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w:t>
      </w:r>
      <w:r w:rsidRPr="00C31DF2">
        <w:rPr>
          <w:rFonts w:ascii="Times New Roman" w:hAnsi="Times New Roman" w:cs="Times New Roman"/>
          <w:color w:val="000000"/>
          <w:sz w:val="24"/>
          <w:szCs w:val="24"/>
        </w:rPr>
        <w:t xml:space="preserve"> и Новгородской области</w:t>
      </w:r>
      <w:r w:rsidRPr="00C31DF2">
        <w:rPr>
          <w:rFonts w:ascii="Times New Roman" w:hAnsi="Times New Roman" w:cs="Times New Roman"/>
          <w:sz w:val="24"/>
          <w:szCs w:val="24"/>
        </w:rPr>
        <w:t>, а также положений Административного регламента.</w:t>
      </w:r>
    </w:p>
    <w:p w:rsidR="00C31DF2" w:rsidRPr="00C31DF2" w:rsidRDefault="00C31DF2" w:rsidP="00C31DF2">
      <w:pPr>
        <w:overflowPunct w:val="0"/>
        <w:autoSpaceDE w:val="0"/>
        <w:autoSpaceDN w:val="0"/>
        <w:adjustRightInd w:val="0"/>
        <w:spacing w:after="0"/>
        <w:ind w:firstLine="720"/>
        <w:jc w:val="both"/>
        <w:textAlignment w:val="baseline"/>
        <w:rPr>
          <w:rFonts w:ascii="Times New Roman" w:hAnsi="Times New Roman" w:cs="Times New Roman"/>
          <w:sz w:val="24"/>
          <w:szCs w:val="24"/>
        </w:rPr>
      </w:pPr>
      <w:r w:rsidRPr="00C31DF2">
        <w:rPr>
          <w:rFonts w:ascii="Times New Roman" w:hAnsi="Times New Roman" w:cs="Times New Roman"/>
          <w:sz w:val="24"/>
          <w:szCs w:val="24"/>
          <w:shd w:val="clear" w:color="auto" w:fill="FFFFFF"/>
        </w:rPr>
        <w:t xml:space="preserve">Граждане, их объединения и организации в случае </w:t>
      </w:r>
      <w:proofErr w:type="gramStart"/>
      <w:r w:rsidRPr="00C31DF2">
        <w:rPr>
          <w:rFonts w:ascii="Times New Roman" w:hAnsi="Times New Roman" w:cs="Times New Roman"/>
          <w:sz w:val="24"/>
          <w:szCs w:val="24"/>
          <w:shd w:val="clear" w:color="auto" w:fill="FFFFFF"/>
        </w:rPr>
        <w:t>выявления фактов нарушения порядка предоставления муниципальной услуги</w:t>
      </w:r>
      <w:proofErr w:type="gramEnd"/>
      <w:r w:rsidRPr="00C31DF2">
        <w:rPr>
          <w:rFonts w:ascii="Times New Roman" w:hAnsi="Times New Roman" w:cs="Times New Roman"/>
          <w:sz w:val="24"/>
          <w:szCs w:val="24"/>
          <w:shd w:val="clear" w:color="auto" w:fill="FFFFFF"/>
        </w:rPr>
        <w:t xml:space="preserve"> или ненадлежащего исполнения регламента вправе обратиться с жалобой в Уполномоченный орган.</w:t>
      </w:r>
    </w:p>
    <w:p w:rsidR="00C31DF2" w:rsidRPr="00C31DF2" w:rsidRDefault="00C31DF2" w:rsidP="00C31DF2">
      <w:pPr>
        <w:overflowPunct w:val="0"/>
        <w:autoSpaceDE w:val="0"/>
        <w:autoSpaceDN w:val="0"/>
        <w:adjustRightInd w:val="0"/>
        <w:spacing w:after="0"/>
        <w:ind w:firstLine="708"/>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Любое заинтересованное лицо может осуществлять </w:t>
      </w:r>
      <w:proofErr w:type="gramStart"/>
      <w:r w:rsidRPr="00C31DF2">
        <w:rPr>
          <w:rFonts w:ascii="Times New Roman" w:hAnsi="Times New Roman" w:cs="Times New Roman"/>
          <w:sz w:val="24"/>
          <w:szCs w:val="24"/>
        </w:rPr>
        <w:t>контроль за</w:t>
      </w:r>
      <w:proofErr w:type="gramEnd"/>
      <w:r w:rsidRPr="00C31DF2">
        <w:rPr>
          <w:rFonts w:ascii="Times New Roman" w:hAnsi="Times New Roman" w:cs="Times New Roman"/>
          <w:sz w:val="24"/>
          <w:szCs w:val="24"/>
        </w:rPr>
        <w:t xml:space="preserve"> полнотой и качеством предоставления </w:t>
      </w:r>
      <w:r w:rsidRPr="00C31DF2">
        <w:rPr>
          <w:rFonts w:ascii="Times New Roman" w:hAnsi="Times New Roman" w:cs="Times New Roman"/>
          <w:sz w:val="24"/>
          <w:szCs w:val="24"/>
          <w:shd w:val="clear" w:color="auto" w:fill="FFFFFF"/>
        </w:rPr>
        <w:t>муниципальной</w:t>
      </w:r>
      <w:r w:rsidRPr="00C31DF2">
        <w:rPr>
          <w:rFonts w:ascii="Times New Roman" w:hAnsi="Times New Roman" w:cs="Times New Roman"/>
          <w:sz w:val="24"/>
          <w:szCs w:val="24"/>
        </w:rPr>
        <w:t xml:space="preserve"> услуги, обратившись к руководителю Уполномоченного органа или лицу, его замещающему.</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b/>
          <w:sz w:val="24"/>
          <w:szCs w:val="24"/>
        </w:rPr>
        <w:t>4.5.</w:t>
      </w:r>
      <w:r w:rsidRPr="00C31DF2">
        <w:rPr>
          <w:rFonts w:ascii="Times New Roman" w:hAnsi="Times New Roman" w:cs="Times New Roman"/>
          <w:sz w:val="24"/>
          <w:szCs w:val="24"/>
        </w:rPr>
        <w:t xml:space="preserve"> </w:t>
      </w:r>
      <w:proofErr w:type="gramStart"/>
      <w:r w:rsidRPr="00C31DF2">
        <w:rPr>
          <w:rFonts w:ascii="Times New Roman" w:hAnsi="Times New Roman" w:cs="Times New Roman"/>
          <w:b/>
          <w:sz w:val="24"/>
          <w:szCs w:val="24"/>
        </w:rPr>
        <w:t>Порядок осуществления текущего контроля за соблюдением и исполнением работником МФЦ,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 решений, порядок привлечения к ответственности работника МФЦ, предоставляющего муниципальную услугу, за решения и действия (бездействия), принимаемые (осуществляемые) им в ходе предоставления муниципальной услуги</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МФЦ, работники МФЦ несут ответственность, установленную законодательством Российской Федерации: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за полноту передаваемых органу, предоставляющему муниципальную услугу, запросов о предоставлении государственных и муниципальных услуг и их соответствие передаваемым заявителем в МФЦ сведениям, иных документов, принятых от заявителя;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 xml:space="preserve">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w:t>
      </w:r>
      <w:r w:rsidRPr="00C31DF2">
        <w:rPr>
          <w:rFonts w:ascii="Times New Roman" w:hAnsi="Times New Roman" w:cs="Times New Roman"/>
          <w:sz w:val="24"/>
          <w:szCs w:val="24"/>
        </w:rPr>
        <w:lastRenderedPageBreak/>
        <w:t>заявителя, а также за своевременную выдачу заявителю документов, переданных в этих целях МФЦ органом, предоставляющим государственную услугу, органом, предоставляющим муниципальную услугу;</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C31DF2" w:rsidRPr="00C31DF2" w:rsidRDefault="00C31DF2" w:rsidP="00C31DF2">
      <w:pPr>
        <w:overflowPunct w:val="0"/>
        <w:autoSpaceDE w:val="0"/>
        <w:autoSpaceDN w:val="0"/>
        <w:adjustRightInd w:val="0"/>
        <w:spacing w:after="0"/>
        <w:ind w:firstLine="567"/>
        <w:jc w:val="center"/>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567"/>
        <w:jc w:val="center"/>
        <w:textAlignment w:val="baseline"/>
        <w:rPr>
          <w:rFonts w:ascii="Times New Roman" w:hAnsi="Times New Roman" w:cs="Times New Roman"/>
          <w:b/>
          <w:sz w:val="24"/>
          <w:szCs w:val="24"/>
        </w:rPr>
      </w:pPr>
      <w:r>
        <w:rPr>
          <w:rFonts w:ascii="Times New Roman" w:hAnsi="Times New Roman" w:cs="Times New Roman"/>
          <w:b/>
          <w:sz w:val="24"/>
          <w:szCs w:val="24"/>
        </w:rPr>
        <w:t>5</w:t>
      </w:r>
      <w:r w:rsidRPr="00C31DF2">
        <w:rPr>
          <w:rFonts w:ascii="Times New Roman" w:hAnsi="Times New Roman" w:cs="Times New Roman"/>
          <w:b/>
          <w:sz w:val="24"/>
          <w:szCs w:val="24"/>
        </w:rPr>
        <w:t>. Досудебный (внесудебный) порядок обжалования решений и действий (бездействия) органа, предоставляющего муниципальную услугу, его должностных лиц либо муниципальных служащих</w:t>
      </w:r>
    </w:p>
    <w:p w:rsidR="00C31DF2" w:rsidRPr="00C31DF2" w:rsidRDefault="00C31DF2" w:rsidP="00C31DF2">
      <w:pPr>
        <w:overflowPunct w:val="0"/>
        <w:autoSpaceDE w:val="0"/>
        <w:autoSpaceDN w:val="0"/>
        <w:adjustRightInd w:val="0"/>
        <w:spacing w:after="0"/>
        <w:ind w:firstLine="567"/>
        <w:jc w:val="center"/>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5.1. Информация для заявителя о его праве подать жалобу на решение и (или) действие (бездействие) Администрации сельского поселения и (или) его должностных лиц, муниципальных служащих при предоставлении муниципальной услуги (далее - жалоба)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5.1.1. </w:t>
      </w:r>
      <w:proofErr w:type="gramStart"/>
      <w:r w:rsidRPr="00C31DF2">
        <w:rPr>
          <w:rFonts w:ascii="Times New Roman" w:hAnsi="Times New Roman" w:cs="Times New Roman"/>
          <w:sz w:val="24"/>
          <w:szCs w:val="2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5.2. Предмет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5.2.1. Заявитель может обратиться с жалобой, в том числе, в следующих случаях:</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11" w:history="1">
        <w:r w:rsidRPr="00C31DF2">
          <w:rPr>
            <w:rFonts w:ascii="Times New Roman" w:hAnsi="Times New Roman" w:cs="Times New Roman"/>
            <w:sz w:val="24"/>
            <w:szCs w:val="24"/>
          </w:rPr>
          <w:t>статье 15.1</w:t>
        </w:r>
      </w:hyperlink>
      <w:r w:rsidRPr="00C31D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2) нарушение срока предоставления муниципальной услуги. </w:t>
      </w:r>
      <w:proofErr w:type="gramStart"/>
      <w:r w:rsidRPr="00C31DF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C31DF2">
          <w:rPr>
            <w:rFonts w:ascii="Times New Roman" w:hAnsi="Times New Roman" w:cs="Times New Roman"/>
            <w:sz w:val="24"/>
            <w:szCs w:val="24"/>
          </w:rPr>
          <w:t>частью 1.3 статьи 16</w:t>
        </w:r>
      </w:hyperlink>
      <w:r w:rsidRPr="00C31D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31DF2">
        <w:rPr>
          <w:rFonts w:ascii="Times New Roman" w:hAnsi="Times New Roman" w:cs="Times New Roman"/>
          <w:sz w:val="24"/>
          <w:szCs w:val="24"/>
        </w:rPr>
        <w:t xml:space="preserve">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C31DF2">
        <w:rPr>
          <w:rFonts w:ascii="Times New Roman" w:hAnsi="Times New Roman" w:cs="Times New Roman"/>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1DF2">
        <w:rPr>
          <w:rFonts w:ascii="Times New Roman" w:hAnsi="Times New Roman" w:cs="Times New Roman"/>
          <w:sz w:val="24"/>
          <w:szCs w:val="24"/>
        </w:rPr>
        <w:t xml:space="preserve"> </w:t>
      </w:r>
      <w:proofErr w:type="gramStart"/>
      <w:r w:rsidRPr="00C31DF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C31DF2">
          <w:rPr>
            <w:rFonts w:ascii="Times New Roman" w:hAnsi="Times New Roman" w:cs="Times New Roman"/>
            <w:sz w:val="24"/>
            <w:szCs w:val="24"/>
          </w:rPr>
          <w:t>частью 1.3 статьи 16</w:t>
        </w:r>
      </w:hyperlink>
      <w:r w:rsidRPr="00C31D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31DF2">
        <w:rPr>
          <w:rFonts w:ascii="Times New Roman" w:hAnsi="Times New Roman" w:cs="Times New Roman"/>
          <w:sz w:val="24"/>
          <w:szCs w:val="24"/>
        </w:rPr>
        <w:t xml:space="preserve">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C31DF2">
          <w:rPr>
            <w:rFonts w:ascii="Times New Roman" w:hAnsi="Times New Roman" w:cs="Times New Roman"/>
            <w:sz w:val="24"/>
            <w:szCs w:val="24"/>
          </w:rPr>
          <w:t>частью 1.1 статьи 16</w:t>
        </w:r>
      </w:hyperlink>
      <w:r w:rsidRPr="00C31DF2">
        <w:rPr>
          <w:rFonts w:ascii="Times New Roman" w:hAnsi="Times New Roman" w:cs="Times New Roman"/>
          <w:sz w:val="24"/>
          <w:szCs w:val="24"/>
        </w:rPr>
        <w:t xml:space="preserve"> Федерального закона от 27 июля 2010 года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31DF2">
        <w:rPr>
          <w:rFonts w:ascii="Times New Roman" w:hAnsi="Times New Roman" w:cs="Times New Roman"/>
          <w:sz w:val="24"/>
          <w:szCs w:val="24"/>
        </w:rPr>
        <w:t xml:space="preserve"> </w:t>
      </w:r>
      <w:proofErr w:type="gramStart"/>
      <w:r w:rsidRPr="00C31DF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C31DF2">
          <w:rPr>
            <w:rFonts w:ascii="Times New Roman" w:hAnsi="Times New Roman" w:cs="Times New Roman"/>
            <w:sz w:val="24"/>
            <w:szCs w:val="24"/>
          </w:rPr>
          <w:t>частью 1.3 статьи 16</w:t>
        </w:r>
      </w:hyperlink>
      <w:r w:rsidRPr="00C31DF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w:t>
      </w:r>
      <w:proofErr w:type="gramEnd"/>
      <w:r w:rsidRPr="00C31DF2">
        <w:rPr>
          <w:rFonts w:ascii="Times New Roman" w:hAnsi="Times New Roman" w:cs="Times New Roman"/>
          <w:sz w:val="24"/>
          <w:szCs w:val="24"/>
        </w:rPr>
        <w:t xml:space="preserve"> услуг";</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proofErr w:type="gramStart"/>
      <w:r w:rsidRPr="00C31DF2">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31DF2">
        <w:rPr>
          <w:rFonts w:ascii="Times New Roman" w:hAnsi="Times New Roman" w:cs="Times New Roman"/>
          <w:sz w:val="24"/>
          <w:szCs w:val="24"/>
        </w:rPr>
        <w:t xml:space="preserve"> </w:t>
      </w:r>
      <w:proofErr w:type="gramStart"/>
      <w:r w:rsidRPr="00C31DF2">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C31DF2">
          <w:rPr>
            <w:rFonts w:ascii="Times New Roman" w:hAnsi="Times New Roman" w:cs="Times New Roman"/>
            <w:sz w:val="24"/>
            <w:szCs w:val="24"/>
          </w:rPr>
          <w:t>частью 1.3 статьи 16</w:t>
        </w:r>
      </w:hyperlink>
      <w:r w:rsidRPr="00C31DF2">
        <w:rPr>
          <w:rFonts w:ascii="Times New Roman" w:hAnsi="Times New Roman" w:cs="Times New Roman"/>
          <w:sz w:val="24"/>
          <w:szCs w:val="24"/>
        </w:rPr>
        <w:t xml:space="preserve"> Федерального закона от 27 июля 2010 года № 210-ФЗ;</w:t>
      </w:r>
      <w:proofErr w:type="gramEnd"/>
    </w:p>
    <w:p w:rsidR="00C31DF2" w:rsidRPr="00C31DF2" w:rsidRDefault="00C31DF2" w:rsidP="00C31DF2">
      <w:pPr>
        <w:spacing w:after="0"/>
        <w:ind w:firstLine="567"/>
        <w:jc w:val="both"/>
        <w:rPr>
          <w:rFonts w:ascii="Times New Roman" w:hAnsi="Times New Roman" w:cs="Times New Roman"/>
          <w:sz w:val="24"/>
          <w:szCs w:val="24"/>
          <w:shd w:val="clear" w:color="auto" w:fill="FFFFFF"/>
        </w:rPr>
      </w:pPr>
      <w:proofErr w:type="gramStart"/>
      <w:r w:rsidRPr="00C31DF2">
        <w:rPr>
          <w:rFonts w:ascii="Times New Roman" w:hAnsi="Times New Roman" w:cs="Times New Roman"/>
          <w:sz w:val="24"/>
          <w:szCs w:val="24"/>
        </w:rPr>
        <w:t xml:space="preserve">10) </w:t>
      </w:r>
      <w:r w:rsidRPr="00C31DF2">
        <w:rPr>
          <w:rFonts w:ascii="Times New Roman" w:hAnsi="Times New Roman" w:cs="Times New Roman"/>
          <w:sz w:val="24"/>
          <w:szCs w:val="24"/>
          <w:shd w:val="clear" w:color="auto" w:fill="FFFFFF"/>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31DF2">
        <w:rPr>
          <w:rFonts w:ascii="Times New Roman" w:hAnsi="Times New Roman" w:cs="Times New Roman"/>
          <w:sz w:val="24"/>
          <w:szCs w:val="24"/>
          <w:shd w:val="clear" w:color="auto" w:fill="FFFFFF"/>
        </w:rPr>
        <w:lastRenderedPageBreak/>
        <w:t>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7" w:anchor="block_7014" w:history="1">
        <w:r w:rsidRPr="00C31DF2">
          <w:rPr>
            <w:rFonts w:ascii="Times New Roman" w:hAnsi="Times New Roman" w:cs="Times New Roman"/>
            <w:sz w:val="24"/>
            <w:szCs w:val="24"/>
            <w:shd w:val="clear" w:color="auto" w:fill="FFFFFF"/>
          </w:rPr>
          <w:t>пунктом 4 части 1 статьи 7</w:t>
        </w:r>
      </w:hyperlink>
      <w:r w:rsidRPr="00C31DF2">
        <w:rPr>
          <w:rFonts w:ascii="Times New Roman" w:hAnsi="Times New Roman" w:cs="Times New Roman"/>
          <w:sz w:val="24"/>
          <w:szCs w:val="24"/>
          <w:shd w:val="clear" w:color="auto" w:fill="FFFFFF"/>
        </w:rPr>
        <w:t> </w:t>
      </w:r>
      <w:r w:rsidRPr="00C31DF2">
        <w:rPr>
          <w:rFonts w:ascii="Times New Roman" w:hAnsi="Times New Roman" w:cs="Times New Roman"/>
          <w:sz w:val="24"/>
          <w:szCs w:val="24"/>
        </w:rPr>
        <w:t>Федерального закона от 27 июля 2010 года № 210-ФЗ</w:t>
      </w:r>
      <w:r w:rsidRPr="00C31DF2">
        <w:rPr>
          <w:rFonts w:ascii="Times New Roman" w:hAnsi="Times New Roman" w:cs="Times New Roman"/>
          <w:sz w:val="24"/>
          <w:szCs w:val="24"/>
          <w:shd w:val="clear" w:color="auto" w:fill="FFFFFF"/>
        </w:rPr>
        <w:t>.</w:t>
      </w:r>
      <w:proofErr w:type="gramEnd"/>
      <w:r w:rsidRPr="00C31DF2">
        <w:rPr>
          <w:rFonts w:ascii="Times New Roman" w:hAnsi="Times New Roman" w:cs="Times New Roman"/>
          <w:sz w:val="24"/>
          <w:szCs w:val="24"/>
          <w:shd w:val="clear" w:color="auto" w:fill="FFFFFF"/>
        </w:rPr>
        <w:t xml:space="preserve"> В указанном случае досудебное (внесудебное) обжалование заявителем решений и </w:t>
      </w:r>
    </w:p>
    <w:p w:rsidR="00C31DF2" w:rsidRPr="00C31DF2" w:rsidRDefault="00C31DF2" w:rsidP="00C31DF2">
      <w:pPr>
        <w:spacing w:after="0"/>
        <w:jc w:val="both"/>
        <w:rPr>
          <w:rFonts w:ascii="Times New Roman" w:hAnsi="Times New Roman" w:cs="Times New Roman"/>
          <w:b/>
          <w:sz w:val="24"/>
          <w:szCs w:val="24"/>
        </w:rPr>
      </w:pPr>
      <w:r w:rsidRPr="00C31DF2">
        <w:rPr>
          <w:rFonts w:ascii="Times New Roman" w:hAnsi="Times New Roman" w:cs="Times New Roman"/>
          <w:sz w:val="24"/>
          <w:szCs w:val="24"/>
          <w:shd w:val="clear" w:color="auto" w:fill="FFFFFF"/>
        </w:rPr>
        <w:t>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anchor="block_160013" w:history="1">
        <w:r w:rsidRPr="00C31DF2">
          <w:rPr>
            <w:rFonts w:ascii="Times New Roman" w:hAnsi="Times New Roman" w:cs="Times New Roman"/>
            <w:sz w:val="24"/>
            <w:szCs w:val="24"/>
            <w:shd w:val="clear" w:color="auto" w:fill="FFFFFF"/>
          </w:rPr>
          <w:t>частью 1.3 статьи 16</w:t>
        </w:r>
      </w:hyperlink>
      <w:r w:rsidRPr="00C31DF2">
        <w:rPr>
          <w:rFonts w:ascii="Times New Roman" w:hAnsi="Times New Roman" w:cs="Times New Roman"/>
          <w:sz w:val="24"/>
          <w:szCs w:val="24"/>
          <w:shd w:val="clear" w:color="auto" w:fill="FFFFFF"/>
        </w:rPr>
        <w:t> </w:t>
      </w:r>
      <w:r w:rsidRPr="00C31DF2">
        <w:rPr>
          <w:rFonts w:ascii="Times New Roman" w:hAnsi="Times New Roman" w:cs="Times New Roman"/>
          <w:sz w:val="24"/>
          <w:szCs w:val="24"/>
        </w:rPr>
        <w:t>Федерального закона от 27 июля 2010 года № 210-ФЗ</w:t>
      </w:r>
      <w:r w:rsidRPr="00C31DF2">
        <w:rPr>
          <w:rFonts w:ascii="Times New Roman" w:hAnsi="Times New Roman" w:cs="Times New Roman"/>
          <w:sz w:val="24"/>
          <w:szCs w:val="24"/>
          <w:shd w:val="clear" w:color="auto" w:fill="FFFFFF"/>
        </w:rPr>
        <w:t>.</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5.3. Администрация сельского поселения и иные органы, уполномоченные на рассмотрение жалобы, должностные лица, которым может быть направлена жалоба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5.3.1. Жалобы на муниципального служащего, решения и действия (бездействие) которого обжалуются, подаются </w:t>
      </w:r>
      <w:r w:rsidRPr="00C31DF2">
        <w:rPr>
          <w:rFonts w:ascii="Times New Roman" w:hAnsi="Times New Roman" w:cs="Times New Roman"/>
          <w:color w:val="000000"/>
          <w:spacing w:val="-1"/>
          <w:sz w:val="24"/>
          <w:szCs w:val="24"/>
        </w:rPr>
        <w:t xml:space="preserve"> Заместителю Главы сельского поселения</w:t>
      </w:r>
      <w:r w:rsidRPr="00C31DF2">
        <w:rPr>
          <w:rFonts w:ascii="Times New Roman" w:hAnsi="Times New Roman" w:cs="Times New Roman"/>
          <w:sz w:val="24"/>
          <w:szCs w:val="24"/>
        </w:rPr>
        <w:t>.</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5.3.2. Жалобы на решения, принятые </w:t>
      </w:r>
      <w:r w:rsidRPr="00C31DF2">
        <w:rPr>
          <w:rFonts w:ascii="Times New Roman" w:hAnsi="Times New Roman" w:cs="Times New Roman"/>
          <w:color w:val="000000"/>
          <w:spacing w:val="-1"/>
          <w:sz w:val="24"/>
          <w:szCs w:val="24"/>
        </w:rPr>
        <w:t xml:space="preserve"> Заместителем Главы сельского поселения</w:t>
      </w:r>
      <w:r w:rsidRPr="00C31DF2">
        <w:rPr>
          <w:rFonts w:ascii="Times New Roman" w:hAnsi="Times New Roman" w:cs="Times New Roman"/>
          <w:sz w:val="24"/>
          <w:szCs w:val="24"/>
        </w:rPr>
        <w:t xml:space="preserve"> при предоставлении муниципальной услуги, подаются Главе  сельского поселения.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hAnsi="Times New Roman" w:cs="Times New Roman"/>
          <w:sz w:val="24"/>
          <w:szCs w:val="24"/>
        </w:rPr>
        <w:t xml:space="preserve">5.3.3. </w:t>
      </w:r>
      <w:r w:rsidRPr="00C31DF2">
        <w:rPr>
          <w:rFonts w:ascii="Times New Roman" w:eastAsia="Calibri"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history="1">
        <w:r w:rsidRPr="00C31DF2">
          <w:rPr>
            <w:rFonts w:ascii="Times New Roman" w:eastAsia="Calibri" w:hAnsi="Times New Roman" w:cs="Times New Roman"/>
            <w:sz w:val="24"/>
            <w:szCs w:val="24"/>
          </w:rPr>
          <w:t>частью 1.1 статьи 16</w:t>
        </w:r>
      </w:hyperlink>
      <w:r w:rsidRPr="00C31DF2">
        <w:rPr>
          <w:rFonts w:ascii="Times New Roman" w:eastAsia="Calibri" w:hAnsi="Times New Roman" w:cs="Times New Roman"/>
          <w:sz w:val="24"/>
          <w:szCs w:val="24"/>
        </w:rPr>
        <w:t xml:space="preserve"> Федерального закона</w:t>
      </w:r>
      <w:r w:rsidRPr="00C31DF2">
        <w:rPr>
          <w:rFonts w:ascii="Times New Roman" w:hAnsi="Times New Roman" w:cs="Times New Roman"/>
          <w:sz w:val="24"/>
          <w:szCs w:val="24"/>
        </w:rPr>
        <w:t xml:space="preserve"> от 27 июля 2010 года № 210-ФЗ</w:t>
      </w:r>
      <w:r w:rsidRPr="00C31DF2">
        <w:rPr>
          <w:rFonts w:ascii="Times New Roman" w:eastAsia="Calibri" w:hAnsi="Times New Roman" w:cs="Times New Roman"/>
          <w:sz w:val="24"/>
          <w:szCs w:val="24"/>
        </w:rPr>
        <w:t>, подаются руководителям этих организаций.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eastAsia="Calibri" w:hAnsi="Times New Roman" w:cs="Times New Roman"/>
          <w:sz w:val="24"/>
          <w:szCs w:val="24"/>
        </w:rPr>
        <w:t xml:space="preserve">5.3.4. </w:t>
      </w:r>
      <w:r w:rsidRPr="00C31DF2">
        <w:rPr>
          <w:rFonts w:ascii="Times New Roman" w:hAnsi="Times New Roman" w:cs="Times New Roman"/>
          <w:sz w:val="24"/>
          <w:szCs w:val="24"/>
        </w:rPr>
        <w:t xml:space="preserve">В случае установления в ходе или по результатам </w:t>
      </w:r>
      <w:proofErr w:type="gramStart"/>
      <w:r w:rsidRPr="00C31DF2">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C31DF2">
        <w:rPr>
          <w:rFonts w:ascii="Times New Roman" w:hAnsi="Times New Roman" w:cs="Times New Roman"/>
          <w:sz w:val="24"/>
          <w:szCs w:val="24"/>
        </w:rPr>
        <w:t xml:space="preserve"> или преступления должностное лицо, </w:t>
      </w:r>
      <w:r w:rsidRPr="00C31DF2">
        <w:rPr>
          <w:rFonts w:ascii="Times New Roman" w:eastAsia="Calibri" w:hAnsi="Times New Roman" w:cs="Times New Roman"/>
          <w:sz w:val="24"/>
          <w:szCs w:val="24"/>
        </w:rPr>
        <w:t>работник, наделенные полномочиями по рассмотрению жалоб</w:t>
      </w:r>
      <w:r w:rsidRPr="00C31DF2">
        <w:rPr>
          <w:rFonts w:ascii="Times New Roman" w:hAnsi="Times New Roman" w:cs="Times New Roman"/>
          <w:sz w:val="24"/>
          <w:szCs w:val="24"/>
        </w:rPr>
        <w:t>, незамедлительно направляют имеющиеся материалы в органы прокуратуры.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5.4. Порядок подачи и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iCs/>
          <w:sz w:val="24"/>
          <w:szCs w:val="24"/>
        </w:rPr>
      </w:pPr>
      <w:r w:rsidRPr="00C31DF2">
        <w:rPr>
          <w:rFonts w:ascii="Times New Roman" w:eastAsia="Calibri" w:hAnsi="Times New Roman" w:cs="Times New Roman"/>
          <w:sz w:val="24"/>
          <w:szCs w:val="24"/>
        </w:rPr>
        <w:t xml:space="preserve">5.4.1. Основанием для начала процедуры досудебного (внесудебного) обжалования является поступление жалобы заявителя в </w:t>
      </w:r>
      <w:r w:rsidRPr="00C31DF2">
        <w:rPr>
          <w:rFonts w:ascii="Times New Roman" w:hAnsi="Times New Roman" w:cs="Times New Roman"/>
          <w:sz w:val="24"/>
          <w:szCs w:val="24"/>
        </w:rPr>
        <w:t>уполномоченный орган</w:t>
      </w:r>
      <w:r w:rsidRPr="00C31DF2">
        <w:rPr>
          <w:rFonts w:ascii="Times New Roman" w:eastAsia="Calibri" w:hAnsi="Times New Roman" w:cs="Times New Roman"/>
          <w:sz w:val="24"/>
          <w:szCs w:val="24"/>
        </w:rPr>
        <w:t>.</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eastAsia="Calibri" w:hAnsi="Times New Roman" w:cs="Times New Roman"/>
          <w:sz w:val="24"/>
          <w:szCs w:val="24"/>
        </w:rPr>
        <w:t xml:space="preserve">5.4.2.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0" w:history="1">
        <w:r w:rsidRPr="00C31DF2">
          <w:rPr>
            <w:rFonts w:ascii="Times New Roman" w:eastAsia="Calibri" w:hAnsi="Times New Roman" w:cs="Times New Roman"/>
            <w:sz w:val="24"/>
            <w:szCs w:val="24"/>
          </w:rPr>
          <w:t>частью 1.1 статьи 16</w:t>
        </w:r>
      </w:hyperlink>
      <w:r w:rsidRPr="00C31DF2">
        <w:rPr>
          <w:rFonts w:ascii="Times New Roman" w:eastAsia="Calibri" w:hAnsi="Times New Roman" w:cs="Times New Roman"/>
          <w:sz w:val="24"/>
          <w:szCs w:val="24"/>
        </w:rPr>
        <w:t xml:space="preserve"> Федерального закона</w:t>
      </w:r>
      <w:r w:rsidRPr="00C31DF2">
        <w:rPr>
          <w:rFonts w:ascii="Times New Roman" w:hAnsi="Times New Roman" w:cs="Times New Roman"/>
          <w:sz w:val="24"/>
          <w:szCs w:val="24"/>
        </w:rPr>
        <w:t xml:space="preserve"> от 27 июля 2010 года № 210-ФЗ</w:t>
      </w:r>
      <w:r w:rsidRPr="00C31DF2">
        <w:rPr>
          <w:rFonts w:ascii="Times New Roman" w:eastAsia="Calibri" w:hAnsi="Times New Roman" w:cs="Times New Roman"/>
          <w:sz w:val="24"/>
          <w:szCs w:val="24"/>
        </w:rPr>
        <w:t xml:space="preserve">.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sz w:val="24"/>
          <w:szCs w:val="24"/>
        </w:rPr>
      </w:pPr>
      <w:r w:rsidRPr="00C31DF2">
        <w:rPr>
          <w:rFonts w:ascii="Times New Roman" w:eastAsia="Calibri" w:hAnsi="Times New Roman" w:cs="Times New Roman"/>
          <w:sz w:val="24"/>
          <w:szCs w:val="24"/>
        </w:rPr>
        <w:t>5.4.3. Жалоба должна содержать:</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sz w:val="24"/>
          <w:szCs w:val="24"/>
        </w:rPr>
      </w:pPr>
      <w:proofErr w:type="gramStart"/>
      <w:r w:rsidRPr="00C31DF2">
        <w:rPr>
          <w:rFonts w:ascii="Times New Roman" w:eastAsia="Calibri"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1" w:history="1">
        <w:r w:rsidRPr="00C31DF2">
          <w:rPr>
            <w:rFonts w:ascii="Times New Roman" w:eastAsia="Calibri" w:hAnsi="Times New Roman" w:cs="Times New Roman"/>
            <w:sz w:val="24"/>
            <w:szCs w:val="24"/>
          </w:rPr>
          <w:t>частью 1.1 статьи 16</w:t>
        </w:r>
      </w:hyperlink>
      <w:r w:rsidRPr="00C31DF2">
        <w:rPr>
          <w:rFonts w:ascii="Times New Roman" w:eastAsia="Calibri" w:hAnsi="Times New Roman" w:cs="Times New Roman"/>
          <w:sz w:val="24"/>
          <w:szCs w:val="24"/>
        </w:rPr>
        <w:t xml:space="preserve"> Федерального закона</w:t>
      </w:r>
      <w:r w:rsidRPr="00C31DF2">
        <w:rPr>
          <w:rFonts w:ascii="Times New Roman" w:hAnsi="Times New Roman" w:cs="Times New Roman"/>
          <w:sz w:val="24"/>
          <w:szCs w:val="24"/>
        </w:rPr>
        <w:t xml:space="preserve"> от 27 июля 2010 года № 210-ФЗ</w:t>
      </w:r>
      <w:r w:rsidRPr="00C31DF2">
        <w:rPr>
          <w:rFonts w:ascii="Times New Roman" w:eastAsia="Calibri" w:hAnsi="Times New Roman" w:cs="Times New Roman"/>
          <w:sz w:val="24"/>
          <w:szCs w:val="24"/>
        </w:rPr>
        <w:t>, их руководителей и (или) работников, решения и действия (бездействие) которых обжалуются;</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sz w:val="24"/>
          <w:szCs w:val="24"/>
        </w:rPr>
      </w:pPr>
      <w:proofErr w:type="gramStart"/>
      <w:r w:rsidRPr="00C31DF2">
        <w:rPr>
          <w:rFonts w:ascii="Times New Roman" w:eastAsia="Calibri"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C31DF2">
        <w:rPr>
          <w:rFonts w:ascii="Times New Roman" w:eastAsia="Calibri"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sz w:val="24"/>
          <w:szCs w:val="24"/>
        </w:rPr>
      </w:pPr>
      <w:r w:rsidRPr="00C31DF2">
        <w:rPr>
          <w:rFonts w:ascii="Times New Roman" w:eastAsia="Calibri"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sz w:val="24"/>
          <w:szCs w:val="24"/>
        </w:rPr>
      </w:pPr>
      <w:r w:rsidRPr="00C31DF2">
        <w:rPr>
          <w:rFonts w:ascii="Times New Roman" w:eastAsia="Calibri"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sz w:val="24"/>
          <w:szCs w:val="24"/>
        </w:rPr>
      </w:pPr>
      <w:r w:rsidRPr="00C31DF2">
        <w:rPr>
          <w:rFonts w:ascii="Times New Roman" w:eastAsia="Calibri" w:hAnsi="Times New Roman" w:cs="Times New Roman"/>
          <w:sz w:val="24"/>
          <w:szCs w:val="24"/>
        </w:rPr>
        <w:t xml:space="preserve">5.4.4. Жалоба на решения и действия (бездействие) органа, предоставляющего муниципальную услугу, должностного лица органа, предоставляющего муниципальную </w:t>
      </w:r>
    </w:p>
    <w:p w:rsidR="00C31DF2" w:rsidRPr="00C31DF2" w:rsidRDefault="00C31DF2" w:rsidP="00C31DF2">
      <w:pPr>
        <w:overflowPunct w:val="0"/>
        <w:autoSpaceDE w:val="0"/>
        <w:autoSpaceDN w:val="0"/>
        <w:adjustRightInd w:val="0"/>
        <w:spacing w:after="0"/>
        <w:jc w:val="both"/>
        <w:textAlignment w:val="baseline"/>
        <w:rPr>
          <w:rFonts w:ascii="Times New Roman" w:eastAsia="Calibri" w:hAnsi="Times New Roman" w:cs="Times New Roman"/>
          <w:b/>
          <w:bCs/>
          <w:sz w:val="24"/>
          <w:szCs w:val="24"/>
        </w:rPr>
      </w:pPr>
      <w:r w:rsidRPr="00C31DF2">
        <w:rPr>
          <w:rFonts w:ascii="Times New Roman" w:eastAsia="Calibri" w:hAnsi="Times New Roman" w:cs="Times New Roman"/>
          <w:sz w:val="24"/>
          <w:szCs w:val="24"/>
        </w:rPr>
        <w:t xml:space="preserve">услугу, муниципального служащего, руководителя органа, предоставляющего муниципальную услугу, может быть </w:t>
      </w:r>
      <w:proofErr w:type="gramStart"/>
      <w:r w:rsidRPr="00C31DF2">
        <w:rPr>
          <w:rFonts w:ascii="Times New Roman" w:eastAsia="Calibri" w:hAnsi="Times New Roman" w:cs="Times New Roman"/>
          <w:sz w:val="24"/>
          <w:szCs w:val="24"/>
        </w:rPr>
        <w:t>направлена</w:t>
      </w:r>
      <w:proofErr w:type="gramEnd"/>
      <w:r w:rsidRPr="00C31DF2">
        <w:rPr>
          <w:rFonts w:ascii="Times New Roman" w:eastAsia="Calibri" w:hAnsi="Times New Roman" w:cs="Times New Roman"/>
          <w:sz w:val="24"/>
          <w:szCs w:val="24"/>
        </w:rPr>
        <w:t xml:space="preserve">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eastAsia="Calibri" w:hAnsi="Times New Roman" w:cs="Times New Roman"/>
          <w:sz w:val="24"/>
          <w:szCs w:val="24"/>
        </w:rPr>
        <w:t xml:space="preserve">5.4.5.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5.5. Сроки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eastAsia="Calibri" w:hAnsi="Times New Roman" w:cs="Times New Roman"/>
          <w:iCs/>
          <w:sz w:val="24"/>
          <w:szCs w:val="24"/>
        </w:rPr>
        <w:t xml:space="preserve">5.5.1. </w:t>
      </w:r>
      <w:proofErr w:type="gramStart"/>
      <w:r w:rsidRPr="00C31DF2">
        <w:rPr>
          <w:rFonts w:ascii="Times New Roman" w:eastAsia="Calibri" w:hAnsi="Times New Roman" w:cs="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31DF2">
        <w:rPr>
          <w:rFonts w:ascii="Times New Roman" w:eastAsia="Calibri" w:hAnsi="Times New Roman" w:cs="Times New Roman"/>
          <w:sz w:val="24"/>
          <w:szCs w:val="24"/>
        </w:rPr>
        <w:t xml:space="preserve"> исправлений - в течение пяти рабочих дней со дня ее регистрации.</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5.6. Результат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5.6.1. По результатам рассмотрения жалобы принимается одно из следующих решений:</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proofErr w:type="gramStart"/>
      <w:r w:rsidRPr="00C31DF2">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в удовлетворении жалобы отказывается.</w:t>
      </w:r>
    </w:p>
    <w:p w:rsidR="00C31DF2" w:rsidRPr="00C31DF2" w:rsidRDefault="00C31DF2" w:rsidP="00C31DF2">
      <w:pPr>
        <w:shd w:val="clear" w:color="auto" w:fill="FFFFFF"/>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lastRenderedPageBreak/>
        <w:t>5.6.2. Не позднее дня, следующего за днем принятия решения, указанного в </w:t>
      </w:r>
      <w:hyperlink r:id="rId22" w:anchor="block_11027" w:history="1">
        <w:r w:rsidRPr="00C31DF2">
          <w:rPr>
            <w:rFonts w:ascii="Times New Roman" w:hAnsi="Times New Roman" w:cs="Times New Roman"/>
            <w:sz w:val="24"/>
            <w:szCs w:val="24"/>
          </w:rPr>
          <w:t>части 7</w:t>
        </w:r>
      </w:hyperlink>
      <w:r w:rsidRPr="00C31DF2">
        <w:rPr>
          <w:rFonts w:ascii="Times New Roman" w:hAnsi="Times New Roman" w:cs="Times New Roman"/>
          <w:sz w:val="24"/>
          <w:szCs w:val="24"/>
        </w:rPr>
        <w:t>  статьи 11.2 Федерального закона от 27 июля 2010 года № 210-ФЗ,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DF2" w:rsidRPr="00C31DF2" w:rsidRDefault="00C31DF2" w:rsidP="00C31DF2">
      <w:pPr>
        <w:shd w:val="clear" w:color="auto" w:fill="FFFFFF"/>
        <w:spacing w:after="0"/>
        <w:ind w:firstLine="708"/>
        <w:jc w:val="both"/>
        <w:rPr>
          <w:rFonts w:ascii="Times New Roman" w:hAnsi="Times New Roman" w:cs="Times New Roman"/>
          <w:sz w:val="24"/>
          <w:szCs w:val="24"/>
        </w:rPr>
      </w:pPr>
      <w:proofErr w:type="gramStart"/>
      <w:r w:rsidRPr="00C31DF2">
        <w:rPr>
          <w:rFonts w:ascii="Times New Roman" w:hAnsi="Times New Roman" w:cs="Times New Roman"/>
          <w:sz w:val="24"/>
          <w:szCs w:val="24"/>
        </w:rPr>
        <w:t>В случае признания жалобы подлежащей удовлетворению в ответе заявителю, указанном в </w:t>
      </w:r>
      <w:hyperlink r:id="rId23" w:anchor="block_11028" w:history="1">
        <w:r w:rsidRPr="00C31DF2">
          <w:rPr>
            <w:rFonts w:ascii="Times New Roman" w:hAnsi="Times New Roman" w:cs="Times New Roman"/>
            <w:sz w:val="24"/>
            <w:szCs w:val="24"/>
          </w:rPr>
          <w:t>части 8</w:t>
        </w:r>
      </w:hyperlink>
      <w:r w:rsidRPr="00C31DF2">
        <w:rPr>
          <w:rFonts w:ascii="Times New Roman" w:hAnsi="Times New Roman" w:cs="Times New Roman"/>
          <w:sz w:val="24"/>
          <w:szCs w:val="24"/>
        </w:rPr>
        <w:t> статьи 11.2 Федерального закона от 27 июля 2010 года № 210-ФЗ,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4" w:anchor="block_16011" w:history="1">
        <w:r w:rsidRPr="00C31DF2">
          <w:rPr>
            <w:rFonts w:ascii="Times New Roman" w:hAnsi="Times New Roman" w:cs="Times New Roman"/>
            <w:sz w:val="24"/>
            <w:szCs w:val="24"/>
          </w:rPr>
          <w:t>частью 1.1 статьи 16</w:t>
        </w:r>
      </w:hyperlink>
      <w:r w:rsidRPr="00C31DF2">
        <w:rPr>
          <w:rFonts w:ascii="Times New Roman" w:hAnsi="Times New Roman" w:cs="Times New Roman"/>
          <w:sz w:val="24"/>
          <w:szCs w:val="24"/>
        </w:rPr>
        <w:t> Федерального закона от 27 июля 2010 года № 210-ФЗ, в целях незамедлительного устранения выявленных нарушений при</w:t>
      </w:r>
      <w:proofErr w:type="gramEnd"/>
      <w:r w:rsidRPr="00C31DF2">
        <w:rPr>
          <w:rFonts w:ascii="Times New Roman" w:hAnsi="Times New Roman" w:cs="Times New Roman"/>
          <w:sz w:val="24"/>
          <w:szCs w:val="24"/>
        </w:rPr>
        <w:t xml:space="preserve"> оказании государственной или муниципальной услуги, а также приносятся извинения за доставленные </w:t>
      </w:r>
      <w:proofErr w:type="gramStart"/>
      <w:r w:rsidRPr="00C31DF2">
        <w:rPr>
          <w:rFonts w:ascii="Times New Roman" w:hAnsi="Times New Roman" w:cs="Times New Roman"/>
          <w:sz w:val="24"/>
          <w:szCs w:val="24"/>
        </w:rPr>
        <w:t>неудобства</w:t>
      </w:r>
      <w:proofErr w:type="gramEnd"/>
      <w:r w:rsidRPr="00C31DF2">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31DF2" w:rsidRPr="00C31DF2" w:rsidRDefault="00C31DF2" w:rsidP="00C31DF2">
      <w:pPr>
        <w:shd w:val="clear" w:color="auto" w:fill="FFFFFF"/>
        <w:spacing w:after="0"/>
        <w:ind w:firstLine="567"/>
        <w:jc w:val="both"/>
        <w:rPr>
          <w:rFonts w:ascii="Times New Roman" w:hAnsi="Times New Roman" w:cs="Times New Roman"/>
          <w:sz w:val="24"/>
          <w:szCs w:val="24"/>
        </w:rPr>
      </w:pPr>
      <w:r w:rsidRPr="00C31DF2">
        <w:rPr>
          <w:rFonts w:ascii="Times New Roman" w:hAnsi="Times New Roman" w:cs="Times New Roman"/>
          <w:sz w:val="24"/>
          <w:szCs w:val="24"/>
        </w:rPr>
        <w:t>В случае признания жалобы, не подлежащей удовлетворению в ответе заявителю, указанном в </w:t>
      </w:r>
      <w:hyperlink r:id="rId25" w:anchor="block_11028" w:history="1">
        <w:r w:rsidRPr="00C31DF2">
          <w:rPr>
            <w:rFonts w:ascii="Times New Roman" w:hAnsi="Times New Roman" w:cs="Times New Roman"/>
            <w:sz w:val="24"/>
            <w:szCs w:val="24"/>
          </w:rPr>
          <w:t>части 8</w:t>
        </w:r>
      </w:hyperlink>
      <w:r w:rsidRPr="00C31DF2">
        <w:rPr>
          <w:rFonts w:ascii="Times New Roman" w:hAnsi="Times New Roman" w:cs="Times New Roman"/>
          <w:sz w:val="24"/>
          <w:szCs w:val="24"/>
        </w:rPr>
        <w:t> статьи 11.2 Федерального закона от 27 июля 2010 года № 210-ФЗ, даются аргументированные разъяснения о причинах принятого решения, а также информация о порядке обжалования принятого решения.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5.7. Порядок информирования заявителя о результатах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 xml:space="preserve">Ответ на жалобу направляется в форме электронного документа по адресу электронной почты, указанному в жалобе, поступившей в орган местного самоуправления или должностному лицу в форме электронного документа, и в письменной форме по почтовому адресу, указанному в жалобе, поступившей в орган местного самоуправления или должностному лицу в письменной форме. </w:t>
      </w:r>
      <w:proofErr w:type="gramStart"/>
      <w:r w:rsidRPr="00C31DF2">
        <w:rPr>
          <w:rFonts w:ascii="Times New Roman" w:hAnsi="Times New Roman" w:cs="Times New Roman"/>
          <w:sz w:val="24"/>
          <w:szCs w:val="24"/>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C31DF2">
        <w:rPr>
          <w:rFonts w:ascii="Times New Roman" w:hAnsi="Times New Roman" w:cs="Times New Roman"/>
          <w:sz w:val="24"/>
          <w:szCs w:val="24"/>
        </w:rPr>
        <w:t xml:space="preserve"> от 02 мая 2006 года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5.8. Порядок обжалования решения по жалобе</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5.8.1. В досудебном порядке могут быть обжалованы действия (бездействие) и решения: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должностных лиц Администрации поселения, муниципальных служащих – Главе Едровского сельского поселения;</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eastAsia="Calibri" w:hAnsi="Times New Roman" w:cs="Times New Roman"/>
          <w:b/>
          <w:bCs/>
          <w:sz w:val="24"/>
          <w:szCs w:val="24"/>
        </w:rPr>
      </w:pPr>
      <w:r w:rsidRPr="00C31DF2">
        <w:rPr>
          <w:rFonts w:ascii="Times New Roman" w:hAnsi="Times New Roman" w:cs="Times New Roman"/>
          <w:sz w:val="24"/>
          <w:szCs w:val="24"/>
        </w:rPr>
        <w:t xml:space="preserve">МФЦ – в Администрацию поселения, заключившую соглашение о взаимодействии с многофункциональным центром. </w:t>
      </w:r>
      <w:r w:rsidRPr="00C31DF2">
        <w:rPr>
          <w:rFonts w:ascii="Times New Roman" w:eastAsia="Calibri" w:hAnsi="Times New Roman" w:cs="Times New Roman"/>
          <w:sz w:val="24"/>
          <w:szCs w:val="24"/>
        </w:rPr>
        <w:t xml:space="preserve">Кроме того,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lastRenderedPageBreak/>
        <w:t>5.9. Право заявителя на получение информации и документов, необходимых для обоснования и рассмотрения жалобы</w:t>
      </w:r>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5.9.1. </w:t>
      </w:r>
      <w:proofErr w:type="gramStart"/>
      <w:r w:rsidRPr="00C31DF2">
        <w:rPr>
          <w:rFonts w:ascii="Times New Roman" w:hAnsi="Times New Roman" w:cs="Times New Roman"/>
          <w:sz w:val="24"/>
          <w:szCs w:val="24"/>
        </w:rPr>
        <w:t>На стадии досудебного обжалования действий (бездействия) должностного лица Администрации поселения либо муниципального служащего Администрации поселения,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(пяти) дней с момента обращения.</w:t>
      </w:r>
      <w:proofErr w:type="gramEnd"/>
    </w:p>
    <w:p w:rsidR="00C31DF2" w:rsidRPr="00C31DF2" w:rsidRDefault="00C31DF2" w:rsidP="00C31DF2">
      <w:pPr>
        <w:overflowPunct w:val="0"/>
        <w:autoSpaceDE w:val="0"/>
        <w:autoSpaceDN w:val="0"/>
        <w:adjustRightInd w:val="0"/>
        <w:spacing w:after="0"/>
        <w:ind w:firstLine="540"/>
        <w:contextualSpacing/>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5.9. Право заявителя на получение информации и документов, необходимых для обоснования и рассмотрения жалобы.</w:t>
      </w:r>
    </w:p>
    <w:p w:rsidR="00C31DF2" w:rsidRPr="00C31DF2" w:rsidRDefault="00C31DF2" w:rsidP="00C31DF2">
      <w:pPr>
        <w:widowControl w:val="0"/>
        <w:snapToGrid w:val="0"/>
        <w:spacing w:after="0"/>
        <w:ind w:firstLine="709"/>
        <w:contextualSpacing/>
        <w:jc w:val="both"/>
        <w:rPr>
          <w:rFonts w:ascii="Times New Roman" w:hAnsi="Times New Roman" w:cs="Times New Roman"/>
          <w:sz w:val="24"/>
          <w:szCs w:val="24"/>
        </w:rPr>
      </w:pPr>
      <w:proofErr w:type="gramStart"/>
      <w:r w:rsidRPr="00C31DF2">
        <w:rPr>
          <w:rFonts w:ascii="Times New Roman" w:hAnsi="Times New Roman" w:cs="Times New Roman"/>
          <w:sz w:val="24"/>
          <w:szCs w:val="24"/>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roofErr w:type="gramEnd"/>
    </w:p>
    <w:p w:rsidR="00C31DF2" w:rsidRPr="00C31DF2" w:rsidRDefault="00C31DF2" w:rsidP="00C31DF2">
      <w:pPr>
        <w:overflowPunct w:val="0"/>
        <w:autoSpaceDE w:val="0"/>
        <w:autoSpaceDN w:val="0"/>
        <w:adjustRightInd w:val="0"/>
        <w:spacing w:after="0"/>
        <w:ind w:firstLine="540"/>
        <w:contextualSpacing/>
        <w:jc w:val="both"/>
        <w:textAlignment w:val="baseline"/>
        <w:rPr>
          <w:rFonts w:ascii="Times New Roman" w:hAnsi="Times New Roman" w:cs="Times New Roman"/>
          <w:b/>
          <w:sz w:val="24"/>
          <w:szCs w:val="24"/>
        </w:rPr>
      </w:pPr>
      <w:r w:rsidRPr="00C31DF2">
        <w:rPr>
          <w:rFonts w:ascii="Times New Roman" w:hAnsi="Times New Roman" w:cs="Times New Roman"/>
          <w:b/>
          <w:sz w:val="24"/>
          <w:szCs w:val="24"/>
        </w:rPr>
        <w:t>5.10. Способы информирования заявителей о порядке подачи и рассмотрения жалобы</w:t>
      </w:r>
    </w:p>
    <w:p w:rsidR="00C31DF2" w:rsidRPr="00C31DF2" w:rsidRDefault="00C31DF2" w:rsidP="00C31DF2">
      <w:pPr>
        <w:widowControl w:val="0"/>
        <w:snapToGrid w:val="0"/>
        <w:spacing w:after="0"/>
        <w:ind w:firstLine="540"/>
        <w:contextualSpacing/>
        <w:jc w:val="both"/>
        <w:rPr>
          <w:rFonts w:ascii="Times New Roman" w:hAnsi="Times New Roman" w:cs="Times New Roman"/>
          <w:sz w:val="24"/>
          <w:szCs w:val="24"/>
        </w:rPr>
      </w:pPr>
      <w:r w:rsidRPr="00C31DF2">
        <w:rPr>
          <w:rFonts w:ascii="Times New Roman" w:eastAsia="Calibri" w:hAnsi="Times New Roman" w:cs="Times New Roman"/>
          <w:iCs/>
          <w:sz w:val="24"/>
          <w:szCs w:val="24"/>
        </w:rPr>
        <w:t xml:space="preserve"> </w:t>
      </w:r>
      <w:r w:rsidRPr="00C31DF2">
        <w:rPr>
          <w:rFonts w:ascii="Times New Roman" w:hAnsi="Times New Roman" w:cs="Times New Roman"/>
          <w:sz w:val="24"/>
          <w:szCs w:val="24"/>
        </w:rPr>
        <w:t>Уполномоченный орган обеспечивает:</w:t>
      </w:r>
    </w:p>
    <w:p w:rsidR="00C31DF2" w:rsidRPr="00C31DF2" w:rsidRDefault="00C31DF2" w:rsidP="00C31DF2">
      <w:pPr>
        <w:overflowPunct w:val="0"/>
        <w:autoSpaceDE w:val="0"/>
        <w:autoSpaceDN w:val="0"/>
        <w:adjustRightInd w:val="0"/>
        <w:spacing w:after="0"/>
        <w:ind w:firstLine="540"/>
        <w:contextualSpacing/>
        <w:jc w:val="both"/>
        <w:textAlignment w:val="baseline"/>
        <w:rPr>
          <w:rFonts w:ascii="Times New Roman" w:hAnsi="Times New Roman" w:cs="Times New Roman"/>
          <w:sz w:val="24"/>
          <w:szCs w:val="24"/>
        </w:rPr>
      </w:pPr>
      <w:proofErr w:type="gramStart"/>
      <w:r w:rsidRPr="00C31DF2">
        <w:rPr>
          <w:rFonts w:ascii="Times New Roman" w:hAnsi="Times New Roman" w:cs="Times New Roman"/>
          <w:sz w:val="24"/>
          <w:szCs w:val="24"/>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roofErr w:type="gramEnd"/>
    </w:p>
    <w:p w:rsidR="00C31DF2" w:rsidRPr="00C31DF2" w:rsidRDefault="00C31DF2" w:rsidP="00C31DF2">
      <w:pPr>
        <w:overflowPunct w:val="0"/>
        <w:autoSpaceDE w:val="0"/>
        <w:autoSpaceDN w:val="0"/>
        <w:adjustRightInd w:val="0"/>
        <w:spacing w:after="0"/>
        <w:ind w:firstLine="567"/>
        <w:jc w:val="both"/>
        <w:textAlignment w:val="baseline"/>
        <w:rPr>
          <w:rFonts w:ascii="Times New Roman" w:hAnsi="Times New Roman" w:cs="Times New Roman"/>
          <w:b/>
          <w:sz w:val="24"/>
          <w:szCs w:val="24"/>
        </w:rPr>
      </w:pPr>
      <w:r w:rsidRPr="00C31DF2">
        <w:rPr>
          <w:rFonts w:ascii="Times New Roman" w:hAnsi="Times New Roman" w:cs="Times New Roman"/>
          <w:sz w:val="24"/>
          <w:szCs w:val="24"/>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C31DF2" w:rsidRPr="00C31DF2" w:rsidRDefault="00C31DF2" w:rsidP="00C31DF2">
      <w:pPr>
        <w:overflowPunct w:val="0"/>
        <w:autoSpaceDE w:val="0"/>
        <w:autoSpaceDN w:val="0"/>
        <w:adjustRightInd w:val="0"/>
        <w:spacing w:after="0"/>
        <w:ind w:firstLine="540"/>
        <w:jc w:val="both"/>
        <w:textAlignment w:val="baseline"/>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ind w:firstLine="540"/>
        <w:jc w:val="right"/>
        <w:textAlignment w:val="baseline"/>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ind w:firstLine="540"/>
        <w:jc w:val="right"/>
        <w:textAlignment w:val="baseline"/>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ind w:firstLine="540"/>
        <w:jc w:val="right"/>
        <w:textAlignment w:val="baseline"/>
        <w:rPr>
          <w:rFonts w:ascii="Times New Roman" w:hAnsi="Times New Roman" w:cs="Times New Roman"/>
          <w:sz w:val="28"/>
          <w:szCs w:val="28"/>
        </w:rPr>
      </w:pPr>
    </w:p>
    <w:p w:rsidR="00C31DF2" w:rsidRPr="00C31DF2" w:rsidRDefault="00C31DF2" w:rsidP="00C31DF2">
      <w:pPr>
        <w:overflowPunct w:val="0"/>
        <w:autoSpaceDE w:val="0"/>
        <w:autoSpaceDN w:val="0"/>
        <w:adjustRightInd w:val="0"/>
        <w:spacing w:after="0" w:line="360" w:lineRule="atLeast"/>
        <w:ind w:firstLine="709"/>
        <w:jc w:val="both"/>
        <w:textAlignment w:val="baseline"/>
        <w:outlineLvl w:val="1"/>
        <w:rPr>
          <w:rFonts w:ascii="Times New Roman" w:hAnsi="Times New Roman" w:cs="Times New Roman"/>
          <w:iCs/>
          <w:sz w:val="28"/>
          <w:szCs w:val="28"/>
        </w:rPr>
      </w:pP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31DF2">
        <w:rPr>
          <w:rFonts w:ascii="Times New Roman" w:hAnsi="Times New Roman" w:cs="Times New Roman"/>
          <w:iCs/>
          <w:sz w:val="28"/>
          <w:szCs w:val="28"/>
        </w:rPr>
        <w:br w:type="page"/>
      </w:r>
      <w:r w:rsidRPr="00C31DF2">
        <w:rPr>
          <w:rFonts w:ascii="Times New Roman" w:hAnsi="Times New Roman" w:cs="Times New Roman"/>
          <w:sz w:val="24"/>
          <w:szCs w:val="24"/>
          <w:lang w:eastAsia="ar-SA"/>
        </w:rPr>
        <w:lastRenderedPageBreak/>
        <w:t>Приложение 1</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31DF2">
        <w:rPr>
          <w:rFonts w:ascii="Times New Roman" w:hAnsi="Times New Roman" w:cs="Times New Roman"/>
          <w:sz w:val="24"/>
          <w:szCs w:val="24"/>
          <w:lang w:eastAsia="ar-SA"/>
        </w:rPr>
        <w:t>к</w:t>
      </w:r>
      <w:r w:rsidRPr="00C31DF2">
        <w:rPr>
          <w:rFonts w:ascii="Times New Roman" w:hAnsi="Times New Roman" w:cs="Times New Roman"/>
          <w:spacing w:val="5"/>
          <w:sz w:val="24"/>
          <w:szCs w:val="24"/>
          <w:lang w:eastAsia="ar-SA"/>
        </w:rPr>
        <w:t xml:space="preserve"> административному регламенту</w:t>
      </w:r>
      <w:r w:rsidRPr="00C31DF2">
        <w:rPr>
          <w:rFonts w:ascii="Times New Roman" w:hAnsi="Times New Roman" w:cs="Times New Roman"/>
          <w:sz w:val="24"/>
          <w:szCs w:val="24"/>
          <w:lang w:eastAsia="ar-SA"/>
        </w:rPr>
        <w:t xml:space="preserve">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по предоставлению муниципальной услуги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«Принятие решения о подготовке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документации по планировке территории»</w:t>
      </w:r>
    </w:p>
    <w:p w:rsidR="00C31DF2" w:rsidRPr="00C31DF2" w:rsidRDefault="00C31DF2" w:rsidP="00C31DF2">
      <w:pPr>
        <w:spacing w:after="0" w:line="240" w:lineRule="exact"/>
        <w:jc w:val="right"/>
        <w:rPr>
          <w:rFonts w:ascii="Times New Roman" w:eastAsia="Calibri" w:hAnsi="Times New Roman" w:cs="Times New Roman"/>
          <w:b/>
          <w:sz w:val="24"/>
          <w:szCs w:val="24"/>
          <w:lang w:eastAsia="en-US"/>
        </w:rPr>
      </w:pPr>
    </w:p>
    <w:p w:rsidR="00C31DF2" w:rsidRPr="00C31DF2" w:rsidRDefault="00C31DF2" w:rsidP="00C31DF2">
      <w:pPr>
        <w:spacing w:after="0" w:line="240" w:lineRule="exact"/>
        <w:jc w:val="right"/>
        <w:rPr>
          <w:rFonts w:ascii="Times New Roman" w:eastAsia="Calibri" w:hAnsi="Times New Roman" w:cs="Times New Roman"/>
          <w:b/>
          <w:sz w:val="24"/>
          <w:szCs w:val="24"/>
          <w:lang w:eastAsia="en-US"/>
        </w:rPr>
      </w:pPr>
    </w:p>
    <w:p w:rsidR="00C31DF2" w:rsidRPr="00C31DF2" w:rsidRDefault="00C31DF2" w:rsidP="00C31DF2">
      <w:pPr>
        <w:autoSpaceDE w:val="0"/>
        <w:autoSpaceDN w:val="0"/>
        <w:adjustRightInd w:val="0"/>
        <w:spacing w:after="0" w:line="360" w:lineRule="atLeast"/>
        <w:jc w:val="center"/>
        <w:outlineLvl w:val="2"/>
        <w:rPr>
          <w:rFonts w:ascii="Times New Roman" w:hAnsi="Times New Roman" w:cs="Times New Roman"/>
          <w:b/>
          <w:sz w:val="24"/>
          <w:szCs w:val="24"/>
          <w:lang w:eastAsia="en-US"/>
        </w:rPr>
      </w:pPr>
      <w:r w:rsidRPr="00C31DF2">
        <w:rPr>
          <w:rFonts w:ascii="Times New Roman" w:hAnsi="Times New Roman" w:cs="Times New Roman"/>
          <w:b/>
          <w:sz w:val="24"/>
          <w:szCs w:val="24"/>
          <w:lang w:eastAsia="en-US"/>
        </w:rPr>
        <w:t>Информация о месте нахождения и графике работы организаций,</w:t>
      </w:r>
    </w:p>
    <w:p w:rsidR="00C31DF2" w:rsidRPr="00C31DF2" w:rsidRDefault="00C31DF2" w:rsidP="00C31DF2">
      <w:pPr>
        <w:autoSpaceDE w:val="0"/>
        <w:autoSpaceDN w:val="0"/>
        <w:adjustRightInd w:val="0"/>
        <w:spacing w:after="0" w:line="360" w:lineRule="atLeast"/>
        <w:jc w:val="center"/>
        <w:outlineLvl w:val="2"/>
        <w:rPr>
          <w:rFonts w:ascii="Times New Roman" w:hAnsi="Times New Roman" w:cs="Times New Roman"/>
          <w:b/>
          <w:sz w:val="24"/>
          <w:szCs w:val="24"/>
          <w:lang w:eastAsia="en-US"/>
        </w:rPr>
      </w:pPr>
      <w:r w:rsidRPr="00C31DF2">
        <w:rPr>
          <w:rFonts w:ascii="Times New Roman" w:hAnsi="Times New Roman" w:cs="Times New Roman"/>
          <w:b/>
          <w:sz w:val="24"/>
          <w:szCs w:val="24"/>
          <w:lang w:eastAsia="en-US"/>
        </w:rPr>
        <w:t>участвующих в предоставлении муниципальной услуги</w:t>
      </w:r>
    </w:p>
    <w:p w:rsidR="00C31DF2" w:rsidRPr="00C31DF2" w:rsidRDefault="00C31DF2" w:rsidP="00C31DF2">
      <w:pPr>
        <w:autoSpaceDE w:val="0"/>
        <w:autoSpaceDN w:val="0"/>
        <w:adjustRightInd w:val="0"/>
        <w:spacing w:after="0" w:line="360" w:lineRule="atLeast"/>
        <w:ind w:firstLine="709"/>
        <w:jc w:val="both"/>
        <w:outlineLvl w:val="2"/>
        <w:rPr>
          <w:rFonts w:ascii="Times New Roman" w:hAnsi="Times New Roman" w:cs="Times New Roman"/>
          <w:b/>
          <w:sz w:val="24"/>
          <w:szCs w:val="24"/>
          <w:lang w:eastAsia="en-US"/>
        </w:rPr>
      </w:pPr>
    </w:p>
    <w:p w:rsidR="00C31DF2" w:rsidRPr="00C31DF2" w:rsidRDefault="00C31DF2" w:rsidP="00C31DF2">
      <w:pPr>
        <w:overflowPunct w:val="0"/>
        <w:autoSpaceDE w:val="0"/>
        <w:autoSpaceDN w:val="0"/>
        <w:adjustRightInd w:val="0"/>
        <w:spacing w:after="0" w:line="360" w:lineRule="atLeast"/>
        <w:ind w:firstLine="709"/>
        <w:jc w:val="both"/>
        <w:textAlignment w:val="baseline"/>
        <w:outlineLvl w:val="2"/>
        <w:rPr>
          <w:rFonts w:ascii="Times New Roman" w:hAnsi="Times New Roman" w:cs="Times New Roman"/>
          <w:b/>
          <w:sz w:val="24"/>
          <w:szCs w:val="24"/>
        </w:rPr>
      </w:pPr>
      <w:r w:rsidRPr="00C31DF2">
        <w:rPr>
          <w:rFonts w:ascii="Times New Roman" w:hAnsi="Times New Roman" w:cs="Times New Roman"/>
          <w:b/>
          <w:sz w:val="24"/>
          <w:szCs w:val="24"/>
        </w:rPr>
        <w:t>1. Отдел МФЦ по Валдайскому муниципальному району государственного областного автономного учреждения «Многофункциональный центр предоставления государственных и муниципальных услуг»</w:t>
      </w:r>
    </w:p>
    <w:p w:rsidR="00C31DF2" w:rsidRPr="00C31DF2" w:rsidRDefault="00C31DF2" w:rsidP="00C31DF2">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rPr>
      </w:pPr>
    </w:p>
    <w:p w:rsidR="00C31DF2" w:rsidRPr="00C31DF2" w:rsidRDefault="00C31DF2" w:rsidP="00C31DF2">
      <w:pPr>
        <w:tabs>
          <w:tab w:val="left" w:pos="1800"/>
        </w:tabs>
        <w:suppressAutoHyphens/>
        <w:spacing w:after="0"/>
        <w:jc w:val="both"/>
        <w:rPr>
          <w:rFonts w:ascii="Times New Roman" w:hAnsi="Times New Roman" w:cs="Times New Roman"/>
          <w:sz w:val="24"/>
          <w:szCs w:val="24"/>
        </w:rPr>
      </w:pPr>
      <w:r w:rsidRPr="00C31DF2">
        <w:rPr>
          <w:rFonts w:ascii="Times New Roman" w:hAnsi="Times New Roman" w:cs="Times New Roman"/>
          <w:sz w:val="24"/>
          <w:szCs w:val="24"/>
        </w:rPr>
        <w:t xml:space="preserve">Адрес местонахождения МФЦ: 175400, </w:t>
      </w:r>
      <w:proofErr w:type="gramStart"/>
      <w:r w:rsidRPr="00C31DF2">
        <w:rPr>
          <w:rFonts w:ascii="Times New Roman" w:hAnsi="Times New Roman" w:cs="Times New Roman"/>
          <w:sz w:val="24"/>
          <w:szCs w:val="24"/>
        </w:rPr>
        <w:t>Новгородская</w:t>
      </w:r>
      <w:proofErr w:type="gramEnd"/>
      <w:r w:rsidRPr="00C31DF2">
        <w:rPr>
          <w:rFonts w:ascii="Times New Roman" w:hAnsi="Times New Roman" w:cs="Times New Roman"/>
          <w:sz w:val="24"/>
          <w:szCs w:val="24"/>
        </w:rPr>
        <w:t xml:space="preserve"> обл., Валдайский р-н,</w:t>
      </w:r>
    </w:p>
    <w:p w:rsidR="00C31DF2" w:rsidRPr="00C31DF2" w:rsidRDefault="00C31DF2" w:rsidP="00C31DF2">
      <w:pPr>
        <w:tabs>
          <w:tab w:val="left" w:pos="1800"/>
        </w:tabs>
        <w:suppressAutoHyphens/>
        <w:spacing w:after="0"/>
        <w:jc w:val="both"/>
        <w:rPr>
          <w:rFonts w:ascii="Times New Roman" w:hAnsi="Times New Roman" w:cs="Times New Roman"/>
          <w:sz w:val="24"/>
          <w:szCs w:val="24"/>
        </w:rPr>
      </w:pPr>
      <w:r w:rsidRPr="00C31DF2">
        <w:rPr>
          <w:rFonts w:ascii="Times New Roman" w:hAnsi="Times New Roman" w:cs="Times New Roman"/>
          <w:sz w:val="24"/>
          <w:szCs w:val="24"/>
        </w:rPr>
        <w:t>г. Валдай, ул. Гагарина, д. 12/2.</w:t>
      </w:r>
    </w:p>
    <w:p w:rsidR="00C31DF2" w:rsidRPr="00C31DF2" w:rsidRDefault="00C31DF2" w:rsidP="00C31DF2">
      <w:pPr>
        <w:spacing w:after="0"/>
        <w:rPr>
          <w:rFonts w:ascii="Times New Roman" w:hAnsi="Times New Roman" w:cs="Times New Roman"/>
          <w:i/>
          <w:iCs/>
          <w:sz w:val="24"/>
          <w:szCs w:val="24"/>
        </w:rPr>
      </w:pPr>
      <w:r w:rsidRPr="00C31DF2">
        <w:rPr>
          <w:rFonts w:ascii="Times New Roman" w:hAnsi="Times New Roman" w:cs="Times New Roman"/>
          <w:sz w:val="24"/>
          <w:szCs w:val="24"/>
        </w:rPr>
        <w:t xml:space="preserve">Телефон/факс МФЦ:  </w:t>
      </w:r>
      <w:r w:rsidRPr="00C31DF2">
        <w:rPr>
          <w:rFonts w:ascii="Times New Roman" w:hAnsi="Times New Roman" w:cs="Times New Roman"/>
          <w:i/>
          <w:iCs/>
          <w:sz w:val="24"/>
          <w:szCs w:val="24"/>
        </w:rPr>
        <w:t>(816-66) 21-819</w:t>
      </w:r>
    </w:p>
    <w:p w:rsidR="00C31DF2" w:rsidRPr="00C31DF2" w:rsidRDefault="00C31DF2" w:rsidP="00C31DF2">
      <w:pPr>
        <w:spacing w:after="0"/>
        <w:rPr>
          <w:rFonts w:ascii="Times New Roman" w:hAnsi="Times New Roman" w:cs="Times New Roman"/>
          <w:sz w:val="24"/>
          <w:szCs w:val="24"/>
          <w:lang w:eastAsia="en-US"/>
        </w:rPr>
      </w:pPr>
      <w:r w:rsidRPr="00C31DF2">
        <w:rPr>
          <w:rFonts w:ascii="Times New Roman" w:hAnsi="Times New Roman" w:cs="Times New Roman"/>
          <w:sz w:val="24"/>
          <w:szCs w:val="24"/>
        </w:rPr>
        <w:t xml:space="preserve">Адрес электронной почты МФЦ: </w:t>
      </w:r>
      <w:proofErr w:type="spellStart"/>
      <w:r w:rsidRPr="00C31DF2">
        <w:rPr>
          <w:rFonts w:ascii="Times New Roman" w:hAnsi="Times New Roman" w:cs="Times New Roman"/>
          <w:sz w:val="24"/>
          <w:szCs w:val="24"/>
          <w:lang w:val="en-US"/>
        </w:rPr>
        <w:t>mfc</w:t>
      </w:r>
      <w:proofErr w:type="spellEnd"/>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valday</w:t>
      </w:r>
      <w:proofErr w:type="spellEnd"/>
      <w:r w:rsidRPr="00C31DF2">
        <w:rPr>
          <w:rFonts w:ascii="Times New Roman" w:hAnsi="Times New Roman" w:cs="Times New Roman"/>
          <w:sz w:val="24"/>
          <w:szCs w:val="24"/>
        </w:rPr>
        <w:t>@</w:t>
      </w:r>
      <w:proofErr w:type="spellStart"/>
      <w:r w:rsidRPr="00C31DF2">
        <w:rPr>
          <w:rFonts w:ascii="Times New Roman" w:hAnsi="Times New Roman" w:cs="Times New Roman"/>
          <w:sz w:val="24"/>
          <w:szCs w:val="24"/>
          <w:lang w:val="en-US"/>
        </w:rPr>
        <w:t>gmail</w:t>
      </w:r>
      <w:proofErr w:type="spellEnd"/>
      <w:r w:rsidRPr="00C31DF2">
        <w:rPr>
          <w:rFonts w:ascii="Times New Roman" w:hAnsi="Times New Roman" w:cs="Times New Roman"/>
          <w:sz w:val="24"/>
          <w:szCs w:val="24"/>
        </w:rPr>
        <w:t>.</w:t>
      </w:r>
      <w:r w:rsidRPr="00C31DF2">
        <w:rPr>
          <w:rFonts w:ascii="Times New Roman" w:hAnsi="Times New Roman" w:cs="Times New Roman"/>
          <w:sz w:val="24"/>
          <w:szCs w:val="24"/>
          <w:lang w:val="en-US"/>
        </w:rPr>
        <w:t>com</w:t>
      </w:r>
      <w:r w:rsidRPr="00C31DF2">
        <w:rPr>
          <w:rFonts w:ascii="Times New Roman" w:hAnsi="Times New Roman" w:cs="Times New Roman"/>
          <w:sz w:val="24"/>
          <w:szCs w:val="24"/>
          <w:lang w:eastAsia="en-US"/>
        </w:rPr>
        <w:t xml:space="preserve"> </w:t>
      </w:r>
    </w:p>
    <w:p w:rsidR="00C31DF2" w:rsidRPr="00C31DF2" w:rsidRDefault="00C31DF2" w:rsidP="00C31DF2">
      <w:pPr>
        <w:spacing w:after="0"/>
        <w:rPr>
          <w:rFonts w:ascii="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70"/>
        <w:gridCol w:w="4398"/>
      </w:tblGrid>
      <w:tr w:rsidR="00C31DF2" w:rsidRPr="00C31DF2" w:rsidTr="0070221C">
        <w:tc>
          <w:tcPr>
            <w:tcW w:w="9468" w:type="dxa"/>
            <w:gridSpan w:val="2"/>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jc w:val="center"/>
              <w:rPr>
                <w:rFonts w:ascii="Times New Roman" w:hAnsi="Times New Roman" w:cs="Times New Roman"/>
                <w:b/>
                <w:sz w:val="24"/>
                <w:szCs w:val="24"/>
              </w:rPr>
            </w:pPr>
            <w:r w:rsidRPr="00C31DF2">
              <w:rPr>
                <w:rFonts w:ascii="Times New Roman" w:hAnsi="Times New Roman" w:cs="Times New Roman"/>
                <w:sz w:val="24"/>
                <w:szCs w:val="24"/>
              </w:rPr>
              <w:t>Режим работы:</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Без перерыва на обед</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понедельник</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с 8-30 до 14.30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вторник</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среда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четверг</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10.00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пятница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8.30 до 17.30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суббота</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b/>
                <w:sz w:val="24"/>
                <w:szCs w:val="24"/>
              </w:rPr>
            </w:pPr>
            <w:r w:rsidRPr="00C31DF2">
              <w:rPr>
                <w:rFonts w:ascii="Times New Roman" w:hAnsi="Times New Roman" w:cs="Times New Roman"/>
                <w:sz w:val="24"/>
                <w:szCs w:val="24"/>
              </w:rPr>
              <w:t>с 9.00 до 15.00</w:t>
            </w:r>
          </w:p>
        </w:tc>
      </w:tr>
      <w:tr w:rsidR="00C31DF2" w:rsidRPr="00C31DF2"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воскресенье</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num" w:pos="1440"/>
                <w:tab w:val="left" w:pos="1800"/>
              </w:tabs>
              <w:spacing w:after="0"/>
              <w:rPr>
                <w:rFonts w:ascii="Times New Roman" w:hAnsi="Times New Roman" w:cs="Times New Roman"/>
                <w:sz w:val="24"/>
                <w:szCs w:val="24"/>
              </w:rPr>
            </w:pPr>
            <w:r w:rsidRPr="00C31DF2">
              <w:rPr>
                <w:rFonts w:ascii="Times New Roman" w:hAnsi="Times New Roman" w:cs="Times New Roman"/>
                <w:sz w:val="24"/>
                <w:szCs w:val="24"/>
              </w:rPr>
              <w:t>выходной день</w:t>
            </w:r>
          </w:p>
        </w:tc>
      </w:tr>
      <w:tr w:rsidR="00C31DF2" w:rsidRPr="006B3E66" w:rsidTr="0070221C">
        <w:tc>
          <w:tcPr>
            <w:tcW w:w="5070"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spacing w:after="0"/>
              <w:rPr>
                <w:rFonts w:ascii="Times New Roman" w:hAnsi="Times New Roman" w:cs="Times New Roman"/>
                <w:b/>
                <w:i/>
                <w:sz w:val="24"/>
                <w:szCs w:val="24"/>
                <w:lang w:val="en-US"/>
              </w:rPr>
            </w:pPr>
            <w:r w:rsidRPr="00C31DF2">
              <w:rPr>
                <w:rFonts w:ascii="Times New Roman" w:hAnsi="Times New Roman" w:cs="Times New Roman"/>
                <w:sz w:val="24"/>
                <w:szCs w:val="24"/>
              </w:rPr>
              <w:t>тел</w:t>
            </w:r>
            <w:r w:rsidRPr="00C31DF2">
              <w:rPr>
                <w:rFonts w:ascii="Times New Roman" w:hAnsi="Times New Roman" w:cs="Times New Roman"/>
                <w:sz w:val="24"/>
                <w:szCs w:val="24"/>
                <w:lang w:val="en-US"/>
              </w:rPr>
              <w:t>.</w:t>
            </w:r>
            <w:r w:rsidRPr="00C31DF2">
              <w:rPr>
                <w:rFonts w:ascii="Times New Roman" w:hAnsi="Times New Roman" w:cs="Times New Roman"/>
                <w:b/>
                <w:sz w:val="24"/>
                <w:szCs w:val="24"/>
                <w:lang w:val="en-US"/>
              </w:rPr>
              <w:t xml:space="preserve"> </w:t>
            </w:r>
            <w:r w:rsidRPr="00C31DF2">
              <w:rPr>
                <w:rFonts w:ascii="Times New Roman" w:hAnsi="Times New Roman" w:cs="Times New Roman"/>
                <w:b/>
                <w:i/>
                <w:sz w:val="24"/>
                <w:szCs w:val="24"/>
                <w:lang w:val="en-US"/>
              </w:rPr>
              <w:t>(</w:t>
            </w:r>
            <w:r w:rsidRPr="00C31DF2">
              <w:rPr>
                <w:rFonts w:ascii="Times New Roman" w:hAnsi="Times New Roman" w:cs="Times New Roman"/>
                <w:b/>
                <w:iCs/>
                <w:sz w:val="24"/>
                <w:szCs w:val="24"/>
                <w:lang w:val="en-US"/>
              </w:rPr>
              <w:t xml:space="preserve">816-66) 21-819 </w:t>
            </w:r>
            <w:r w:rsidRPr="00C31DF2">
              <w:rPr>
                <w:rFonts w:ascii="Times New Roman" w:hAnsi="Times New Roman" w:cs="Times New Roman"/>
                <w:b/>
                <w:i/>
                <w:sz w:val="24"/>
                <w:szCs w:val="24"/>
                <w:lang w:val="en-US"/>
              </w:rPr>
              <w:t xml:space="preserve">, </w:t>
            </w:r>
          </w:p>
          <w:p w:rsidR="00C31DF2" w:rsidRPr="00C31DF2" w:rsidRDefault="00C31DF2" w:rsidP="00C31DF2">
            <w:pPr>
              <w:spacing w:after="0"/>
              <w:rPr>
                <w:rFonts w:ascii="Times New Roman" w:hAnsi="Times New Roman" w:cs="Times New Roman"/>
                <w:b/>
                <w:i/>
                <w:sz w:val="24"/>
                <w:szCs w:val="24"/>
                <w:lang w:val="en-US"/>
              </w:rPr>
            </w:pPr>
            <w:r w:rsidRPr="00C31DF2">
              <w:rPr>
                <w:rFonts w:ascii="Times New Roman" w:hAnsi="Times New Roman" w:cs="Times New Roman"/>
                <w:sz w:val="24"/>
                <w:szCs w:val="24"/>
                <w:lang w:val="en-US"/>
              </w:rPr>
              <w:t>e-mail:</w:t>
            </w:r>
            <w:r w:rsidRPr="00C31DF2">
              <w:rPr>
                <w:rFonts w:ascii="Times New Roman" w:hAnsi="Times New Roman" w:cs="Times New Roman"/>
                <w:b/>
                <w:sz w:val="24"/>
                <w:szCs w:val="24"/>
                <w:lang w:val="en-US"/>
              </w:rPr>
              <w:t xml:space="preserve"> mfc.valday@gmail.com</w:t>
            </w:r>
          </w:p>
        </w:tc>
        <w:tc>
          <w:tcPr>
            <w:tcW w:w="4398" w:type="dxa"/>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tabs>
                <w:tab w:val="left" w:pos="1800"/>
              </w:tabs>
              <w:spacing w:after="0"/>
              <w:rPr>
                <w:rFonts w:ascii="Times New Roman" w:hAnsi="Times New Roman" w:cs="Times New Roman"/>
                <w:b/>
                <w:sz w:val="24"/>
                <w:szCs w:val="24"/>
                <w:lang w:val="en-US"/>
              </w:rPr>
            </w:pPr>
          </w:p>
        </w:tc>
      </w:tr>
    </w:tbl>
    <w:p w:rsidR="00C31DF2" w:rsidRPr="00C31DF2" w:rsidRDefault="00C31DF2" w:rsidP="00C31DF2">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lang w:val="en-US"/>
        </w:rPr>
      </w:pPr>
    </w:p>
    <w:p w:rsidR="00C31DF2" w:rsidRPr="00C31DF2" w:rsidRDefault="00C31DF2" w:rsidP="00C31DF2">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rPr>
      </w:pPr>
      <w:r w:rsidRPr="00C31DF2">
        <w:rPr>
          <w:rFonts w:ascii="Times New Roman" w:hAnsi="Times New Roman" w:cs="Times New Roman"/>
          <w:sz w:val="24"/>
          <w:szCs w:val="24"/>
        </w:rPr>
        <w:t>Время перерыва для отдыха и питания должностных лиц Отдела МФЦ устанавливается правилами служебного распорядка с соблюдением графика (режима) работы с заявителями.</w:t>
      </w:r>
    </w:p>
    <w:p w:rsidR="00C31DF2" w:rsidRPr="00C31DF2" w:rsidRDefault="00C31DF2" w:rsidP="00C31DF2">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ind w:firstLine="708"/>
        <w:jc w:val="both"/>
        <w:textAlignment w:val="baseline"/>
        <w:outlineLvl w:val="2"/>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line="360" w:lineRule="atLeast"/>
        <w:ind w:firstLine="709"/>
        <w:jc w:val="both"/>
        <w:textAlignment w:val="baseline"/>
        <w:outlineLvl w:val="1"/>
        <w:rPr>
          <w:rFonts w:ascii="Times New Roman" w:hAnsi="Times New Roman" w:cs="Times New Roman"/>
          <w:iCs/>
          <w:sz w:val="24"/>
          <w:szCs w:val="24"/>
        </w:rPr>
      </w:pPr>
    </w:p>
    <w:p w:rsidR="00C31DF2" w:rsidRPr="00C31DF2" w:rsidRDefault="00C31DF2" w:rsidP="00C31DF2">
      <w:pPr>
        <w:overflowPunct w:val="0"/>
        <w:autoSpaceDE w:val="0"/>
        <w:autoSpaceDN w:val="0"/>
        <w:adjustRightInd w:val="0"/>
        <w:spacing w:after="0" w:line="360" w:lineRule="atLeast"/>
        <w:ind w:firstLine="709"/>
        <w:jc w:val="right"/>
        <w:textAlignment w:val="baseline"/>
        <w:rPr>
          <w:rFonts w:ascii="Times New Roman" w:hAnsi="Times New Roman" w:cs="Times New Roman"/>
          <w:sz w:val="24"/>
          <w:szCs w:val="24"/>
          <w:lang w:eastAsia="ar-SA"/>
        </w:rPr>
      </w:pPr>
      <w:r w:rsidRPr="00C31DF2">
        <w:rPr>
          <w:rFonts w:ascii="Times New Roman" w:hAnsi="Times New Roman" w:cs="Times New Roman"/>
          <w:iCs/>
          <w:sz w:val="24"/>
          <w:szCs w:val="24"/>
        </w:rPr>
        <w:br w:type="page"/>
      </w:r>
      <w:r w:rsidRPr="00C31DF2">
        <w:rPr>
          <w:rFonts w:ascii="Times New Roman" w:hAnsi="Times New Roman" w:cs="Times New Roman"/>
          <w:iCs/>
          <w:sz w:val="24"/>
          <w:szCs w:val="24"/>
        </w:rPr>
        <w:lastRenderedPageBreak/>
        <w:t xml:space="preserve">                                                   </w:t>
      </w:r>
      <w:r w:rsidRPr="00C31DF2">
        <w:rPr>
          <w:rFonts w:ascii="Times New Roman" w:hAnsi="Times New Roman" w:cs="Times New Roman"/>
          <w:sz w:val="24"/>
          <w:szCs w:val="24"/>
          <w:lang w:eastAsia="ar-SA"/>
        </w:rPr>
        <w:t>Приложение 2</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31DF2">
        <w:rPr>
          <w:rFonts w:ascii="Times New Roman" w:hAnsi="Times New Roman" w:cs="Times New Roman"/>
          <w:sz w:val="24"/>
          <w:szCs w:val="24"/>
          <w:lang w:eastAsia="ar-SA"/>
        </w:rPr>
        <w:t>к</w:t>
      </w:r>
      <w:r w:rsidRPr="00C31DF2">
        <w:rPr>
          <w:rFonts w:ascii="Times New Roman" w:hAnsi="Times New Roman" w:cs="Times New Roman"/>
          <w:spacing w:val="5"/>
          <w:sz w:val="24"/>
          <w:szCs w:val="24"/>
          <w:lang w:eastAsia="ar-SA"/>
        </w:rPr>
        <w:t xml:space="preserve"> административному регламенту</w:t>
      </w:r>
      <w:r w:rsidRPr="00C31DF2">
        <w:rPr>
          <w:rFonts w:ascii="Times New Roman" w:hAnsi="Times New Roman" w:cs="Times New Roman"/>
          <w:sz w:val="24"/>
          <w:szCs w:val="24"/>
          <w:lang w:eastAsia="ar-SA"/>
        </w:rPr>
        <w:t xml:space="preserve">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по предоставлению муниципальной услуги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«Принятие решения о подготовке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документации по планировке территории»</w:t>
      </w:r>
    </w:p>
    <w:p w:rsidR="00C31DF2" w:rsidRPr="00C31DF2" w:rsidRDefault="00C31DF2" w:rsidP="00C31DF2">
      <w:pPr>
        <w:overflowPunct w:val="0"/>
        <w:autoSpaceDE w:val="0"/>
        <w:autoSpaceDN w:val="0"/>
        <w:adjustRightInd w:val="0"/>
        <w:spacing w:after="0"/>
        <w:jc w:val="right"/>
        <w:textAlignment w:val="baseline"/>
        <w:rPr>
          <w:rFonts w:ascii="Times New Roman" w:hAnsi="Times New Roman" w:cs="Times New Roman"/>
          <w:bCs/>
          <w:sz w:val="24"/>
          <w:szCs w:val="24"/>
          <w:lang w:eastAsia="ar-SA"/>
        </w:rPr>
      </w:pP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r w:rsidRPr="00C31DF2">
        <w:rPr>
          <w:rFonts w:ascii="Times New Roman" w:hAnsi="Times New Roman" w:cs="Times New Roman"/>
          <w:b/>
          <w:sz w:val="24"/>
          <w:szCs w:val="24"/>
        </w:rPr>
        <w:t>ЗАЯВЛЕНИЕ</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sz w:val="24"/>
          <w:szCs w:val="24"/>
        </w:rPr>
      </w:pPr>
    </w:p>
    <w:p w:rsidR="00C31DF2" w:rsidRPr="00C31DF2" w:rsidRDefault="00C31DF2" w:rsidP="00C31DF2">
      <w:pPr>
        <w:overflowPunct w:val="0"/>
        <w:autoSpaceDE w:val="0"/>
        <w:autoSpaceDN w:val="0"/>
        <w:adjustRightInd w:val="0"/>
        <w:spacing w:after="0" w:line="360" w:lineRule="atLeast"/>
        <w:jc w:val="both"/>
        <w:textAlignment w:val="baseline"/>
        <w:rPr>
          <w:rFonts w:ascii="Times New Roman" w:hAnsi="Times New Roman" w:cs="Times New Roman"/>
          <w:sz w:val="24"/>
          <w:szCs w:val="24"/>
        </w:rPr>
      </w:pPr>
      <w:r w:rsidRPr="00C31DF2">
        <w:rPr>
          <w:rFonts w:ascii="Times New Roman" w:hAnsi="Times New Roman" w:cs="Times New Roman"/>
          <w:sz w:val="24"/>
          <w:szCs w:val="24"/>
        </w:rPr>
        <w:t>Прошу Вас принять решение о подготовке проекта планировки территории в границах ________________________________________________, либо в границах, определенных (наименование ОМСУ), с целью размещения ________________________________________________________________________________</w:t>
      </w:r>
    </w:p>
    <w:p w:rsidR="00C31DF2" w:rsidRPr="00C31DF2" w:rsidRDefault="00C31DF2" w:rsidP="00C31DF2">
      <w:pPr>
        <w:overflowPunct w:val="0"/>
        <w:autoSpaceDE w:val="0"/>
        <w:autoSpaceDN w:val="0"/>
        <w:adjustRightInd w:val="0"/>
        <w:spacing w:after="0" w:line="360" w:lineRule="auto"/>
        <w:textAlignment w:val="baseline"/>
        <w:rPr>
          <w:rFonts w:ascii="Times New Roman" w:hAnsi="Times New Roman" w:cs="Times New Roman"/>
          <w:sz w:val="24"/>
          <w:szCs w:val="24"/>
        </w:rPr>
      </w:pPr>
      <w:r w:rsidRPr="00C31DF2">
        <w:rPr>
          <w:rFonts w:ascii="Times New Roman" w:hAnsi="Times New Roman" w:cs="Times New Roman"/>
          <w:sz w:val="24"/>
          <w:szCs w:val="24"/>
        </w:rPr>
        <w:t>________________________________________________________________________________</w:t>
      </w:r>
    </w:p>
    <w:p w:rsidR="00C31DF2" w:rsidRPr="00C31DF2" w:rsidRDefault="00C31DF2" w:rsidP="00C31DF2">
      <w:pPr>
        <w:overflowPunct w:val="0"/>
        <w:autoSpaceDE w:val="0"/>
        <w:autoSpaceDN w:val="0"/>
        <w:adjustRightInd w:val="0"/>
        <w:spacing w:after="0" w:line="360" w:lineRule="auto"/>
        <w:jc w:val="center"/>
        <w:textAlignment w:val="baseline"/>
        <w:rPr>
          <w:rFonts w:ascii="Times New Roman" w:hAnsi="Times New Roman" w:cs="Times New Roman"/>
          <w:sz w:val="24"/>
          <w:szCs w:val="24"/>
        </w:rPr>
      </w:pPr>
      <w:r w:rsidRPr="00C31DF2">
        <w:rPr>
          <w:rFonts w:ascii="Times New Roman" w:hAnsi="Times New Roman" w:cs="Times New Roman"/>
          <w:sz w:val="24"/>
          <w:szCs w:val="24"/>
        </w:rPr>
        <w:t>ДАННЫЕ О ЗАЯВИТЕЛЕ: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4"/>
        <w:gridCol w:w="507"/>
        <w:gridCol w:w="507"/>
        <w:gridCol w:w="508"/>
        <w:gridCol w:w="507"/>
        <w:gridCol w:w="508"/>
        <w:gridCol w:w="507"/>
        <w:gridCol w:w="507"/>
        <w:gridCol w:w="508"/>
        <w:gridCol w:w="507"/>
        <w:gridCol w:w="508"/>
        <w:gridCol w:w="507"/>
        <w:gridCol w:w="303"/>
      </w:tblGrid>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Юридический адрес заявителя</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Почтовый индекс и адрес фактического местонахождения</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Руководитель, ФИО</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Телефон/факс</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Адрес электронной почты</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 (</w:t>
            </w:r>
            <w:r w:rsidRPr="00C31DF2">
              <w:rPr>
                <w:rFonts w:ascii="Times New Roman" w:hAnsi="Times New Roman" w:cs="Times New Roman"/>
                <w:sz w:val="24"/>
                <w:szCs w:val="24"/>
                <w:lang w:val="en-US"/>
              </w:rPr>
              <w:t>e</w:t>
            </w:r>
            <w:r w:rsidRPr="00C31DF2">
              <w:rPr>
                <w:rFonts w:ascii="Times New Roman" w:hAnsi="Times New Roman" w:cs="Times New Roman"/>
                <w:sz w:val="24"/>
                <w:szCs w:val="24"/>
              </w:rPr>
              <w:t>-</w:t>
            </w:r>
            <w:r w:rsidRPr="00C31DF2">
              <w:rPr>
                <w:rFonts w:ascii="Times New Roman" w:hAnsi="Times New Roman" w:cs="Times New Roman"/>
                <w:sz w:val="24"/>
                <w:szCs w:val="24"/>
                <w:lang w:val="en-US"/>
              </w:rPr>
              <w:t>mail</w:t>
            </w:r>
            <w:r w:rsidRPr="00C31DF2">
              <w:rPr>
                <w:rFonts w:ascii="Times New Roman" w:hAnsi="Times New Roman" w:cs="Times New Roman"/>
                <w:sz w:val="24"/>
                <w:szCs w:val="24"/>
              </w:rPr>
              <w:t>)</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Контактное лицо, ФИО, телефон</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vMerge w:val="restart"/>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Паспортные данные *</w:t>
            </w:r>
          </w:p>
        </w:tc>
        <w:tc>
          <w:tcPr>
            <w:tcW w:w="5884" w:type="dxa"/>
            <w:gridSpan w:val="12"/>
            <w:tcBorders>
              <w:top w:val="single" w:sz="4" w:space="0" w:color="auto"/>
              <w:left w:val="single" w:sz="4" w:space="0" w:color="auto"/>
              <w:bottom w:val="nil"/>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0" w:type="auto"/>
            <w:vMerge/>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884" w:type="dxa"/>
            <w:gridSpan w:val="12"/>
            <w:tcBorders>
              <w:top w:val="nil"/>
              <w:left w:val="single" w:sz="4" w:space="0" w:color="auto"/>
              <w:bottom w:val="nil"/>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0" w:type="auto"/>
            <w:vMerge/>
            <w:tcBorders>
              <w:top w:val="single" w:sz="4" w:space="0" w:color="auto"/>
              <w:left w:val="single" w:sz="4" w:space="0" w:color="auto"/>
              <w:bottom w:val="single" w:sz="4" w:space="0" w:color="auto"/>
              <w:right w:val="single" w:sz="4" w:space="0" w:color="auto"/>
            </w:tcBorders>
            <w:vAlign w:val="center"/>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884" w:type="dxa"/>
            <w:gridSpan w:val="12"/>
            <w:tcBorders>
              <w:top w:val="nil"/>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ИНН*</w:t>
            </w: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8"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507"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c>
          <w:tcPr>
            <w:tcW w:w="303"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r w:rsidR="00C31DF2" w:rsidRPr="00C31DF2" w:rsidTr="0070221C">
        <w:tc>
          <w:tcPr>
            <w:tcW w:w="3944" w:type="dxa"/>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ОГРН/ОГРНИП*</w:t>
            </w:r>
          </w:p>
        </w:tc>
        <w:tc>
          <w:tcPr>
            <w:tcW w:w="5884" w:type="dxa"/>
            <w:gridSpan w:val="12"/>
            <w:tcBorders>
              <w:top w:val="single" w:sz="4" w:space="0" w:color="auto"/>
              <w:left w:val="single" w:sz="4" w:space="0" w:color="auto"/>
              <w:bottom w:val="single" w:sz="4" w:space="0" w:color="auto"/>
              <w:right w:val="single" w:sz="4" w:space="0" w:color="auto"/>
            </w:tcBorders>
          </w:tcPr>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tc>
      </w:tr>
    </w:tbl>
    <w:p w:rsidR="00C31DF2" w:rsidRPr="00C31DF2" w:rsidRDefault="00C31DF2" w:rsidP="00C31DF2">
      <w:pPr>
        <w:overflowPunct w:val="0"/>
        <w:autoSpaceDE w:val="0"/>
        <w:autoSpaceDN w:val="0"/>
        <w:adjustRightInd w:val="0"/>
        <w:spacing w:after="0" w:line="360" w:lineRule="auto"/>
        <w:textAlignment w:val="baseline"/>
        <w:rPr>
          <w:rFonts w:ascii="Times New Roman" w:hAnsi="Times New Roman" w:cs="Times New Roman"/>
          <w:sz w:val="24"/>
          <w:szCs w:val="24"/>
        </w:rPr>
      </w:pPr>
      <w:r w:rsidRPr="00C31DF2">
        <w:rPr>
          <w:rFonts w:ascii="Times New Roman" w:hAnsi="Times New Roman" w:cs="Times New Roman"/>
          <w:sz w:val="24"/>
          <w:szCs w:val="24"/>
        </w:rPr>
        <w:t>* - поля, не обязательные для заполнения</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Приложения к заявлению: </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r w:rsidRPr="00C31DF2">
        <w:rPr>
          <w:rFonts w:ascii="Times New Roman" w:hAnsi="Times New Roman" w:cs="Times New Roman"/>
          <w:sz w:val="24"/>
          <w:szCs w:val="24"/>
        </w:rPr>
        <w:t xml:space="preserve">на    ______   </w:t>
      </w:r>
      <w:proofErr w:type="gramStart"/>
      <w:r w:rsidRPr="00C31DF2">
        <w:rPr>
          <w:rFonts w:ascii="Times New Roman" w:hAnsi="Times New Roman" w:cs="Times New Roman"/>
          <w:sz w:val="24"/>
          <w:szCs w:val="24"/>
        </w:rPr>
        <w:t>л</w:t>
      </w:r>
      <w:proofErr w:type="gramEnd"/>
      <w:r w:rsidRPr="00C31DF2">
        <w:rPr>
          <w:rFonts w:ascii="Times New Roman" w:hAnsi="Times New Roman" w:cs="Times New Roman"/>
          <w:sz w:val="24"/>
          <w:szCs w:val="24"/>
        </w:rPr>
        <w:t>.</w: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p w:rsidR="00C31DF2" w:rsidRPr="00C31DF2" w:rsidRDefault="00B53E9F" w:rsidP="00C31DF2">
      <w:pPr>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noProof/>
          <w:sz w:val="24"/>
          <w:szCs w:val="24"/>
        </w:rPr>
        <w:pict>
          <v:line id="Line 3" o:spid="_x0000_s1027" style="position:absolute;z-index:251662336;visibility:visible;mso-wrap-distance-top:-3e-5mm;mso-wrap-distance-bottom:-3e-5mm" from="-9pt,7.75pt" to="48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9s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uFsMp9NUxCNDr6EFEOisc5/4rpDwSixBM4RmJy2zgcipBhCwj1Kb4SU&#10;UWypUF/ixXQyjQlOS8GCM4Q5e9hX0qITCeMSv1gVeB7DrD4qFsFaTtj6Znsi5NWGy6UKeFAK0LlZ&#10;13n4sUgX6/l6no/yyWw9ytO6Hn3cVPlotsk+TOunuqrq7GegluVFKxjjKrAbZjPL/0772yu5TtV9&#10;Ou9tSN6ix34B2eEfSUctg3zXQdhrdtnZQWMYxxh8ezph3h/3YD8+8NUvAAAA//8DAFBLAwQUAAYA&#10;CAAAACEAnM2HO90AAAAJAQAADwAAAGRycy9kb3ducmV2LnhtbEyPwU7DMBBE70j8g7VIXKrWaVCh&#10;hDgVAnLjQgFx3cZLEhGv09htQ7+eRT3AcWdGs2/y1eg6tachtJ4NzGcJKOLK25ZrA2+v5XQJKkRk&#10;i51nMvBNAVbF+VmOmfUHfqH9OtZKSjhkaKCJsc+0DlVDDsPM98TiffrBYZRzqLUd8CDlrtNpklxr&#10;hy3LhwZ7emio+lrvnIFQvtO2PE6qSfJxVXtKt4/PT2jM5cV4fwcq0hj/wvCLL+hQCNPG79gG1RmY&#10;zpeyJYqxWICSwO1NKsLmJOgi1/8XFD8AAAD//wMAUEsBAi0AFAAGAAgAAAAhALaDOJL+AAAA4QEA&#10;ABMAAAAAAAAAAAAAAAAAAAAAAFtDb250ZW50X1R5cGVzXS54bWxQSwECLQAUAAYACAAAACEAOP0h&#10;/9YAAACUAQAACwAAAAAAAAAAAAAAAAAvAQAAX3JlbHMvLnJlbHNQSwECLQAUAAYACAAAACEAI8Av&#10;bBICAAAoBAAADgAAAAAAAAAAAAAAAAAuAgAAZHJzL2Uyb0RvYy54bWxQSwECLQAUAAYACAAAACEA&#10;nM2HO90AAAAJAQAADwAAAAAAAAAAAAAAAABsBAAAZHJzL2Rvd25yZXYueG1sUEsFBgAAAAAEAAQA&#10;8wAAAHYFAAAAAA==&#10;"/>
        </w:pict>
      </w:r>
    </w:p>
    <w:p w:rsidR="00C31DF2" w:rsidRPr="00C31DF2" w:rsidRDefault="00C31DF2" w:rsidP="00C31DF2">
      <w:pPr>
        <w:overflowPunct w:val="0"/>
        <w:autoSpaceDE w:val="0"/>
        <w:autoSpaceDN w:val="0"/>
        <w:adjustRightInd w:val="0"/>
        <w:spacing w:after="0" w:line="360" w:lineRule="auto"/>
        <w:textAlignment w:val="baseline"/>
        <w:rPr>
          <w:rFonts w:ascii="Times New Roman" w:hAnsi="Times New Roman" w:cs="Times New Roman"/>
          <w:sz w:val="24"/>
          <w:szCs w:val="24"/>
          <w:vertAlign w:val="superscript"/>
        </w:rPr>
      </w:pPr>
      <w:r w:rsidRPr="00C31DF2">
        <w:rPr>
          <w:rFonts w:ascii="Times New Roman" w:hAnsi="Times New Roman" w:cs="Times New Roman"/>
          <w:sz w:val="24"/>
          <w:szCs w:val="24"/>
          <w:vertAlign w:val="superscript"/>
        </w:rPr>
        <w:t xml:space="preserve">(должность заявителя)                                       (подпись, дата)                                               (ФИО)     </w:t>
      </w:r>
    </w:p>
    <w:p w:rsidR="00C31DF2" w:rsidRPr="00C31DF2" w:rsidRDefault="00C31DF2" w:rsidP="00C31DF2">
      <w:pPr>
        <w:overflowPunct w:val="0"/>
        <w:autoSpaceDE w:val="0"/>
        <w:autoSpaceDN w:val="0"/>
        <w:adjustRightInd w:val="0"/>
        <w:spacing w:after="0"/>
        <w:ind w:firstLine="4253"/>
        <w:textAlignment w:val="baseline"/>
        <w:rPr>
          <w:rFonts w:ascii="Times New Roman" w:hAnsi="Times New Roman" w:cs="Times New Roman"/>
          <w:sz w:val="24"/>
          <w:szCs w:val="24"/>
          <w:lang w:eastAsia="ar-SA"/>
        </w:rPr>
      </w:pP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lang w:eastAsia="ar-SA"/>
        </w:rPr>
      </w:pP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31DF2">
        <w:rPr>
          <w:rFonts w:ascii="Times New Roman" w:hAnsi="Times New Roman" w:cs="Times New Roman"/>
          <w:sz w:val="24"/>
          <w:szCs w:val="24"/>
          <w:lang w:eastAsia="ar-SA"/>
        </w:rPr>
        <w:lastRenderedPageBreak/>
        <w:t>Приложение 3</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sz w:val="24"/>
          <w:szCs w:val="24"/>
          <w:lang w:eastAsia="ar-SA"/>
        </w:rPr>
      </w:pPr>
      <w:r w:rsidRPr="00C31DF2">
        <w:rPr>
          <w:rFonts w:ascii="Times New Roman" w:hAnsi="Times New Roman" w:cs="Times New Roman"/>
          <w:sz w:val="24"/>
          <w:szCs w:val="24"/>
          <w:lang w:eastAsia="ar-SA"/>
        </w:rPr>
        <w:t>к</w:t>
      </w:r>
      <w:r w:rsidRPr="00C31DF2">
        <w:rPr>
          <w:rFonts w:ascii="Times New Roman" w:hAnsi="Times New Roman" w:cs="Times New Roman"/>
          <w:spacing w:val="5"/>
          <w:sz w:val="24"/>
          <w:szCs w:val="24"/>
          <w:lang w:eastAsia="ar-SA"/>
        </w:rPr>
        <w:t xml:space="preserve"> административному регламенту</w:t>
      </w:r>
      <w:r w:rsidRPr="00C31DF2">
        <w:rPr>
          <w:rFonts w:ascii="Times New Roman" w:hAnsi="Times New Roman" w:cs="Times New Roman"/>
          <w:sz w:val="24"/>
          <w:szCs w:val="24"/>
          <w:lang w:eastAsia="ar-SA"/>
        </w:rPr>
        <w:t xml:space="preserve">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по предоставлению муниципальной услуги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 xml:space="preserve">«Принятие решения о подготовке </w:t>
      </w:r>
    </w:p>
    <w:p w:rsidR="00C31DF2" w:rsidRPr="00C31DF2" w:rsidRDefault="00C31DF2" w:rsidP="00C31DF2">
      <w:pPr>
        <w:overflowPunct w:val="0"/>
        <w:autoSpaceDE w:val="0"/>
        <w:autoSpaceDN w:val="0"/>
        <w:adjustRightInd w:val="0"/>
        <w:spacing w:after="0"/>
        <w:ind w:firstLine="4253"/>
        <w:jc w:val="right"/>
        <w:textAlignment w:val="baseline"/>
        <w:rPr>
          <w:rFonts w:ascii="Times New Roman" w:hAnsi="Times New Roman" w:cs="Times New Roman"/>
          <w:bCs/>
          <w:sz w:val="24"/>
          <w:szCs w:val="24"/>
          <w:lang w:eastAsia="ar-SA"/>
        </w:rPr>
      </w:pPr>
      <w:r w:rsidRPr="00C31DF2">
        <w:rPr>
          <w:rFonts w:ascii="Times New Roman" w:hAnsi="Times New Roman" w:cs="Times New Roman"/>
          <w:bCs/>
          <w:sz w:val="24"/>
          <w:szCs w:val="24"/>
          <w:lang w:eastAsia="ar-SA"/>
        </w:rPr>
        <w:t>документации по планировке территории»</w:t>
      </w:r>
    </w:p>
    <w:p w:rsidR="00C31DF2" w:rsidRPr="00C31DF2" w:rsidRDefault="00C31DF2" w:rsidP="00C31DF2">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4"/>
          <w:szCs w:val="24"/>
        </w:rPr>
      </w:pPr>
    </w:p>
    <w:p w:rsidR="00C31DF2" w:rsidRPr="00C31DF2" w:rsidRDefault="00C31DF2" w:rsidP="00C31DF2">
      <w:pPr>
        <w:shd w:val="clear" w:color="auto" w:fill="FFFFFF"/>
        <w:overflowPunct w:val="0"/>
        <w:autoSpaceDE w:val="0"/>
        <w:autoSpaceDN w:val="0"/>
        <w:adjustRightInd w:val="0"/>
        <w:spacing w:after="0"/>
        <w:ind w:firstLine="720"/>
        <w:textAlignment w:val="baseline"/>
        <w:rPr>
          <w:rFonts w:ascii="Times New Roman" w:hAnsi="Times New Roman" w:cs="Times New Roman"/>
          <w:sz w:val="24"/>
          <w:szCs w:val="24"/>
          <w:lang w:eastAsia="ar-SA"/>
        </w:rPr>
      </w:pP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bCs/>
          <w:caps/>
          <w:sz w:val="24"/>
          <w:szCs w:val="24"/>
          <w:lang w:eastAsia="ar-SA"/>
        </w:rPr>
      </w:pPr>
      <w:r w:rsidRPr="00C31DF2">
        <w:rPr>
          <w:rFonts w:ascii="Times New Roman" w:hAnsi="Times New Roman" w:cs="Times New Roman"/>
          <w:b/>
          <w:bCs/>
          <w:caps/>
          <w:sz w:val="24"/>
          <w:szCs w:val="24"/>
          <w:lang w:eastAsia="ar-SA"/>
        </w:rPr>
        <w:t>блок-схема</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bCs/>
          <w:caps/>
          <w:sz w:val="24"/>
          <w:szCs w:val="24"/>
          <w:lang w:eastAsia="ar-SA"/>
        </w:rPr>
      </w:pPr>
      <w:r w:rsidRPr="00C31DF2">
        <w:rPr>
          <w:rFonts w:ascii="Times New Roman" w:hAnsi="Times New Roman" w:cs="Times New Roman"/>
          <w:b/>
          <w:bCs/>
          <w:caps/>
          <w:sz w:val="24"/>
          <w:szCs w:val="24"/>
          <w:lang w:eastAsia="ar-SA"/>
        </w:rPr>
        <w:t>предоставления МУНИЦИПАЛЬНОЙ услуги</w:t>
      </w:r>
    </w:p>
    <w:p w:rsidR="00C31DF2" w:rsidRPr="00C31DF2" w:rsidRDefault="00C31DF2" w:rsidP="00C31DF2">
      <w:pPr>
        <w:overflowPunct w:val="0"/>
        <w:autoSpaceDE w:val="0"/>
        <w:autoSpaceDN w:val="0"/>
        <w:adjustRightInd w:val="0"/>
        <w:spacing w:after="0"/>
        <w:jc w:val="center"/>
        <w:textAlignment w:val="baseline"/>
        <w:rPr>
          <w:rFonts w:ascii="Times New Roman" w:hAnsi="Times New Roman" w:cs="Times New Roman"/>
          <w:b/>
          <w:bCs/>
          <w:caps/>
          <w:sz w:val="24"/>
          <w:szCs w:val="24"/>
          <w:lang w:eastAsia="ar-SA"/>
        </w:rPr>
      </w:pPr>
    </w:p>
    <w:p w:rsidR="00C31DF2" w:rsidRPr="00C31DF2" w:rsidRDefault="00B53E9F" w:rsidP="00C31DF2">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4"/>
          <w:szCs w:val="24"/>
        </w:rPr>
      </w:pPr>
      <w:r w:rsidRPr="00B53E9F">
        <w:rPr>
          <w:rFonts w:ascii="Times New Roman" w:hAnsi="Times New Roman" w:cs="Times New Roman"/>
          <w:noProof/>
          <w:sz w:val="24"/>
          <w:szCs w:val="24"/>
        </w:rPr>
        <w:pict>
          <v:group id="Группа 1" o:spid="_x0000_s1028" style="position:absolute;left:0;text-align:left;margin-left:145pt;margin-top:3.25pt;width:200.05pt;height:44.15pt;z-index:251663360;mso-wrap-distance-left:0;mso-wrap-distance-right:0" coordorigin="2520,114" coordsize="4000,1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C4HgQAAMsLAAAOAAAAZHJzL2Uyb0RvYy54bWzMVuuO4zQU/o/EO1j5n2nuaaLprHrLCGmA&#10;kWYRv93cRWIH2510QEhI+wj7IrwBr7D7RhzbSabtUlhmF0QrRbaPfXzOd/x99vWrQ9ugx5zxmpKF&#10;YV9ZBspJSrOalAvju9eJOTcQF5hkuKEkXxhPOTde3Xz5xXXfxblDK9pkOUPghPC47xZGJUQXz2Y8&#10;rfIW8yva5QSMBWUtFtBl5SxjuAfvbTNzLCuY9ZRlHaNpzjmMbrTRuFH+iyJPxbdFwXOBmoUBsQn1&#10;Zeq7k9/ZzTWOS4a7qk6HMPALomhxTWDTydUGC4z2rP7AVVunjHJaiKuUtjNaFHWaqxwgG9s6y+aW&#10;0X2ncinjvuwmmADaM5xe7Db95vGeoTqD2hmI4BZK9O7t+1/fv3n3O/x/Q7ZEqO/KGCbesu6hu2c6&#10;TWje0fQHDubZuV32Sz0Z7fqvaQZe8V5QhdChYK10AbmjgyrE01SI/CBQCoOO71mB6xsoBZsfWKHl&#10;60qlFZRTLnN8B8oJVtv2RtN2WO1ZFtjkUjuM1MIZjvW2KtQhNJkXHDr+jCv/NFwfKtzlqlxcwjXg&#10;6oy4LgEBNQW5GlQ1a0SUazgRoesKkzJfMkb7KscZBKWKAKEfLZAdDsX4W3wBKMBRARVpoEaQ3QjA&#10;GWFSTJhgwnHHuLjNaYtkY2EUDe0hLibuNdVUJfHjHRey/s/TZWE5beosqZtGdVi5WzcMPWIgYKJ+&#10;MgpYcjKtIahfGJEbWMrziY0fu4DSyur+iYu2FqAkTd0ujPk0CccSwi3JYAGOBa4b3Yb9GyKHcqUR&#10;Og/oHQQ01TicJcXfn5eJb4WeOzfD0HdNz91a5mqerM3l2g6CcLtar7b2LzJq24urOstyslU++Sgn&#10;tvdxx2oQNi0Ek6BMAcqo6B5yfKiyHmW1LIvrRw7wNqtB0ZxQZ41wU4IUp4IZiFHxfS0qdeokyaSP&#10;EzjnlvwPcE7eVX2ONp59kJuecQCoAMkRNXVC5aHUzNrR7AkOKMSgWA6XBDQqyn4yUA+CuzAI3AgG&#10;ar4icMQj2/OkPquO54eS3ezYsju2YJKCoyFJ3VkLrer7jtVlBTvZKltCJe2KWp1TSRodFcQ9kP8/&#10;UgF3VIHXkn4rekBKto44jcQBhse4/0U5ONPNl8gBg3tVwXtBAgiV/Fec0zSbBv4B8SIr2s63c8/0&#10;nGBretZmYy6TtWcGiR36G3ezXm/OiCc3/TysuyxAlzTsiCNa+zQxTrUksh3PWjmRmQTz0PQSzzej&#10;0Jqblh2tosDyIm+TnGrJXU3yT09Jiau8CJQAXNRnJSCjGpxAAA+RQUMv6emkfjLiURZOs/+/KKm6&#10;PKZ4B7V+DvmyoonD7gCLn2XkL8SN/7jH7LPLmwT0IyRNPXPgxaiSGl638kl63If28Rv85g8AAAD/&#10;/wMAUEsDBBQABgAIAAAAIQATqXqg4AAAAAkBAAAPAAAAZHJzL2Rvd25yZXYueG1sTI/BSsNAEIbv&#10;gu+wjODNbhJNadNsSinqqQi2gvS2zU6T0OxsyG6T9O0dT3qb4f/455t8PdlWDNj7xpGCeBaBQCqd&#10;aahS8HV4e1qA8EGT0a0jVHBDD+vi/i7XmXEjfeKwD5XgEvKZVlCH0GVS+rJGq/3MdUicnV1vdeC1&#10;r6Tp9cjltpVJFM2l1Q3xhVp3uK2xvOyvVsH7qMfNc/w67C7n7e14SD++dzEq9fgwbVYgAk7hD4Zf&#10;fVaHgp1O7krGi1ZBkiYvjHIQpyAYmKcJDycFy+UCZJHL/x8UPwAAAP//AwBQSwECLQAUAAYACAAA&#10;ACEAtoM4kv4AAADhAQAAEwAAAAAAAAAAAAAAAAAAAAAAW0NvbnRlbnRfVHlwZXNdLnhtbFBLAQIt&#10;ABQABgAIAAAAIQA4/SH/1gAAAJQBAAALAAAAAAAAAAAAAAAAAC8BAABfcmVscy8ucmVsc1BLAQIt&#10;ABQABgAIAAAAIQBRDkC4HgQAAMsLAAAOAAAAAAAAAAAAAAAAAC4CAABkcnMvZTJvRG9jLnhtbFBL&#10;AQItABQABgAIAAAAIQATqXqg4AAAAAkBAAAPAAAAAAAAAAAAAAAAAHgGAABkcnMvZG93bnJldi54&#10;bWxQSwUGAAAAAAQABADzAAAAhQcAAAAA&#10;">
            <v:shapetype id="_x0000_t109" coordsize="21600,21600" o:spt="109" path="m,l,21600r21600,l21600,xe">
              <v:stroke joinstyle="miter"/>
              <v:path gradientshapeok="t" o:connecttype="rect"/>
            </v:shapetype>
            <v:shape id="AutoShape 3" o:spid="_x0000_s1029" type="#_x0000_t109" style="position:absolute;left:2525;top:119;width:3995;height:179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emBMQA&#10;AADaAAAADwAAAGRycy9kb3ducmV2LnhtbESP0WoCMRRE3wX/IdxCX6RmtSiyNYoIQumDuOoH3G5u&#10;N6Gbm3WTrmu/3hQKPg4zc4ZZrntXi47aYD0rmIwzEMSl15YrBefT7mUBIkRkjbVnUnCjAOvVcLDE&#10;XPsrF9QdYyUShEOOCkyMTS5lKA05DGPfECfvy7cOY5JtJXWL1wR3tZxm2Vw6tJwWDDa0NVR+H3+c&#10;gmL0Uc5OtphdXn+7zefkYPdmf1Pq+anfvIGI1MdH+L/9rhVM4e9Kug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XpgTEAAAA2gAAAA8AAAAAAAAAAAAAAAAAmAIAAGRycy9k&#10;b3ducmV2LnhtbFBLBQYAAAAABAAEAPUAAACJAwAAAAA=&#10;" strokeweight=".26mm"/>
            <v:shapetype id="_x0000_t202" coordsize="21600,21600" o:spt="202" path="m,l,21600r21600,l21600,xe">
              <v:stroke joinstyle="miter"/>
              <v:path gradientshapeok="t" o:connecttype="rect"/>
            </v:shapetype>
            <v:shape id="Text Box 4" o:spid="_x0000_s1030" type="#_x0000_t202" style="position:absolute;left:2520;top:114;width:3995;height:179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stroke joinstyle="round"/>
              <v:textbox style="mso-next-textbox:#Text Box 4">
                <w:txbxContent>
                  <w:p w:rsidR="00C31DF2" w:rsidRDefault="00C31DF2" w:rsidP="00C31DF2">
                    <w:pPr>
                      <w:jc w:val="center"/>
                      <w:rPr>
                        <w:szCs w:val="26"/>
                      </w:rPr>
                    </w:pPr>
                  </w:p>
                  <w:p w:rsidR="00C31DF2" w:rsidRPr="00791CDB" w:rsidRDefault="00C31DF2" w:rsidP="00C31DF2">
                    <w:pPr>
                      <w:jc w:val="center"/>
                      <w:rPr>
                        <w:szCs w:val="26"/>
                      </w:rPr>
                    </w:pPr>
                    <w:r w:rsidRPr="00791CDB">
                      <w:rPr>
                        <w:szCs w:val="26"/>
                      </w:rPr>
                      <w:t>Прием заявления</w:t>
                    </w:r>
                  </w:p>
                </w:txbxContent>
              </v:textbox>
            </v:shape>
          </v:group>
        </w:pict>
      </w:r>
    </w:p>
    <w:p w:rsidR="00C31DF2" w:rsidRPr="00C31DF2" w:rsidRDefault="00C31DF2" w:rsidP="00C31DF2">
      <w:pPr>
        <w:tabs>
          <w:tab w:val="left" w:pos="3402"/>
        </w:tabs>
        <w:overflowPunct w:val="0"/>
        <w:autoSpaceDE w:val="0"/>
        <w:autoSpaceDN w:val="0"/>
        <w:adjustRightInd w:val="0"/>
        <w:spacing w:after="0"/>
        <w:jc w:val="right"/>
        <w:textAlignment w:val="baseline"/>
        <w:rPr>
          <w:rFonts w:ascii="Times New Roman" w:hAnsi="Times New Roman" w:cs="Times New Roman"/>
          <w:bCs/>
          <w:spacing w:val="2"/>
          <w:kern w:val="36"/>
          <w:sz w:val="24"/>
          <w:szCs w:val="24"/>
        </w:rPr>
      </w:pPr>
    </w:p>
    <w:p w:rsidR="00C31DF2" w:rsidRPr="00C31DF2" w:rsidRDefault="00C31DF2" w:rsidP="00C31DF2">
      <w:pPr>
        <w:overflowPunct w:val="0"/>
        <w:autoSpaceDE w:val="0"/>
        <w:autoSpaceDN w:val="0"/>
        <w:adjustRightInd w:val="0"/>
        <w:spacing w:after="0"/>
        <w:ind w:firstLine="567"/>
        <w:jc w:val="center"/>
        <w:textAlignment w:val="baseline"/>
        <w:rPr>
          <w:rFonts w:ascii="Times New Roman" w:hAnsi="Times New Roman" w:cs="Times New Roman"/>
          <w:sz w:val="24"/>
          <w:szCs w:val="24"/>
        </w:rPr>
      </w:pPr>
      <w:bookmarkStart w:id="0" w:name="_GoBack"/>
      <w:bookmarkEnd w:id="0"/>
    </w:p>
    <w:p w:rsidR="00C31DF2" w:rsidRPr="00C31DF2" w:rsidRDefault="00B53E9F" w:rsidP="00C31DF2">
      <w:pPr>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8" type="#_x0000_t34" style="position:absolute;margin-left:230.65pt;margin-top:21pt;width:19.15pt;height:.5pt;rotation:9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0772,12735360,-363760" strokeweight=".26mm">
            <v:stroke endarrow="block"/>
          </v:shape>
        </w:pict>
      </w:r>
    </w:p>
    <w:p w:rsidR="00C31DF2" w:rsidRPr="00C31DF2" w:rsidRDefault="00C31DF2" w:rsidP="00C31DF2">
      <w:pPr>
        <w:overflowPunct w:val="0"/>
        <w:autoSpaceDE w:val="0"/>
        <w:autoSpaceDN w:val="0"/>
        <w:adjustRightInd w:val="0"/>
        <w:spacing w:after="0"/>
        <w:textAlignment w:val="baseline"/>
        <w:rPr>
          <w:rFonts w:ascii="Times New Roman" w:hAnsi="Times New Roman" w:cs="Times New Roman"/>
          <w:sz w:val="24"/>
          <w:szCs w:val="24"/>
        </w:rPr>
      </w:pPr>
    </w:p>
    <w:p w:rsidR="00C31DF2" w:rsidRPr="00C31DF2" w:rsidRDefault="00B53E9F"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B53E9F">
        <w:rPr>
          <w:rFonts w:ascii="Times New Roman" w:hAnsi="Times New Roman" w:cs="Times New Roman"/>
          <w:noProof/>
          <w:sz w:val="24"/>
          <w:szCs w:val="24"/>
        </w:rPr>
        <w:pict>
          <v:shape id="_x0000_s1039" type="#_x0000_t202" style="position:absolute;margin-left:145pt;margin-top:2.05pt;width:199.8pt;height:48pt;z-index:251668480">
            <v:textbox style="mso-next-textbox:#_x0000_s1039">
              <w:txbxContent>
                <w:p w:rsidR="00C31DF2" w:rsidRDefault="00C31DF2" w:rsidP="00C31DF2">
                  <w:pPr>
                    <w:jc w:val="center"/>
                  </w:pPr>
                </w:p>
                <w:p w:rsidR="00C31DF2" w:rsidRDefault="00C31DF2" w:rsidP="00C31DF2">
                  <w:pPr>
                    <w:jc w:val="center"/>
                  </w:pPr>
                  <w:r>
                    <w:t>Регистрация заявления в Журнале регистрации</w:t>
                  </w:r>
                </w:p>
              </w:txbxContent>
            </v:textbox>
          </v:shape>
        </w:pict>
      </w: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B53E9F"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B53E9F">
        <w:rPr>
          <w:rFonts w:ascii="Times New Roman" w:hAnsi="Times New Roman" w:cs="Times New Roman"/>
          <w:noProof/>
          <w:sz w:val="24"/>
          <w:szCs w:val="24"/>
        </w:rPr>
        <w:pict>
          <v:shape id="_x0000_s1040" type="#_x0000_t34" style="position:absolute;margin-left:229.35pt;margin-top:16.3pt;width:21.4pt;height:.05pt;rotation:90;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40119200,-328138" strokeweight=".26mm">
            <v:stroke endarrow="block"/>
          </v:shape>
        </w:pict>
      </w: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B53E9F"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B53E9F">
        <w:rPr>
          <w:rFonts w:ascii="Times New Roman" w:hAnsi="Times New Roman" w:cs="Times New Roman"/>
          <w:noProof/>
          <w:sz w:val="24"/>
          <w:szCs w:val="24"/>
        </w:rPr>
        <w:pict>
          <v:shape id="_x0000_s1041" type="#_x0000_t202" style="position:absolute;margin-left:150pt;margin-top:5.1pt;width:198.85pt;height:39.75pt;z-index:251670528">
            <v:textbox style="mso-next-textbox:#_x0000_s1041">
              <w:txbxContent>
                <w:p w:rsidR="00C31DF2" w:rsidRDefault="00C31DF2" w:rsidP="00C31DF2">
                  <w:pPr>
                    <w:jc w:val="center"/>
                  </w:pPr>
                  <w:r>
                    <w:t>Проверка заполнения заявления</w:t>
                  </w:r>
                </w:p>
              </w:txbxContent>
            </v:textbox>
          </v:shape>
        </w:pict>
      </w: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B53E9F" w:rsidP="00C31DF2">
      <w:pPr>
        <w:tabs>
          <w:tab w:val="center" w:pos="4677"/>
        </w:tabs>
        <w:spacing w:after="0"/>
        <w:rPr>
          <w:rFonts w:ascii="Times New Roman" w:hAnsi="Times New Roman" w:cs="Times New Roman"/>
          <w:b/>
          <w:bCs/>
          <w:sz w:val="24"/>
          <w:szCs w:val="24"/>
        </w:rPr>
      </w:pPr>
      <w:r w:rsidRPr="00B53E9F">
        <w:rPr>
          <w:rFonts w:ascii="Times New Roman" w:hAnsi="Times New Roman" w:cs="Times New Roman"/>
          <w:noProof/>
          <w:sz w:val="24"/>
          <w:szCs w:val="24"/>
        </w:rPr>
        <w:pict>
          <v:shape id="Прямая со стрелкой 36" o:spid="_x0000_s1034" type="#_x0000_t34" style="position:absolute;margin-left:228.45pt;margin-top:25.05pt;width:23.15pt;height:.05pt;rotation:9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T4wIAAMAFAAAOAAAAZHJzL2Uyb0RvYy54bWysVEtu2zAQ3RfoHQjuFUmW/BMiB4ksd9NP&#10;gKTompYoi6hECiTjD4oCaS+QI/QK3XTRD3IG+UYd0rZSp5uiiA0QpDjzZubNG56eresKLalUTPAY&#10;+yceRpRnImd8EeO31zNnhJHShOekEpzGeEMVPps8f3a6aiLaE6WocioRgHAVrZoYl1o3keuqrKQ1&#10;USeioRwuCyFrouEoF24uyQrQ68rted7AXQmZN1JkVCn4Ot1d4onFLwqa6TdFoahGVYwhN21Xade5&#10;Wd3JKYkWkjQly/ZpkP/IoiaMQ9AOako0QTeS/QVVs0wKJQp9konaFUXBMmprgGp871E1VyVpqK0F&#10;yFFNR5N6Otjs9fJSIpbHOBhgxEkNPWq/bG+3d+2v9uv2Dm0/tfewbD9vb9tv7c/2R3vffkdgDMyt&#10;GhUBQMIvpak9W/Or5qXI3ivERVISvqC2gutNA6i+8XCPXMxBNRB/vnolcrAhN1pYGteFrA0kEITW&#10;tlubrlt0rVEGHwdBHzqawUUvDHpe3+KT6ODaSKVfUFEjs4mx0pKwRakTwTmoQkjfBiLLl0qbxEh0&#10;cDBxuZixqrLiqDhaxXgcDDzroETFcnNpzJRczJNKoiUx8rK/fRZHZjXTIPKK1TEedUYkKinJU57b&#10;KJqwCvZIW660ZMBeRbEJXdMco4rCeJndLteKm/DUCnxXAJzWGrb2OzBkxfdh7I3TUToKnbA3SJ3Q&#10;m06d81kSOoOZP+xPg2mSTP2Ppi4/jEqW55Sb0g6D4If/JrT9SO4k3I1Cx6F7jG7JhmSPMz2f9b1h&#10;GIyc4bAfOGGQes7FaJY454k/GAzTi+QifZRpaqtXT5NsR6XJStxAv67KfIVyZrQT9Mc9H8MBHo7e&#10;cNdBRKoFtCTTEiMp9DumSyt2I1ODcSSNkWf++9516DsiDj00p64L+9oeqAJ9HvprZ8iMzW4A5yLf&#10;XEojCzNO8ExYp/2TZt6hP8/W6uHhnfwGAAD//wMAUEsDBBQABgAIAAAAIQBpVj6/2gAAAAgBAAAP&#10;AAAAZHJzL2Rvd25yZXYueG1sTI9BS8NAEIXvgv9hGcGb3dhEU2I2RQTBq1Wkx2l2mg1mZ0N220R/&#10;veNJb/N4j2/eq7eLH9SZptgHNnC7ykARt8H23Bl4f3u+2YCKCdniEJgMfFGEbXN5UWNlw8yvdN6l&#10;TgmEY4UGXEpjpXVsHXmMqzASi3cMk8ckcuq0nXAWuB/0Osvutcee5YPDkZ4ctZ+7kzdQzh8Z7/cO&#10;ZxfoJf8+OlxHZ8z11fL4ACrRkv7C8FtfqkMjnQ7hxDaqwUCRl7lEBVaAEr/IN6IPctyVoJta/x/Q&#10;/AAAAP//AwBQSwECLQAUAAYACAAAACEAtoM4kv4AAADhAQAAEwAAAAAAAAAAAAAAAAAAAAAAW0Nv&#10;bnRlbnRfVHlwZXNdLnhtbFBLAQItABQABgAIAAAAIQA4/SH/1gAAAJQBAAALAAAAAAAAAAAAAAAA&#10;AC8BAABfcmVscy8ucmVsc1BLAQItABQABgAIAAAAIQBdQpFT4wIAAMAFAAAOAAAAAAAAAAAAAAAA&#10;AC4CAABkcnMvZTJvRG9jLnhtbFBLAQItABQABgAIAAAAIQBpVj6/2gAAAAgBAAAPAAAAAAAAAAAA&#10;AAAAAD0FAABkcnMvZG93bnJldi54bWxQSwUGAAAAAAQABADzAAAARAYAAAAA&#10;" adj="10777,-159559200,-303333" strokeweight=".26mm">
            <v:stroke endarrow="block"/>
          </v:shape>
        </w:pict>
      </w:r>
      <w:r w:rsidR="00C31DF2" w:rsidRPr="00C31DF2">
        <w:rPr>
          <w:rFonts w:ascii="Times New Roman" w:hAnsi="Times New Roman" w:cs="Times New Roman"/>
          <w:b/>
          <w:bCs/>
          <w:sz w:val="24"/>
          <w:szCs w:val="24"/>
        </w:rPr>
        <w:tab/>
      </w: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B53E9F"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Pr>
          <w:rFonts w:ascii="Times New Roman" w:hAnsi="Times New Roman" w:cs="Times New Roman"/>
          <w:b/>
          <w:bCs/>
          <w:noProof/>
          <w:sz w:val="24"/>
          <w:szCs w:val="24"/>
        </w:rPr>
        <w:pict>
          <v:shape id="_x0000_s1042" type="#_x0000_t202" style="position:absolute;margin-left:150pt;margin-top:12.9pt;width:198.85pt;height:40.5pt;z-index:251671552">
            <v:textbox style="mso-next-textbox:#_x0000_s1042">
              <w:txbxContent>
                <w:p w:rsidR="00C31DF2" w:rsidRDefault="00C31DF2" w:rsidP="00C31DF2">
                  <w:pPr>
                    <w:jc w:val="center"/>
                  </w:pPr>
                  <w:r>
                    <w:t>Принятие решения</w:t>
                  </w:r>
                </w:p>
              </w:txbxContent>
            </v:textbox>
          </v:shape>
        </w:pict>
      </w: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C31DF2" w:rsidP="00C31DF2">
      <w:pPr>
        <w:tabs>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p>
    <w:p w:rsidR="00C31DF2" w:rsidRPr="00C31DF2" w:rsidRDefault="00C31DF2" w:rsidP="00C31DF2">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after="0"/>
        <w:textAlignment w:val="baseline"/>
        <w:rPr>
          <w:rFonts w:ascii="Times New Roman" w:hAnsi="Times New Roman" w:cs="Times New Roman"/>
          <w:sz w:val="24"/>
          <w:szCs w:val="24"/>
        </w:rPr>
      </w:pPr>
    </w:p>
    <w:p w:rsidR="00C31DF2" w:rsidRPr="00C31DF2" w:rsidRDefault="00B53E9F" w:rsidP="00C31DF2">
      <w:pPr>
        <w:tabs>
          <w:tab w:val="left" w:pos="2685"/>
          <w:tab w:val="left" w:pos="5700"/>
        </w:tabs>
        <w:overflowPunct w:val="0"/>
        <w:autoSpaceDE w:val="0"/>
        <w:autoSpaceDN w:val="0"/>
        <w:adjustRightInd w:val="0"/>
        <w:spacing w:after="0"/>
        <w:textAlignment w:val="baseline"/>
        <w:rPr>
          <w:rFonts w:ascii="Times New Roman" w:hAnsi="Times New Roman" w:cs="Times New Roman"/>
          <w:sz w:val="24"/>
          <w:szCs w:val="24"/>
        </w:rPr>
      </w:pPr>
      <w:r w:rsidRPr="00B53E9F">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_x0000_s1043" type="#_x0000_t32" style="position:absolute;margin-left:275pt;margin-top:2.7pt;width:130pt;height:32.25pt;z-index:251672576" o:connectortype="straight">
            <v:stroke endarrow="block"/>
          </v:shape>
        </w:pict>
      </w:r>
      <w:r w:rsidRPr="00B53E9F">
        <w:rPr>
          <w:rFonts w:ascii="Times New Roman" w:hAnsi="Times New Roman" w:cs="Times New Roman"/>
          <w:b/>
          <w:bCs/>
          <w:noProof/>
          <w:sz w:val="24"/>
          <w:szCs w:val="24"/>
        </w:rPr>
        <w:pict>
          <v:shape id="_x0000_s1044" type="#_x0000_t32" style="position:absolute;margin-left:95pt;margin-top:2.7pt;width:131.75pt;height:32.25pt;flip:x;z-index:251673600" o:connectortype="straight">
            <v:stroke endarrow="block"/>
          </v:shape>
        </w:pict>
      </w:r>
      <w:r w:rsidR="00C31DF2" w:rsidRPr="00C31DF2">
        <w:rPr>
          <w:rFonts w:ascii="Times New Roman" w:hAnsi="Times New Roman" w:cs="Times New Roman"/>
          <w:sz w:val="24"/>
          <w:szCs w:val="24"/>
        </w:rPr>
        <w:tab/>
      </w:r>
      <w:r w:rsidR="00C31DF2" w:rsidRPr="00C31DF2">
        <w:rPr>
          <w:rFonts w:ascii="Times New Roman" w:hAnsi="Times New Roman" w:cs="Times New Roman"/>
          <w:sz w:val="24"/>
          <w:szCs w:val="24"/>
        </w:rPr>
        <w:tab/>
      </w:r>
    </w:p>
    <w:p w:rsidR="00C31DF2" w:rsidRPr="00C31DF2" w:rsidRDefault="00C31DF2" w:rsidP="00C31DF2">
      <w:pPr>
        <w:overflowPunct w:val="0"/>
        <w:autoSpaceDE w:val="0"/>
        <w:autoSpaceDN w:val="0"/>
        <w:adjustRightInd w:val="0"/>
        <w:spacing w:after="0"/>
        <w:jc w:val="both"/>
        <w:textAlignment w:val="baseline"/>
        <w:outlineLvl w:val="1"/>
        <w:rPr>
          <w:rFonts w:ascii="Times New Roman" w:hAnsi="Times New Roman" w:cs="Times New Roman"/>
          <w:sz w:val="24"/>
          <w:szCs w:val="24"/>
        </w:rPr>
      </w:pPr>
    </w:p>
    <w:p w:rsidR="00C31DF2" w:rsidRPr="00C31DF2" w:rsidRDefault="00B53E9F" w:rsidP="00C31DF2">
      <w:pPr>
        <w:tabs>
          <w:tab w:val="left" w:pos="3630"/>
        </w:tabs>
        <w:overflowPunct w:val="0"/>
        <w:autoSpaceDE w:val="0"/>
        <w:autoSpaceDN w:val="0"/>
        <w:adjustRightInd w:val="0"/>
        <w:spacing w:after="0"/>
        <w:textAlignment w:val="baseline"/>
        <w:rPr>
          <w:rFonts w:ascii="Times New Roman" w:hAnsi="Times New Roman" w:cs="Times New Roman"/>
          <w:sz w:val="24"/>
          <w:szCs w:val="24"/>
        </w:rPr>
      </w:pPr>
      <w:r>
        <w:rPr>
          <w:rFonts w:ascii="Times New Roman" w:hAnsi="Times New Roman" w:cs="Times New Roman"/>
          <w:noProof/>
          <w:sz w:val="24"/>
          <w:szCs w:val="24"/>
        </w:rPr>
        <w:pict>
          <v:group id="Группа 25" o:spid="_x0000_s1035" style="position:absolute;margin-left:280pt;margin-top:11.1pt;width:199.75pt;height:68.5pt;z-index:251666432;mso-wrap-distance-left:0;mso-wrap-distance-right:0" coordorigin="5495,-47" coordsize="3995,16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nRGwQAANgLAAAOAAAAZHJzL2Uyb0RvYy54bWzMVttu4zYQfS/QfyD0rliyZN0QZRHfggJp&#10;GyBb9JmWqAsqkSpJR06LAgX2E/ZH+gf9hd0/6pCUtHZSd68tagMCh0ONZs7wHPLyxaFt0APhomY0&#10;tdwLx0KEZiyvaZlaP7zc2pGFhMQ0xw2jJLUeibBeXH391WXfJWTOKtbkhCMIQkXSd6lVSdkls5nI&#10;KtJiccE6QsFZMN5iCSYvZznHPURvm9nccYJZz3jecZYRIWB2bZzWlY5fFCST3xeFIBI1qQW5Sf3k&#10;+rlTz9nVJU5KjruqzoY08Cdk0eKawkenUGssMdrz+lmots44E6yQFxlrZ6wo6ozoGqAa13lSzQ1n&#10;+07XUiZ92U0wAbRPcPrksNl3D3cc1XlqzRcWoriFHr15/fb3t6/e/An/PxBMA0Z9Vyaw9IZ3990d&#10;N4XC8JZlPwlwz576lV2axWjXf8tyCIv3kmmMDgVvVQioHh10Kx6nVpCDRBlMzhdeEKmUMvC5/iKM&#10;g6FZWQUdVe8t/Bj84Lb90PQxqzbD616sfPrdIPaUd4YT812d65CbKgz2nXgHrfg8aO8r3BHdMaHw&#10;GqENRmivAQO9BnkDrnrdCKowiCLKVhWmJbnmnPUVwTmk5eoqVL4Q2LygDAH9eC/Ez6EacT4GytUI&#10;T0DhpONC3hDWIjVIraJhPeTF5Z3hm24mfrgV0uA7Lle9Fayp823dNNrg5W7VcPSAgYVb/RtacrKs&#10;oahPrdiDTv9zCEf//i5EW0uQk6ZuUyuaFuFEQbihOaSJE4nrxoyh0oaqKaKFwtQB1kHCUM/DbtIk&#10;/vV6u3BC34vsMFx4tu9tHHsZbVf29coNgnCzXC037m8qa9dPqjrPCd3omGLUFNf/sI01qJtRg0lV&#10;pgRVVmwPNd5XeY/yWrXFW8Rz1wIDZG0emqoRbkrQ40xyC3Emf6xlpbed4pmKIY47EjnqP8A5RdeU&#10;Ofrw7FltZsUBoAIkR9SAXmZTGm7tWP4IGxRy0ESHkwIGFeO/WKgH1U0tCseChZpvKGzx2PV9JdLa&#10;AM7PweDHnt2xB9MMAg1FGmMljbTvO16XFXzJ1dVSpnhX1HqfqvxMVpC3MoD+/5UOhKMOvFT8W7ID&#10;8gKFu0pjYDWSB5gfM//XBcF8X7dP6+7H6AGH01Xje0YDKFMCoElneDZNfATzYifeRJvIt/15sLF9&#10;Z722r7cr3w62brhYe+vVav2EeeqjX4Z2J+p0QplzInZEEiN+hhmnYhK7c99ZzmN7G0Sh7W/9hR2H&#10;TmQ7bryEY86P/fX2VExua0o+vyStrgs4VLUCnBXo8+oK15FBRM8J6iR/KuNRF06r/79IqT6zpnwH&#10;uX6X8nlJk4fdQd+Y/JG67xU58fMe8y8ucwrXD5A2feGB66OubbjqqvvpsQ3j4wv51V8AAAD//wMA&#10;UEsDBBQABgAIAAAAIQAzA/BK4AAAAAoBAAAPAAAAZHJzL2Rvd25yZXYueG1sTI/BSsNAEIbvgu+w&#10;jODNbpKyojGbUop6KoKtIN6m2WkSmt0N2W2Svr3jyR5n5uOf7y9Ws+3ESENovdOQLhIQ5CpvWldr&#10;+Nq/PTyBCBGdwc470nChAKvy9qbA3PjJfdK4i7XgEBdy1NDE2OdShqohi2Hhe3J8O/rBYuRxqKUZ&#10;cOJw28ksSR6lxdbxhwZ72jRUnXZnq+F9wmm9TF/H7em4ufzs1cf3NiWt7+/m9QuISHP8h+FPn9Wh&#10;ZKeDPzsTRKdBqXTJqIYsUyAYeFYJdznwQmUpyLKQ1xXKXwAAAP//AwBQSwECLQAUAAYACAAAACEA&#10;toM4kv4AAADhAQAAEwAAAAAAAAAAAAAAAAAAAAAAW0NvbnRlbnRfVHlwZXNdLnhtbFBLAQItABQA&#10;BgAIAAAAIQA4/SH/1gAAAJQBAAALAAAAAAAAAAAAAAAAAC8BAABfcmVscy8ucmVsc1BLAQItABQA&#10;BgAIAAAAIQDQqznRGwQAANgLAAAOAAAAAAAAAAAAAAAAAC4CAABkcnMvZTJvRG9jLnhtbFBLAQIt&#10;ABQABgAIAAAAIQAzA/BK4AAAAAoBAAAPAAAAAAAAAAAAAAAAAHUGAABkcnMvZG93bnJldi54bWxQ&#10;SwUGAAAAAAQABADzAAAAggcAAAAA&#10;">
            <v:shape id="AutoShape 35" o:spid="_x0000_s1036" type="#_x0000_t109" style="position:absolute;left:5495;top:-47;width:3995;height:1610;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TeEcUA&#10;AADbAAAADwAAAGRycy9kb3ducmV2LnhtbESP0WoCMRRE34X+Q7iFvohmVZSyGkUKhdIHcbUfcN1c&#10;N6Gbm+0mXVe/3hQKPg4zc4ZZbXpXi47aYD0rmIwzEMSl15YrBV/H99EriBCRNdaeScGVAmzWT4MV&#10;5tpfuKDuECuRIBxyVGBibHIpQ2nIYRj7hjh5Z986jEm2ldQtXhLc1XKaZQvp0HJaMNjQm6Hy+/Dr&#10;FBTDz3J+tMX8Z3brtqfJ3u7M7qrUy3O/XYKI1MdH+L/9oRVMF/D3Jf0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dN4RxQAAANsAAAAPAAAAAAAAAAAAAAAAAJgCAABkcnMv&#10;ZG93bnJldi54bWxQSwUGAAAAAAQABAD1AAAAigMAAAAA&#10;" strokeweight=".26mm"/>
            <v:shape id="Text Box 36" o:spid="_x0000_s1037" type="#_x0000_t202" style="position:absolute;left:5495;top:36;width:3995;height:16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H/7cEA&#10;AADbAAAADwAAAGRycy9kb3ducmV2LnhtbESPzarCMBSE94LvEI7gRq6pLlR6jXIRhCK68OcBzm2O&#10;TbE5KU2s9e2NILgcZuYbZrnubCVaanzpWMFknIAgzp0uuVBwOW9/FiB8QNZYOSYFT/KwXvV7S0y1&#10;e/CR2lMoRISwT1GBCaFOpfS5IYt+7Gri6F1dYzFE2RRSN/iIcFvJaZLMpMWS44LBmjaG8tvpbhWM&#10;TJ0c9tfsf6tnubntPM5tu1NqOOj+fkEE6sI3/GlnWsF0D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x/+3BAAAA2wAAAA8AAAAAAAAAAAAAAAAAmAIAAGRycy9kb3du&#10;cmV2LnhtbFBLBQYAAAAABAAEAPUAAACGAwAAAAA=&#10;" filled="f" stroked="f">
              <v:stroke joinstyle="round"/>
              <v:textbox style="mso-next-textbox:#Text Box 36">
                <w:txbxContent>
                  <w:p w:rsidR="00C31DF2" w:rsidRPr="00791CDB" w:rsidRDefault="00C31DF2" w:rsidP="00C31DF2">
                    <w:pPr>
                      <w:jc w:val="center"/>
                      <w:rPr>
                        <w:szCs w:val="26"/>
                      </w:rPr>
                    </w:pPr>
                    <w:r w:rsidRPr="00791CDB">
                      <w:rPr>
                        <w:szCs w:val="26"/>
                      </w:rPr>
                      <w:t>Подготовка мотивированного ответа в письменном виде (в случае отказа или необходимости получения дополнительной информации от заявителя)</w:t>
                    </w:r>
                  </w:p>
                </w:txbxContent>
              </v:textbox>
            </v:shape>
          </v:group>
        </w:pict>
      </w:r>
      <w:r>
        <w:rPr>
          <w:rFonts w:ascii="Times New Roman" w:hAnsi="Times New Roman" w:cs="Times New Roman"/>
          <w:noProof/>
          <w:sz w:val="24"/>
          <w:szCs w:val="24"/>
        </w:rPr>
        <w:pict>
          <v:group id="Группа 28" o:spid="_x0000_s1031" style="position:absolute;margin-left:25pt;margin-top:11.1pt;width:191.4pt;height:67.05pt;z-index:251664384;mso-wrap-distance-left:0;mso-wrap-distance-right:0" coordorigin="-541,-200" coordsize="3903,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F0QFgQAANsLAAAOAAAAZHJzL2Uyb0RvYy54bWzMVttu4zYQfS/QfyD0rlj3G+Is4ouCAmkb&#10;IFv0mdYdlUiVpCOnRYEC/YT+SP+gv7D7Rx2SkmIn6+12d9HWBgQOhxrOnOE54uWrQ9eih4LxhpKl&#10;YV9YBipIRvOGVEvju9epGRmIC0xy3FJSLI3Hghuvrr784nLok8KhNW3zgiEIQngy9EujFqJPFgue&#10;1UWH+QXtCwLOkrIOCzBZtcgZHiB61y4cywoWA2V5z2hWcA6zG+00rlT8siwy8W1Z8kKgdmlAbkI9&#10;mXru5HNxdYmTiuG+brIxDfwRWXS4IbDpHGqDBUZ71rwI1TUZo5yW4iKj3YKWZZMVqgaoxraeVXPD&#10;6L5XtVTJUPUzTADtM5w+Omz2zcMdQ02+NBzoFMEd9OjN729/ffvbmz/h/weCacBo6KsElt6w/r6/&#10;Y7pQGN7S7AcO7sVzv7QrvRjthq9pDmHxXlCF0aFknQwB1aODasXj3IriIFAGk44XRp7lGygDXxz4&#10;kevrXmU1NFS+ZvqebSDwmnAOJt92fN2NLVe/a3uWI70LnOh9Va5jbrIwOHf8CVr+adDe17gvVMe4&#10;xGuCNp6gvQYM1Brkqpzl9rBuApVrRBGh6xqTqrhmjA51gXNIy1ZVnLwgDQ79+FuI34HVBPR7kMJJ&#10;z7i4KWiH5GBplC0dIDEm7jThVDfxwy0XGuBpuWwup22Tp03bKoNVu3XL0AMGGqbqN/bkZFlL0ADd&#10;dgNLRT7x8eMQlvq9K0TXCNCTtumWRjQvwonEcEtySBMnAjetHsOZaImcKpRS6DrAOggYqnk4TorF&#10;P1+nvhV6bmSGoe+anru1zFWUrs3rtR0E4Xa1Xm3tX2TWtpfUTZ4XZKti8klUbO/DTtYob1oOZlmZ&#10;E5RZ0T3UeF/nA8ob2RbXjx2gQt6ArjmhrhrhtgJBzgQzEKPi+0bU6txJoskYJ3BGlvyPcM7RFWeO&#10;Nl68qE2vOABUgOSEGvBLn0pNrh3NH+GEQg6K6fCpgEFN2U8GGkB2lwaB74KB2q8InPHY9jyp0srw&#10;/NABgx17dsceTDIINBapjbXQ2r7vWVPVsJOtqiVUEq9s1DmV+emsIG9pAP//JSEA0o8a+1ryb0UP&#10;yFW8lmmMOoDEAeanzP9bRbCDU+18oQgMPrAK4TMqQKiUAEU7zbR54h9wL7bibbSNPNNzgq3pWZuN&#10;eZ2uPTNI7dDfuJv1evOMe3LTz0O88xp0TsaOaKLlT3PjVE5i2/GslRObaRCFppd6vhmHVmRadryK&#10;A8uLvU16Kie3DSk+vSSlr77jaw04K9Hn9RVuJKOMnpPUWQBlxpMynFb/fxFT9dWa8x0F+ynl86Im&#10;DruDujSpS8mToLxH5viPe8w+u9BJXD9A3NSdB26QqrbxtiuvqMc2jI/v5Fd/AQAA//8DAFBLAwQU&#10;AAYACAAAACEATosgk+EAAAAKAQAADwAAAGRycy9kb3ducmV2LnhtbEyPTUvDQBCG74L/YRnBW7v5&#10;atSYTSlFPRXBVhBv02SahGZ3Q3abpP/e8aTH4X1432fy9aw7MdLgWmsUhMsABJnSVq2pFXweXheP&#10;IJxHU2FnDSm4koN1cXuTY1bZyXzQuPe14BLjMlTQeN9nUrqyIY1uaXsynJ3soNHzOdSyGnDict3J&#10;KAhSqbE1vNBgT9uGyvP+ohW8TTht4vBl3J1P2+v3YfX+tQtJqfu7efMMwtPs/2D41Wd1KNjpaC+m&#10;cqJTsEhXCaMKoiQCwUAcJU8gjkw+pDHIIpf/Xyh+AAAA//8DAFBLAQItABQABgAIAAAAIQC2gziS&#10;/gAAAOEBAAATAAAAAAAAAAAAAAAAAAAAAABbQ29udGVudF9UeXBlc10ueG1sUEsBAi0AFAAGAAgA&#10;AAAhADj9If/WAAAAlAEAAAsAAAAAAAAAAAAAAAAALwEAAF9yZWxzLy5yZWxzUEsBAi0AFAAGAAgA&#10;AAAhAIF8XRAWBAAA2wsAAA4AAAAAAAAAAAAAAAAALgIAAGRycy9lMm9Eb2MueG1sUEsBAi0AFAAG&#10;AAgAAAAhAE6LIJPhAAAACgEAAA8AAAAAAAAAAAAAAAAAcAYAAGRycy9kb3ducmV2LnhtbFBLBQYA&#10;AAAABAAEAPMAAAB+BwAAAAA=&#10;">
            <v:shape id="AutoShape 30" o:spid="_x0000_s1032" type="#_x0000_t109" style="position:absolute;left:-541;top:-200;width:3903;height:140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tKY8YA&#10;AADbAAAADwAAAGRycy9kb3ducmV2LnhtbESP0WoCMRRE3wv9h3CFvhTNalF0NYoUCqUP0lU/4Lq5&#10;boKbm+0mXdd+fVMo+DjMzBlmteldLTpqg/WsYDzKQBCXXluuFBwPb8M5iBCRNdaeScGNAmzWjw8r&#10;zLW/ckHdPlYiQTjkqMDE2ORShtKQwzDyDXHyzr51GJNsK6lbvCa4q+Uky2bSoeW0YLChV0PlZf/t&#10;FBTPH+X0YIvp18tPtz2NP+3O7G5KPQ367RJEpD7ew//td61gsoC/L+kHy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tKY8YAAADbAAAADwAAAAAAAAAAAAAAAACYAgAAZHJz&#10;L2Rvd25yZXYueG1sUEsFBgAAAAAEAAQA9QAAAIsDAAAAAA==&#10;" strokeweight=".26mm"/>
            <v:shape id="Text Box 31" o:spid="_x0000_s1033" type="#_x0000_t202" style="position:absolute;left:-541;top:-200;width:3903;height:116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HxRMAA&#10;AADbAAAADwAAAGRycy9kb3ducmV2LnhtbERP3WrCMBS+F/YO4Qx2I2vqBjqqUUQQSpkX/jzAsTlt&#10;is1JaWLt3n65ELz8+P5Xm9G2YqDeN44VzJIUBHHpdMO1gst5//kDwgdkja1jUvBHHjbrt8kKM+0e&#10;fKThFGoRQ9hnqMCE0GVS+tKQRZ+4jjhylesthgj7WuoeHzHctvIrTefSYsOxwWBHO0Pl7XS3Cqam&#10;Sw+/VX7d63lpboXHhR0KpT7ex+0SRKAxvMRPd64VfMf18Uv8AXL9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4HxRMAAAADbAAAADwAAAAAAAAAAAAAAAACYAgAAZHJzL2Rvd25y&#10;ZXYueG1sUEsFBgAAAAAEAAQA9QAAAIUDAAAAAA==&#10;" filled="f" stroked="f">
              <v:stroke joinstyle="round"/>
              <v:textbox style="mso-next-textbox:#Text Box 31">
                <w:txbxContent>
                  <w:p w:rsidR="00C31DF2" w:rsidRDefault="00C31DF2" w:rsidP="00C31DF2">
                    <w:pPr>
                      <w:jc w:val="center"/>
                      <w:rPr>
                        <w:bCs/>
                        <w:spacing w:val="2"/>
                        <w:kern w:val="36"/>
                      </w:rPr>
                    </w:pPr>
                    <w:r>
                      <w:rPr>
                        <w:bCs/>
                        <w:spacing w:val="2"/>
                        <w:kern w:val="36"/>
                      </w:rPr>
                      <w:t>Подготовка</w:t>
                    </w:r>
                    <w:r w:rsidRPr="005E5C68">
                      <w:rPr>
                        <w:bCs/>
                        <w:spacing w:val="2"/>
                        <w:kern w:val="36"/>
                      </w:rPr>
                      <w:t xml:space="preserve"> документации по планировке территории</w:t>
                    </w:r>
                  </w:p>
                  <w:p w:rsidR="00C31DF2" w:rsidRDefault="00C31DF2" w:rsidP="00C31DF2"/>
                  <w:p w:rsidR="00C31DF2" w:rsidRDefault="00C31DF2" w:rsidP="00C31DF2">
                    <w:pPr>
                      <w:jc w:val="center"/>
                      <w:rPr>
                        <w:sz w:val="24"/>
                        <w:szCs w:val="24"/>
                      </w:rPr>
                    </w:pPr>
                  </w:p>
                </w:txbxContent>
              </v:textbox>
            </v:shape>
          </v:group>
        </w:pict>
      </w:r>
    </w:p>
    <w:p w:rsidR="00C31DF2" w:rsidRPr="00C31DF2" w:rsidRDefault="00B53E9F" w:rsidP="00C31DF2">
      <w:pPr>
        <w:spacing w:after="0"/>
        <w:jc w:val="center"/>
        <w:rPr>
          <w:rFonts w:ascii="Times New Roman" w:hAnsi="Times New Roman" w:cs="Times New Roman"/>
          <w:spacing w:val="-14"/>
          <w:sz w:val="24"/>
          <w:szCs w:val="24"/>
        </w:rPr>
      </w:pPr>
      <w:r w:rsidRPr="00B53E9F">
        <w:rPr>
          <w:rFonts w:ascii="Times New Roman" w:hAnsi="Times New Roman" w:cs="Times New Roman"/>
          <w:noProof/>
          <w:sz w:val="24"/>
          <w:szCs w:val="24"/>
        </w:rPr>
        <w:pict>
          <v:shape id="_x0000_s1047" type="#_x0000_t32" style="position:absolute;left:0;text-align:left;margin-left:285pt;margin-top:69.3pt;width:115pt;height:48.85pt;flip:x;z-index:251676672" o:connectortype="straight">
            <v:stroke endarrow="block"/>
          </v:shape>
        </w:pict>
      </w:r>
      <w:r w:rsidRPr="00B53E9F">
        <w:rPr>
          <w:rFonts w:ascii="Times New Roman" w:hAnsi="Times New Roman" w:cs="Times New Roman"/>
          <w:noProof/>
          <w:sz w:val="24"/>
          <w:szCs w:val="24"/>
        </w:rPr>
        <w:pict>
          <v:shape id="_x0000_s1046" type="#_x0000_t32" style="position:absolute;left:0;text-align:left;margin-left:110pt;margin-top:69.3pt;width:130pt;height:45pt;z-index:251675648" o:connectortype="straight">
            <v:stroke endarrow="block"/>
          </v:shape>
        </w:pict>
      </w:r>
      <w:r w:rsidRPr="00B53E9F">
        <w:rPr>
          <w:rFonts w:ascii="Times New Roman" w:hAnsi="Times New Roman" w:cs="Times New Roman"/>
          <w:noProof/>
          <w:sz w:val="24"/>
          <w:szCs w:val="24"/>
        </w:rPr>
        <w:pict>
          <v:shape id="_x0000_s1045" type="#_x0000_t202" style="position:absolute;left:0;text-align:left;margin-left:165pt;margin-top:118.5pt;width:177.75pt;height:79.5pt;z-index:251674624">
            <v:textbox style="mso-next-textbox:#_x0000_s1045">
              <w:txbxContent>
                <w:p w:rsidR="00C31DF2" w:rsidRDefault="00C31DF2" w:rsidP="00C31DF2">
                  <w:pPr>
                    <w:jc w:val="center"/>
                  </w:pPr>
                  <w:r>
                    <w:t>Выдача результата предоставления услуги заявителю</w:t>
                  </w:r>
                </w:p>
                <w:p w:rsidR="00C31DF2" w:rsidRDefault="00C31DF2" w:rsidP="00C31DF2"/>
              </w:txbxContent>
            </v:textbox>
          </v:shape>
        </w:pict>
      </w:r>
    </w:p>
    <w:p w:rsidR="00C31DF2" w:rsidRPr="00C31DF2" w:rsidRDefault="00C31DF2" w:rsidP="00C31DF2">
      <w:pPr>
        <w:spacing w:after="0"/>
        <w:rPr>
          <w:rFonts w:ascii="Times New Roman" w:hAnsi="Times New Roman" w:cs="Times New Roman"/>
        </w:rPr>
      </w:pPr>
    </w:p>
    <w:sectPr w:rsidR="00C31DF2" w:rsidRPr="00C31DF2" w:rsidSect="005631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DA04FD"/>
    <w:multiLevelType w:val="hybridMultilevel"/>
    <w:tmpl w:val="0290994E"/>
    <w:lvl w:ilvl="0" w:tplc="975E8D1C">
      <w:start w:val="1"/>
      <w:numFmt w:val="upperRoman"/>
      <w:lvlText w:val="%1."/>
      <w:lvlJc w:val="left"/>
      <w:pPr>
        <w:ind w:left="1854" w:hanging="72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64AF4D18"/>
    <w:multiLevelType w:val="hybridMultilevel"/>
    <w:tmpl w:val="A5369A38"/>
    <w:lvl w:ilvl="0" w:tplc="BC74615C">
      <w:start w:val="2"/>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2ADA"/>
    <w:rsid w:val="00006AF7"/>
    <w:rsid w:val="000C2C96"/>
    <w:rsid w:val="00114D15"/>
    <w:rsid w:val="00120240"/>
    <w:rsid w:val="0012703B"/>
    <w:rsid w:val="00142B86"/>
    <w:rsid w:val="00152B97"/>
    <w:rsid w:val="0017296B"/>
    <w:rsid w:val="00214DD9"/>
    <w:rsid w:val="002501DC"/>
    <w:rsid w:val="002E0327"/>
    <w:rsid w:val="002F0E46"/>
    <w:rsid w:val="003431B4"/>
    <w:rsid w:val="00355F8C"/>
    <w:rsid w:val="00365EFA"/>
    <w:rsid w:val="003679C9"/>
    <w:rsid w:val="0039458A"/>
    <w:rsid w:val="003D031F"/>
    <w:rsid w:val="003D24D8"/>
    <w:rsid w:val="003E2C61"/>
    <w:rsid w:val="0041535C"/>
    <w:rsid w:val="004425AD"/>
    <w:rsid w:val="00474CC7"/>
    <w:rsid w:val="004F78E0"/>
    <w:rsid w:val="005011A6"/>
    <w:rsid w:val="005559F5"/>
    <w:rsid w:val="005B075A"/>
    <w:rsid w:val="005B4FF2"/>
    <w:rsid w:val="005B6C03"/>
    <w:rsid w:val="005F30C5"/>
    <w:rsid w:val="00611246"/>
    <w:rsid w:val="006475C5"/>
    <w:rsid w:val="0066091A"/>
    <w:rsid w:val="00672B09"/>
    <w:rsid w:val="00694775"/>
    <w:rsid w:val="006B3E66"/>
    <w:rsid w:val="006D4582"/>
    <w:rsid w:val="006E6977"/>
    <w:rsid w:val="006E6C01"/>
    <w:rsid w:val="007361D8"/>
    <w:rsid w:val="007367D6"/>
    <w:rsid w:val="00744D5C"/>
    <w:rsid w:val="00776B22"/>
    <w:rsid w:val="0078729F"/>
    <w:rsid w:val="007B74AB"/>
    <w:rsid w:val="007F2730"/>
    <w:rsid w:val="008073E4"/>
    <w:rsid w:val="00813528"/>
    <w:rsid w:val="008576DE"/>
    <w:rsid w:val="00866147"/>
    <w:rsid w:val="008C1EF7"/>
    <w:rsid w:val="00912325"/>
    <w:rsid w:val="00913122"/>
    <w:rsid w:val="009409D3"/>
    <w:rsid w:val="009659C3"/>
    <w:rsid w:val="009663A1"/>
    <w:rsid w:val="009746B2"/>
    <w:rsid w:val="00986637"/>
    <w:rsid w:val="009B5987"/>
    <w:rsid w:val="009E799D"/>
    <w:rsid w:val="00A24F06"/>
    <w:rsid w:val="00A26584"/>
    <w:rsid w:val="00A27660"/>
    <w:rsid w:val="00A614F2"/>
    <w:rsid w:val="00A82ADA"/>
    <w:rsid w:val="00A91F09"/>
    <w:rsid w:val="00A9516E"/>
    <w:rsid w:val="00A975E9"/>
    <w:rsid w:val="00AE16A1"/>
    <w:rsid w:val="00AE543B"/>
    <w:rsid w:val="00AF4322"/>
    <w:rsid w:val="00B13054"/>
    <w:rsid w:val="00B21D33"/>
    <w:rsid w:val="00B42ACF"/>
    <w:rsid w:val="00B53E9F"/>
    <w:rsid w:val="00B64E0D"/>
    <w:rsid w:val="00B84E15"/>
    <w:rsid w:val="00B86056"/>
    <w:rsid w:val="00BA79A2"/>
    <w:rsid w:val="00C00E2C"/>
    <w:rsid w:val="00C16023"/>
    <w:rsid w:val="00C31DF2"/>
    <w:rsid w:val="00D4519D"/>
    <w:rsid w:val="00D46D83"/>
    <w:rsid w:val="00D54BD0"/>
    <w:rsid w:val="00D70834"/>
    <w:rsid w:val="00D734A3"/>
    <w:rsid w:val="00D82504"/>
    <w:rsid w:val="00DA1B99"/>
    <w:rsid w:val="00DE1DB1"/>
    <w:rsid w:val="00DF4EFB"/>
    <w:rsid w:val="00DF6034"/>
    <w:rsid w:val="00E00392"/>
    <w:rsid w:val="00E0331B"/>
    <w:rsid w:val="00E31A3D"/>
    <w:rsid w:val="00E410CF"/>
    <w:rsid w:val="00E478AB"/>
    <w:rsid w:val="00E85BFE"/>
    <w:rsid w:val="00E91C22"/>
    <w:rsid w:val="00E91F41"/>
    <w:rsid w:val="00F7208E"/>
    <w:rsid w:val="00F94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rules v:ext="edit">
        <o:r id="V:Rule8" type="connector" idref="#_x0000_s1038"/>
        <o:r id="V:Rule9" type="connector" idref="#_x0000_s1047"/>
        <o:r id="V:Rule10" type="connector" idref="#_x0000_s1043"/>
        <o:r id="V:Rule11" type="connector" idref="#_x0000_s1046"/>
        <o:r id="V:Rule12" type="connector" idref="#Прямая со стрелкой 36"/>
        <o:r id="V:Rule13" type="connector" idref="#_x0000_s1040"/>
        <o:r id="V:Rule1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B97"/>
  </w:style>
  <w:style w:type="paragraph" w:styleId="2">
    <w:name w:val="heading 2"/>
    <w:basedOn w:val="a"/>
    <w:next w:val="a"/>
    <w:link w:val="20"/>
    <w:qFormat/>
    <w:rsid w:val="00A82ADA"/>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82ADA"/>
    <w:rPr>
      <w:rFonts w:ascii="Times New Roman" w:eastAsia="Times New Roman" w:hAnsi="Times New Roman" w:cs="Times New Roman"/>
      <w:b/>
      <w:sz w:val="44"/>
      <w:szCs w:val="24"/>
    </w:rPr>
  </w:style>
  <w:style w:type="paragraph" w:styleId="a3">
    <w:name w:val="No Spacing"/>
    <w:link w:val="a4"/>
    <w:qFormat/>
    <w:rsid w:val="00A82ADA"/>
    <w:pPr>
      <w:spacing w:after="0" w:line="240" w:lineRule="auto"/>
    </w:pPr>
    <w:rPr>
      <w:rFonts w:ascii="Calibri" w:eastAsia="Times New Roman" w:hAnsi="Calibri" w:cs="Times New Roman"/>
    </w:rPr>
  </w:style>
  <w:style w:type="character" w:customStyle="1" w:styleId="a4">
    <w:name w:val="Без интервала Знак"/>
    <w:basedOn w:val="a0"/>
    <w:link w:val="a3"/>
    <w:rsid w:val="00A82ADA"/>
    <w:rPr>
      <w:rFonts w:ascii="Calibri" w:eastAsia="Times New Roman" w:hAnsi="Calibri" w:cs="Times New Roman"/>
    </w:rPr>
  </w:style>
  <w:style w:type="paragraph" w:styleId="a5">
    <w:name w:val="List Paragraph"/>
    <w:basedOn w:val="a"/>
    <w:uiPriority w:val="34"/>
    <w:qFormat/>
    <w:rsid w:val="00744D5C"/>
    <w:pPr>
      <w:ind w:left="720"/>
      <w:contextualSpacing/>
    </w:pPr>
  </w:style>
  <w:style w:type="character" w:styleId="a6">
    <w:name w:val="Hyperlink"/>
    <w:uiPriority w:val="99"/>
    <w:rsid w:val="00C31DF2"/>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330a220d4fee09ee290fc31fd9fbf1c1b7467a53/" TargetMode="External"/><Relationship Id="rId13" Type="http://schemas.openxmlformats.org/officeDocument/2006/relationships/hyperlink" Target="consultantplus://offline/ref=F8D66A9554D9E4D6B5056E6B79CCFBEB0753387F45A5E38E0BB31CA09C232DFD91C167D15C1B953Be1IDU" TargetMode="External"/><Relationship Id="rId18" Type="http://schemas.openxmlformats.org/officeDocument/2006/relationships/hyperlink" Target="https://base.garant.ru/12177515/7a58987b486424ad79b62aa427dab1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AD191ED144FF2DDEF61707B69526670CE4B77A40CD36EB28B3C390D0CCAB4B5011F68BD0C8AC42BQEyEI" TargetMode="External"/><Relationship Id="rId7" Type="http://schemas.openxmlformats.org/officeDocument/2006/relationships/hyperlink" Target="consultantplus://offline/main?base=RLAW154;n=20585;fld=134;dst=100035" TargetMode="External"/><Relationship Id="rId12" Type="http://schemas.openxmlformats.org/officeDocument/2006/relationships/hyperlink" Target="consultantplus://offline/ref=F8D66A9554D9E4D6B5056E6B79CCFBEB0753387F45A5E38E0BB31CA09C232DFD91C167D15C1B953Be1IDU" TargetMode="External"/><Relationship Id="rId17" Type="http://schemas.openxmlformats.org/officeDocument/2006/relationships/hyperlink" Target="https://base.garant.ru/12177515/e88847e78ccd9fdb54482c7fa15982bf/" TargetMode="External"/><Relationship Id="rId25" Type="http://schemas.openxmlformats.org/officeDocument/2006/relationships/hyperlink" Target="https://base.garant.ru/12177515/b9c7cbfdab6a21af84c1bed4716cdd79/" TargetMode="External"/><Relationship Id="rId2" Type="http://schemas.openxmlformats.org/officeDocument/2006/relationships/styles" Target="styles.xml"/><Relationship Id="rId16" Type="http://schemas.openxmlformats.org/officeDocument/2006/relationships/hyperlink" Target="consultantplus://offline/ref=F8D66A9554D9E4D6B5056E6B79CCFBEB0753387F45A5E38E0BB31CA09C232DFD91C167D15C1B953Be1IDU" TargetMode="External"/><Relationship Id="rId20" Type="http://schemas.openxmlformats.org/officeDocument/2006/relationships/hyperlink" Target="consultantplus://offline/ref=A97FE2F0D6799C339C3868BAAEB7851B8EC674A82DB77D7AD6A509B92703B505EC5A5E8FBE40C305zBQ5U"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F8D66A9554D9E4D6B5056E6B79CCFBEB0753387F45A5E38E0BB31CA09C232DFD91C167D258e1IFU" TargetMode="External"/><Relationship Id="rId24" Type="http://schemas.openxmlformats.org/officeDocument/2006/relationships/hyperlink" Target="https://base.garant.ru/12177515/7a58987b486424ad79b62aa427dab1df/" TargetMode="External"/><Relationship Id="rId5" Type="http://schemas.openxmlformats.org/officeDocument/2006/relationships/image" Target="media/image1.wmf"/><Relationship Id="rId15" Type="http://schemas.openxmlformats.org/officeDocument/2006/relationships/hyperlink" Target="consultantplus://offline/ref=F8D66A9554D9E4D6B5056E6B79CCFBEB0753387F45A5E38E0BB31CA09C232DFD91C167D15C1B953Be1IDU" TargetMode="External"/><Relationship Id="rId23" Type="http://schemas.openxmlformats.org/officeDocument/2006/relationships/hyperlink" Target="https://base.garant.ru/12177515/b9c7cbfdab6a21af84c1bed4716cdd79/" TargetMode="External"/><Relationship Id="rId10" Type="http://schemas.openxmlformats.org/officeDocument/2006/relationships/hyperlink" Target="http://www.pgu.novreg.ru." TargetMode="External"/><Relationship Id="rId19" Type="http://schemas.openxmlformats.org/officeDocument/2006/relationships/hyperlink" Target="consultantplus://offline/ref=A97FE2F0D6799C339C3868BAAEB7851B8EC674A82DB77D7AD6A509B92703B505EC5A5E8FBE40C305zBQ5U" TargetMode="External"/><Relationship Id="rId4" Type="http://schemas.openxmlformats.org/officeDocument/2006/relationships/webSettings" Target="webSettings.xml"/><Relationship Id="rId9" Type="http://schemas.openxmlformats.org/officeDocument/2006/relationships/hyperlink" Target="http://edrovoadm.ru/" TargetMode="External"/><Relationship Id="rId14" Type="http://schemas.openxmlformats.org/officeDocument/2006/relationships/hyperlink" Target="consultantplus://offline/ref=F8D66A9554D9E4D6B5056E6B79CCFBEB0753387F45A5E38E0BB31CA09C232DFD91C167D15C1B953Be1IBU" TargetMode="External"/><Relationship Id="rId22" Type="http://schemas.openxmlformats.org/officeDocument/2006/relationships/hyperlink" Target="https://base.garant.ru/12177515/b9c7cbfdab6a21af84c1bed4716cdd7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27</Pages>
  <Words>10668</Words>
  <Characters>60810</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58</cp:revision>
  <cp:lastPrinted>2020-03-30T08:45:00Z</cp:lastPrinted>
  <dcterms:created xsi:type="dcterms:W3CDTF">2016-12-15T13:08:00Z</dcterms:created>
  <dcterms:modified xsi:type="dcterms:W3CDTF">2020-05-14T11:29:00Z</dcterms:modified>
</cp:coreProperties>
</file>