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A00C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96188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3E2C61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01.10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114D15">
        <w:rPr>
          <w:rFonts w:ascii="Times New Roman" w:hAnsi="Times New Roman"/>
          <w:b/>
          <w:sz w:val="28"/>
          <w:szCs w:val="28"/>
        </w:rPr>
        <w:t xml:space="preserve"> 122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19.11.2014  №1221 «Об утверждении правил присвоения, изменения и аннулирования адресов», </w:t>
      </w:r>
      <w:r w:rsidR="003E2C61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участку с кадастровым номером </w:t>
      </w:r>
      <w:r w:rsidR="004425AD">
        <w:rPr>
          <w:rFonts w:ascii="Times New Roman" w:hAnsi="Times New Roman"/>
          <w:sz w:val="28"/>
          <w:szCs w:val="28"/>
        </w:rPr>
        <w:t xml:space="preserve"> </w:t>
      </w:r>
      <w:r w:rsidR="00114D15">
        <w:rPr>
          <w:rFonts w:ascii="Times New Roman" w:hAnsi="Times New Roman"/>
          <w:sz w:val="28"/>
          <w:szCs w:val="28"/>
        </w:rPr>
        <w:t>53:03:0418001:500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3E2C61">
        <w:rPr>
          <w:rFonts w:ascii="Times New Roman" w:hAnsi="Times New Roman"/>
          <w:sz w:val="28"/>
          <w:szCs w:val="28"/>
        </w:rPr>
        <w:t>Носакино</w:t>
      </w:r>
      <w:proofErr w:type="spellEnd"/>
      <w:r w:rsidR="003E2C61">
        <w:rPr>
          <w:rFonts w:ascii="Times New Roman" w:hAnsi="Times New Roman"/>
          <w:sz w:val="28"/>
          <w:szCs w:val="28"/>
        </w:rPr>
        <w:t>, зем</w:t>
      </w:r>
      <w:r w:rsidR="007B74AB">
        <w:rPr>
          <w:rFonts w:ascii="Times New Roman" w:hAnsi="Times New Roman"/>
          <w:sz w:val="28"/>
          <w:szCs w:val="28"/>
        </w:rPr>
        <w:t>ельный участок  50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14D15"/>
    <w:rsid w:val="0012703B"/>
    <w:rsid w:val="00152B97"/>
    <w:rsid w:val="0017296B"/>
    <w:rsid w:val="00214DD9"/>
    <w:rsid w:val="002501DC"/>
    <w:rsid w:val="002A00C8"/>
    <w:rsid w:val="00355F8C"/>
    <w:rsid w:val="003679C9"/>
    <w:rsid w:val="0039458A"/>
    <w:rsid w:val="003D031F"/>
    <w:rsid w:val="003E2C61"/>
    <w:rsid w:val="0041535C"/>
    <w:rsid w:val="00441892"/>
    <w:rsid w:val="004425AD"/>
    <w:rsid w:val="00474CC7"/>
    <w:rsid w:val="004F78E0"/>
    <w:rsid w:val="005011A6"/>
    <w:rsid w:val="005559F5"/>
    <w:rsid w:val="005B6C03"/>
    <w:rsid w:val="00611246"/>
    <w:rsid w:val="006475C5"/>
    <w:rsid w:val="0066091A"/>
    <w:rsid w:val="00672B09"/>
    <w:rsid w:val="006D4582"/>
    <w:rsid w:val="007361D8"/>
    <w:rsid w:val="007367D6"/>
    <w:rsid w:val="00744D5C"/>
    <w:rsid w:val="0078729F"/>
    <w:rsid w:val="007B74AB"/>
    <w:rsid w:val="00913122"/>
    <w:rsid w:val="009409D3"/>
    <w:rsid w:val="009746B2"/>
    <w:rsid w:val="009E799D"/>
    <w:rsid w:val="00A24F06"/>
    <w:rsid w:val="00A27660"/>
    <w:rsid w:val="00A614F2"/>
    <w:rsid w:val="00A82ADA"/>
    <w:rsid w:val="00A91F09"/>
    <w:rsid w:val="00AE16A1"/>
    <w:rsid w:val="00AE543B"/>
    <w:rsid w:val="00B13054"/>
    <w:rsid w:val="00B64E0D"/>
    <w:rsid w:val="00B84E15"/>
    <w:rsid w:val="00BA79A2"/>
    <w:rsid w:val="00D4519D"/>
    <w:rsid w:val="00D46D83"/>
    <w:rsid w:val="00D54BD0"/>
    <w:rsid w:val="00D70834"/>
    <w:rsid w:val="00D82504"/>
    <w:rsid w:val="00DA1B99"/>
    <w:rsid w:val="00DF4EFB"/>
    <w:rsid w:val="00DF6034"/>
    <w:rsid w:val="00E0331B"/>
    <w:rsid w:val="00E31A3D"/>
    <w:rsid w:val="00E478AB"/>
    <w:rsid w:val="00E91F41"/>
    <w:rsid w:val="00F7208E"/>
    <w:rsid w:val="00FD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2019-09-19T06:32:00Z</cp:lastPrinted>
  <dcterms:created xsi:type="dcterms:W3CDTF">2016-12-15T13:08:00Z</dcterms:created>
  <dcterms:modified xsi:type="dcterms:W3CDTF">2019-10-30T14:32:00Z</dcterms:modified>
</cp:coreProperties>
</file>