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53B2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3869491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5E2783">
        <w:rPr>
          <w:rFonts w:ascii="Times New Roman" w:hAnsi="Times New Roman"/>
          <w:b/>
          <w:sz w:val="28"/>
          <w:szCs w:val="28"/>
        </w:rPr>
        <w:t>29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1541EC">
        <w:rPr>
          <w:rFonts w:ascii="Times New Roman" w:hAnsi="Times New Roman"/>
          <w:b/>
          <w:sz w:val="28"/>
          <w:szCs w:val="28"/>
        </w:rPr>
        <w:t>141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b/>
          <w:sz w:val="28"/>
          <w:szCs w:val="28"/>
        </w:rPr>
        <w:t xml:space="preserve">за 3 квартал 2019 года </w:t>
      </w: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783" w:rsidRPr="005E2783" w:rsidRDefault="005E2783" w:rsidP="005E278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E2783" w:rsidRPr="005E2783" w:rsidRDefault="005E2783" w:rsidP="005E278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83">
        <w:rPr>
          <w:rFonts w:ascii="Times New Roman" w:eastAsia="Times New Roman" w:hAnsi="Times New Roman" w:cs="Times New Roman"/>
          <w:sz w:val="28"/>
          <w:szCs w:val="28"/>
        </w:rPr>
        <w:t>Утвердить отчёт об исполнении бюджета Едровского сельского поселения за 3 квартал 2019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2019,  согласно приложениям.</w:t>
      </w:r>
    </w:p>
    <w:p w:rsidR="005E2783" w:rsidRPr="005E2783" w:rsidRDefault="005E2783" w:rsidP="005E2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2783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83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A82ADA" w:rsidRDefault="00A82ADA" w:rsidP="005E27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2783" w:rsidRPr="005E2783" w:rsidRDefault="005E2783" w:rsidP="005E27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5E2783" w:rsidRDefault="005E2783"/>
    <w:p w:rsidR="005E2783" w:rsidRDefault="005E2783"/>
    <w:p w:rsidR="005E2783" w:rsidRDefault="005E2783"/>
    <w:p w:rsidR="005E2783" w:rsidRDefault="005E2783"/>
    <w:p w:rsidR="005E2783" w:rsidRDefault="005E2783"/>
    <w:p w:rsidR="005E2783" w:rsidRDefault="005E2783"/>
    <w:p w:rsidR="005E2783" w:rsidRDefault="005E2783"/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>от 29.10.2019  № 141</w:t>
      </w:r>
    </w:p>
    <w:p w:rsidR="005E2783" w:rsidRDefault="005E2783"/>
    <w:p w:rsidR="005E2783" w:rsidRDefault="005E2783"/>
    <w:p w:rsidR="005E2783" w:rsidRDefault="005E2783"/>
    <w:tbl>
      <w:tblPr>
        <w:tblW w:w="0" w:type="auto"/>
        <w:tblInd w:w="-612" w:type="dxa"/>
        <w:tblLayout w:type="fixed"/>
        <w:tblLook w:val="0000"/>
      </w:tblPr>
      <w:tblGrid>
        <w:gridCol w:w="10182"/>
      </w:tblGrid>
      <w:tr w:rsidR="005E2783" w:rsidRPr="00965C4B" w:rsidTr="00766259">
        <w:trPr>
          <w:trHeight w:val="255"/>
        </w:trPr>
        <w:tc>
          <w:tcPr>
            <w:tcW w:w="10182" w:type="dxa"/>
            <w:shd w:val="clear" w:color="auto" w:fill="auto"/>
            <w:vAlign w:val="center"/>
          </w:tcPr>
          <w:p w:rsidR="005E2783" w:rsidRPr="005E2783" w:rsidRDefault="005E2783" w:rsidP="005E27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бюджета Едровского сельского поселения за 3 квартал 2019 года</w:t>
            </w:r>
          </w:p>
          <w:p w:rsidR="005E2783" w:rsidRPr="005E2783" w:rsidRDefault="005E2783" w:rsidP="005E2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783" w:rsidRPr="005E2783" w:rsidRDefault="005E2783" w:rsidP="005E27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83">
              <w:rPr>
                <w:rFonts w:ascii="Times New Roman" w:hAnsi="Times New Roman" w:cs="Times New Roman"/>
                <w:b/>
                <w:sz w:val="20"/>
                <w:szCs w:val="20"/>
              </w:rPr>
              <w:t>1.Доходы бюджета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331"/>
              <w:gridCol w:w="417"/>
              <w:gridCol w:w="562"/>
              <w:gridCol w:w="780"/>
              <w:gridCol w:w="418"/>
              <w:gridCol w:w="417"/>
              <w:gridCol w:w="1879"/>
              <w:gridCol w:w="1414"/>
              <w:gridCol w:w="386"/>
            </w:tblGrid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59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9 379 106,00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7 230 502,07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4 197 700,00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2 800 150,07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199 522,82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10102000010000110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199 522,82</w:t>
                  </w:r>
                </w:p>
              </w:tc>
            </w:tr>
            <w:tr w:rsidR="005E2783" w:rsidRPr="005E2783" w:rsidTr="00766259">
              <w:trPr>
                <w:trHeight w:val="720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10102010010000110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197 732,23</w:t>
                  </w:r>
                </w:p>
              </w:tc>
            </w:tr>
            <w:tr w:rsidR="005E2783" w:rsidRPr="005E2783" w:rsidTr="00766259">
              <w:trPr>
                <w:trHeight w:val="115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10102020010000110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432,37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10102030010000110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1 358,22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1 350 000,00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1 118 493,31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10302000010000110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1 350 000,00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1 118 493,31</w:t>
                  </w:r>
                </w:p>
              </w:tc>
            </w:tr>
            <w:tr w:rsidR="005E2783" w:rsidRPr="005E2783" w:rsidTr="00766259">
              <w:trPr>
                <w:trHeight w:val="115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10302231010000110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489 400,00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506 320,24</w:t>
                  </w:r>
                </w:p>
              </w:tc>
            </w:tr>
            <w:tr w:rsidR="005E2783" w:rsidRPr="005E2783" w:rsidTr="00766259">
              <w:trPr>
                <w:trHeight w:val="129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10302241010000110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3 849,37</w:t>
                  </w:r>
                </w:p>
              </w:tc>
            </w:tr>
            <w:tr w:rsidR="005E2783" w:rsidRPr="005E2783" w:rsidTr="00766259">
              <w:trPr>
                <w:trHeight w:val="115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10302251010000110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857 200,00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693 957,66</w:t>
                  </w:r>
                </w:p>
              </w:tc>
            </w:tr>
            <w:tr w:rsidR="005E2783" w:rsidRPr="005E2783" w:rsidTr="00766259">
              <w:trPr>
                <w:trHeight w:val="115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      </w: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целях формирования дорожных фондов субъектов Российской Федерации)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10302261010000110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-85 633,96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204,30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10503000010000110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204,30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10503010010000110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204,30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2 398 400,00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1 364 014,64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10601000000000110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110 574,38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10601030100000110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110 574,38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10606000000000110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2 081 400,00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1 253 440,26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10606030000000110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892 495,82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10606033100000110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892 495,82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10606040000000110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981 400,00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360 944,44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10606043100000110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981 400,00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360 944,44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2 460,00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10804000010000110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2 460,00</w:t>
                  </w:r>
                </w:p>
              </w:tc>
            </w:tr>
            <w:tr w:rsidR="005E2783" w:rsidRPr="005E2783" w:rsidTr="00766259">
              <w:trPr>
                <w:trHeight w:val="720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10804020010000110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2 460,00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115 455,00</w:t>
                  </w:r>
                </w:p>
              </w:tc>
            </w:tr>
            <w:tr w:rsidR="005E2783" w:rsidRPr="005E2783" w:rsidTr="00766259">
              <w:trPr>
                <w:trHeight w:val="864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11105000000000120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115 455,00</w:t>
                  </w:r>
                </w:p>
              </w:tc>
            </w:tr>
            <w:tr w:rsidR="005E2783" w:rsidRPr="005E2783" w:rsidTr="00766259">
              <w:trPr>
                <w:trHeight w:val="864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11105020000000120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5E2783" w:rsidRPr="005E2783" w:rsidTr="00766259">
              <w:trPr>
                <w:trHeight w:val="720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11105025100000120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5E2783" w:rsidRPr="005E2783" w:rsidTr="00766259">
              <w:trPr>
                <w:trHeight w:val="864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11105030000000120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112 455,00</w:t>
                  </w:r>
                </w:p>
              </w:tc>
            </w:tr>
            <w:tr w:rsidR="005E2783" w:rsidRPr="005E2783" w:rsidTr="00766259">
              <w:trPr>
                <w:trHeight w:val="720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11105035100000120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112 455,00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5 181 406,00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4 430 352,00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20200000000000000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5 181 406,00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4 430 352,00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20210000000000150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2 870 300,00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2 224 800,00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20215001000000150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2 870 300,00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2 224 800,00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20215001100000150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2 870 300,00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2 224 800,00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20220000000000150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20229999000000150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Прочие субсидии бюджетам сельских </w:t>
                  </w: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20229999100000150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20230000000000150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421 106,00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315 552,00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20230024000000150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341 580,00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20230024100000150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341 580,00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20235118000000150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79 526,00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59 652,00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20235118100000150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79 526,00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59 652,00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2. Расходы бюджета</w:t>
                  </w: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5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73"/>
              </w:trPr>
              <w:tc>
                <w:tcPr>
                  <w:tcW w:w="3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10 597 737,93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7 612 062,25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4 794 000,00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3 453 320,03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866 800,00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624 630,47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866 800,00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624 630,47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866 800,00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624 630,47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453 355,20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40 100,00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191 700,00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131 175,27</w:t>
                  </w:r>
                </w:p>
              </w:tc>
            </w:tr>
            <w:tr w:rsidR="005E2783" w:rsidRPr="005E2783" w:rsidTr="00766259">
              <w:trPr>
                <w:trHeight w:val="57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3 608 530,00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2 615 897,54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3 255 450,00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2 388 540,71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2 521 450,00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1 752 392,08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1 825 000,00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1 288 972,30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102 742,00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551 150,00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360 677,78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615 148,64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704 300,00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615 148,64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20 999,99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20 999,99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5 549,00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4 392,00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11 058,99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341 080,00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227 356,83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340 080,00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227 356,83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148 491,09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30 180,00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30 180,00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71 900,00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48 685,74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9190060010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9190060010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9190060010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9180023010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9180023010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9180023010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273 500,00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172 622,02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"Повышение эффективности бюджетных расходов в Едровском сельском поселении на 2017-2019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"Повышение эффективности бюджетных расходов в Едровском сельском поселении на 2017-2019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0100026010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0100026010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0100026010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"Информатизация  Едровского сельского поселения на 2018 год"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161 622,02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82 602,00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82 602,00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82 602,00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0200026040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7 765,00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0200026040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7 765,00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0200026040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7 765,00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52 255,02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52 255,02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52 255,02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"Профилактика правонарушений в Едровском сельском поселении на 2017-2019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Прокуратура Российской Федерации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содержанию штатных единиц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9170070650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9170070650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9170070650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proofErr w:type="spellEnd"/>
                  <w:proofErr w:type="gram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регулирование отношений </w:t>
                  </w: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 муниципальной собственности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9190002000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9190002000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9190002000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79 526,00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50 251,06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79 526,00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50 251,06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79 526,00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50 251,06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76 326,00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50 251,06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58 422,00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38 595,37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17 904,00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11 655,69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9 312,84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9 312,84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9390001100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9 312,84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9390001100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9 312,84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9390001100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9 312,84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3 963 037,93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3 057 264,81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3 961 037,93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3 057 264,81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"Содержание дорожного хозяйства на территории Едровского сельского поселения"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3 951 037,93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3 057 264,81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и ремонт автомобильных дорог местного значения"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422 066,99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422 066,99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0610026080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422 066,99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0610026090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1 089 037,93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745 197,82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0610026090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1 089 037,93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745 197,82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0610026090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1 089 037,93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745 197,82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работ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57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Капитальный ремонт и ремонт </w:t>
                  </w:r>
                  <w:proofErr w:type="gram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автомобильных</w:t>
                  </w:r>
                  <w:proofErr w:type="gram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ддорог</w:t>
                  </w:r>
                  <w:proofErr w:type="spell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общего пользования местного значения (субсидия областная)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0610071520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0610071520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0610071520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1 890 000,00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"Обеспечение </w:t>
                  </w: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безопасностидорожного</w:t>
                  </w:r>
                  <w:proofErr w:type="spell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движения на территории Едровского сельского поселения"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Установка дорожных знаков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0620026120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0620026120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0620026120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"Развитие малого и среднего предпринимательства в Едровском </w:t>
                  </w: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сельском поселении на 2019-2021 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Финансовая поддержка субъектов малого и среднего предпринимательства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0300026130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1 341 412,00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810 618,95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коммунального хозяйства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9540002100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9540002100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9540002100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1 327 412,00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810 618,95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61 600,00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61 600,00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0800026150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61 600,00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9550001200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320 173,97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9550001200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320 173,97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9550001200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320 173,97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9560001300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76 518,78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9560001300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76 518,78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9560001300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76 518,78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9570001400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9 160,00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9570001400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9 160,00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9570001400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9 160,00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9580001500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554 412,00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343 166,20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9580001500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554 412,00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343 166,20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9580001500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554 412,00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343 166,20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11 690,00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"Профилактика наркомании и токсикомании на территории Едровского сельского поселения на 2019-2021 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тематических мероприятий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0400026060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0400026060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0400026060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"Реформирование и развитие муниципальной службы в </w:t>
                  </w: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Едровскомо</w:t>
                  </w:r>
                  <w:proofErr w:type="spell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 годы"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0500026070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0500026070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0500026070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67 020,00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67 020,00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9790001700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9790001700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9790001700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5E2783" w:rsidRPr="005E2783" w:rsidTr="00766259">
              <w:trPr>
                <w:trHeight w:val="432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Восстановление военно-мемориальных объектов находящихся на территории Едровского сельского поселения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9790002300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9790002300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9790002300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296 452,00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197 634,56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9890001800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9890001800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9890001800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9990001900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9990001900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9990001900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1 600,00</w:t>
                  </w:r>
                </w:p>
              </w:tc>
            </w:tr>
            <w:tr w:rsidR="005E2783" w:rsidRPr="005E2783" w:rsidTr="00766259">
              <w:trPr>
                <w:trHeight w:val="36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Результат исполнения бюджета (дефицит / </w:t>
                  </w: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-1 218 631,93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-381 560,18</w:t>
                  </w:r>
                </w:p>
              </w:tc>
            </w:tr>
            <w:tr w:rsidR="005E2783" w:rsidRPr="005E2783" w:rsidTr="00766259">
              <w:trPr>
                <w:trHeight w:val="273"/>
              </w:trPr>
              <w:tc>
                <w:tcPr>
                  <w:tcW w:w="33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gridAfter w:val="1"/>
                <w:wAfter w:w="386" w:type="dxa"/>
                <w:trHeight w:val="192"/>
              </w:trPr>
              <w:tc>
                <w:tcPr>
                  <w:tcW w:w="9218" w:type="dxa"/>
                  <w:gridSpan w:val="8"/>
                  <w:tcBorders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216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5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1 218 631,93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381 560,18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в том числе: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01050000000000500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-9 379 106,00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-9 013 650,46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01050201100000510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-9 379 106,00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-9 013 650,46</w:t>
                  </w:r>
                </w:p>
              </w:tc>
            </w:tr>
            <w:tr w:rsidR="005E2783" w:rsidRPr="005E2783" w:rsidTr="00766259">
              <w:trPr>
                <w:trHeight w:val="163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01050000000000600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10 597 737,93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9 395 210,64</w:t>
                  </w:r>
                </w:p>
              </w:tc>
            </w:tr>
            <w:tr w:rsidR="005E2783" w:rsidRPr="005E2783" w:rsidTr="00766259">
              <w:trPr>
                <w:trHeight w:val="286"/>
              </w:trPr>
              <w:tc>
                <w:tcPr>
                  <w:tcW w:w="3331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77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01050201100000610</w:t>
                  </w:r>
                </w:p>
              </w:tc>
              <w:tc>
                <w:tcPr>
                  <w:tcW w:w="1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10 597 737,93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E2783" w:rsidRPr="005E2783" w:rsidRDefault="005E2783" w:rsidP="005E278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27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9 395 210,64</w:t>
                  </w:r>
                </w:p>
              </w:tc>
            </w:tr>
          </w:tbl>
          <w:p w:rsidR="005E2783" w:rsidRPr="00965C4B" w:rsidRDefault="005E2783" w:rsidP="00766259">
            <w:pPr>
              <w:rPr>
                <w:b/>
                <w:sz w:val="20"/>
                <w:szCs w:val="20"/>
              </w:rPr>
            </w:pPr>
          </w:p>
        </w:tc>
      </w:tr>
    </w:tbl>
    <w:p w:rsidR="005E2783" w:rsidRPr="005E2783" w:rsidRDefault="005E2783" w:rsidP="005E2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783" w:rsidRPr="005E2783" w:rsidRDefault="005E2783" w:rsidP="005E2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2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E2783" w:rsidRPr="005E2783" w:rsidRDefault="005E2783" w:rsidP="005E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E2783">
        <w:rPr>
          <w:rFonts w:ascii="Times New Roman" w:hAnsi="Times New Roman" w:cs="Times New Roman"/>
          <w:sz w:val="24"/>
          <w:szCs w:val="24"/>
        </w:rPr>
        <w:t xml:space="preserve"> 29.10.2019  № 141</w:t>
      </w:r>
    </w:p>
    <w:p w:rsidR="005E2783" w:rsidRPr="00965C4B" w:rsidRDefault="005E2783" w:rsidP="005E2783">
      <w:pPr>
        <w:jc w:val="center"/>
      </w:pPr>
    </w:p>
    <w:p w:rsidR="005E2783" w:rsidRPr="00965C4B" w:rsidRDefault="005E2783" w:rsidP="005E2783">
      <w:pPr>
        <w:jc w:val="right"/>
      </w:pPr>
    </w:p>
    <w:p w:rsidR="005E2783" w:rsidRPr="00965C4B" w:rsidRDefault="005E2783" w:rsidP="005E2783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5E2783" w:rsidRPr="005E2783" w:rsidTr="00766259">
        <w:trPr>
          <w:trHeight w:val="247"/>
        </w:trPr>
        <w:tc>
          <w:tcPr>
            <w:tcW w:w="9720" w:type="dxa"/>
            <w:gridSpan w:val="7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3 квартал 2019 года</w:t>
            </w: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содержание, тыс</w:t>
            </w:r>
            <w:proofErr w:type="gramStart"/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</w:t>
            </w:r>
            <w:proofErr w:type="gramStart"/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783" w:rsidRPr="005E2783" w:rsidTr="00766259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783" w:rsidRPr="005E2783" w:rsidRDefault="005E2783" w:rsidP="005E2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783" w:rsidRPr="005E2783" w:rsidRDefault="005E2783" w:rsidP="005E2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783" w:rsidRPr="005E2783" w:rsidRDefault="005E2783" w:rsidP="005E27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2783" w:rsidRPr="005E2783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D782D"/>
    <w:rsid w:val="000E1C5B"/>
    <w:rsid w:val="0012703B"/>
    <w:rsid w:val="00127C93"/>
    <w:rsid w:val="0013344A"/>
    <w:rsid w:val="00152B97"/>
    <w:rsid w:val="001541EC"/>
    <w:rsid w:val="00186828"/>
    <w:rsid w:val="001C12E2"/>
    <w:rsid w:val="001D0A74"/>
    <w:rsid w:val="001D639A"/>
    <w:rsid w:val="002048CC"/>
    <w:rsid w:val="00214CDB"/>
    <w:rsid w:val="00214DD9"/>
    <w:rsid w:val="002266C1"/>
    <w:rsid w:val="00253B2E"/>
    <w:rsid w:val="0026108C"/>
    <w:rsid w:val="00287F7A"/>
    <w:rsid w:val="002C0636"/>
    <w:rsid w:val="003040B3"/>
    <w:rsid w:val="00327C72"/>
    <w:rsid w:val="003441D2"/>
    <w:rsid w:val="00350A9A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D6BE7"/>
    <w:rsid w:val="005E0C01"/>
    <w:rsid w:val="005E2783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B2DC2"/>
    <w:rsid w:val="008D7B71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2019-10-29T12:48:00Z</cp:lastPrinted>
  <dcterms:created xsi:type="dcterms:W3CDTF">2016-12-15T13:08:00Z</dcterms:created>
  <dcterms:modified xsi:type="dcterms:W3CDTF">2019-10-29T12:52:00Z</dcterms:modified>
</cp:coreProperties>
</file>