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A1DA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1466381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8C1D42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47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C1D42" w:rsidRDefault="008C1D42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рисвоить адрес газопроводу высокого давления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котельной № 14 в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дрово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протяженностью 2344,0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4B2E" w:rsidRDefault="008C1D42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С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B4B2E">
        <w:rPr>
          <w:rFonts w:ascii="Times New Roman" w:hAnsi="Times New Roman"/>
          <w:sz w:val="28"/>
          <w:szCs w:val="28"/>
        </w:rPr>
        <w:t xml:space="preserve">муниципальный 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02A08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1б</w:t>
      </w:r>
      <w:r w:rsidR="007B4B2E"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D42" w:rsidRDefault="008C1D42" w:rsidP="007B4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Ранее используемый адрес -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/>
          <w:sz w:val="28"/>
          <w:szCs w:val="28"/>
        </w:rPr>
        <w:t>, газопровод к котельной №14 – считать недействительным.</w:t>
      </w:r>
    </w:p>
    <w:p w:rsidR="008C1D42" w:rsidRPr="00B528A5" w:rsidRDefault="008C1D42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Внести соответствующие данные в документы и базы данных.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16864" w:rsidRDefault="00B16864" w:rsidP="00B168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B4B2E" w:rsidRDefault="00B16864" w:rsidP="00B16864"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Н.И.Егорова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3804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E59E4"/>
    <w:rsid w:val="005000E8"/>
    <w:rsid w:val="00525C96"/>
    <w:rsid w:val="00532338"/>
    <w:rsid w:val="00546BE4"/>
    <w:rsid w:val="00562924"/>
    <w:rsid w:val="005A5E45"/>
    <w:rsid w:val="00636ABA"/>
    <w:rsid w:val="006E6385"/>
    <w:rsid w:val="00715BC5"/>
    <w:rsid w:val="00727AF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5FC3"/>
    <w:rsid w:val="00975086"/>
    <w:rsid w:val="009D610E"/>
    <w:rsid w:val="009E5680"/>
    <w:rsid w:val="00A27FE4"/>
    <w:rsid w:val="00A63BE6"/>
    <w:rsid w:val="00B16864"/>
    <w:rsid w:val="00B528A5"/>
    <w:rsid w:val="00B6215E"/>
    <w:rsid w:val="00BD7D40"/>
    <w:rsid w:val="00C67146"/>
    <w:rsid w:val="00C6791B"/>
    <w:rsid w:val="00CF1DC6"/>
    <w:rsid w:val="00D131FB"/>
    <w:rsid w:val="00DC5E6A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2019-03-21T05:57:00Z</cp:lastPrinted>
  <dcterms:created xsi:type="dcterms:W3CDTF">2016-10-03T05:45:00Z</dcterms:created>
  <dcterms:modified xsi:type="dcterms:W3CDTF">2019-03-21T05:57:00Z</dcterms:modified>
</cp:coreProperties>
</file>