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6368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140449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03629D">
        <w:rPr>
          <w:rFonts w:ascii="Times New Roman" w:hAnsi="Times New Roman"/>
          <w:b/>
          <w:sz w:val="28"/>
          <w:szCs w:val="28"/>
        </w:rPr>
        <w:t>06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3629D">
        <w:rPr>
          <w:rFonts w:ascii="Times New Roman" w:hAnsi="Times New Roman"/>
          <w:b/>
          <w:sz w:val="28"/>
          <w:szCs w:val="28"/>
        </w:rPr>
        <w:t>02</w:t>
      </w:r>
      <w:r w:rsidR="00C711AB">
        <w:rPr>
          <w:rFonts w:ascii="Times New Roman" w:hAnsi="Times New Roman"/>
          <w:b/>
          <w:sz w:val="28"/>
          <w:szCs w:val="28"/>
        </w:rPr>
        <w:t>.201</w:t>
      </w:r>
      <w:r w:rsidR="0003629D">
        <w:rPr>
          <w:rFonts w:ascii="Times New Roman" w:hAnsi="Times New Roman"/>
          <w:b/>
          <w:sz w:val="28"/>
          <w:szCs w:val="28"/>
        </w:rPr>
        <w:t>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03629D">
        <w:rPr>
          <w:rFonts w:ascii="Times New Roman" w:hAnsi="Times New Roman"/>
          <w:b/>
          <w:sz w:val="28"/>
          <w:szCs w:val="28"/>
        </w:rPr>
        <w:t>21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1F474F" w:rsidRPr="001F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>, решения Совета депутатов Едровского сельского поселения от 27.12.2018  № 143 «О Порядке назначения, проведения и полномочий граждан в Едровском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15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2019 года собрание граждан по вопросу реализации приоритетного проекта «Дорога к дому»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в 15 часов в здании Администрации Едровского сельского поселения.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1F474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1F474F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03629D">
        <w:rPr>
          <w:rFonts w:ascii="Times New Roman" w:hAnsi="Times New Roman" w:cs="Times New Roman"/>
          <w:sz w:val="28"/>
          <w:szCs w:val="28"/>
        </w:rPr>
        <w:t>ведущего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Едровского сел</w:t>
      </w:r>
      <w:r w:rsidR="0003629D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03629D"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 w:rsidR="0003629D"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A60DD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6368B"/>
    <w:rsid w:val="00B8177B"/>
    <w:rsid w:val="00B9191B"/>
    <w:rsid w:val="00BA0AC7"/>
    <w:rsid w:val="00BA4188"/>
    <w:rsid w:val="00BA79A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2019-02-11T12:35:00Z</cp:lastPrinted>
  <dcterms:created xsi:type="dcterms:W3CDTF">2016-12-15T13:08:00Z</dcterms:created>
  <dcterms:modified xsi:type="dcterms:W3CDTF">2019-02-11T12:35:00Z</dcterms:modified>
</cp:coreProperties>
</file>