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92" w:rsidRDefault="00E558D0" w:rsidP="00794C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14581346" r:id="rId5"/>
        </w:pict>
      </w:r>
      <w:r w:rsidR="00794C92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794C92" w:rsidRPr="00CA0D1A" w:rsidRDefault="00794C92" w:rsidP="00794C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794C92" w:rsidRPr="00CA0D1A" w:rsidRDefault="00794C92" w:rsidP="00794C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94C92" w:rsidRPr="0017585F" w:rsidRDefault="00794C92" w:rsidP="00794C92">
      <w:pPr>
        <w:pStyle w:val="2"/>
        <w:rPr>
          <w:b w:val="0"/>
          <w:color w:val="000000"/>
          <w:sz w:val="28"/>
          <w:szCs w:val="28"/>
        </w:rPr>
      </w:pPr>
    </w:p>
    <w:p w:rsidR="00794C92" w:rsidRPr="0017585F" w:rsidRDefault="00794C92" w:rsidP="00794C92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794C92" w:rsidRPr="0017585F" w:rsidRDefault="00794C92" w:rsidP="00794C9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94C92" w:rsidRPr="0097356D" w:rsidRDefault="00794C92" w:rsidP="00794C92">
      <w:pPr>
        <w:pStyle w:val="a3"/>
        <w:rPr>
          <w:rFonts w:ascii="Times New Roman" w:hAnsi="Times New Roman"/>
          <w:b/>
          <w:sz w:val="28"/>
          <w:szCs w:val="28"/>
        </w:rPr>
      </w:pPr>
      <w:r w:rsidRPr="001E1E82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11.03</w:t>
      </w:r>
      <w:r w:rsidRPr="001E1E82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9</w:t>
      </w:r>
      <w:r w:rsidRPr="00756353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Pr="0097356D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36</w:t>
      </w:r>
    </w:p>
    <w:p w:rsidR="00794C92" w:rsidRDefault="00794C92" w:rsidP="00794C92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94C92" w:rsidRDefault="00794C92" w:rsidP="00794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4C92" w:rsidRPr="00794C92" w:rsidRDefault="00794C92" w:rsidP="00794C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C92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Положения </w:t>
      </w:r>
    </w:p>
    <w:p w:rsidR="00794C92" w:rsidRPr="00794C92" w:rsidRDefault="00794C92" w:rsidP="00794C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C92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внутреннем муниципальном </w:t>
      </w:r>
    </w:p>
    <w:p w:rsidR="00794C92" w:rsidRDefault="00794C92" w:rsidP="00794C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C92">
        <w:rPr>
          <w:rFonts w:ascii="Times New Roman" w:eastAsia="Times New Roman" w:hAnsi="Times New Roman" w:cs="Times New Roman"/>
          <w:b/>
          <w:sz w:val="28"/>
          <w:szCs w:val="28"/>
        </w:rPr>
        <w:t>финансовом контроле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94C92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794C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94C92" w:rsidRPr="00794C92" w:rsidRDefault="00794C92" w:rsidP="00794C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C92">
        <w:rPr>
          <w:rFonts w:ascii="Times New Roman" w:eastAsia="Times New Roman" w:hAnsi="Times New Roman" w:cs="Times New Roman"/>
          <w:b/>
          <w:sz w:val="28"/>
          <w:szCs w:val="28"/>
        </w:rPr>
        <w:t xml:space="preserve">сфере закупок в Едровском </w:t>
      </w:r>
    </w:p>
    <w:p w:rsidR="00794C92" w:rsidRPr="00794C92" w:rsidRDefault="00794C92" w:rsidP="00794C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C92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сельском </w:t>
      </w:r>
      <w:proofErr w:type="gramStart"/>
      <w:r w:rsidRPr="00794C92">
        <w:rPr>
          <w:rFonts w:ascii="Times New Roman" w:eastAsia="Times New Roman" w:hAnsi="Times New Roman" w:cs="Times New Roman"/>
          <w:b/>
          <w:sz w:val="28"/>
          <w:szCs w:val="28"/>
        </w:rPr>
        <w:t>поселении</w:t>
      </w:r>
      <w:proofErr w:type="gramEnd"/>
      <w:r w:rsidRPr="00794C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94C92" w:rsidRPr="00A96EAD" w:rsidRDefault="00794C92" w:rsidP="00794C92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4C92" w:rsidRPr="00A96EAD" w:rsidRDefault="00794C92" w:rsidP="00794C9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EAD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269.2 Бюджетного Кодекса Российской Федерации, статьей 99 Федерального закона «О контрактной  системе в сфере закупок товаров, работ, услуг для обеспечения государственных и муниципальных нужд», руководствуясь Уставом Едровского сельского поселения</w:t>
      </w:r>
    </w:p>
    <w:p w:rsidR="00794C92" w:rsidRPr="00A96EAD" w:rsidRDefault="00794C92" w:rsidP="002E2B1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6EAD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794C92" w:rsidRPr="00A96EAD" w:rsidRDefault="00794C92" w:rsidP="002E2B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EA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A96EAD">
        <w:rPr>
          <w:rFonts w:ascii="Times New Roman" w:eastAsia="Times New Roman" w:hAnsi="Times New Roman" w:cs="Times New Roman"/>
          <w:sz w:val="28"/>
          <w:szCs w:val="28"/>
        </w:rPr>
        <w:tab/>
        <w:t>1. Утвердить  Положение о внутреннем муниципальном финансовом контроле</w:t>
      </w:r>
      <w:r w:rsidR="002E2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6EAD">
        <w:rPr>
          <w:rFonts w:ascii="Times New Roman" w:eastAsia="Times New Roman" w:hAnsi="Times New Roman" w:cs="Times New Roman"/>
          <w:sz w:val="28"/>
          <w:szCs w:val="28"/>
        </w:rPr>
        <w:t>в сфере закупок в Едровском сельском поселении (Приложение).</w:t>
      </w:r>
    </w:p>
    <w:p w:rsidR="00794C92" w:rsidRPr="00A96EAD" w:rsidRDefault="00794C92" w:rsidP="002E2B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EAD">
        <w:rPr>
          <w:rFonts w:ascii="Times New Roman" w:eastAsia="Times New Roman" w:hAnsi="Times New Roman" w:cs="Times New Roman"/>
          <w:sz w:val="28"/>
          <w:szCs w:val="28"/>
        </w:rPr>
        <w:t xml:space="preserve">           2. Постановление от 25.06.2014 №59 «Об утверждении Порядка осуществления контроля в сфере закупок органом внутреннего муниципального финансового контроля в Едровском сельском поселении» считать утратившим силу.</w:t>
      </w:r>
    </w:p>
    <w:p w:rsidR="00794C92" w:rsidRPr="00A96EAD" w:rsidRDefault="00794C92" w:rsidP="002E2B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EAD">
        <w:rPr>
          <w:rFonts w:ascii="Times New Roman" w:eastAsia="Times New Roman" w:hAnsi="Times New Roman" w:cs="Times New Roman"/>
          <w:sz w:val="28"/>
          <w:szCs w:val="28"/>
        </w:rPr>
        <w:t xml:space="preserve">           3.</w:t>
      </w:r>
      <w:r w:rsidR="002E2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96EA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A96EAD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Едровского сельского поселения и информационном бюллетене «Едровский вестник».</w:t>
      </w:r>
      <w:r w:rsidRPr="00A96EA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E2B14" w:rsidRDefault="00794C92" w:rsidP="002E2B14">
      <w:pPr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  <w:r w:rsidRPr="00A96EAD">
        <w:rPr>
          <w:rFonts w:ascii="Calibri" w:eastAsia="Times New Roman" w:hAnsi="Calibri" w:cs="Times New Roman"/>
          <w:sz w:val="28"/>
          <w:szCs w:val="28"/>
        </w:rPr>
        <w:tab/>
      </w:r>
    </w:p>
    <w:p w:rsidR="002E2B14" w:rsidRDefault="002E2B14" w:rsidP="002E2B14">
      <w:pPr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794C92" w:rsidRPr="002E2B14" w:rsidRDefault="00794C92" w:rsidP="002E2B14">
      <w:pPr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  <w:r w:rsidRPr="002E2B14">
        <w:rPr>
          <w:rFonts w:ascii="Times New Roman" w:eastAsia="Times New Roman" w:hAnsi="Times New Roman" w:cs="Times New Roman"/>
          <w:sz w:val="28"/>
          <w:szCs w:val="28"/>
        </w:rPr>
        <w:t xml:space="preserve">Глава Едровского сельского  поселения                      </w:t>
      </w:r>
      <w:r w:rsidR="002E2B14" w:rsidRPr="002E2B1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E2B1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E2B14" w:rsidRPr="002E2B1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E2B14">
        <w:rPr>
          <w:rFonts w:ascii="Times New Roman" w:eastAsia="Times New Roman" w:hAnsi="Times New Roman" w:cs="Times New Roman"/>
          <w:sz w:val="28"/>
          <w:szCs w:val="28"/>
        </w:rPr>
        <w:t>С.В.Моденков</w:t>
      </w:r>
    </w:p>
    <w:p w:rsidR="00794C92" w:rsidRPr="00A96EAD" w:rsidRDefault="00794C92" w:rsidP="00794C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4C92" w:rsidRPr="00A96EAD" w:rsidRDefault="00794C92" w:rsidP="00794C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4C92" w:rsidRPr="00A96EAD" w:rsidRDefault="00794C92" w:rsidP="00794C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4C92" w:rsidRPr="00A96EAD" w:rsidRDefault="00794C92" w:rsidP="00794C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4C92" w:rsidRDefault="00794C92" w:rsidP="00794C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4C92" w:rsidRDefault="00794C92" w:rsidP="00794C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4C92" w:rsidRPr="00B04D10" w:rsidRDefault="00794C92" w:rsidP="00794C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4D10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794C92" w:rsidRPr="00B04D10" w:rsidRDefault="00794C92" w:rsidP="00794C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4D10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794C92" w:rsidRDefault="00794C92" w:rsidP="00794C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Едровского сельского поселения</w:t>
      </w:r>
    </w:p>
    <w:p w:rsidR="00794C92" w:rsidRPr="00B04D10" w:rsidRDefault="00794C92" w:rsidP="00794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от </w:t>
      </w:r>
      <w:r w:rsidR="002E2B14">
        <w:rPr>
          <w:rFonts w:ascii="Times New Roman" w:eastAsia="Times New Roman" w:hAnsi="Times New Roman" w:cs="Times New Roman"/>
          <w:sz w:val="28"/>
          <w:szCs w:val="28"/>
        </w:rPr>
        <w:t xml:space="preserve">11.03.2019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E2B14"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794C92" w:rsidRDefault="00794C92" w:rsidP="00794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C92" w:rsidRPr="003A1041" w:rsidRDefault="00794C92" w:rsidP="00794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794C92" w:rsidRDefault="00794C92" w:rsidP="00794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b/>
          <w:sz w:val="28"/>
          <w:szCs w:val="28"/>
        </w:rPr>
        <w:t>о внутреннем муниципальном финансовом контроле</w:t>
      </w:r>
    </w:p>
    <w:p w:rsidR="00794C92" w:rsidRPr="003A1041" w:rsidRDefault="00794C92" w:rsidP="00794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b/>
          <w:sz w:val="28"/>
          <w:szCs w:val="28"/>
        </w:rPr>
        <w:t xml:space="preserve"> в сфере закупок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Едровском сельском поселении </w:t>
      </w:r>
    </w:p>
    <w:p w:rsidR="00794C92" w:rsidRPr="003A1041" w:rsidRDefault="00794C92" w:rsidP="00794C9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C92" w:rsidRPr="002E2B14" w:rsidRDefault="00794C92" w:rsidP="002E2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3A1041">
        <w:rPr>
          <w:rFonts w:ascii="Times New Roman" w:eastAsia="Times New Roman" w:hAnsi="Times New Roman" w:cs="Times New Roman"/>
          <w:b/>
          <w:sz w:val="28"/>
          <w:szCs w:val="28"/>
        </w:rPr>
        <w:t>. Общие требования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1. Настоящее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внутреннем муниципальном финансовом контроле в сфере закупок в Едровском сельском поселении (далее – Положение)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 определяет правила осуществления 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Едровского сельского поселения (далее – Администрация), как органом внутреннего муниципального финансового контроля 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(далее – Орган контроля)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полномочий по внутреннему муниципальному финансовому контролю в сфере закупок.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контроля в соответствии с настоящим Положением, Орган контроля руководствуется Бюджетным кодексом Российской Федерации (далее - БК РФ), Федеральным законом от 5 апреля 2013 года № 44 – ФЗ «О контрактной системе в сфере закупок товаров, работ, услуг для обеспечения государственных и муниципальных нужд» (далее – Закон  44-ФЗ), Приказом Федерального казначейства </w:t>
      </w:r>
      <w:r w:rsidRPr="003A1041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>от 12.03.2018 № 14н «Об утверждении  Общих требований к осуществлению органами государственного (муниципального</w:t>
      </w:r>
      <w:proofErr w:type="gramEnd"/>
      <w:r w:rsidRPr="003A1041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>) финансового контроля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 xml:space="preserve">, являющимися органами (должностными лицами) исполнительной власти субъектов Российской Федерации (местных администраций), </w:t>
      </w:r>
      <w:proofErr w:type="gram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 xml:space="preserve"> соблюдением 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  44-ФЗ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 xml:space="preserve">, 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и иными нормативно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правовыми 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актами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Новгородской 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области, регулирующими правоотношения в сфере внутреннего муниципального финансового контроля в сфере закупок.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3. Деятельность Органа </w:t>
      </w:r>
      <w:proofErr w:type="gramStart"/>
      <w:r w:rsidRPr="003A1041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Закон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794C92" w:rsidRPr="003A1041" w:rsidRDefault="00794C92" w:rsidP="00794C9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4. Деятельность Органа контроля осуществляется посредством проведения плановых и внеплановых проверок (далее - контрольные мероприятия). Проверки подразделяются на выездные и камеральные, а также встречные проверки, проводимые в рамках выездных и камеральных проверок.</w:t>
      </w:r>
    </w:p>
    <w:p w:rsidR="00794C92" w:rsidRPr="003A1041" w:rsidRDefault="00794C92" w:rsidP="00794C9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5. Должностными лицами, осуществляющими внутренний 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финансовый 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контроль в сфере закупок, являются:</w:t>
      </w:r>
    </w:p>
    <w:p w:rsidR="00794C92" w:rsidRPr="003A1041" w:rsidRDefault="00794C92" w:rsidP="00794C9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        а) </w:t>
      </w:r>
      <w:r>
        <w:rPr>
          <w:rFonts w:ascii="Times New Roman" w:eastAsia="Times New Roman" w:hAnsi="Times New Roman" w:cs="Times New Roman"/>
          <w:sz w:val="28"/>
          <w:szCs w:val="28"/>
        </w:rPr>
        <w:t>Глава Едровского сельского поселения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4C92" w:rsidRPr="003A1041" w:rsidRDefault="00794C92" w:rsidP="00794C9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B53091">
        <w:rPr>
          <w:rFonts w:ascii="Times New Roman" w:eastAsia="Times New Roman" w:hAnsi="Times New Roman" w:cs="Times New Roman"/>
          <w:sz w:val="28"/>
          <w:szCs w:val="28"/>
        </w:rPr>
        <w:t xml:space="preserve"> заместитель Г</w:t>
      </w:r>
      <w:r>
        <w:rPr>
          <w:rFonts w:ascii="Times New Roman" w:eastAsia="Times New Roman" w:hAnsi="Times New Roman" w:cs="Times New Roman"/>
          <w:sz w:val="28"/>
          <w:szCs w:val="28"/>
        </w:rPr>
        <w:t>лавы Администрации Едровского сельского поселения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4C92" w:rsidRDefault="00794C92" w:rsidP="00794C9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иные работники Администрации, уполномоченные на участие в проведении контрольных мероприятий, в соответствии с распоряжением Главы Едровского сельского поселения, включаемые в состав проверочной группы.</w:t>
      </w:r>
    </w:p>
    <w:p w:rsidR="00794C92" w:rsidRDefault="00794C92" w:rsidP="00794C92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Должностные лица, указанные в пункте 5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Положения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, обязаны:</w:t>
      </w:r>
    </w:p>
    <w:p w:rsidR="00794C92" w:rsidRDefault="00794C92" w:rsidP="00794C92">
      <w:pPr>
        <w:spacing w:after="0"/>
        <w:ind w:firstLine="53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bCs/>
          <w:iCs/>
          <w:sz w:val="28"/>
          <w:szCs w:val="28"/>
        </w:rPr>
        <w:t>а)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сфере закупок</w:t>
      </w:r>
      <w:r w:rsidRPr="003A1041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794C92" w:rsidRDefault="00794C92" w:rsidP="00794C92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б) соблюдать требования нормативных правовых актов действующего законодательства Российской Федерации;</w:t>
      </w:r>
    </w:p>
    <w:p w:rsidR="00794C92" w:rsidRDefault="00794C92" w:rsidP="00794C92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iCs/>
          <w:sz w:val="28"/>
          <w:szCs w:val="28"/>
        </w:rPr>
        <w:t>в) проводить контрольные мероприятия в соответствии с Планом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 проверок, объективно и достоверно отражать их результаты в соответствующих актах, отчетах и заключениях;</w:t>
      </w:r>
    </w:p>
    <w:p w:rsidR="00794C92" w:rsidRDefault="00794C92" w:rsidP="00794C92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г) знакомить руководителя или иное 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бъекта контроля      (далее – представитель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бъекта контроля) с </w:t>
      </w:r>
      <w:r>
        <w:rPr>
          <w:rFonts w:ascii="Times New Roman" w:eastAsia="Times New Roman" w:hAnsi="Times New Roman" w:cs="Times New Roman"/>
          <w:sz w:val="28"/>
          <w:szCs w:val="28"/>
        </w:rPr>
        <w:t>копией распорядительного документа о назначении контрольного мероприятия,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выездной проверки (ревизии), приостановлении, возобновлении и продлении срока проведения проверки (ревизии), изменении состава контрольной группы, а также с результатами контрольных мероприятий (актами и заключениями);</w:t>
      </w:r>
    </w:p>
    <w:p w:rsidR="00794C92" w:rsidRDefault="00794C92" w:rsidP="00794C92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3A1041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A1041">
        <w:rPr>
          <w:rFonts w:ascii="Times New Roman" w:eastAsia="Times New Roman" w:hAnsi="Times New Roman" w:cs="Times New Roman"/>
          <w:sz w:val="28"/>
          <w:szCs w:val="28"/>
        </w:rPr>
        <w:t>) при выявлении факта совершения действия (бездействия), содержащего признаки состава преступления, на основании указания руководителя Управления,</w:t>
      </w:r>
      <w:r w:rsidR="00B53091">
        <w:rPr>
          <w:rFonts w:ascii="Times New Roman" w:eastAsia="Times New Roman" w:hAnsi="Times New Roman" w:cs="Times New Roman"/>
          <w:sz w:val="28"/>
          <w:szCs w:val="28"/>
        </w:rPr>
        <w:t xml:space="preserve"> по письменному согласованию с Г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лавой </w:t>
      </w:r>
      <w:r w:rsidR="00B53091">
        <w:rPr>
          <w:rFonts w:ascii="Times New Roman" w:eastAsia="Times New Roman" w:hAnsi="Times New Roman" w:cs="Times New Roman"/>
          <w:sz w:val="28"/>
          <w:szCs w:val="28"/>
        </w:rPr>
        <w:t>Едровского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 направлять в правоохранительные органы информацию о таком факте и (или) документы и иные материалы, в течение 3 рабочих дней с даты выявления такого факта по решению руководителя.</w:t>
      </w:r>
      <w:proofErr w:type="gramEnd"/>
    </w:p>
    <w:p w:rsidR="00794C92" w:rsidRDefault="00794C92" w:rsidP="00794C92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Плановая контрольная деятельность осуществляется в соответствии с Планом контрольной деятельности и направлений финансового контроля на год (далее – План). План контрольных мероп</w:t>
      </w:r>
      <w:r w:rsidR="00B53091">
        <w:rPr>
          <w:rFonts w:ascii="Times New Roman" w:eastAsia="Times New Roman" w:hAnsi="Times New Roman" w:cs="Times New Roman"/>
          <w:sz w:val="28"/>
          <w:szCs w:val="28"/>
        </w:rPr>
        <w:t>риятий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 утверждается </w:t>
      </w:r>
      <w:r w:rsidR="00B53091">
        <w:rPr>
          <w:rFonts w:ascii="Times New Roman" w:eastAsia="Times New Roman" w:hAnsi="Times New Roman" w:cs="Times New Roman"/>
          <w:sz w:val="28"/>
          <w:szCs w:val="28"/>
        </w:rPr>
        <w:t>Главой Едровского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4C92" w:rsidRDefault="00794C92" w:rsidP="00794C92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7. Должностные лица, указанные в пункте 5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Положения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, в соответствии с частью 27 статьи 99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  44-ФЗ имеют право:</w:t>
      </w:r>
    </w:p>
    <w:p w:rsidR="00B53091" w:rsidRPr="003A1041" w:rsidRDefault="00B53091" w:rsidP="00794C92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C92" w:rsidRPr="003A1041" w:rsidRDefault="00794C92" w:rsidP="00794C92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 запрашивать и получать на основании мотивированного запроса в письменной форме документы и информацию, необходимые для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4C92" w:rsidRPr="003A1041" w:rsidRDefault="00794C92" w:rsidP="00794C92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б) при осуществлении контрольных мероприятий беспрепятственно по предъявлении служебных удостоверений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копии приказа (распоряжения) руководителя Органа контроля о проведении проверки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 посещать помещения и территории, которые занимают </w:t>
      </w:r>
      <w:r>
        <w:rPr>
          <w:rFonts w:ascii="Times New Roman" w:eastAsia="Times New Roman" w:hAnsi="Times New Roman" w:cs="Times New Roman"/>
          <w:sz w:val="28"/>
          <w:szCs w:val="28"/>
        </w:rPr>
        <w:t>субъекты контроля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794C92" w:rsidRPr="003A1041" w:rsidRDefault="00794C92" w:rsidP="00794C92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в) выдавать обязательные для исполнения пред</w:t>
      </w:r>
      <w:r>
        <w:rPr>
          <w:rFonts w:ascii="Times New Roman" w:eastAsia="Times New Roman" w:hAnsi="Times New Roman" w:cs="Times New Roman"/>
          <w:sz w:val="28"/>
          <w:szCs w:val="28"/>
        </w:rPr>
        <w:t>писа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</w:t>
      </w:r>
      <w:proofErr w:type="gramStart"/>
      <w:r w:rsidRPr="003A1041">
        <w:rPr>
          <w:rFonts w:ascii="Times New Roman" w:eastAsia="Times New Roman" w:hAnsi="Times New Roman" w:cs="Times New Roman"/>
          <w:sz w:val="28"/>
          <w:szCs w:val="28"/>
        </w:rPr>
        <w:t>жд в сл</w:t>
      </w:r>
      <w:proofErr w:type="gramEnd"/>
      <w:r w:rsidRPr="003A1041">
        <w:rPr>
          <w:rFonts w:ascii="Times New Roman" w:eastAsia="Times New Roman" w:hAnsi="Times New Roman" w:cs="Times New Roman"/>
          <w:sz w:val="28"/>
          <w:szCs w:val="28"/>
        </w:rPr>
        <w:t>учаях, предусмотренных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и принимать меры по их предотвращению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4C92" w:rsidRPr="003A1041" w:rsidRDefault="00794C92" w:rsidP="00794C92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г) 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направлять их для 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рассм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 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государственные органы в порядке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, установленном законодательством Российской Федерации;</w:t>
      </w:r>
    </w:p>
    <w:p w:rsidR="00794C92" w:rsidRPr="003A1041" w:rsidRDefault="00794C92" w:rsidP="00794C92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1041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A1041">
        <w:rPr>
          <w:rFonts w:ascii="Times New Roman" w:eastAsia="Times New Roman" w:hAnsi="Times New Roman" w:cs="Times New Roman"/>
          <w:sz w:val="28"/>
          <w:szCs w:val="28"/>
        </w:rPr>
        <w:t>) обращаться в суд</w:t>
      </w:r>
      <w:r>
        <w:rPr>
          <w:rFonts w:ascii="Times New Roman" w:eastAsia="Times New Roman" w:hAnsi="Times New Roman" w:cs="Times New Roman"/>
          <w:sz w:val="28"/>
          <w:szCs w:val="28"/>
        </w:rPr>
        <w:t>, арбитражный суд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 с исками о признании осуществленных закупок недействительными в соответствии с Гражданским кодексом Российской Федерации.</w:t>
      </w:r>
    </w:p>
    <w:p w:rsidR="00794C92" w:rsidRPr="003A1041" w:rsidRDefault="00794C92" w:rsidP="00794C92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8. Все документы, составляемые должностными лицами по контролю в рамках контрольного мероприятия, приобщаются к материалам контрольного мероприятия, учитываются и хранятся, в том числе с применением автоматизированных информационных систем.</w:t>
      </w:r>
    </w:p>
    <w:p w:rsidR="00794C92" w:rsidRPr="003A1041" w:rsidRDefault="00794C92" w:rsidP="00794C92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9. Запросы о представлении документов и информации, акты проверок,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предписания 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вручаются представител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суб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794C92" w:rsidRPr="003A1041" w:rsidRDefault="00794C92" w:rsidP="00794C92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10. Срок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бъектом контроля документов и информации устанавливается в запросе и отсчитывается </w:t>
      </w:r>
      <w:proofErr w:type="gramStart"/>
      <w:r w:rsidRPr="003A1041">
        <w:rPr>
          <w:rFonts w:ascii="Times New Roman" w:eastAsia="Times New Roman" w:hAnsi="Times New Roman" w:cs="Times New Roman"/>
          <w:sz w:val="28"/>
          <w:szCs w:val="28"/>
        </w:rPr>
        <w:t>с даты получения</w:t>
      </w:r>
      <w:proofErr w:type="gramEnd"/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 запроса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бъектом контроля.</w:t>
      </w:r>
    </w:p>
    <w:p w:rsidR="00794C92" w:rsidRDefault="00794C92" w:rsidP="00794C92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gramStart"/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Порядок использования единой информационной системы в сфере закупок, а также ведения документооборота в единой информационной системе в сфере закупок при осуществлении деятельности по контролю, 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предусмотренный пунктом 5 части 11 статьи 99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  44-ФЗ, должен соответствовать требованиям Правил ведения реестра жалоб, плановых и внеплановых проверок, принятых по ним р</w:t>
      </w:r>
      <w:r>
        <w:rPr>
          <w:rFonts w:ascii="Times New Roman" w:eastAsia="Times New Roman" w:hAnsi="Times New Roman" w:cs="Times New Roman"/>
          <w:sz w:val="28"/>
          <w:szCs w:val="28"/>
        </w:rPr>
        <w:t>ешений и выданных предписаний, утвержденных постановлением Правительства Российской Федерации от 27 октября 2015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1148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4C92" w:rsidRPr="003A1041" w:rsidRDefault="00794C92" w:rsidP="00794C92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проверки, который оформляется в соответствии с пунктом 43 настоящего Положения, предписание, выданное субъекту контроля в соответствии с подпунктом «а» пункта 43 настоящего Положения. </w:t>
      </w:r>
    </w:p>
    <w:p w:rsidR="00794C92" w:rsidRPr="003A1041" w:rsidRDefault="00794C92" w:rsidP="00794C92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12. Должностные лица, указанные в пункте 5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Положения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есут ответственность за решения и действия (бездействия), принимаемые (осуществляемые) в процессе осуществления контрольных мероприятий, в соответствии с законодательством Российской Федерации.</w:t>
      </w:r>
    </w:p>
    <w:p w:rsidR="00794C92" w:rsidRDefault="00794C92" w:rsidP="00794C92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13. К процедурам осуществления контрольного мероприятия относятся: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- назначение контрольного мероприятия; 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- проведение контрольного мероприятия;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- реализация результатов проведения контрольного мероприятия.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C92" w:rsidRPr="003A1041" w:rsidRDefault="00794C92" w:rsidP="002E2B1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3A104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3A1041">
        <w:rPr>
          <w:rFonts w:ascii="Times New Roman" w:eastAsia="Times New Roman" w:hAnsi="Times New Roman" w:cs="Times New Roman"/>
          <w:b/>
          <w:sz w:val="28"/>
          <w:szCs w:val="28"/>
        </w:rPr>
        <w:t>. Назначение контрольных мероприятий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14. Контрольное мероприятие проводится должностным лицом (должностными лицами) Органа контроля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распорядительного документа руководителя 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 Органа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назначении контрольного мероприятия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15. Распорядительный документ о назначении контрольного мероприятия должен содержать следующие сведения: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а) наименование </w:t>
      </w:r>
      <w:r>
        <w:rPr>
          <w:rFonts w:ascii="Times New Roman" w:eastAsia="Times New Roman" w:hAnsi="Times New Roman" w:cs="Times New Roman"/>
          <w:sz w:val="28"/>
          <w:szCs w:val="28"/>
        </w:rPr>
        <w:t>суб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ъекта контроля;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б) место нахождения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бъекта контроля;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в) место фактического осуществления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бъекта контроля;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г) проверяемый период;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1041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A1041">
        <w:rPr>
          <w:rFonts w:ascii="Times New Roman" w:eastAsia="Times New Roman" w:hAnsi="Times New Roman" w:cs="Times New Roman"/>
          <w:sz w:val="28"/>
          <w:szCs w:val="28"/>
        </w:rPr>
        <w:t>) основание проведения контрольного мероприятия;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е) тему контрольного мероприятия;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ж) фамилии, имена, отчества (последнее - при наличии) должностного лица Органа контроля (при проведении камеральной проверки одним должностным лицом), членов проверочной группы, (при проведении контрольного мероприятия проверочной группой), уполномоченных на проведение контрольного мероприятия;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1041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3A1041">
        <w:rPr>
          <w:rFonts w:ascii="Times New Roman" w:eastAsia="Times New Roman" w:hAnsi="Times New Roman" w:cs="Times New Roman"/>
          <w:sz w:val="28"/>
          <w:szCs w:val="28"/>
        </w:rPr>
        <w:t>) срок проведения контрольного мероприятия;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lastRenderedPageBreak/>
        <w:t>и) перечень основных вопросов, подлежащих изучению в ходе контрольного мероприятия.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16. Изменение состава должностных лиц проверочной группы Органа контроля, а также замена должностного лица Органа контроля (при проведении камеральной проверки одним должностным лицом), уполномоченных на проведение контрольного мероприятия, оформляется распорядительным документом руководителя Органа контроля.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17. Плановые проверки осуществляются в соответствии с утвержденным планом контрольных мероприятий Органа контроля.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18. Периодичность проведения плановых проверок в отношении одного объекта контроля должна составлять не более 1 раза в год.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19. Внеплановые проверки проводятся в соответствии с решением главы района согласованн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 с руководителем Органа контроля, принят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а) 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муниципальных нужд и принятых в соответствии с ним нормативных правовых актов;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б) в случае истечения срока исполнения ранее выданного представления;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в) в случае,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пунктом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«в» пункта 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Положения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C92" w:rsidRPr="003A1041" w:rsidRDefault="00794C92" w:rsidP="002E2B1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Pr="003A104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3A1041">
        <w:rPr>
          <w:rFonts w:ascii="Times New Roman" w:eastAsia="Times New Roman" w:hAnsi="Times New Roman" w:cs="Times New Roman"/>
          <w:b/>
          <w:sz w:val="28"/>
          <w:szCs w:val="28"/>
        </w:rPr>
        <w:t>. Проведение контрольных мероприятий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20. Камеральная проверка может проводиться одним должностным лицом или проверочной группой Органа контроля.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21. Выездная проверка проводится проверочной группой Органа контроля в составе не менее двух должностных лиц Органа контроля.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22. Руководителем проверочной группы Органа контроля назначается должностное лицо Органа контроля, уполномоченное составлять протоколы об административных правонарушениях.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В случае если камеральная проверка проводится одним должностным лицом Органа контроля, данное должностное лицо должно быть уполномочено, составлять протоколы об административных правонарушениях.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23. Камеральная проверка проводится по месту нахождения Органа контроля на основании документов и информации, представленных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бъектом контроля по запросу Органа контроля, а также документов и информации, полученных в результате анализа данных единой информационной системы в сфере закупок.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24. Срок проведения камеральной проверки не может превышать 20 рабочих дней со дня получения от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бъекта контроля документов и информации по запросу Органа контроля.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25. При проведении камеральной проверки должностным лицом Органа контроля (при проведении камеральной проверки одним должностным лицом) либо проверочной группой Органа контроля проводится п</w:t>
      </w:r>
      <w:r>
        <w:rPr>
          <w:rFonts w:ascii="Times New Roman" w:eastAsia="Times New Roman" w:hAnsi="Times New Roman" w:cs="Times New Roman"/>
          <w:sz w:val="28"/>
          <w:szCs w:val="28"/>
        </w:rPr>
        <w:t>роверка полноты представленных су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бъектом контроля документов и информации по запросу Органа контроля в течение 3 рабочих дней со дня получения от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бъекта контроля таких документов и информации.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26. </w:t>
      </w:r>
      <w:proofErr w:type="gramStart"/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по результатам проверки полноты представленных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бъектом контроля документов и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25 настоящего Положения 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бъектом контроля не в полном объеме представлены запрошенные документы и информация, проведение камеральной проверки приостанавливается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«г» пункта 33 настоящего Положения 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со дня окончания проверки полноты представленных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бъектом контроля документов и информации. </w:t>
      </w:r>
      <w:proofErr w:type="gramEnd"/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Одновременно с направлением копии решения о приостановлении камеральной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пунктом 35 настоящего Положения 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в адрес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В случае непредставления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бъектом контроля документов и информации по повторному запросу Органа контроля по истечении срока приостановления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подпунктом «г» пункта 33 настоящего Положения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, проверка возобновляется.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Факт непредставления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бъектом контроля документов и информации фиксируется в акте, который оформляется по результатам проверки.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27. Выездная проверка проводится по месту нахождения и месту фактического осуществления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бъекта контроля.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28.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Срок проведения выездной проверки не может превышать 30 рабочих дней.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29.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В ходе выездной проверки проводятся контрольные действия по документальному и факт</w:t>
      </w:r>
      <w:r>
        <w:rPr>
          <w:rFonts w:ascii="Times New Roman" w:eastAsia="Times New Roman" w:hAnsi="Times New Roman" w:cs="Times New Roman"/>
          <w:sz w:val="28"/>
          <w:szCs w:val="28"/>
        </w:rPr>
        <w:t>ическому изучению деятельности су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бъекта контроля.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Контрольные действия по документальному изучению проводятся путем анализа финансовых, бухгалтерских, отчетных документов, документов о планировании и осуществлении закупок и иных 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бъекта контроля с учетом устных и письменных объяснений должностных, 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материально ответственных лиц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бъекта контроля и осуществления других действий по контролю.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Контрольные действия по фактическому изучению проводятся путем осмотра, инвентаризации, наблюдения, пересчета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экспертизы, контрольных замеров 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и осуществления других действий по контролю.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30. Срок проведения выездной или камеральной проверки может быть продлен не более чем на 10 рабочих дней по решению руководителя Органа контроля.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Основанием продления срока контрольного мероприятия является получение в ходе проведения проверки информации о наличии в деятельности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бъекта контроля нарушений законодательства Российской Федерации</w:t>
      </w:r>
      <w:proofErr w:type="gramEnd"/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актов, требующей дополнительного изучения.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31.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В рамках выездной или камеральной проверки проводится встречная проверка по решению руководителя Органа контроля, принятого на основании мотивированного обращения должностного лица Органа контроля.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актов.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32. Встречная проверка проводится в порядке, установленном Общим требованием для выездных и камеральных проверок в соответствии с пунктами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 – 23, 27, 29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Положения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Срок проведения встречной проверки не может превышать 20 рабочих дней.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33. Проведение выездной или камеральной проверки по решению руководителя Органа контроля, принятого на основании мотивированного обращения должностного лица Органа контроля, приостанавливается на общий срок не более 30 рабочих дней в следующих случаях: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а) на период проведения встречной проверки, но не более чем на 20 рабочих дней;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б) на период организации и проведении экспертиз, но не более чем на 20 рабочих дней;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lastRenderedPageBreak/>
        <w:t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г) на период,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необходимый для представления су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бъектом контроля документов и информации по повторному запросу Органа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пунктом 26 настоящего Положения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, но не более чем на 10 рабочих дней;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1041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A1041">
        <w:rPr>
          <w:rFonts w:ascii="Times New Roman" w:eastAsia="Times New Roman" w:hAnsi="Times New Roman" w:cs="Times New Roman"/>
          <w:sz w:val="28"/>
          <w:szCs w:val="28"/>
        </w:rPr>
        <w:t>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Органа контроля, включая наступление обстоятельств непреодолимой силы.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34. Решение о возобновлении проведения выездной или камеральной проверки принимается в срок не более 2 рабочих дней: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а) после завершения проведения встречной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(или) экспертизы согласно подпунктам «а», «б» пункта 33 настоящего Положения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б) после устранения причин приостановления проведения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указанных в подпунктах «в» -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пункта 33 настоящего Положения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в) после истечения срока приостановления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подпунктами «в» -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пункта 33 настоящего Положения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35. Решение о продлении срока проведения выездной или камеральной проверки, приостановлении, возобновлении проведения выездной или камеральной проверки оформляется распорядительным документом руководителя Органа контроля, в котором указываются основания продления срока проведения проверки, приостановления, возобновления проведения проверки.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Копия распорядительного документа руководителя Органа контроля о продлении срока проведения выездной или камеральной проверки, приостановлении, возобновлении проведения выездной или камеральной про</w:t>
      </w:r>
      <w:r>
        <w:rPr>
          <w:rFonts w:ascii="Times New Roman" w:eastAsia="Times New Roman" w:hAnsi="Times New Roman" w:cs="Times New Roman"/>
          <w:sz w:val="28"/>
          <w:szCs w:val="28"/>
        </w:rPr>
        <w:t>верки направляется (вручается) су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бъекту контроля в срок не более 3 рабочих дней со дня издания соответствующего распорядительного документа.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36. В случае непредставления или несвоевременного представления документов и информации по запросу Органа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подпунктом «а» пункта 7 настоящего Положения, 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 либо представления заведомо недостоверных документов и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 Органом контроля применяются меры ответственности в соответствии с законодательством Российской Федерации об административных правонарушениях.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B14" w:rsidRDefault="002E2B14" w:rsidP="002E2B1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C92" w:rsidRPr="003A1041" w:rsidRDefault="00794C92" w:rsidP="002E2B1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3A1041">
        <w:rPr>
          <w:rFonts w:ascii="Times New Roman" w:eastAsia="Times New Roman" w:hAnsi="Times New Roman" w:cs="Times New Roman"/>
          <w:b/>
          <w:sz w:val="28"/>
          <w:szCs w:val="28"/>
        </w:rPr>
        <w:t>. Оформление результатов контрольных мероприятий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37. Результаты встречной проверки оформляются актом, который подписывается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ргана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 проведении камеральной проверки одним должностным лицом) либо всеми членами проверочной группы Органа контроля (при проведении проверки проверочной группой)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 в последний день проведения проверки и приобщается к материалам выездной или камеральной проверки соответственно.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встречной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предписания су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бъекту контроля не выдаются.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38. </w:t>
      </w:r>
      <w:proofErr w:type="gramStart"/>
      <w:r w:rsidRPr="003A1041">
        <w:rPr>
          <w:rFonts w:ascii="Times New Roman" w:eastAsia="Times New Roman" w:hAnsi="Times New Roman" w:cs="Times New Roman"/>
          <w:sz w:val="28"/>
          <w:szCs w:val="28"/>
        </w:rPr>
        <w:t>По результатам выездной или камеральной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подписывается должностным лицом Органа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 проведении камеральной проверки одним должностным лицом) либо всеми членами проверочной группы Органа контроля (при проведении проверки проверочной группой)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39. Акт, оформленный по результатам выездной или камеральной проверки, в срок не более 3 рабочих дней со дня его подписания должен быть вручен (направлен) представителю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бъекта контроля.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40.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</w:t>
      </w:r>
    </w:p>
    <w:p w:rsidR="00794C92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Письменные возражения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бъекта контроля приобщаются к материалам проверки.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41. К акту, оформленному по результатам выездной или камеральной проверки, прилагаются результаты экспертиз, фото-, видео- и аудиоматериалы,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кт встр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ечной проверки (в случае ее проведения), а также иные материалы, полученные в ходе проведения контрольных мероприятий.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Акт, оформленный по результатам выездной или камеральной проверки, возражения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бъекта контроля (при их наличии) и иные материалы выездной или камеральной проверки подлежат рассмотрению руководителем Органа контроля.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. По результатам рассмотрения акта, оформленного по результатам выездной или камеральной проверки, с учетом возражений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бъекта контроля (при их наличии) и иных материалов выездной или камеральной проверки руководитель Органа контроля принимает решение, которое оформляется распорядительным документом Органа контроля в срок не более 30 рабочих дней со дня подписания акта: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lastRenderedPageBreak/>
        <w:t>а) о выдаче обязательного для исполнения пред</w:t>
      </w:r>
      <w:r>
        <w:rPr>
          <w:rFonts w:ascii="Times New Roman" w:eastAsia="Times New Roman" w:hAnsi="Times New Roman" w:cs="Times New Roman"/>
          <w:sz w:val="28"/>
          <w:szCs w:val="28"/>
        </w:rPr>
        <w:t>писания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 в случаях, установленных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  44-ФЗ;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б) об отсутствии оснований для выдачи пред</w:t>
      </w:r>
      <w:r>
        <w:rPr>
          <w:rFonts w:ascii="Times New Roman" w:eastAsia="Times New Roman" w:hAnsi="Times New Roman" w:cs="Times New Roman"/>
          <w:sz w:val="28"/>
          <w:szCs w:val="28"/>
        </w:rPr>
        <w:t>писания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4C92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в) о проведении внеплановой выездной проверки.</w:t>
      </w:r>
    </w:p>
    <w:p w:rsidR="00794C92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Отчет о результатах выездной или камеральной проверки подписывается должностным лицом Органа контроля (при проведении камеральной проверки одним должностным лицом) либо руководителем проверочной группы Органа контроля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проводившими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проверку.</w:t>
      </w:r>
    </w:p>
    <w:p w:rsidR="00794C92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 о результатах выездной или камеральной проверки приобщается к материалам проверки.</w:t>
      </w:r>
    </w:p>
    <w:p w:rsidR="00794C92" w:rsidRPr="003A1041" w:rsidRDefault="00794C92" w:rsidP="002E2B14">
      <w:pPr>
        <w:spacing w:after="0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C92" w:rsidRPr="003A1041" w:rsidRDefault="00794C92" w:rsidP="00794C9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A1041">
        <w:rPr>
          <w:rFonts w:ascii="Times New Roman" w:eastAsia="Times New Roman" w:hAnsi="Times New Roman" w:cs="Times New Roman"/>
          <w:b/>
          <w:sz w:val="28"/>
          <w:szCs w:val="28"/>
        </w:rPr>
        <w:t>Реализация результатов контрольных мероприятий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. Пред</w:t>
      </w:r>
      <w:r>
        <w:rPr>
          <w:rFonts w:ascii="Times New Roman" w:eastAsia="Times New Roman" w:hAnsi="Times New Roman" w:cs="Times New Roman"/>
          <w:sz w:val="28"/>
          <w:szCs w:val="28"/>
        </w:rPr>
        <w:t>писание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 направля</w:t>
      </w:r>
      <w:r>
        <w:rPr>
          <w:rFonts w:ascii="Times New Roman" w:eastAsia="Times New Roman" w:hAnsi="Times New Roman" w:cs="Times New Roman"/>
          <w:sz w:val="28"/>
          <w:szCs w:val="28"/>
        </w:rPr>
        <w:t>ется (вручается) представителю су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бъекта контроля в срок не более 5 рабочих дней со дня принятия решения о выдаче обязательного для исполнения пред</w:t>
      </w:r>
      <w:r>
        <w:rPr>
          <w:rFonts w:ascii="Times New Roman" w:eastAsia="Times New Roman" w:hAnsi="Times New Roman" w:cs="Times New Roman"/>
          <w:sz w:val="28"/>
          <w:szCs w:val="28"/>
        </w:rPr>
        <w:t>писания в соответствии с подпунктом «а» пункта 43 настоящего Положения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. Пред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писание 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должно содержать сроки его исполнения.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. Должностное лицо Органа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 проведении камеральной проверки одним должностным лицом) либо руководитель проверочной группы Органа контроля 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обязан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 </w:t>
      </w:r>
      <w:proofErr w:type="gramStart"/>
      <w:r w:rsidRPr="003A104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бъектом контроля пред</w:t>
      </w:r>
      <w:r>
        <w:rPr>
          <w:rFonts w:ascii="Times New Roman" w:eastAsia="Times New Roman" w:hAnsi="Times New Roman" w:cs="Times New Roman"/>
          <w:sz w:val="28"/>
          <w:szCs w:val="28"/>
        </w:rPr>
        <w:t>писания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4C92" w:rsidRPr="003A1041" w:rsidRDefault="00794C92" w:rsidP="00794C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041">
        <w:rPr>
          <w:rFonts w:ascii="Times New Roman" w:eastAsia="Times New Roman" w:hAnsi="Times New Roman" w:cs="Times New Roman"/>
          <w:sz w:val="28"/>
          <w:szCs w:val="28"/>
        </w:rPr>
        <w:t>В случае неиспол</w:t>
      </w:r>
      <w:r>
        <w:rPr>
          <w:rFonts w:ascii="Times New Roman" w:eastAsia="Times New Roman" w:hAnsi="Times New Roman" w:cs="Times New Roman"/>
          <w:sz w:val="28"/>
          <w:szCs w:val="28"/>
        </w:rPr>
        <w:t>нения в установленный срок предписания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 xml:space="preserve"> Органа контроля к лицу, не исполнившему такое пред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ставление</w:t>
      </w:r>
      <w:r w:rsidRPr="003A1041">
        <w:rPr>
          <w:rFonts w:ascii="Times New Roman" w:eastAsia="Times New Roman" w:hAnsi="Times New Roman" w:cs="Times New Roman"/>
          <w:sz w:val="28"/>
          <w:szCs w:val="28"/>
        </w:rPr>
        <w:t>, применяются меры ответственности в соответствии с законодательством Российской Федерации.</w:t>
      </w:r>
    </w:p>
    <w:p w:rsidR="00773B4F" w:rsidRDefault="00773B4F"/>
    <w:sectPr w:rsidR="00773B4F" w:rsidSect="00E55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4C92"/>
    <w:rsid w:val="002E2B14"/>
    <w:rsid w:val="00773B4F"/>
    <w:rsid w:val="00794C92"/>
    <w:rsid w:val="00B53091"/>
    <w:rsid w:val="00DE31ED"/>
    <w:rsid w:val="00E5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D0"/>
  </w:style>
  <w:style w:type="paragraph" w:styleId="2">
    <w:name w:val="heading 2"/>
    <w:basedOn w:val="a"/>
    <w:next w:val="a"/>
    <w:link w:val="20"/>
    <w:qFormat/>
    <w:rsid w:val="00794C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нак Знак Знак Знак"/>
    <w:basedOn w:val="a"/>
    <w:rsid w:val="00794C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794C92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794C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94C9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3280</Words>
  <Characters>18700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2019-03-11T11:30:00Z</cp:lastPrinted>
  <dcterms:created xsi:type="dcterms:W3CDTF">2019-03-11T11:12:00Z</dcterms:created>
  <dcterms:modified xsi:type="dcterms:W3CDTF">2019-03-20T07:03:00Z</dcterms:modified>
</cp:coreProperties>
</file>