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0602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062835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9C4CA0">
        <w:rPr>
          <w:rFonts w:ascii="Times New Roman" w:hAnsi="Times New Roman"/>
          <w:b/>
          <w:sz w:val="28"/>
          <w:szCs w:val="28"/>
        </w:rPr>
        <w:t>19</w:t>
      </w:r>
      <w:r w:rsidR="00C06ED6">
        <w:rPr>
          <w:rFonts w:ascii="Times New Roman" w:hAnsi="Times New Roman"/>
          <w:b/>
          <w:sz w:val="28"/>
          <w:szCs w:val="28"/>
        </w:rPr>
        <w:t>.02.2018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A1441">
        <w:rPr>
          <w:rFonts w:ascii="Times New Roman" w:hAnsi="Times New Roman"/>
          <w:b/>
          <w:sz w:val="28"/>
          <w:szCs w:val="28"/>
        </w:rPr>
        <w:t>2</w:t>
      </w:r>
      <w:r w:rsidR="009C4CA0">
        <w:rPr>
          <w:rFonts w:ascii="Times New Roman" w:hAnsi="Times New Roman"/>
          <w:b/>
          <w:sz w:val="28"/>
          <w:szCs w:val="28"/>
        </w:rPr>
        <w:t>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CA0" w:rsidRDefault="009C4CA0" w:rsidP="009C4CA0">
      <w:pPr>
        <w:pStyle w:val="a5"/>
        <w:rPr>
          <w:b/>
          <w:sz w:val="28"/>
          <w:szCs w:val="28"/>
        </w:rPr>
      </w:pPr>
      <w:r w:rsidRPr="00AC2C31">
        <w:rPr>
          <w:b/>
          <w:sz w:val="28"/>
          <w:szCs w:val="28"/>
        </w:rPr>
        <w:t xml:space="preserve">О внесении изменений </w:t>
      </w:r>
      <w:proofErr w:type="gramStart"/>
      <w:r w:rsidRPr="00AC2C31">
        <w:rPr>
          <w:b/>
          <w:sz w:val="28"/>
          <w:szCs w:val="28"/>
        </w:rPr>
        <w:t>в</w:t>
      </w:r>
      <w:proofErr w:type="gramEnd"/>
      <w:r w:rsidRPr="00AC2C31">
        <w:rPr>
          <w:b/>
          <w:sz w:val="28"/>
          <w:szCs w:val="28"/>
        </w:rPr>
        <w:t xml:space="preserve">  </w:t>
      </w:r>
    </w:p>
    <w:p w:rsidR="009C4CA0" w:rsidRDefault="009C4CA0" w:rsidP="009C4CA0">
      <w:pPr>
        <w:pStyle w:val="a5"/>
        <w:rPr>
          <w:b/>
          <w:sz w:val="28"/>
          <w:szCs w:val="28"/>
        </w:rPr>
      </w:pPr>
      <w:r w:rsidRPr="00AC2C31">
        <w:rPr>
          <w:b/>
          <w:sz w:val="28"/>
          <w:szCs w:val="28"/>
        </w:rPr>
        <w:t xml:space="preserve">муниципальную программу </w:t>
      </w:r>
    </w:p>
    <w:p w:rsidR="009C4CA0" w:rsidRDefault="009C4CA0" w:rsidP="009C4CA0">
      <w:pPr>
        <w:pStyle w:val="a5"/>
        <w:rPr>
          <w:b/>
          <w:sz w:val="28"/>
          <w:szCs w:val="28"/>
        </w:rPr>
      </w:pPr>
      <w:r w:rsidRPr="00AC2C31">
        <w:rPr>
          <w:b/>
          <w:sz w:val="28"/>
          <w:szCs w:val="28"/>
        </w:rPr>
        <w:t xml:space="preserve">«О формировании </w:t>
      </w:r>
      <w:proofErr w:type="gramStart"/>
      <w:r w:rsidRPr="00AC2C31">
        <w:rPr>
          <w:b/>
          <w:sz w:val="28"/>
          <w:szCs w:val="28"/>
        </w:rPr>
        <w:t>современной</w:t>
      </w:r>
      <w:proofErr w:type="gramEnd"/>
    </w:p>
    <w:p w:rsidR="009C4CA0" w:rsidRDefault="009C4CA0" w:rsidP="009C4CA0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 xml:space="preserve">городской среды  на территории </w:t>
      </w:r>
    </w:p>
    <w:p w:rsidR="009C4CA0" w:rsidRPr="00AC2C31" w:rsidRDefault="009C4CA0" w:rsidP="009C4CA0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9C4CA0" w:rsidRPr="00AC2C31" w:rsidRDefault="009C4CA0" w:rsidP="009C4CA0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</w:t>
      </w:r>
    </w:p>
    <w:p w:rsidR="009C4CA0" w:rsidRPr="00AC2C31" w:rsidRDefault="009C4CA0" w:rsidP="009C4CA0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trike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>Новгородской области на 2018-2022 годы»</w:t>
      </w:r>
    </w:p>
    <w:p w:rsidR="009C4CA0" w:rsidRPr="004E12CD" w:rsidRDefault="009C4CA0" w:rsidP="009C4CA0">
      <w:pPr>
        <w:pStyle w:val="a5"/>
        <w:rPr>
          <w:sz w:val="28"/>
          <w:szCs w:val="28"/>
        </w:rPr>
      </w:pPr>
    </w:p>
    <w:p w:rsidR="009C4CA0" w:rsidRPr="00C63110" w:rsidRDefault="009C4CA0" w:rsidP="009C4CA0">
      <w:pPr>
        <w:pStyle w:val="NoSpacing"/>
        <w:jc w:val="both"/>
      </w:pPr>
      <w:r w:rsidRPr="00C63110">
        <w:t xml:space="preserve">         </w:t>
      </w:r>
    </w:p>
    <w:p w:rsidR="009C4CA0" w:rsidRPr="00C63110" w:rsidRDefault="009C4CA0" w:rsidP="009C4CA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63110">
        <w:rPr>
          <w:rFonts w:ascii="Times New Roman" w:hAnsi="Times New Roman"/>
          <w:b/>
          <w:sz w:val="28"/>
          <w:szCs w:val="28"/>
        </w:rPr>
        <w:t>ПОСТАНОВЛЯЮ:</w:t>
      </w:r>
    </w:p>
    <w:p w:rsidR="009C4CA0" w:rsidRPr="00AC2C31" w:rsidRDefault="009C4CA0" w:rsidP="009C4CA0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C2C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1. Внести </w:t>
      </w:r>
      <w:r w:rsidRPr="00AC2C31">
        <w:rPr>
          <w:rFonts w:ascii="Times New Roman" w:hAnsi="Times New Roman" w:cs="Times New Roman"/>
          <w:sz w:val="28"/>
          <w:szCs w:val="28"/>
        </w:rPr>
        <w:t xml:space="preserve"> в муниципальную </w:t>
      </w:r>
      <w:hyperlink r:id="rId6" w:history="1">
        <w:r w:rsidRPr="00AC2C3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C2C31">
        <w:rPr>
          <w:rFonts w:ascii="Times New Roman" w:hAnsi="Times New Roman" w:cs="Times New Roman"/>
          <w:sz w:val="28"/>
          <w:szCs w:val="28"/>
        </w:rPr>
        <w:t xml:space="preserve"> «О формировании современной городской среды  на  территории Едровского сельского поселения  Валдайского муниципального района Новгородской области на 2018-2022 годы», утвержденную постановлением Администрации Едровского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C2C3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0.2017 №178 </w:t>
      </w:r>
      <w:r w:rsidRPr="00AC2C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C4CA0" w:rsidRPr="00AC2C31" w:rsidRDefault="009C4CA0" w:rsidP="009C4C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</w:t>
      </w:r>
      <w:r w:rsidRPr="00AC2C3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AC2C31">
        <w:rPr>
          <w:rFonts w:ascii="Times New Roman" w:hAnsi="Times New Roman"/>
          <w:sz w:val="28"/>
          <w:szCs w:val="28"/>
        </w:rPr>
        <w:t xml:space="preserve">аспорте программы </w:t>
      </w:r>
      <w:r>
        <w:rPr>
          <w:rFonts w:ascii="Times New Roman" w:hAnsi="Times New Roman"/>
          <w:sz w:val="28"/>
          <w:szCs w:val="28"/>
        </w:rPr>
        <w:t>вместо слова</w:t>
      </w:r>
      <w:r w:rsidRPr="00AC2C3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Департамент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жилищному-коммунальному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хозяйству и топливно-энергетическому комплексу Новгородской области» - исключить.</w:t>
      </w:r>
    </w:p>
    <w:p w:rsidR="009C4CA0" w:rsidRPr="00DA72C3" w:rsidRDefault="009C4CA0" w:rsidP="009C4C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Pr="00DA72C3">
        <w:rPr>
          <w:rFonts w:ascii="Times New Roman" w:hAnsi="Times New Roman"/>
          <w:sz w:val="28"/>
          <w:szCs w:val="28"/>
        </w:rPr>
        <w:t xml:space="preserve">1.2.  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Pr="00DA7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DA7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 w:rsidRPr="00DA72C3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ом</w:t>
      </w:r>
      <w:r w:rsidRPr="00DA7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DA7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A7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Pr="00DA72C3">
        <w:rPr>
          <w:rFonts w:ascii="Times New Roman" w:hAnsi="Times New Roman"/>
          <w:sz w:val="28"/>
          <w:szCs w:val="28"/>
        </w:rPr>
        <w:t>:</w:t>
      </w:r>
    </w:p>
    <w:p w:rsidR="009C4CA0" w:rsidRPr="00A7598B" w:rsidRDefault="009C4CA0" w:rsidP="009C4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C62F61">
        <w:rPr>
          <w:rFonts w:ascii="Times New Roman" w:hAnsi="Times New Roman"/>
          <w:sz w:val="28"/>
          <w:szCs w:val="28"/>
        </w:rPr>
        <w:t>«6.1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98B"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дворовых территорий МКД, общественных территорий,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A7598B">
        <w:rPr>
          <w:rFonts w:ascii="Times New Roman" w:hAnsi="Times New Roman"/>
          <w:sz w:val="28"/>
          <w:szCs w:val="28"/>
        </w:rPr>
        <w:t xml:space="preserve"> сельского поселения, осуществляется с учетом синхронизации мероприятий муниципальной программы с реализуемыми в </w:t>
      </w:r>
      <w:r>
        <w:rPr>
          <w:rFonts w:ascii="Times New Roman" w:hAnsi="Times New Roman"/>
          <w:sz w:val="28"/>
          <w:szCs w:val="28"/>
        </w:rPr>
        <w:t>с</w:t>
      </w:r>
      <w:r w:rsidRPr="00A759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Едрово </w:t>
      </w:r>
      <w:r w:rsidRPr="00A7598B">
        <w:rPr>
          <w:rFonts w:ascii="Times New Roman" w:hAnsi="Times New Roman"/>
          <w:sz w:val="28"/>
          <w:szCs w:val="28"/>
        </w:rPr>
        <w:t xml:space="preserve"> мероприятиями в рамках муниципальных программ по строительству (реконструкции, ремонту) объектов недвижимого имущества, программ по ремонту и модернизации инженерных сетей, дорог и иных объектов,</w:t>
      </w:r>
      <w:proofErr w:type="gramEnd"/>
      <w:r w:rsidRPr="00A759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98B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A7598B">
        <w:rPr>
          <w:rFonts w:ascii="Times New Roman" w:hAnsi="Times New Roman"/>
          <w:sz w:val="28"/>
          <w:szCs w:val="28"/>
        </w:rPr>
        <w:t xml:space="preserve"> на соответствующей территории»</w:t>
      </w:r>
      <w:r>
        <w:rPr>
          <w:rFonts w:ascii="Times New Roman" w:hAnsi="Times New Roman"/>
          <w:sz w:val="28"/>
          <w:szCs w:val="28"/>
        </w:rPr>
        <w:t>.</w:t>
      </w:r>
    </w:p>
    <w:p w:rsidR="009C4CA0" w:rsidRPr="00DA72C3" w:rsidRDefault="009C4CA0" w:rsidP="009C4CA0">
      <w:pPr>
        <w:pStyle w:val="a5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Pr="00DA72C3">
        <w:rPr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9C4CA0" w:rsidRDefault="009C4CA0" w:rsidP="009C4C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C4CA0" w:rsidRDefault="009C4CA0" w:rsidP="009C4C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A72C3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A72C3">
        <w:rPr>
          <w:rFonts w:ascii="Times New Roman" w:hAnsi="Times New Roman"/>
          <w:sz w:val="28"/>
          <w:szCs w:val="28"/>
        </w:rPr>
        <w:t xml:space="preserve"> С.В.Моденков</w:t>
      </w:r>
    </w:p>
    <w:p w:rsidR="00A82ADA" w:rsidRDefault="00A82ADA" w:rsidP="00A82ADA"/>
    <w:p w:rsidR="00672B09" w:rsidRDefault="00672B09"/>
    <w:sectPr w:rsidR="00672B09" w:rsidSect="009C4C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32E8"/>
    <w:rsid w:val="003272EC"/>
    <w:rsid w:val="00345D52"/>
    <w:rsid w:val="003647DB"/>
    <w:rsid w:val="00367690"/>
    <w:rsid w:val="00386D92"/>
    <w:rsid w:val="0039458A"/>
    <w:rsid w:val="003C217E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9C4CA0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06028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16679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NoSpacing">
    <w:name w:val="No Spacing"/>
    <w:link w:val="NoSpacingChar"/>
    <w:rsid w:val="009C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9C4CA0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9C4C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C4C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C4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2018-02-20T07:38:00Z</cp:lastPrinted>
  <dcterms:created xsi:type="dcterms:W3CDTF">2016-12-15T13:08:00Z</dcterms:created>
  <dcterms:modified xsi:type="dcterms:W3CDTF">2018-02-20T07:39:00Z</dcterms:modified>
</cp:coreProperties>
</file>