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366F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584635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DC7B96">
        <w:rPr>
          <w:rFonts w:ascii="Times New Roman" w:hAnsi="Times New Roman"/>
          <w:b/>
          <w:sz w:val="28"/>
          <w:szCs w:val="28"/>
        </w:rPr>
        <w:t>15</w:t>
      </w:r>
      <w:r w:rsidR="00C24549" w:rsidRPr="00D13A78">
        <w:rPr>
          <w:rFonts w:ascii="Times New Roman" w:hAnsi="Times New Roman"/>
          <w:b/>
          <w:sz w:val="28"/>
          <w:szCs w:val="28"/>
        </w:rPr>
        <w:t>.0</w:t>
      </w:r>
      <w:r w:rsidR="00AD77EF">
        <w:rPr>
          <w:rFonts w:ascii="Times New Roman" w:hAnsi="Times New Roman"/>
          <w:b/>
          <w:sz w:val="28"/>
          <w:szCs w:val="28"/>
        </w:rPr>
        <w:t>8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7B96">
        <w:rPr>
          <w:rFonts w:ascii="Times New Roman" w:hAnsi="Times New Roman"/>
          <w:b/>
          <w:sz w:val="28"/>
          <w:szCs w:val="28"/>
        </w:rPr>
        <w:t>113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3C3072">
        <w:rPr>
          <w:rFonts w:ascii="Times New Roman" w:hAnsi="Times New Roman"/>
          <w:b/>
          <w:sz w:val="28"/>
          <w:szCs w:val="28"/>
        </w:rPr>
        <w:t>б утверждении Перечня</w:t>
      </w:r>
    </w:p>
    <w:p w:rsidR="003C3072" w:rsidRPr="00290522" w:rsidRDefault="003C3072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адресов объектов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3C3072">
        <w:rPr>
          <w:rFonts w:ascii="Times New Roman" w:hAnsi="Times New Roman"/>
          <w:sz w:val="28"/>
          <w:szCs w:val="28"/>
        </w:rPr>
        <w:t xml:space="preserve"> результатов инвентаризации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FB5172" w:rsidRDefault="003C3072" w:rsidP="00A82ADA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CF2B75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 xml:space="preserve">Перечень адресов объектов недвижимости, </w:t>
      </w:r>
      <w:r w:rsidR="00DC7B96">
        <w:rPr>
          <w:rFonts w:ascii="Times New Roman" w:hAnsi="Times New Roman"/>
          <w:sz w:val="28"/>
          <w:szCs w:val="28"/>
        </w:rPr>
        <w:t>выявленных в результате инвентаризации на территории Едровского сельского поселения.</w:t>
      </w:r>
    </w:p>
    <w:p w:rsidR="00A82ADA" w:rsidRPr="00502D25" w:rsidRDefault="003C3072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данные в федеральную информационную адресную систему.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CF2B75" w:rsidRDefault="00CF2B75"/>
    <w:p w:rsidR="00CF2B75" w:rsidRDefault="00CF2B75"/>
    <w:p w:rsidR="00CF2B75" w:rsidRDefault="00CF2B75"/>
    <w:p w:rsidR="00CF2B75" w:rsidRDefault="00CF2B75"/>
    <w:p w:rsidR="00CF2B75" w:rsidRDefault="00CF2B75"/>
    <w:p w:rsidR="00CF2B75" w:rsidRDefault="00CF2B75"/>
    <w:p w:rsidR="00CF2B75" w:rsidRDefault="00CF2B75"/>
    <w:p w:rsidR="00DC7B96" w:rsidRDefault="00DC7B96"/>
    <w:p w:rsidR="00CF2B75" w:rsidRDefault="00CF2B75"/>
    <w:p w:rsidR="00CF2B75" w:rsidRP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F2B75" w:rsidRP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F2B75" w:rsidRP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t xml:space="preserve">от  </w:t>
      </w:r>
      <w:r w:rsidR="00DC7B96">
        <w:rPr>
          <w:rFonts w:ascii="Times New Roman" w:hAnsi="Times New Roman" w:cs="Times New Roman"/>
          <w:sz w:val="24"/>
          <w:szCs w:val="24"/>
        </w:rPr>
        <w:t>15.08.2018</w:t>
      </w:r>
      <w:r w:rsidRPr="00CF2B75">
        <w:rPr>
          <w:rFonts w:ascii="Times New Roman" w:hAnsi="Times New Roman" w:cs="Times New Roman"/>
          <w:sz w:val="24"/>
          <w:szCs w:val="24"/>
        </w:rPr>
        <w:t xml:space="preserve"> № </w:t>
      </w:r>
      <w:r w:rsidR="00DC7B96">
        <w:rPr>
          <w:rFonts w:ascii="Times New Roman" w:hAnsi="Times New Roman" w:cs="Times New Roman"/>
          <w:sz w:val="24"/>
          <w:szCs w:val="24"/>
        </w:rPr>
        <w:t>113</w:t>
      </w:r>
    </w:p>
    <w:p w:rsid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B75" w:rsidRPr="00CF2B75" w:rsidRDefault="00CF2B75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B7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F2B75" w:rsidRDefault="00CF2B75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B75">
        <w:rPr>
          <w:rFonts w:ascii="Times New Roman" w:hAnsi="Times New Roman"/>
          <w:b/>
          <w:sz w:val="28"/>
          <w:szCs w:val="28"/>
        </w:rPr>
        <w:t xml:space="preserve">адресов объектов недвижимости, </w:t>
      </w:r>
      <w:r w:rsidR="00DC7B96">
        <w:rPr>
          <w:rFonts w:ascii="Times New Roman" w:hAnsi="Times New Roman"/>
          <w:b/>
          <w:sz w:val="28"/>
          <w:szCs w:val="28"/>
        </w:rPr>
        <w:t>выявленные в результате инвентаризации на территории Едровского сельского поселения</w:t>
      </w:r>
    </w:p>
    <w:p w:rsidR="00FB5172" w:rsidRDefault="00FB5172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B75" w:rsidRDefault="00CF2B75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FB5172" w:rsidTr="00FB5172">
        <w:tc>
          <w:tcPr>
            <w:tcW w:w="959" w:type="dxa"/>
          </w:tcPr>
          <w:p w:rsidR="00FB5172" w:rsidRPr="00FB5172" w:rsidRDefault="00FB5172" w:rsidP="00F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FB5172" w:rsidRPr="00FB5172" w:rsidRDefault="00FB5172" w:rsidP="00F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недвижимости</w:t>
            </w:r>
          </w:p>
        </w:tc>
      </w:tr>
      <w:tr w:rsidR="00FB5172" w:rsidTr="00FB5172">
        <w:tc>
          <w:tcPr>
            <w:tcW w:w="959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2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 б</w:t>
            </w:r>
          </w:p>
        </w:tc>
      </w:tr>
      <w:tr w:rsidR="00FB5172" w:rsidTr="00FB5172">
        <w:tc>
          <w:tcPr>
            <w:tcW w:w="959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улица Гражданская, дом 2а</w:t>
            </w:r>
          </w:p>
        </w:tc>
      </w:tr>
      <w:tr w:rsidR="00FB5172" w:rsidTr="00FB5172">
        <w:tc>
          <w:tcPr>
            <w:tcW w:w="959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улица Сосновая, строение 38а</w:t>
            </w:r>
          </w:p>
        </w:tc>
      </w:tr>
      <w:tr w:rsidR="00FB5172" w:rsidTr="00FB5172">
        <w:tc>
          <w:tcPr>
            <w:tcW w:w="959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FB5172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B517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FB5172">
              <w:rPr>
                <w:rFonts w:ascii="Times New Roman" w:hAnsi="Times New Roman" w:cs="Times New Roman"/>
                <w:sz w:val="24"/>
                <w:szCs w:val="24"/>
              </w:rPr>
              <w:t>дрово, улица Станционная, дом 88а</w:t>
            </w:r>
          </w:p>
        </w:tc>
      </w:tr>
      <w:tr w:rsidR="00FB5172" w:rsidTr="00FB5172">
        <w:tc>
          <w:tcPr>
            <w:tcW w:w="959" w:type="dxa"/>
          </w:tcPr>
          <w:p w:rsidR="00FB5172" w:rsidRDefault="00FB5172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FB5172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35а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улица Гражданская, строение 51а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акушино, дом 33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аволок, здание 2а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аволок, дом 19а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дом 79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30а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елище, дом 20а</w:t>
            </w:r>
          </w:p>
        </w:tc>
      </w:tr>
      <w:tr w:rsidR="00925C7C" w:rsidTr="00FB5172">
        <w:tc>
          <w:tcPr>
            <w:tcW w:w="959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улица Сосновая, строение 37а</w:t>
            </w:r>
          </w:p>
        </w:tc>
      </w:tr>
      <w:tr w:rsidR="00925C7C" w:rsidTr="00FB5172">
        <w:tc>
          <w:tcPr>
            <w:tcW w:w="959" w:type="dxa"/>
          </w:tcPr>
          <w:p w:rsidR="00925C7C" w:rsidRDefault="00DC7B96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улица Калинина, строение 58а</w:t>
            </w:r>
          </w:p>
        </w:tc>
      </w:tr>
      <w:tr w:rsidR="00925C7C" w:rsidTr="00FB5172">
        <w:tc>
          <w:tcPr>
            <w:tcW w:w="959" w:type="dxa"/>
          </w:tcPr>
          <w:p w:rsidR="00925C7C" w:rsidRDefault="00DC7B96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 9а</w:t>
            </w:r>
          </w:p>
        </w:tc>
      </w:tr>
      <w:tr w:rsidR="00925C7C" w:rsidTr="00FB5172">
        <w:tc>
          <w:tcPr>
            <w:tcW w:w="959" w:type="dxa"/>
          </w:tcPr>
          <w:p w:rsidR="00925C7C" w:rsidRDefault="00DC7B96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25C7C" w:rsidRDefault="00925C7C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обывалово, строение 73а</w:t>
            </w:r>
          </w:p>
        </w:tc>
      </w:tr>
    </w:tbl>
    <w:p w:rsidR="00CF2B75" w:rsidRPr="00CF2B75" w:rsidRDefault="00CF2B75" w:rsidP="00CF2B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2B75" w:rsidRPr="00CF2B75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87AFB"/>
    <w:rsid w:val="001C12E2"/>
    <w:rsid w:val="001D639A"/>
    <w:rsid w:val="00214CDB"/>
    <w:rsid w:val="00214DD9"/>
    <w:rsid w:val="002266C1"/>
    <w:rsid w:val="00253894"/>
    <w:rsid w:val="002C0636"/>
    <w:rsid w:val="003150CC"/>
    <w:rsid w:val="00367690"/>
    <w:rsid w:val="0039458A"/>
    <w:rsid w:val="003C217E"/>
    <w:rsid w:val="003C3072"/>
    <w:rsid w:val="00485743"/>
    <w:rsid w:val="004A01D3"/>
    <w:rsid w:val="004B251D"/>
    <w:rsid w:val="00502D25"/>
    <w:rsid w:val="00565D01"/>
    <w:rsid w:val="005A0E5A"/>
    <w:rsid w:val="005D6BE7"/>
    <w:rsid w:val="005E0C01"/>
    <w:rsid w:val="006159AB"/>
    <w:rsid w:val="00622469"/>
    <w:rsid w:val="006366FB"/>
    <w:rsid w:val="00652A54"/>
    <w:rsid w:val="00672B09"/>
    <w:rsid w:val="006A6FBA"/>
    <w:rsid w:val="006B5DCB"/>
    <w:rsid w:val="006E62FC"/>
    <w:rsid w:val="00751634"/>
    <w:rsid w:val="00832FA6"/>
    <w:rsid w:val="008719E7"/>
    <w:rsid w:val="00881748"/>
    <w:rsid w:val="009003FD"/>
    <w:rsid w:val="00913122"/>
    <w:rsid w:val="00925C7C"/>
    <w:rsid w:val="0098127B"/>
    <w:rsid w:val="00994653"/>
    <w:rsid w:val="00A07501"/>
    <w:rsid w:val="00A20A45"/>
    <w:rsid w:val="00A53CED"/>
    <w:rsid w:val="00A614F2"/>
    <w:rsid w:val="00A81550"/>
    <w:rsid w:val="00A82ADA"/>
    <w:rsid w:val="00AB3805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711AB"/>
    <w:rsid w:val="00C833DD"/>
    <w:rsid w:val="00C93555"/>
    <w:rsid w:val="00CF2248"/>
    <w:rsid w:val="00CF2B75"/>
    <w:rsid w:val="00CF4F50"/>
    <w:rsid w:val="00D06A97"/>
    <w:rsid w:val="00D13A78"/>
    <w:rsid w:val="00D264EE"/>
    <w:rsid w:val="00D400DE"/>
    <w:rsid w:val="00D43B2D"/>
    <w:rsid w:val="00D75BA5"/>
    <w:rsid w:val="00D82504"/>
    <w:rsid w:val="00D93A12"/>
    <w:rsid w:val="00DC2909"/>
    <w:rsid w:val="00DC619F"/>
    <w:rsid w:val="00DC7B96"/>
    <w:rsid w:val="00E064EB"/>
    <w:rsid w:val="00E2042F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3AA3"/>
    <w:rsid w:val="00F6746C"/>
    <w:rsid w:val="00F7208E"/>
    <w:rsid w:val="00FB0F77"/>
    <w:rsid w:val="00FB5172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C3072"/>
    <w:pPr>
      <w:ind w:left="720"/>
      <w:contextualSpacing/>
    </w:pPr>
  </w:style>
  <w:style w:type="table" w:styleId="a6">
    <w:name w:val="Table Grid"/>
    <w:basedOn w:val="a1"/>
    <w:uiPriority w:val="59"/>
    <w:rsid w:val="00FB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2018-08-15T10:28:00Z</cp:lastPrinted>
  <dcterms:created xsi:type="dcterms:W3CDTF">2016-12-15T13:08:00Z</dcterms:created>
  <dcterms:modified xsi:type="dcterms:W3CDTF">2018-08-15T10:53:00Z</dcterms:modified>
</cp:coreProperties>
</file>