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4E4FF1"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568724916" r:id="rId8"/>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r w:rsidRPr="0017585F">
        <w:rPr>
          <w:color w:val="000000"/>
          <w:sz w:val="28"/>
          <w:szCs w:val="28"/>
        </w:rPr>
        <w:t>П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CF24E5" w:rsidRDefault="00F6746C" w:rsidP="00A82ADA">
      <w:pPr>
        <w:pStyle w:val="a3"/>
        <w:rPr>
          <w:rFonts w:ascii="Times New Roman" w:hAnsi="Times New Roman"/>
          <w:b/>
          <w:sz w:val="28"/>
          <w:szCs w:val="28"/>
        </w:rPr>
      </w:pPr>
      <w:r w:rsidRPr="00CF24E5">
        <w:rPr>
          <w:rFonts w:ascii="Times New Roman" w:hAnsi="Times New Roman"/>
          <w:b/>
          <w:sz w:val="28"/>
          <w:szCs w:val="28"/>
        </w:rPr>
        <w:t xml:space="preserve">от </w:t>
      </w:r>
      <w:r w:rsidR="0063611C">
        <w:rPr>
          <w:rFonts w:ascii="Times New Roman" w:hAnsi="Times New Roman"/>
          <w:b/>
          <w:sz w:val="28"/>
          <w:szCs w:val="28"/>
        </w:rPr>
        <w:t>05</w:t>
      </w:r>
      <w:r w:rsidR="002E484A">
        <w:rPr>
          <w:rFonts w:ascii="Times New Roman" w:hAnsi="Times New Roman"/>
          <w:b/>
          <w:sz w:val="28"/>
          <w:szCs w:val="28"/>
        </w:rPr>
        <w:t>.10</w:t>
      </w:r>
      <w:r w:rsidR="00D82504" w:rsidRPr="00CF24E5">
        <w:rPr>
          <w:rFonts w:ascii="Times New Roman" w:hAnsi="Times New Roman"/>
          <w:b/>
          <w:sz w:val="28"/>
          <w:szCs w:val="28"/>
        </w:rPr>
        <w:t>.2017</w:t>
      </w:r>
      <w:r w:rsidR="00A82ADA" w:rsidRPr="00CF24E5">
        <w:rPr>
          <w:rFonts w:ascii="Times New Roman" w:hAnsi="Times New Roman"/>
          <w:b/>
          <w:sz w:val="28"/>
          <w:szCs w:val="28"/>
        </w:rPr>
        <w:t xml:space="preserve">  №</w:t>
      </w:r>
      <w:r w:rsidR="00096B1B" w:rsidRPr="00CF24E5">
        <w:rPr>
          <w:rFonts w:ascii="Times New Roman" w:hAnsi="Times New Roman"/>
          <w:b/>
          <w:sz w:val="28"/>
          <w:szCs w:val="28"/>
        </w:rPr>
        <w:t xml:space="preserve"> </w:t>
      </w:r>
      <w:r w:rsidR="0063611C">
        <w:rPr>
          <w:rFonts w:ascii="Times New Roman" w:hAnsi="Times New Roman"/>
          <w:b/>
          <w:sz w:val="28"/>
          <w:szCs w:val="28"/>
        </w:rPr>
        <w:t>169</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3"/>
        <w:jc w:val="both"/>
        <w:rPr>
          <w:rFonts w:ascii="Times New Roman" w:hAnsi="Times New Roman"/>
          <w:sz w:val="28"/>
          <w:szCs w:val="28"/>
        </w:rPr>
      </w:pPr>
    </w:p>
    <w:tbl>
      <w:tblPr>
        <w:tblpPr w:leftFromText="180" w:rightFromText="180"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7"/>
      </w:tblGrid>
      <w:tr w:rsidR="0063611C" w:rsidRPr="00085B1E" w:rsidTr="001D10CB">
        <w:tblPrEx>
          <w:tblCellMar>
            <w:top w:w="0" w:type="dxa"/>
            <w:bottom w:w="0" w:type="dxa"/>
          </w:tblCellMar>
        </w:tblPrEx>
        <w:trPr>
          <w:trHeight w:val="2033"/>
        </w:trPr>
        <w:tc>
          <w:tcPr>
            <w:tcW w:w="5107" w:type="dxa"/>
            <w:tcBorders>
              <w:top w:val="nil"/>
              <w:left w:val="nil"/>
              <w:bottom w:val="nil"/>
              <w:right w:val="nil"/>
            </w:tcBorders>
          </w:tcPr>
          <w:p w:rsidR="0063611C" w:rsidRPr="0063611C" w:rsidRDefault="0063611C" w:rsidP="001D10CB">
            <w:pPr>
              <w:tabs>
                <w:tab w:val="left" w:pos="1985"/>
              </w:tabs>
              <w:jc w:val="both"/>
              <w:rPr>
                <w:rFonts w:ascii="Times New Roman" w:hAnsi="Times New Roman" w:cs="Times New Roman"/>
                <w:b/>
                <w:sz w:val="28"/>
                <w:szCs w:val="28"/>
              </w:rPr>
            </w:pPr>
            <w:r w:rsidRPr="0063611C">
              <w:rPr>
                <w:rFonts w:ascii="Times New Roman" w:hAnsi="Times New Roman" w:cs="Times New Roman"/>
                <w:b/>
                <w:sz w:val="28"/>
                <w:szCs w:val="28"/>
              </w:rPr>
              <w:t>Об утверждении административного р</w:t>
            </w:r>
            <w:r w:rsidRPr="0063611C">
              <w:rPr>
                <w:rFonts w:ascii="Times New Roman" w:hAnsi="Times New Roman" w:cs="Times New Roman"/>
                <w:b/>
                <w:sz w:val="28"/>
                <w:szCs w:val="28"/>
              </w:rPr>
              <w:t>е</w:t>
            </w:r>
            <w:r w:rsidRPr="0063611C">
              <w:rPr>
                <w:rFonts w:ascii="Times New Roman" w:hAnsi="Times New Roman" w:cs="Times New Roman"/>
                <w:b/>
                <w:sz w:val="28"/>
                <w:szCs w:val="28"/>
              </w:rPr>
              <w:t>гламента выполнения муниципальной функции «Муниципальный контроль по соблюдению требований в сфере благоустройства территории  Едровского сельского поселения»</w:t>
            </w:r>
          </w:p>
        </w:tc>
      </w:tr>
    </w:tbl>
    <w:p w:rsidR="0063611C" w:rsidRPr="00085B1E" w:rsidRDefault="0063611C" w:rsidP="0063611C">
      <w:pPr>
        <w:tabs>
          <w:tab w:val="left" w:pos="1985"/>
        </w:tabs>
        <w:jc w:val="both"/>
        <w:rPr>
          <w:sz w:val="28"/>
          <w:szCs w:val="28"/>
        </w:rPr>
      </w:pPr>
    </w:p>
    <w:p w:rsidR="0063611C" w:rsidRPr="00085B1E" w:rsidRDefault="0063611C" w:rsidP="0063611C">
      <w:pPr>
        <w:autoSpaceDE w:val="0"/>
        <w:jc w:val="both"/>
        <w:rPr>
          <w:b/>
          <w:bCs/>
          <w:caps/>
          <w:sz w:val="28"/>
          <w:szCs w:val="28"/>
        </w:rPr>
      </w:pPr>
    </w:p>
    <w:p w:rsidR="0063611C" w:rsidRPr="00085B1E" w:rsidRDefault="0063611C" w:rsidP="0063611C">
      <w:pPr>
        <w:autoSpaceDE w:val="0"/>
        <w:jc w:val="both"/>
        <w:rPr>
          <w:b/>
          <w:bCs/>
          <w:caps/>
          <w:sz w:val="28"/>
          <w:szCs w:val="28"/>
        </w:rPr>
      </w:pPr>
    </w:p>
    <w:p w:rsidR="0063611C" w:rsidRPr="00085B1E" w:rsidRDefault="0063611C" w:rsidP="0063611C">
      <w:pPr>
        <w:autoSpaceDE w:val="0"/>
        <w:jc w:val="both"/>
        <w:rPr>
          <w:bCs/>
          <w:caps/>
          <w:sz w:val="28"/>
          <w:szCs w:val="28"/>
        </w:rPr>
      </w:pPr>
      <w:r w:rsidRPr="00085B1E">
        <w:rPr>
          <w:bCs/>
          <w:caps/>
          <w:sz w:val="28"/>
          <w:szCs w:val="28"/>
        </w:rPr>
        <w:t xml:space="preserve">         </w:t>
      </w:r>
    </w:p>
    <w:p w:rsidR="0063611C" w:rsidRPr="00085B1E" w:rsidRDefault="0063611C" w:rsidP="0063611C">
      <w:pPr>
        <w:autoSpaceDE w:val="0"/>
        <w:jc w:val="both"/>
        <w:rPr>
          <w:bCs/>
          <w:caps/>
          <w:sz w:val="28"/>
          <w:szCs w:val="28"/>
        </w:rPr>
      </w:pPr>
    </w:p>
    <w:p w:rsidR="0063611C" w:rsidRPr="00085B1E" w:rsidRDefault="0063611C" w:rsidP="0063611C">
      <w:pPr>
        <w:autoSpaceDE w:val="0"/>
        <w:jc w:val="both"/>
        <w:rPr>
          <w:bCs/>
          <w:caps/>
          <w:sz w:val="28"/>
          <w:szCs w:val="28"/>
        </w:rPr>
      </w:pPr>
    </w:p>
    <w:p w:rsidR="0063611C" w:rsidRDefault="0063611C" w:rsidP="0063611C">
      <w:pPr>
        <w:autoSpaceDE w:val="0"/>
        <w:spacing w:after="0"/>
        <w:ind w:firstLine="540"/>
        <w:jc w:val="both"/>
        <w:rPr>
          <w:rFonts w:ascii="Times New Roman" w:hAnsi="Times New Roman" w:cs="Times New Roman"/>
          <w:sz w:val="28"/>
          <w:szCs w:val="28"/>
        </w:rPr>
      </w:pPr>
      <w:r w:rsidRPr="0063611C">
        <w:rPr>
          <w:rFonts w:ascii="Times New Roman" w:hAnsi="Times New Roman" w:cs="Times New Roman"/>
          <w:bCs/>
          <w:caps/>
          <w:sz w:val="28"/>
          <w:szCs w:val="28"/>
        </w:rPr>
        <w:t>В</w:t>
      </w:r>
      <w:r w:rsidRPr="0063611C">
        <w:rPr>
          <w:rFonts w:ascii="Times New Roman" w:hAnsi="Times New Roman" w:cs="Times New Roman"/>
          <w:sz w:val="28"/>
          <w:szCs w:val="28"/>
        </w:rPr>
        <w:t xml:space="preserve"> соответствии с Федеральным законом  от 27.07.2010 №  210-ФЗ "Об организации предоставления государственных и муниципальных услуг", Федеральным </w:t>
      </w:r>
      <w:r w:rsidRPr="0063611C">
        <w:rPr>
          <w:rFonts w:ascii="Times New Roman" w:hAnsi="Times New Roman" w:cs="Times New Roman"/>
          <w:sz w:val="28"/>
          <w:szCs w:val="28"/>
          <w:lang/>
        </w:rPr>
        <w:t>законом</w:t>
      </w:r>
      <w:r w:rsidRPr="0063611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w:t>
      </w:r>
      <w:r w:rsidRPr="0063611C">
        <w:rPr>
          <w:rFonts w:ascii="Times New Roman" w:hAnsi="Times New Roman" w:cs="Times New Roman"/>
          <w:sz w:val="28"/>
          <w:szCs w:val="28"/>
        </w:rPr>
        <w:t>е</w:t>
      </w:r>
      <w:r w:rsidRPr="0063611C">
        <w:rPr>
          <w:rFonts w:ascii="Times New Roman" w:hAnsi="Times New Roman" w:cs="Times New Roman"/>
          <w:sz w:val="28"/>
          <w:szCs w:val="28"/>
        </w:rPr>
        <w:t xml:space="preserve">дерации", Федеральным </w:t>
      </w:r>
      <w:r w:rsidRPr="0063611C">
        <w:rPr>
          <w:rFonts w:ascii="Times New Roman" w:hAnsi="Times New Roman" w:cs="Times New Roman"/>
          <w:sz w:val="28"/>
          <w:szCs w:val="28"/>
          <w:lang/>
        </w:rPr>
        <w:t>законом</w:t>
      </w:r>
      <w:r w:rsidRPr="0063611C">
        <w:rPr>
          <w:rFonts w:ascii="Times New Roman" w:hAnsi="Times New Roman" w:cs="Times New Roman"/>
          <w:sz w:val="28"/>
          <w:szCs w:val="28"/>
        </w:rPr>
        <w:t xml:space="preserve"> от 26.12.2008 № 284-ФЗ "О защите прав юридических лиц и индивидуальных предпринимателей при осущест</w:t>
      </w:r>
      <w:r w:rsidRPr="0063611C">
        <w:rPr>
          <w:rFonts w:ascii="Times New Roman" w:hAnsi="Times New Roman" w:cs="Times New Roman"/>
          <w:sz w:val="28"/>
          <w:szCs w:val="28"/>
        </w:rPr>
        <w:t>в</w:t>
      </w:r>
      <w:r w:rsidRPr="0063611C">
        <w:rPr>
          <w:rFonts w:ascii="Times New Roman" w:hAnsi="Times New Roman" w:cs="Times New Roman"/>
          <w:sz w:val="28"/>
          <w:szCs w:val="28"/>
        </w:rPr>
        <w:t xml:space="preserve">лении государственного контроля (надзора) и муниципального контроля" </w:t>
      </w:r>
    </w:p>
    <w:p w:rsidR="0063611C" w:rsidRDefault="0063611C" w:rsidP="0063611C">
      <w:pPr>
        <w:autoSpaceDE w:val="0"/>
        <w:spacing w:after="0"/>
        <w:ind w:firstLine="540"/>
        <w:jc w:val="both"/>
        <w:rPr>
          <w:rFonts w:ascii="Times New Roman" w:hAnsi="Times New Roman" w:cs="Times New Roman"/>
          <w:sz w:val="28"/>
          <w:szCs w:val="28"/>
        </w:rPr>
      </w:pPr>
    </w:p>
    <w:p w:rsidR="0063611C" w:rsidRPr="0063611C" w:rsidRDefault="0063611C" w:rsidP="0063611C">
      <w:pPr>
        <w:autoSpaceDE w:val="0"/>
        <w:spacing w:after="0"/>
        <w:jc w:val="both"/>
        <w:rPr>
          <w:rFonts w:ascii="Times New Roman" w:hAnsi="Times New Roman" w:cs="Times New Roman"/>
          <w:b/>
          <w:sz w:val="28"/>
          <w:szCs w:val="28"/>
        </w:rPr>
      </w:pPr>
      <w:r w:rsidRPr="0063611C">
        <w:rPr>
          <w:rFonts w:ascii="Times New Roman" w:hAnsi="Times New Roman" w:cs="Times New Roman"/>
          <w:b/>
          <w:sz w:val="28"/>
          <w:szCs w:val="28"/>
        </w:rPr>
        <w:t>ПОСТАНОВЛЯЮ:</w:t>
      </w:r>
    </w:p>
    <w:p w:rsidR="0063611C" w:rsidRPr="0063611C" w:rsidRDefault="0063611C" w:rsidP="0063611C">
      <w:pPr>
        <w:autoSpaceDE w:val="0"/>
        <w:spacing w:after="0"/>
        <w:ind w:firstLine="540"/>
        <w:jc w:val="both"/>
        <w:rPr>
          <w:rFonts w:ascii="Times New Roman" w:hAnsi="Times New Roman" w:cs="Times New Roman"/>
          <w:sz w:val="28"/>
          <w:szCs w:val="28"/>
        </w:rPr>
      </w:pPr>
      <w:r w:rsidRPr="0063611C">
        <w:rPr>
          <w:rFonts w:ascii="Times New Roman" w:hAnsi="Times New Roman" w:cs="Times New Roman"/>
          <w:sz w:val="28"/>
          <w:szCs w:val="28"/>
        </w:rPr>
        <w:t>1. Утвердить прилагаемый  административный регламент выполнения муниципальной функции «Муниципальный контроль по соблюдению требований в сфере благоустройства территории  Едровского сельского поселения».</w:t>
      </w:r>
    </w:p>
    <w:p w:rsidR="0063611C" w:rsidRPr="0063611C" w:rsidRDefault="0063611C" w:rsidP="0063611C">
      <w:pPr>
        <w:autoSpaceDE w:val="0"/>
        <w:spacing w:after="0"/>
        <w:ind w:firstLine="540"/>
        <w:jc w:val="both"/>
        <w:rPr>
          <w:rFonts w:ascii="Times New Roman" w:hAnsi="Times New Roman" w:cs="Times New Roman"/>
          <w:sz w:val="28"/>
          <w:szCs w:val="28"/>
        </w:rPr>
      </w:pPr>
      <w:r w:rsidRPr="0063611C">
        <w:rPr>
          <w:rFonts w:ascii="Times New Roman" w:hAnsi="Times New Roman" w:cs="Times New Roman"/>
          <w:sz w:val="28"/>
          <w:szCs w:val="28"/>
        </w:rPr>
        <w:t>2. Опубликовать постановление на официальном сайте Едровского сельского поселения и информационном  бюллетене «Едровский вестник».</w:t>
      </w:r>
    </w:p>
    <w:p w:rsidR="0063611C" w:rsidRPr="0063611C" w:rsidRDefault="0063611C" w:rsidP="0063611C">
      <w:pPr>
        <w:autoSpaceDE w:val="0"/>
        <w:spacing w:after="0"/>
        <w:ind w:firstLine="540"/>
        <w:jc w:val="both"/>
        <w:rPr>
          <w:rFonts w:ascii="Times New Roman" w:hAnsi="Times New Roman" w:cs="Times New Roman"/>
          <w:sz w:val="28"/>
          <w:szCs w:val="28"/>
        </w:rPr>
      </w:pPr>
    </w:p>
    <w:p w:rsidR="0063611C" w:rsidRPr="0063611C" w:rsidRDefault="0063611C" w:rsidP="0063611C">
      <w:pPr>
        <w:autoSpaceDE w:val="0"/>
        <w:spacing w:after="0"/>
        <w:ind w:firstLine="540"/>
        <w:jc w:val="both"/>
        <w:rPr>
          <w:rFonts w:ascii="Times New Roman" w:hAnsi="Times New Roman" w:cs="Times New Roman"/>
          <w:sz w:val="28"/>
        </w:rPr>
      </w:pPr>
    </w:p>
    <w:p w:rsidR="0063611C" w:rsidRPr="0063611C" w:rsidRDefault="0063611C" w:rsidP="0063611C">
      <w:pPr>
        <w:pStyle w:val="afe"/>
        <w:jc w:val="both"/>
        <w:rPr>
          <w:sz w:val="28"/>
        </w:rPr>
      </w:pPr>
      <w:r w:rsidRPr="0063611C">
        <w:rPr>
          <w:sz w:val="28"/>
        </w:rPr>
        <w:t xml:space="preserve">Глава </w:t>
      </w:r>
      <w:r>
        <w:rPr>
          <w:sz w:val="28"/>
        </w:rPr>
        <w:t xml:space="preserve">Едровского </w:t>
      </w:r>
      <w:r w:rsidRPr="0063611C">
        <w:rPr>
          <w:sz w:val="28"/>
        </w:rPr>
        <w:t>сельс</w:t>
      </w:r>
      <w:r>
        <w:rPr>
          <w:sz w:val="28"/>
        </w:rPr>
        <w:t>кого поселения</w:t>
      </w:r>
      <w:r>
        <w:rPr>
          <w:sz w:val="28"/>
        </w:rPr>
        <w:tab/>
      </w:r>
      <w:r>
        <w:rPr>
          <w:sz w:val="28"/>
        </w:rPr>
        <w:tab/>
      </w:r>
      <w:r>
        <w:rPr>
          <w:sz w:val="28"/>
        </w:rPr>
        <w:tab/>
      </w:r>
      <w:r>
        <w:rPr>
          <w:sz w:val="28"/>
        </w:rPr>
        <w:tab/>
        <w:t xml:space="preserve">      </w:t>
      </w:r>
      <w:r w:rsidRPr="0063611C">
        <w:rPr>
          <w:sz w:val="28"/>
        </w:rPr>
        <w:t>С.В.Моденков</w:t>
      </w:r>
    </w:p>
    <w:p w:rsidR="0063611C" w:rsidRDefault="0063611C" w:rsidP="0063611C">
      <w:pPr>
        <w:pStyle w:val="afe"/>
        <w:jc w:val="right"/>
        <w:rPr>
          <w:sz w:val="24"/>
          <w:szCs w:val="24"/>
        </w:rPr>
      </w:pPr>
    </w:p>
    <w:p w:rsidR="0063611C" w:rsidRDefault="0063611C" w:rsidP="0063611C">
      <w:pPr>
        <w:pStyle w:val="afe"/>
        <w:jc w:val="right"/>
        <w:rPr>
          <w:sz w:val="24"/>
          <w:szCs w:val="24"/>
        </w:rPr>
      </w:pPr>
    </w:p>
    <w:p w:rsidR="0063611C" w:rsidRDefault="0063611C" w:rsidP="0063611C">
      <w:pPr>
        <w:pStyle w:val="afe"/>
        <w:jc w:val="right"/>
        <w:rPr>
          <w:sz w:val="24"/>
          <w:szCs w:val="24"/>
        </w:rPr>
      </w:pPr>
    </w:p>
    <w:p w:rsidR="0063611C" w:rsidRPr="0063611C" w:rsidRDefault="0063611C" w:rsidP="0063611C">
      <w:pPr>
        <w:pStyle w:val="afe"/>
        <w:jc w:val="right"/>
        <w:rPr>
          <w:sz w:val="24"/>
          <w:szCs w:val="24"/>
        </w:rPr>
      </w:pPr>
      <w:r w:rsidRPr="0063611C">
        <w:rPr>
          <w:sz w:val="24"/>
          <w:szCs w:val="24"/>
        </w:rPr>
        <w:lastRenderedPageBreak/>
        <w:t>УТВЕРЖДЕН</w:t>
      </w:r>
    </w:p>
    <w:p w:rsidR="0063611C" w:rsidRPr="0063611C" w:rsidRDefault="0063611C" w:rsidP="0063611C">
      <w:pPr>
        <w:pStyle w:val="afe"/>
        <w:jc w:val="right"/>
        <w:rPr>
          <w:sz w:val="24"/>
          <w:szCs w:val="24"/>
        </w:rPr>
      </w:pPr>
      <w:r w:rsidRPr="0063611C">
        <w:rPr>
          <w:sz w:val="24"/>
          <w:szCs w:val="24"/>
        </w:rPr>
        <w:t>постановлением Администрации</w:t>
      </w:r>
    </w:p>
    <w:p w:rsidR="0063611C" w:rsidRPr="0063611C" w:rsidRDefault="0063611C" w:rsidP="0063611C">
      <w:pPr>
        <w:pStyle w:val="afe"/>
        <w:jc w:val="right"/>
        <w:rPr>
          <w:sz w:val="24"/>
          <w:szCs w:val="24"/>
        </w:rPr>
      </w:pPr>
      <w:r w:rsidRPr="0063611C">
        <w:rPr>
          <w:sz w:val="24"/>
          <w:szCs w:val="24"/>
        </w:rPr>
        <w:t>Едровского сельского поселения</w:t>
      </w:r>
    </w:p>
    <w:p w:rsidR="0063611C" w:rsidRPr="0063611C" w:rsidRDefault="0063611C" w:rsidP="0063611C">
      <w:pPr>
        <w:pStyle w:val="afe"/>
        <w:jc w:val="right"/>
        <w:rPr>
          <w:sz w:val="24"/>
          <w:szCs w:val="24"/>
        </w:rPr>
      </w:pPr>
      <w:r w:rsidRPr="0063611C">
        <w:rPr>
          <w:sz w:val="24"/>
          <w:szCs w:val="24"/>
        </w:rPr>
        <w:t>от 05.10.2017  № 169</w:t>
      </w:r>
    </w:p>
    <w:p w:rsidR="0063611C" w:rsidRPr="0063611C" w:rsidRDefault="0063611C" w:rsidP="0063611C">
      <w:pPr>
        <w:pStyle w:val="afe"/>
        <w:jc w:val="both"/>
        <w:rPr>
          <w:b/>
          <w:sz w:val="28"/>
          <w:szCs w:val="28"/>
        </w:rPr>
      </w:pPr>
    </w:p>
    <w:p w:rsidR="0063611C" w:rsidRPr="0063611C" w:rsidRDefault="0063611C" w:rsidP="0063611C">
      <w:pPr>
        <w:spacing w:after="0"/>
        <w:jc w:val="both"/>
        <w:rPr>
          <w:rFonts w:ascii="Times New Roman" w:hAnsi="Times New Roman" w:cs="Times New Roman"/>
          <w:b/>
          <w:sz w:val="24"/>
          <w:szCs w:val="24"/>
        </w:rPr>
      </w:pPr>
    </w:p>
    <w:p w:rsidR="0063611C" w:rsidRPr="0063611C" w:rsidRDefault="0063611C" w:rsidP="0063611C">
      <w:pPr>
        <w:pStyle w:val="33"/>
        <w:spacing w:after="0"/>
        <w:jc w:val="both"/>
        <w:rPr>
          <w:b/>
          <w:sz w:val="24"/>
          <w:szCs w:val="24"/>
        </w:rPr>
      </w:pPr>
      <w:r w:rsidRPr="0063611C">
        <w:rPr>
          <w:b/>
          <w:sz w:val="24"/>
          <w:szCs w:val="24"/>
        </w:rPr>
        <w:t xml:space="preserve">                                               Административный </w:t>
      </w:r>
      <w:r w:rsidRPr="0063611C">
        <w:rPr>
          <w:b/>
          <w:sz w:val="24"/>
          <w:szCs w:val="24"/>
          <w:lang/>
        </w:rPr>
        <w:t>регламент</w:t>
      </w:r>
    </w:p>
    <w:p w:rsidR="0063611C" w:rsidRPr="0063611C" w:rsidRDefault="0063611C" w:rsidP="0063611C">
      <w:pPr>
        <w:pStyle w:val="33"/>
        <w:spacing w:after="0"/>
        <w:jc w:val="both"/>
        <w:rPr>
          <w:b/>
          <w:sz w:val="24"/>
          <w:szCs w:val="24"/>
        </w:rPr>
      </w:pPr>
      <w:r w:rsidRPr="0063611C">
        <w:rPr>
          <w:b/>
          <w:sz w:val="24"/>
          <w:szCs w:val="24"/>
        </w:rPr>
        <w:t xml:space="preserve">                                        выполнения муниципальной функции</w:t>
      </w:r>
    </w:p>
    <w:p w:rsidR="0063611C" w:rsidRPr="0063611C" w:rsidRDefault="0063611C" w:rsidP="0063611C">
      <w:pPr>
        <w:pStyle w:val="33"/>
        <w:spacing w:after="0"/>
        <w:jc w:val="both"/>
        <w:rPr>
          <w:b/>
          <w:sz w:val="24"/>
          <w:szCs w:val="24"/>
        </w:rPr>
      </w:pPr>
      <w:r w:rsidRPr="0063611C">
        <w:rPr>
          <w:b/>
          <w:sz w:val="24"/>
          <w:szCs w:val="24"/>
        </w:rPr>
        <w:t xml:space="preserve">                 «Муниципальный контроль по соблюдению требований в сфере</w:t>
      </w:r>
    </w:p>
    <w:p w:rsidR="0063611C" w:rsidRPr="0063611C" w:rsidRDefault="0063611C" w:rsidP="0063611C">
      <w:pPr>
        <w:pStyle w:val="33"/>
        <w:spacing w:after="0"/>
        <w:jc w:val="both"/>
        <w:rPr>
          <w:b/>
          <w:sz w:val="24"/>
          <w:szCs w:val="24"/>
        </w:rPr>
      </w:pPr>
      <w:r w:rsidRPr="0063611C">
        <w:rPr>
          <w:b/>
          <w:sz w:val="24"/>
          <w:szCs w:val="24"/>
        </w:rPr>
        <w:t xml:space="preserve">                    благоустройства территории  Едровского сельского поселения»</w:t>
      </w:r>
    </w:p>
    <w:p w:rsidR="0063611C" w:rsidRPr="0063611C" w:rsidRDefault="0063611C" w:rsidP="0063611C">
      <w:pPr>
        <w:pStyle w:val="33"/>
        <w:spacing w:after="0"/>
        <w:jc w:val="both"/>
        <w:rPr>
          <w:b/>
          <w:bCs/>
          <w:sz w:val="24"/>
          <w:szCs w:val="24"/>
        </w:rPr>
      </w:pPr>
    </w:p>
    <w:p w:rsidR="0063611C" w:rsidRPr="0063611C" w:rsidRDefault="0063611C" w:rsidP="0063611C">
      <w:pPr>
        <w:spacing w:after="0"/>
        <w:jc w:val="both"/>
        <w:rPr>
          <w:rFonts w:ascii="Times New Roman" w:hAnsi="Times New Roman" w:cs="Times New Roman"/>
          <w:b/>
          <w:bCs/>
          <w:sz w:val="24"/>
          <w:szCs w:val="24"/>
        </w:rPr>
      </w:pPr>
      <w:r w:rsidRPr="0063611C">
        <w:rPr>
          <w:rFonts w:ascii="Times New Roman" w:hAnsi="Times New Roman" w:cs="Times New Roman"/>
          <w:b/>
          <w:bCs/>
          <w:sz w:val="24"/>
          <w:szCs w:val="24"/>
        </w:rPr>
        <w:t>Общие положения</w:t>
      </w:r>
    </w:p>
    <w:p w:rsidR="0063611C" w:rsidRPr="0063611C" w:rsidRDefault="0063611C" w:rsidP="0063611C">
      <w:pPr>
        <w:spacing w:after="0"/>
        <w:jc w:val="both"/>
        <w:rPr>
          <w:rFonts w:ascii="Times New Roman" w:eastAsia="Calibri" w:hAnsi="Times New Roman" w:cs="Times New Roman"/>
          <w:sz w:val="24"/>
          <w:szCs w:val="24"/>
          <w:lang w:eastAsia="en-US"/>
        </w:rPr>
      </w:pPr>
    </w:p>
    <w:p w:rsidR="0063611C" w:rsidRPr="0063611C" w:rsidRDefault="0063611C" w:rsidP="0063611C">
      <w:pPr>
        <w:spacing w:after="0"/>
        <w:ind w:firstLine="709"/>
        <w:jc w:val="both"/>
        <w:rPr>
          <w:rFonts w:ascii="Times New Roman" w:eastAsia="Calibri" w:hAnsi="Times New Roman" w:cs="Times New Roman"/>
          <w:b/>
          <w:sz w:val="24"/>
          <w:szCs w:val="24"/>
          <w:lang w:eastAsia="en-US"/>
        </w:rPr>
      </w:pPr>
      <w:r w:rsidRPr="0063611C">
        <w:rPr>
          <w:rFonts w:ascii="Times New Roman" w:eastAsia="Calibri" w:hAnsi="Times New Roman" w:cs="Times New Roman"/>
          <w:b/>
          <w:sz w:val="24"/>
          <w:szCs w:val="24"/>
          <w:lang w:eastAsia="en-US"/>
        </w:rPr>
        <w:t>1. Сфера применения настоящего Регламента</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1.1. Настоящий Регламент применяется при организации и осуществлении муниципального контроля по соблюдению требований в сфере благоустройства территории  Едровского сельского поселения.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1.2. Настоящим Регламентом устанавливается  порядок организации и проведения проверок по соблюдению требований в сфере благоустройства территории  Едровского сельского поселения юридических лиц, индивидуальных предпринимателей органами, уполномоченными на осуществление муниципального контроля.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p>
    <w:p w:rsidR="0063611C" w:rsidRPr="0063611C" w:rsidRDefault="0063611C" w:rsidP="0063611C">
      <w:pPr>
        <w:spacing w:after="0"/>
        <w:ind w:firstLine="709"/>
        <w:jc w:val="both"/>
        <w:rPr>
          <w:rFonts w:ascii="Times New Roman" w:eastAsia="Calibri" w:hAnsi="Times New Roman" w:cs="Times New Roman"/>
          <w:b/>
          <w:sz w:val="24"/>
          <w:szCs w:val="24"/>
          <w:lang w:eastAsia="en-US"/>
        </w:rPr>
      </w:pPr>
      <w:r w:rsidRPr="0063611C">
        <w:rPr>
          <w:rFonts w:ascii="Times New Roman" w:eastAsia="Calibri" w:hAnsi="Times New Roman" w:cs="Times New Roman"/>
          <w:b/>
          <w:sz w:val="24"/>
          <w:szCs w:val="24"/>
          <w:lang w:eastAsia="en-US"/>
        </w:rPr>
        <w:t>2.  Наименование органа местного самоуправления, исполняющего функцию</w:t>
      </w:r>
      <w:r w:rsidRPr="0063611C">
        <w:rPr>
          <w:rFonts w:ascii="Times New Roman" w:hAnsi="Times New Roman" w:cs="Times New Roman"/>
          <w:b/>
        </w:rPr>
        <w:t xml:space="preserve"> </w:t>
      </w:r>
      <w:r w:rsidRPr="0063611C">
        <w:rPr>
          <w:rFonts w:ascii="Times New Roman" w:eastAsia="Calibri" w:hAnsi="Times New Roman" w:cs="Times New Roman"/>
          <w:b/>
          <w:sz w:val="24"/>
          <w:szCs w:val="24"/>
          <w:lang w:eastAsia="en-US"/>
        </w:rPr>
        <w:t xml:space="preserve">муниципального контроля по соблюдению требований в сфере благоустройства </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2.1 Муниципальную функцию исполняет Администрация Едровского  сельского поселения (далее – Администрация сельского поселения). Непосредственное исполнение муниципальной функции осуществляет  уполномоченный распоряжением администрации сельского поселения специалист сельского поселения  (далее – уполномоченное лицо).</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2.2. При исполнении муниципальной функции по осуществлению муниципального контроля по соблюдению требований в сфере благоустройства территории  сельского поселения,  уполномоченное лицо  осуществляет взаимодействие с  органами исполнительной власти, судебными и правоохранительными органами, организациями и учреждениями, гражданами.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p>
    <w:p w:rsidR="0063611C" w:rsidRPr="0063611C" w:rsidRDefault="0063611C" w:rsidP="0063611C">
      <w:pPr>
        <w:spacing w:after="0"/>
        <w:ind w:firstLine="709"/>
        <w:jc w:val="both"/>
        <w:rPr>
          <w:rFonts w:ascii="Times New Roman" w:eastAsia="Calibri" w:hAnsi="Times New Roman" w:cs="Times New Roman"/>
          <w:b/>
          <w:sz w:val="24"/>
          <w:szCs w:val="24"/>
          <w:lang w:eastAsia="en-US"/>
        </w:rPr>
      </w:pPr>
      <w:r w:rsidRPr="0063611C">
        <w:rPr>
          <w:rFonts w:ascii="Times New Roman" w:eastAsia="Calibri" w:hAnsi="Times New Roman" w:cs="Times New Roman"/>
          <w:b/>
          <w:sz w:val="24"/>
          <w:szCs w:val="24"/>
          <w:lang w:eastAsia="en-US"/>
        </w:rPr>
        <w:t>3. Перечень нормативных правовых актов, непосредственно регулирующих исполнение муниципальной функции: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Исполнение муниципальной функции по осуществлению муниципального контроля по соблюдению требований в сфере благоустройства территории  сельского поселения осуществляется в соответствии с:</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Конституцией Российской Федерации;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Кодексом Российской Федерации об административных правонарушениях от 30.12.2001 № 195-ФЗ; </w:t>
      </w:r>
    </w:p>
    <w:p w:rsidR="0063611C" w:rsidRPr="0063611C" w:rsidRDefault="0063611C" w:rsidP="0063611C">
      <w:pPr>
        <w:spacing w:after="0"/>
        <w:ind w:firstLine="708"/>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Федеральным законом  от 27.07.2010 №  210-ФЗ "Об организации предоставления государственных и муниципальных услуг"</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Федеральным законом от 06.10.2003 № 131-ФЗ "Об общих принципах организации местного самоуправления в Российской Федерации";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 Федеральным законом от 10.01.2002 № 7-ФЗ "Об охране окружающей среды";</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 Федеральным законом от 24.06.1998 № 89-ФЗ "Об отходах производства и потребления";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lastRenderedPageBreak/>
        <w:t xml:space="preserve"> Лесным кодексом Российской Федерации от 04.12.2006 № 200-ФЗ;</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 Водным кодексом Российской Федерации" от 03.06.2006 № 74-ФЗ</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 Федеральным законом от 02.05.2006 № 59-ФЗ «О порядке рассмотрения обращений граждан Российской Федерации; Федеральным законом от 24.07.2007 № 209-ФЗ "О развитии малого и среднего предпринимательства в Российской Федерации"</w:t>
      </w:r>
    </w:p>
    <w:p w:rsidR="0063611C" w:rsidRPr="0063611C" w:rsidRDefault="0063611C" w:rsidP="0063611C">
      <w:pPr>
        <w:spacing w:after="0"/>
        <w:ind w:firstLine="695"/>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Приказом Генеральной прокуратуры Российской Федерации от 27.03.2009 № 93 "О реализации Федерального закона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Уставом  Едровского  сельского поселения;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Решением Совета депутатов Едровского  сельского поселения   от 13.06.2012  № 79 «Об утверждении Правил благоустройства и содержании территории   Едровского  сельского поселения» (изменения – Решение № 89 от 28.09.2012).</w:t>
      </w:r>
    </w:p>
    <w:p w:rsidR="0063611C" w:rsidRPr="0063611C" w:rsidRDefault="0063611C" w:rsidP="0063611C">
      <w:pPr>
        <w:spacing w:after="0"/>
        <w:ind w:firstLine="709"/>
        <w:jc w:val="both"/>
        <w:rPr>
          <w:rFonts w:ascii="Times New Roman" w:eastAsia="Calibri" w:hAnsi="Times New Roman" w:cs="Times New Roman"/>
          <w:b/>
          <w:sz w:val="24"/>
          <w:szCs w:val="24"/>
          <w:lang w:eastAsia="en-US"/>
        </w:rPr>
      </w:pPr>
    </w:p>
    <w:p w:rsidR="0063611C" w:rsidRPr="0063611C" w:rsidRDefault="0063611C" w:rsidP="0063611C">
      <w:pPr>
        <w:spacing w:after="0"/>
        <w:ind w:firstLine="709"/>
        <w:jc w:val="both"/>
        <w:rPr>
          <w:rFonts w:ascii="Times New Roman" w:eastAsia="Calibri" w:hAnsi="Times New Roman" w:cs="Times New Roman"/>
          <w:b/>
          <w:sz w:val="24"/>
          <w:szCs w:val="24"/>
          <w:lang w:eastAsia="en-US"/>
        </w:rPr>
      </w:pPr>
      <w:r w:rsidRPr="0063611C">
        <w:rPr>
          <w:rFonts w:ascii="Times New Roman" w:eastAsia="Calibri" w:hAnsi="Times New Roman" w:cs="Times New Roman"/>
          <w:b/>
          <w:sz w:val="24"/>
          <w:szCs w:val="24"/>
          <w:lang w:eastAsia="en-US"/>
        </w:rPr>
        <w:t>4. Основные понятия, используемые в настоящем Регламенте</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Для целей настоящего Регламента используются следующие основные понятия: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2)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законодательством порядке к проведению проверок экспертов, экспертных организаций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 xml:space="preserve">3)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w:t>
      </w:r>
      <w:r w:rsidRPr="0063611C">
        <w:rPr>
          <w:rFonts w:ascii="Times New Roman" w:eastAsia="Calibri" w:hAnsi="Times New Roman" w:cs="Times New Roman"/>
          <w:sz w:val="24"/>
          <w:szCs w:val="24"/>
          <w:lang w:eastAsia="en-US"/>
        </w:rPr>
        <w:lastRenderedPageBreak/>
        <w:t>предоставляемых услуг) обязательным требованиям и требованиям, установленным законодательством и муниципальными правовыми актами;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4)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органами муниципального контроля к проведению мероприятий по контролю. В целях осуществления мероприятий настоящего Регламента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муниципального контроля к проведению мероприятий по контролю;</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5)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6)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мероприятий по контролю.</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5. Права юридического лица, индивидуального предпринимателя при проведении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63611C">
        <w:rPr>
          <w:rFonts w:ascii="Times New Roman" w:hAnsi="Times New Roman" w:cs="Times New Roman"/>
        </w:rPr>
        <w:t xml:space="preserve"> </w:t>
      </w:r>
      <w:r w:rsidRPr="0063611C">
        <w:rPr>
          <w:rFonts w:ascii="Times New Roman" w:hAnsi="Times New Roman" w:cs="Times New Roman"/>
          <w:sz w:val="24"/>
          <w:szCs w:val="24"/>
        </w:rPr>
        <w:t>Федеральным законом от 26.12.2008 № 284-ФЗ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lastRenderedPageBreak/>
        <w:t>6. Право юридических лиц, индивидуальных предпринимателей на возмещение вреда, причиненного при осуществлении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гражданским законодательством.</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7. Защита прав юридических лиц, индивидуальных предпринимателей при осуществлении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8. Общественная защита прав юридических лиц, индивидуальных предпринимателей при осуществлении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8.1.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8.2. Объединения юридических лиц, индивидуальных предпринимателей, саморегулируемые организации вправе:</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 обращаться в суд в защиту нарушенных при осуществлении  муниципального </w:t>
      </w:r>
      <w:r w:rsidRPr="0063611C">
        <w:rPr>
          <w:rFonts w:ascii="Times New Roman" w:hAnsi="Times New Roman" w:cs="Times New Roman"/>
          <w:sz w:val="24"/>
          <w:szCs w:val="24"/>
        </w:rPr>
        <w:lastRenderedPageBreak/>
        <w:t>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 xml:space="preserve">9. Ответственность юридических лиц, индивидуальных предпринимателей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9.1.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9.2.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3611C" w:rsidRPr="0063611C" w:rsidRDefault="0063611C" w:rsidP="0063611C">
      <w:pPr>
        <w:spacing w:after="0"/>
        <w:ind w:firstLine="709"/>
        <w:jc w:val="both"/>
        <w:rPr>
          <w:rFonts w:ascii="Times New Roman" w:eastAsia="Calibri" w:hAnsi="Times New Roman" w:cs="Times New Roman"/>
          <w:b/>
          <w:sz w:val="24"/>
          <w:szCs w:val="24"/>
          <w:lang w:eastAsia="en-US"/>
        </w:rPr>
      </w:pPr>
    </w:p>
    <w:p w:rsidR="0063611C" w:rsidRPr="0063611C" w:rsidRDefault="0063611C" w:rsidP="0063611C">
      <w:pPr>
        <w:shd w:val="clear" w:color="auto" w:fill="FFFFFF"/>
        <w:spacing w:after="0"/>
        <w:ind w:firstLine="709"/>
        <w:jc w:val="both"/>
        <w:rPr>
          <w:rFonts w:ascii="Times New Roman" w:eastAsia="Calibri" w:hAnsi="Times New Roman" w:cs="Times New Roman"/>
          <w:b/>
          <w:sz w:val="24"/>
          <w:szCs w:val="24"/>
          <w:lang w:eastAsia="en-US"/>
        </w:rPr>
      </w:pPr>
      <w:r w:rsidRPr="0063611C">
        <w:rPr>
          <w:rFonts w:ascii="Times New Roman" w:eastAsia="Calibri" w:hAnsi="Times New Roman" w:cs="Times New Roman"/>
          <w:b/>
          <w:sz w:val="24"/>
          <w:szCs w:val="24"/>
          <w:lang w:eastAsia="en-US"/>
        </w:rPr>
        <w:t>10. Полномочия органов местного самоуправления, осуществляющих муниципальный контроль</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10.1.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10.2. К полномочиям органов местного самоуправления, осуществляющих муниципальный контроль, относятся: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 организация и осуществление муниципального контроля на соответствующей территории;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3611C" w:rsidRPr="0063611C" w:rsidRDefault="0063611C" w:rsidP="0063611C">
      <w:pPr>
        <w:spacing w:after="0"/>
        <w:ind w:firstLine="709"/>
        <w:jc w:val="both"/>
        <w:rPr>
          <w:rFonts w:ascii="Times New Roman" w:eastAsia="Calibri" w:hAnsi="Times New Roman" w:cs="Times New Roman"/>
          <w:sz w:val="24"/>
          <w:szCs w:val="24"/>
          <w:lang w:eastAsia="en-US"/>
        </w:rPr>
      </w:pPr>
      <w:r w:rsidRPr="0063611C">
        <w:rPr>
          <w:rFonts w:ascii="Times New Roman" w:eastAsia="Calibri" w:hAnsi="Times New Roman" w:cs="Times New Roman"/>
          <w:sz w:val="24"/>
          <w:szCs w:val="24"/>
          <w:lang w:eastAsia="en-US"/>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3611C" w:rsidRPr="0063611C" w:rsidRDefault="0063611C" w:rsidP="0063611C">
      <w:pPr>
        <w:spacing w:after="0"/>
        <w:jc w:val="both"/>
        <w:rPr>
          <w:rFonts w:ascii="Times New Roman" w:hAnsi="Times New Roman" w:cs="Times New Roman"/>
          <w:bCs/>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11. Обязанности должностных лиц органа муниципального контроля при проведении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Должностные лица органа  муниципального контроля при проведении проверки обязаны:</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63611C">
        <w:rPr>
          <w:rFonts w:ascii="Times New Roman" w:hAnsi="Times New Roman" w:cs="Times New Roman"/>
          <w:sz w:val="24"/>
          <w:szCs w:val="24"/>
        </w:rPr>
        <w:lastRenderedPageBreak/>
        <w:t>пресечению нарушений обязательных требований и требований, установленных муниципальными правовыми актами;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 служебных удостоверений,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копии распоряжения или приказа руководителя, заместителя руководителя органа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копии документа о согласовании проведения проверки с органами прокуратуры</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в случае, проведения внеплановой выездной проверки юридических лиц, индивидуальных предпринимателей по основаниям: </w:t>
      </w:r>
    </w:p>
    <w:p w:rsidR="0063611C" w:rsidRPr="0063611C" w:rsidRDefault="0063611C" w:rsidP="0063611C">
      <w:pPr>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611C" w:rsidRPr="0063611C" w:rsidRDefault="0063611C" w:rsidP="0063611C">
      <w:pPr>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10) соблюдать сроки проведения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w:t>
      </w:r>
      <w:r w:rsidRPr="0063611C">
        <w:rPr>
          <w:rFonts w:ascii="Times New Roman" w:hAnsi="Times New Roman" w:cs="Times New Roman"/>
          <w:sz w:val="24"/>
          <w:szCs w:val="24"/>
        </w:rPr>
        <w:lastRenderedPageBreak/>
        <w:t>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13) осуществлять запись о проведенной проверке в журнале учета проверок.</w:t>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12. Ответственность органа муниципального контроля, их должностных лиц при проведении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9" w:history="1">
        <w:r w:rsidRPr="0063611C">
          <w:rPr>
            <w:rFonts w:ascii="Times New Roman" w:hAnsi="Times New Roman" w:cs="Times New Roman"/>
            <w:sz w:val="24"/>
            <w:szCs w:val="24"/>
          </w:rPr>
          <w:t>законодательством</w:t>
        </w:r>
      </w:hyperlink>
      <w:r w:rsidRPr="0063611C">
        <w:rPr>
          <w:rFonts w:ascii="Times New Roman" w:hAnsi="Times New Roman" w:cs="Times New Roman"/>
          <w:sz w:val="24"/>
          <w:szCs w:val="24"/>
        </w:rPr>
        <w:t xml:space="preserve">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Органы муниципального контроля осуществляют контроль по исполнению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13. Недействительность результатов проверки, проведенной с грубыми нарушениями.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bookmarkStart w:id="0" w:name="P690"/>
      <w:bookmarkEnd w:id="0"/>
      <w:r w:rsidRPr="0063611C">
        <w:rPr>
          <w:rFonts w:ascii="Times New Roman" w:hAnsi="Times New Roman" w:cs="Times New Roman"/>
          <w:sz w:val="24"/>
          <w:szCs w:val="24"/>
        </w:rPr>
        <w:t>Результаты проверки, проведенной органом  муниципального контроля,  с грубым нарушением установленных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Перечень грубых нарушений определён  Статьей 20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b/>
          <w:sz w:val="24"/>
          <w:szCs w:val="24"/>
        </w:rPr>
        <w:t>14. Ограничения при проведении проверки</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При проведении проверки должностные лица органа муниципального контроля не вправе:</w:t>
      </w:r>
    </w:p>
    <w:p w:rsidR="0063611C" w:rsidRPr="0063611C" w:rsidRDefault="0063611C" w:rsidP="0063611C">
      <w:pPr>
        <w:widowControl w:val="0"/>
        <w:numPr>
          <w:ilvl w:val="0"/>
          <w:numId w:val="46"/>
        </w:numPr>
        <w:shd w:val="clear" w:color="auto" w:fill="FFFFFF"/>
        <w:autoSpaceDE w:val="0"/>
        <w:autoSpaceDN w:val="0"/>
        <w:spacing w:after="0" w:line="240" w:lineRule="auto"/>
        <w:ind w:left="0"/>
        <w:jc w:val="both"/>
        <w:rPr>
          <w:rFonts w:ascii="Times New Roman" w:hAnsi="Times New Roman" w:cs="Times New Roman"/>
          <w:sz w:val="24"/>
          <w:szCs w:val="24"/>
        </w:rPr>
      </w:pPr>
      <w:r w:rsidRPr="0063611C">
        <w:rPr>
          <w:rFonts w:ascii="Times New Roman" w:hAnsi="Times New Roman" w:cs="Times New Roman"/>
          <w:sz w:val="24"/>
          <w:szCs w:val="24"/>
        </w:rPr>
        <w:t>проверять выполнение обязательных требований:</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 установленных муниципальными правовыми актами, не опубликованными в </w:t>
      </w:r>
      <w:r w:rsidRPr="0063611C">
        <w:rPr>
          <w:rFonts w:ascii="Times New Roman" w:hAnsi="Times New Roman" w:cs="Times New Roman"/>
          <w:sz w:val="24"/>
          <w:szCs w:val="24"/>
        </w:rPr>
        <w:lastRenderedPageBreak/>
        <w:t>установленном законодательством Российской Федерации порядке;</w:t>
      </w:r>
    </w:p>
    <w:p w:rsidR="0063611C" w:rsidRPr="0063611C" w:rsidRDefault="0063611C" w:rsidP="0063611C">
      <w:pPr>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основаниям: </w:t>
      </w:r>
    </w:p>
    <w:p w:rsidR="0063611C" w:rsidRPr="0063611C" w:rsidRDefault="0063611C" w:rsidP="0063611C">
      <w:pPr>
        <w:shd w:val="clear" w:color="auto" w:fill="FFFFFF"/>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611C" w:rsidRPr="0063611C" w:rsidRDefault="0063611C" w:rsidP="0063611C">
      <w:pPr>
        <w:pStyle w:val="20"/>
        <w:shd w:val="clear" w:color="auto" w:fill="FFFFFF"/>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63611C">
          <w:rPr>
            <w:rFonts w:ascii="Times New Roman" w:hAnsi="Times New Roman" w:cs="Times New Roman"/>
            <w:sz w:val="24"/>
            <w:szCs w:val="24"/>
          </w:rPr>
          <w:t>тайну</w:t>
        </w:r>
      </w:hyperlink>
      <w:r w:rsidRPr="0063611C">
        <w:rPr>
          <w:rFonts w:ascii="Times New Roman" w:hAnsi="Times New Roman" w:cs="Times New Roman"/>
          <w:sz w:val="24"/>
          <w:szCs w:val="24"/>
        </w:rPr>
        <w:t>, за исключением случаев, предусмотренных законодательством Российской Федерации;</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6) превышать установленные сроки проведения проверки;</w:t>
      </w:r>
    </w:p>
    <w:p w:rsidR="0063611C" w:rsidRPr="0063611C" w:rsidRDefault="0063611C" w:rsidP="0063611C">
      <w:pPr>
        <w:pStyle w:val="20"/>
        <w:widowControl w:val="0"/>
        <w:shd w:val="clear" w:color="auto" w:fill="FFFFFF"/>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3611C" w:rsidRPr="0063611C" w:rsidRDefault="0063611C" w:rsidP="0063611C">
      <w:pPr>
        <w:spacing w:after="0"/>
        <w:jc w:val="both"/>
        <w:rPr>
          <w:rFonts w:ascii="Times New Roman" w:hAnsi="Times New Roman" w:cs="Times New Roman"/>
          <w:b/>
          <w:bCs/>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15.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15.1. С 1 января 2016 года по 31 декабря 2018 года </w:t>
      </w:r>
      <w:r w:rsidRPr="0063611C">
        <w:rPr>
          <w:rFonts w:ascii="Times New Roman" w:hAnsi="Times New Roman" w:cs="Times New Roman"/>
          <w:b/>
          <w:i/>
          <w:sz w:val="24"/>
          <w:szCs w:val="24"/>
        </w:rPr>
        <w:t>не проводятся плановые проверки</w:t>
      </w:r>
      <w:r w:rsidRPr="0063611C">
        <w:rPr>
          <w:rFonts w:ascii="Times New Roman" w:hAnsi="Times New Roman" w:cs="Times New Roman"/>
          <w:sz w:val="24"/>
          <w:szCs w:val="24"/>
        </w:rPr>
        <w:t xml:space="preserve"> в отношении юридических лиц, индивидуальных предпринимателей, отнесенных в соответствии с положениями </w:t>
      </w:r>
      <w:hyperlink r:id="rId11" w:history="1">
        <w:r w:rsidRPr="0063611C">
          <w:rPr>
            <w:rFonts w:ascii="Times New Roman" w:hAnsi="Times New Roman" w:cs="Times New Roman"/>
            <w:sz w:val="24"/>
            <w:szCs w:val="24"/>
          </w:rPr>
          <w:t>статьи 4</w:t>
        </w:r>
      </w:hyperlink>
      <w:r w:rsidRPr="0063611C">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w:t>
      </w:r>
      <w:r w:rsidRPr="0063611C">
        <w:rPr>
          <w:rFonts w:ascii="Times New Roman" w:hAnsi="Times New Roman" w:cs="Times New Roman"/>
          <w:i/>
          <w:sz w:val="24"/>
          <w:szCs w:val="24"/>
        </w:rPr>
        <w:t>к субъектам малого предпринимательства</w:t>
      </w:r>
      <w:r w:rsidRPr="0063611C">
        <w:rPr>
          <w:rFonts w:ascii="Times New Roman" w:hAnsi="Times New Roman" w:cs="Times New Roman"/>
          <w:sz w:val="24"/>
          <w:szCs w:val="24"/>
        </w:rPr>
        <w:t>,  кроме обстоятельств когда: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а) юридические лица, индивидуальные предприниматели осуществляют виды деятельности, перечень которых устанавливается Правительством Российской Федерации в соответствии с </w:t>
      </w:r>
      <w:hyperlink w:anchor="P408" w:history="1">
        <w:r w:rsidRPr="0063611C">
          <w:rPr>
            <w:rFonts w:ascii="Times New Roman" w:hAnsi="Times New Roman" w:cs="Times New Roman"/>
            <w:sz w:val="24"/>
            <w:szCs w:val="24"/>
          </w:rPr>
          <w:t>частью 9 статьи 9</w:t>
        </w:r>
      </w:hyperlink>
      <w:r w:rsidRPr="0063611C">
        <w:rPr>
          <w:rFonts w:ascii="Times New Roman" w:hAnsi="Times New Roman" w:cs="Times New Roman"/>
          <w:sz w:val="24"/>
          <w:szCs w:val="24"/>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б) ранее было вынесено вступившее в законную силу постановление о назначении </w:t>
      </w:r>
      <w:r w:rsidRPr="0063611C">
        <w:rPr>
          <w:rFonts w:ascii="Times New Roman" w:hAnsi="Times New Roman" w:cs="Times New Roman"/>
          <w:sz w:val="24"/>
          <w:szCs w:val="24"/>
        </w:rPr>
        <w:lastRenderedPageBreak/>
        <w:t xml:space="preserve">административного наказания за совершение грубого нарушения, определенного в соответствии с </w:t>
      </w:r>
      <w:hyperlink r:id="rId12" w:history="1">
        <w:r w:rsidRPr="0063611C">
          <w:rPr>
            <w:rFonts w:ascii="Times New Roman" w:hAnsi="Times New Roman" w:cs="Times New Roman"/>
            <w:sz w:val="24"/>
            <w:szCs w:val="24"/>
          </w:rPr>
          <w:t>Кодексом</w:t>
        </w:r>
      </w:hyperlink>
      <w:r w:rsidRPr="0063611C">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3" w:history="1">
        <w:r w:rsidRPr="0063611C">
          <w:rPr>
            <w:rFonts w:ascii="Times New Roman" w:hAnsi="Times New Roman" w:cs="Times New Roman"/>
            <w:sz w:val="24"/>
            <w:szCs w:val="24"/>
          </w:rPr>
          <w:t>законом</w:t>
        </w:r>
      </w:hyperlink>
      <w:r w:rsidRPr="0063611C">
        <w:rPr>
          <w:rFonts w:ascii="Times New Roman" w:hAnsi="Times New Roman" w:cs="Times New Roman"/>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4" w:history="1">
        <w:r w:rsidRPr="0063611C">
          <w:rPr>
            <w:rFonts w:ascii="Times New Roman" w:hAnsi="Times New Roman" w:cs="Times New Roman"/>
            <w:sz w:val="24"/>
            <w:szCs w:val="24"/>
          </w:rPr>
          <w:t>частью 8 статьи 9</w:t>
        </w:r>
      </w:hyperlink>
      <w:r w:rsidRPr="0063611C">
        <w:rPr>
          <w:rFonts w:ascii="Times New Roman" w:hAnsi="Times New Roman" w:cs="Times New Roman"/>
          <w:sz w:val="24"/>
          <w:szCs w:val="24"/>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9" w:history="1">
        <w:r w:rsidRPr="0063611C">
          <w:rPr>
            <w:rFonts w:ascii="Times New Roman" w:hAnsi="Times New Roman" w:cs="Times New Roman"/>
            <w:sz w:val="24"/>
            <w:szCs w:val="24"/>
          </w:rPr>
          <w:t>частью 4 статьи 9</w:t>
        </w:r>
      </w:hyperlink>
      <w:r w:rsidRPr="0063611C">
        <w:rPr>
          <w:rFonts w:ascii="Times New Roman" w:hAnsi="Times New Roman" w:cs="Times New Roman"/>
          <w:sz w:val="24"/>
          <w:szCs w:val="24"/>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15.2.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части. </w:t>
      </w:r>
      <w:hyperlink r:id="rId14" w:history="1">
        <w:r w:rsidRPr="0063611C">
          <w:rPr>
            <w:rFonts w:ascii="Times New Roman" w:hAnsi="Times New Roman" w:cs="Times New Roman"/>
            <w:sz w:val="24"/>
            <w:szCs w:val="24"/>
          </w:rPr>
          <w:t>Порядок</w:t>
        </w:r>
      </w:hyperlink>
      <w:r w:rsidRPr="0063611C">
        <w:rPr>
          <w:rFonts w:ascii="Times New Roman" w:hAnsi="Times New Roman" w:cs="Times New Roman"/>
          <w:sz w:val="24"/>
          <w:szCs w:val="24"/>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15.3.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15.4.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Pr="0063611C">
        <w:rPr>
          <w:rFonts w:ascii="Times New Roman" w:hAnsi="Times New Roman" w:cs="Times New Roman"/>
        </w:rPr>
        <w:fldChar w:fldCharType="begin"/>
      </w:r>
      <w:r w:rsidRPr="0063611C">
        <w:rPr>
          <w:rFonts w:ascii="Times New Roman" w:hAnsi="Times New Roman" w:cs="Times New Roman"/>
        </w:rPr>
        <w:instrText xml:space="preserve"> HYPERLINK \l "P766" </w:instrText>
      </w:r>
      <w:r w:rsidRPr="0063611C">
        <w:rPr>
          <w:rFonts w:ascii="Times New Roman" w:hAnsi="Times New Roman" w:cs="Times New Roman"/>
        </w:rPr>
        <w:fldChar w:fldCharType="separate"/>
      </w:r>
      <w:r w:rsidRPr="0063611C">
        <w:rPr>
          <w:rFonts w:ascii="Times New Roman" w:hAnsi="Times New Roman" w:cs="Times New Roman"/>
          <w:sz w:val="24"/>
          <w:szCs w:val="24"/>
        </w:rPr>
        <w:fldChar w:fldCharType="end"/>
      </w:r>
      <w:r w:rsidRPr="0063611C">
        <w:rPr>
          <w:rFonts w:ascii="Times New Roman" w:hAnsi="Times New Roman" w:cs="Times New Roman"/>
          <w:sz w:val="24"/>
          <w:szCs w:val="24"/>
        </w:rPr>
        <w:t xml:space="preserve">пункте 15.1, проведение плановой проверки прекращается, о чем </w:t>
      </w:r>
      <w:r w:rsidRPr="0063611C">
        <w:rPr>
          <w:rFonts w:ascii="Times New Roman" w:hAnsi="Times New Roman" w:cs="Times New Roman"/>
          <w:sz w:val="24"/>
          <w:szCs w:val="24"/>
        </w:rPr>
        <w:lastRenderedPageBreak/>
        <w:t>составляется соответствующий акт.</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15.5. Проведение плановой проверки с нарушением требований настоящей части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w:t>
      </w:r>
    </w:p>
    <w:p w:rsidR="0063611C" w:rsidRPr="0063611C" w:rsidRDefault="0063611C" w:rsidP="0063611C">
      <w:pPr>
        <w:autoSpaceDE w:val="0"/>
        <w:spacing w:after="0"/>
        <w:ind w:firstLine="849"/>
        <w:jc w:val="center"/>
        <w:rPr>
          <w:rFonts w:ascii="Times New Roman" w:hAnsi="Times New Roman" w:cs="Times New Roman"/>
          <w:sz w:val="24"/>
          <w:szCs w:val="24"/>
        </w:rPr>
      </w:pPr>
      <w:r w:rsidRPr="0063611C">
        <w:rPr>
          <w:rFonts w:ascii="Times New Roman" w:hAnsi="Times New Roman" w:cs="Times New Roman"/>
          <w:b/>
          <w:sz w:val="24"/>
          <w:szCs w:val="24"/>
        </w:rPr>
        <w:t>15/1. Организация и проведение мероприятий, направленных на профилактику нарушений обязательных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15/1.2. В целях профилактики нарушений обязательных требований органы муниципального контроля:</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4) выдают предостережения о недопустимости нарушения обязательных требований в соответствии с пунктами 15/1. 5 – 15/1.7 настоящего раздела, если иной порядок не установлен федеральным законом.</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15/1.3.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lastRenderedPageBreak/>
        <w:t>15/1.4.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15/1.5 Орган муниципального контроля:</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а) объявляет юридическому лицу, индивидуальному предпринимателю предостережение о недопустимости нарушения обязательных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б) предлагает юридическому лицу, индивидуальному предпринимателю:</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 xml:space="preserve">-  принять меры по обеспечению соблюдения обязательных требований, требований, установленных муниципальными правовыми актами, </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 xml:space="preserve">- уведомить об этом в установленный в таком предостережении срок орган муниципального контроля. </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15/1.6.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15/1.7.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3611C" w:rsidRPr="0063611C" w:rsidRDefault="0063611C" w:rsidP="0063611C">
      <w:pPr>
        <w:autoSpaceDE w:val="0"/>
        <w:spacing w:after="0"/>
        <w:ind w:firstLine="849"/>
        <w:jc w:val="both"/>
        <w:rPr>
          <w:rFonts w:ascii="Times New Roman" w:hAnsi="Times New Roman" w:cs="Times New Roman"/>
          <w:sz w:val="24"/>
          <w:szCs w:val="24"/>
        </w:rPr>
      </w:pPr>
    </w:p>
    <w:p w:rsidR="0063611C" w:rsidRPr="0063611C" w:rsidRDefault="0063611C" w:rsidP="0063611C">
      <w:pPr>
        <w:autoSpaceDE w:val="0"/>
        <w:spacing w:after="0"/>
        <w:ind w:firstLine="849"/>
        <w:jc w:val="center"/>
        <w:rPr>
          <w:rFonts w:ascii="Times New Roman" w:hAnsi="Times New Roman" w:cs="Times New Roman"/>
          <w:b/>
          <w:sz w:val="24"/>
          <w:szCs w:val="24"/>
        </w:rPr>
      </w:pPr>
      <w:r w:rsidRPr="0063611C">
        <w:rPr>
          <w:rFonts w:ascii="Times New Roman" w:hAnsi="Times New Roman" w:cs="Times New Roman"/>
          <w:b/>
          <w:sz w:val="24"/>
          <w:szCs w:val="24"/>
        </w:rPr>
        <w:t>15/2. Организация и проведение мероприятий по контролю без взаимодействия с юридическими лицами, индивидуальными предпринимателями</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lastRenderedPageBreak/>
        <w:t>1) плановые (рейдовые) осмотры (обследования) территорий, акваторий, транспортных средств в соответствии с частью 15/3 (Плановые (рейдовые) осмотры);</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2) административные обследования объектов земельных отношений;</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5) наблюдение за соблюдением обязательных требований при распространении рекламы;</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8) другие виды и формы мероприятий по контролю, установленные федеральными законами.</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15/2.3.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15/2.4. Порядок оформления и содержание заданий, указанных в пункте 15/2.2.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lastRenderedPageBreak/>
        <w:t>15/2.5. В случае выявления при проведении мероприятий по контролю, указанных в пункте 15/2.1.,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22.2.2.</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 xml:space="preserve"> 15/2.6.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15/1.5 – 15/1.7,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63611C" w:rsidRPr="0063611C" w:rsidRDefault="0063611C" w:rsidP="0063611C">
      <w:pPr>
        <w:autoSpaceDE w:val="0"/>
        <w:spacing w:after="0"/>
        <w:ind w:firstLine="849"/>
        <w:jc w:val="both"/>
        <w:rPr>
          <w:rFonts w:ascii="Times New Roman" w:hAnsi="Times New Roman" w:cs="Times New Roman"/>
          <w:sz w:val="24"/>
          <w:szCs w:val="24"/>
        </w:rPr>
      </w:pPr>
    </w:p>
    <w:p w:rsidR="0063611C" w:rsidRPr="0063611C" w:rsidRDefault="0063611C" w:rsidP="0063611C">
      <w:pPr>
        <w:autoSpaceDE w:val="0"/>
        <w:spacing w:after="0"/>
        <w:ind w:firstLine="849"/>
        <w:jc w:val="center"/>
        <w:rPr>
          <w:rFonts w:ascii="Times New Roman" w:hAnsi="Times New Roman" w:cs="Times New Roman"/>
          <w:b/>
          <w:sz w:val="24"/>
          <w:szCs w:val="24"/>
        </w:rPr>
      </w:pPr>
      <w:r w:rsidRPr="0063611C">
        <w:rPr>
          <w:rFonts w:ascii="Times New Roman" w:hAnsi="Times New Roman" w:cs="Times New Roman"/>
          <w:b/>
          <w:sz w:val="24"/>
          <w:szCs w:val="24"/>
        </w:rPr>
        <w:t xml:space="preserve">15/3 Плановые (рейдовые) осмотры </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 xml:space="preserve">15/3.1.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муниципального контроля в пределах своей компетенции на основании плановых (рейдовых) заданий. </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15/3.2.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содержащим факторы:</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63611C">
        <w:rPr>
          <w:rFonts w:ascii="Times New Roman" w:hAnsi="Times New Roman" w:cs="Times New Roman"/>
          <w:sz w:val="24"/>
          <w:szCs w:val="24"/>
        </w:rPr>
        <w:lastRenderedPageBreak/>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spacing w:after="0"/>
        <w:jc w:val="both"/>
        <w:rPr>
          <w:rFonts w:ascii="Times New Roman" w:hAnsi="Times New Roman" w:cs="Times New Roman"/>
          <w:b/>
          <w:sz w:val="24"/>
          <w:szCs w:val="24"/>
        </w:rPr>
      </w:pPr>
      <w:r w:rsidRPr="0063611C">
        <w:rPr>
          <w:rFonts w:ascii="Times New Roman" w:hAnsi="Times New Roman" w:cs="Times New Roman"/>
          <w:b/>
          <w:sz w:val="24"/>
          <w:szCs w:val="24"/>
        </w:rPr>
        <w:t>Стандарт предоставления муниципальной функции</w:t>
      </w:r>
    </w:p>
    <w:p w:rsidR="0063611C" w:rsidRPr="0063611C" w:rsidRDefault="0063611C" w:rsidP="0063611C">
      <w:pPr>
        <w:spacing w:after="0"/>
        <w:ind w:firstLine="720"/>
        <w:jc w:val="both"/>
        <w:rPr>
          <w:rFonts w:ascii="Times New Roman" w:hAnsi="Times New Roman" w:cs="Times New Roman"/>
          <w:b/>
          <w:sz w:val="24"/>
          <w:szCs w:val="24"/>
        </w:rPr>
      </w:pPr>
      <w:r w:rsidRPr="0063611C">
        <w:rPr>
          <w:rFonts w:ascii="Times New Roman" w:hAnsi="Times New Roman" w:cs="Times New Roman"/>
          <w:b/>
          <w:sz w:val="24"/>
          <w:szCs w:val="24"/>
        </w:rPr>
        <w:t>16.  Порядок информирования о порядке исполнения муниципал</w:t>
      </w:r>
      <w:r w:rsidRPr="0063611C">
        <w:rPr>
          <w:rFonts w:ascii="Times New Roman" w:hAnsi="Times New Roman" w:cs="Times New Roman"/>
          <w:b/>
          <w:sz w:val="24"/>
          <w:szCs w:val="24"/>
        </w:rPr>
        <w:t>ь</w:t>
      </w:r>
      <w:r w:rsidRPr="0063611C">
        <w:rPr>
          <w:rFonts w:ascii="Times New Roman" w:hAnsi="Times New Roman" w:cs="Times New Roman"/>
          <w:b/>
          <w:sz w:val="24"/>
          <w:szCs w:val="24"/>
        </w:rPr>
        <w:t>ной функции</w:t>
      </w:r>
    </w:p>
    <w:p w:rsidR="0063611C" w:rsidRPr="0063611C" w:rsidRDefault="0063611C" w:rsidP="0063611C">
      <w:pPr>
        <w:pStyle w:val="ConsPlusNormal"/>
        <w:widowControl/>
        <w:ind w:firstLine="993"/>
        <w:jc w:val="both"/>
        <w:rPr>
          <w:rFonts w:ascii="Times New Roman" w:hAnsi="Times New Roman" w:cs="Times New Roman"/>
          <w:sz w:val="24"/>
          <w:szCs w:val="24"/>
        </w:rPr>
      </w:pPr>
      <w:r w:rsidRPr="0063611C">
        <w:rPr>
          <w:rFonts w:ascii="Times New Roman" w:hAnsi="Times New Roman" w:cs="Times New Roman"/>
          <w:sz w:val="24"/>
          <w:szCs w:val="24"/>
        </w:rPr>
        <w:t>16.1. Информация о порядке предоставления муниципальной фун</w:t>
      </w:r>
      <w:r w:rsidRPr="0063611C">
        <w:rPr>
          <w:rFonts w:ascii="Times New Roman" w:hAnsi="Times New Roman" w:cs="Times New Roman"/>
          <w:sz w:val="24"/>
          <w:szCs w:val="24"/>
        </w:rPr>
        <w:t>к</w:t>
      </w:r>
      <w:r w:rsidRPr="0063611C">
        <w:rPr>
          <w:rFonts w:ascii="Times New Roman" w:hAnsi="Times New Roman" w:cs="Times New Roman"/>
          <w:sz w:val="24"/>
          <w:szCs w:val="24"/>
        </w:rPr>
        <w:t>ции  представляется:</w:t>
      </w:r>
    </w:p>
    <w:p w:rsidR="0063611C" w:rsidRPr="0063611C" w:rsidRDefault="0063611C" w:rsidP="0063611C">
      <w:pPr>
        <w:tabs>
          <w:tab w:val="left" w:pos="3570"/>
        </w:tabs>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при личном обращении непосредственно у специалистов Админис</w:t>
      </w:r>
      <w:r w:rsidRPr="0063611C">
        <w:rPr>
          <w:rFonts w:ascii="Times New Roman" w:hAnsi="Times New Roman" w:cs="Times New Roman"/>
          <w:sz w:val="24"/>
          <w:szCs w:val="24"/>
        </w:rPr>
        <w:t>т</w:t>
      </w:r>
      <w:r w:rsidRPr="0063611C">
        <w:rPr>
          <w:rFonts w:ascii="Times New Roman" w:hAnsi="Times New Roman" w:cs="Times New Roman"/>
          <w:sz w:val="24"/>
          <w:szCs w:val="24"/>
        </w:rPr>
        <w:t xml:space="preserve">рации   сельского поселения; </w:t>
      </w:r>
    </w:p>
    <w:p w:rsidR="0063611C" w:rsidRPr="0063611C" w:rsidRDefault="0063611C" w:rsidP="0063611C">
      <w:pPr>
        <w:tabs>
          <w:tab w:val="left" w:pos="3570"/>
        </w:tabs>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с использованием средств почтовой, телефонной связи и электро</w:t>
      </w:r>
      <w:r w:rsidRPr="0063611C">
        <w:rPr>
          <w:rFonts w:ascii="Times New Roman" w:hAnsi="Times New Roman" w:cs="Times New Roman"/>
          <w:sz w:val="24"/>
          <w:szCs w:val="24"/>
        </w:rPr>
        <w:t>н</w:t>
      </w:r>
      <w:r w:rsidRPr="0063611C">
        <w:rPr>
          <w:rFonts w:ascii="Times New Roman" w:hAnsi="Times New Roman" w:cs="Times New Roman"/>
          <w:sz w:val="24"/>
          <w:szCs w:val="24"/>
        </w:rPr>
        <w:t>ной почты;</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посредством размещения в информационных системах общего пол</w:t>
      </w:r>
      <w:r w:rsidRPr="0063611C">
        <w:rPr>
          <w:rFonts w:ascii="Times New Roman" w:hAnsi="Times New Roman" w:cs="Times New Roman"/>
          <w:sz w:val="24"/>
          <w:szCs w:val="24"/>
        </w:rPr>
        <w:t>ь</w:t>
      </w:r>
      <w:r w:rsidRPr="0063611C">
        <w:rPr>
          <w:rFonts w:ascii="Times New Roman" w:hAnsi="Times New Roman" w:cs="Times New Roman"/>
          <w:sz w:val="24"/>
          <w:szCs w:val="24"/>
        </w:rPr>
        <w:t>зования, в том числе на официальном сайте   сельского поселения в сети И</w:t>
      </w:r>
      <w:r w:rsidRPr="0063611C">
        <w:rPr>
          <w:rFonts w:ascii="Times New Roman" w:hAnsi="Times New Roman" w:cs="Times New Roman"/>
          <w:sz w:val="24"/>
          <w:szCs w:val="24"/>
        </w:rPr>
        <w:t>н</w:t>
      </w:r>
      <w:r w:rsidRPr="0063611C">
        <w:rPr>
          <w:rFonts w:ascii="Times New Roman" w:hAnsi="Times New Roman" w:cs="Times New Roman"/>
          <w:sz w:val="24"/>
          <w:szCs w:val="24"/>
        </w:rPr>
        <w:t>тернет:</w:t>
      </w:r>
      <w:r w:rsidRPr="0063611C">
        <w:rPr>
          <w:rFonts w:ascii="Times New Roman" w:hAnsi="Times New Roman" w:cs="Times New Roman"/>
          <w:b/>
          <w:i/>
          <w:sz w:val="24"/>
          <w:szCs w:val="24"/>
        </w:rPr>
        <w:t xml:space="preserve"> </w:t>
      </w:r>
      <w:r w:rsidRPr="0063611C">
        <w:rPr>
          <w:rFonts w:ascii="Times New Roman" w:hAnsi="Times New Roman" w:cs="Times New Roman"/>
          <w:i/>
          <w:sz w:val="24"/>
          <w:szCs w:val="24"/>
          <w:lang w:val="en-US"/>
        </w:rPr>
        <w:t>WWW</w:t>
      </w:r>
      <w:r w:rsidRPr="0063611C">
        <w:rPr>
          <w:rFonts w:ascii="Times New Roman" w:hAnsi="Times New Roman" w:cs="Times New Roman"/>
          <w:i/>
          <w:sz w:val="24"/>
          <w:szCs w:val="24"/>
        </w:rPr>
        <w:t>.</w:t>
      </w:r>
      <w:r w:rsidRPr="0063611C">
        <w:rPr>
          <w:rFonts w:ascii="Times New Roman" w:hAnsi="Times New Roman" w:cs="Times New Roman"/>
          <w:i/>
          <w:sz w:val="24"/>
          <w:szCs w:val="24"/>
          <w:lang w:val="en-US"/>
        </w:rPr>
        <w:t>edradm</w:t>
      </w:r>
      <w:r w:rsidRPr="0063611C">
        <w:rPr>
          <w:rFonts w:ascii="Times New Roman" w:hAnsi="Times New Roman" w:cs="Times New Roman"/>
          <w:i/>
          <w:sz w:val="24"/>
          <w:szCs w:val="24"/>
        </w:rPr>
        <w:t>.</w:t>
      </w:r>
      <w:r w:rsidRPr="0063611C">
        <w:rPr>
          <w:rFonts w:ascii="Times New Roman" w:hAnsi="Times New Roman" w:cs="Times New Roman"/>
          <w:i/>
          <w:sz w:val="24"/>
          <w:szCs w:val="24"/>
          <w:lang w:val="en-US"/>
        </w:rPr>
        <w:t>ru</w:t>
      </w:r>
      <w:r w:rsidRPr="0063611C">
        <w:rPr>
          <w:rFonts w:ascii="Times New Roman" w:hAnsi="Times New Roman" w:cs="Times New Roman"/>
          <w:sz w:val="24"/>
          <w:szCs w:val="24"/>
        </w:rPr>
        <w:t>;</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с использованием единого Портала государственных и муниципал</w:t>
      </w:r>
      <w:r w:rsidRPr="0063611C">
        <w:rPr>
          <w:rFonts w:ascii="Times New Roman" w:hAnsi="Times New Roman" w:cs="Times New Roman"/>
          <w:sz w:val="24"/>
          <w:szCs w:val="24"/>
        </w:rPr>
        <w:t>ь</w:t>
      </w:r>
      <w:r w:rsidRPr="0063611C">
        <w:rPr>
          <w:rFonts w:ascii="Times New Roman" w:hAnsi="Times New Roman" w:cs="Times New Roman"/>
          <w:sz w:val="24"/>
          <w:szCs w:val="24"/>
        </w:rPr>
        <w:t>ных услуг (функций) (http ://www. gosuslugi.ru);</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 xml:space="preserve"> с использованием  информационной системы «Портал государстве</w:t>
      </w:r>
      <w:r w:rsidRPr="0063611C">
        <w:rPr>
          <w:rFonts w:ascii="Times New Roman" w:hAnsi="Times New Roman" w:cs="Times New Roman"/>
          <w:sz w:val="24"/>
          <w:szCs w:val="24"/>
        </w:rPr>
        <w:t>н</w:t>
      </w:r>
      <w:r w:rsidRPr="0063611C">
        <w:rPr>
          <w:rFonts w:ascii="Times New Roman" w:hAnsi="Times New Roman" w:cs="Times New Roman"/>
          <w:sz w:val="24"/>
          <w:szCs w:val="24"/>
        </w:rPr>
        <w:t>ных и муниципальных услуг (функций) Новгородской области» (http://</w:t>
      </w:r>
      <w:r w:rsidRPr="0063611C">
        <w:rPr>
          <w:rFonts w:ascii="Times New Roman" w:hAnsi="Times New Roman" w:cs="Times New Roman"/>
          <w:sz w:val="24"/>
          <w:szCs w:val="24"/>
          <w:lang w:val="en-US"/>
        </w:rPr>
        <w:t>pgu</w:t>
      </w:r>
      <w:r w:rsidRPr="0063611C">
        <w:rPr>
          <w:rFonts w:ascii="Times New Roman" w:hAnsi="Times New Roman" w:cs="Times New Roman"/>
          <w:sz w:val="24"/>
          <w:szCs w:val="24"/>
        </w:rPr>
        <w:t>.</w:t>
      </w:r>
      <w:r w:rsidRPr="0063611C">
        <w:rPr>
          <w:rFonts w:ascii="Times New Roman" w:hAnsi="Times New Roman" w:cs="Times New Roman"/>
          <w:sz w:val="24"/>
          <w:szCs w:val="24"/>
          <w:lang w:val="en-US"/>
        </w:rPr>
        <w:t>nov</w:t>
      </w:r>
      <w:r w:rsidRPr="0063611C">
        <w:rPr>
          <w:rFonts w:ascii="Times New Roman" w:hAnsi="Times New Roman" w:cs="Times New Roman"/>
          <w:sz w:val="24"/>
          <w:szCs w:val="24"/>
        </w:rPr>
        <w:t>.</w:t>
      </w:r>
      <w:r w:rsidRPr="0063611C">
        <w:rPr>
          <w:rFonts w:ascii="Times New Roman" w:hAnsi="Times New Roman" w:cs="Times New Roman"/>
          <w:sz w:val="24"/>
          <w:szCs w:val="24"/>
          <w:lang w:val="en-US"/>
        </w:rPr>
        <w:t>ru</w:t>
      </w:r>
      <w:r w:rsidRPr="0063611C">
        <w:rPr>
          <w:rFonts w:ascii="Times New Roman" w:hAnsi="Times New Roman" w:cs="Times New Roman"/>
          <w:sz w:val="24"/>
          <w:szCs w:val="24"/>
        </w:rPr>
        <w:t>).</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 xml:space="preserve"> 16.2.  Местонахождение Администрации: Новгородская область, Валдайский  район, с.Едрово, ул.Сосновая, д.54      </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 xml:space="preserve">16.3.  График работы </w:t>
      </w:r>
      <w:r w:rsidRPr="0063611C">
        <w:rPr>
          <w:rStyle w:val="af9"/>
          <w:rFonts w:ascii="Times New Roman" w:hAnsi="Times New Roman" w:cs="Times New Roman"/>
          <w:b w:val="0"/>
          <w:sz w:val="24"/>
          <w:szCs w:val="24"/>
        </w:rPr>
        <w:t>Администрации по исполнению муниципал</w:t>
      </w:r>
      <w:r w:rsidRPr="0063611C">
        <w:rPr>
          <w:rStyle w:val="af9"/>
          <w:rFonts w:ascii="Times New Roman" w:hAnsi="Times New Roman" w:cs="Times New Roman"/>
          <w:b w:val="0"/>
          <w:sz w:val="24"/>
          <w:szCs w:val="24"/>
        </w:rPr>
        <w:t>ь</w:t>
      </w:r>
      <w:r w:rsidRPr="0063611C">
        <w:rPr>
          <w:rStyle w:val="af9"/>
          <w:rFonts w:ascii="Times New Roman" w:hAnsi="Times New Roman" w:cs="Times New Roman"/>
          <w:b w:val="0"/>
          <w:sz w:val="24"/>
          <w:szCs w:val="24"/>
        </w:rPr>
        <w:t>ной функции</w:t>
      </w:r>
      <w:r w:rsidRPr="0063611C">
        <w:rPr>
          <w:rFonts w:ascii="Times New Roman" w:hAnsi="Times New Roman" w:cs="Times New Roman"/>
          <w:b/>
          <w:sz w:val="24"/>
          <w:szCs w:val="24"/>
        </w:rPr>
        <w:t>:</w:t>
      </w:r>
      <w:r w:rsidRPr="0063611C">
        <w:rPr>
          <w:rFonts w:ascii="Times New Roman" w:hAnsi="Times New Roman" w:cs="Times New Roman"/>
          <w:sz w:val="24"/>
          <w:szCs w:val="24"/>
        </w:rPr>
        <w:t xml:space="preserve"> понедельник – пятница  с 08.00 до 16.00, перерыв  на обед – с 12.00 до 13.00.</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16.4. Почтовый адрес для направления документов и обращений в адрес  Администрации: 175429, Новгородская область, Валдайский район, с.Едрово, ул.Сосновая,д.54.</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Телефоны/факсы, для справок о порядке исполнения муниципальной функции, для направления обращений факсимильной связью:</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 xml:space="preserve">8(81666) 51-534  (факс), 8(81666)  51-272.                     </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 xml:space="preserve">Адрес электронной почты для направления обращений:                              </w:t>
      </w:r>
      <w:r w:rsidRPr="0063611C">
        <w:rPr>
          <w:rFonts w:ascii="Times New Roman" w:hAnsi="Times New Roman" w:cs="Times New Roman"/>
          <w:i/>
          <w:sz w:val="24"/>
          <w:szCs w:val="24"/>
          <w:lang w:val="en-US" w:eastAsia="ar-SA"/>
        </w:rPr>
        <w:t>edrpos</w:t>
      </w:r>
      <w:r w:rsidRPr="0063611C">
        <w:rPr>
          <w:rFonts w:ascii="Times New Roman" w:hAnsi="Times New Roman" w:cs="Times New Roman"/>
          <w:i/>
          <w:sz w:val="24"/>
          <w:szCs w:val="24"/>
          <w:lang w:eastAsia="ar-SA"/>
        </w:rPr>
        <w:t>54@</w:t>
      </w:r>
      <w:r w:rsidRPr="0063611C">
        <w:rPr>
          <w:rFonts w:ascii="Times New Roman" w:hAnsi="Times New Roman" w:cs="Times New Roman"/>
          <w:i/>
          <w:sz w:val="24"/>
          <w:szCs w:val="24"/>
          <w:lang w:val="en-US" w:eastAsia="ar-SA"/>
        </w:rPr>
        <w:t>mail</w:t>
      </w:r>
      <w:r w:rsidRPr="0063611C">
        <w:rPr>
          <w:rFonts w:ascii="Times New Roman" w:hAnsi="Times New Roman" w:cs="Times New Roman"/>
          <w:i/>
          <w:sz w:val="24"/>
          <w:szCs w:val="24"/>
          <w:lang w:eastAsia="ar-SA"/>
        </w:rPr>
        <w:t>.</w:t>
      </w:r>
      <w:r>
        <w:rPr>
          <w:rFonts w:ascii="Times New Roman" w:hAnsi="Times New Roman" w:cs="Times New Roman"/>
          <w:i/>
          <w:sz w:val="24"/>
          <w:szCs w:val="24"/>
          <w:lang w:val="en-US" w:eastAsia="ar-SA"/>
        </w:rPr>
        <w:t>ru</w:t>
      </w:r>
      <w:r w:rsidRPr="0063611C">
        <w:rPr>
          <w:rFonts w:ascii="Times New Roman" w:hAnsi="Times New Roman" w:cs="Times New Roman"/>
          <w:sz w:val="24"/>
          <w:szCs w:val="24"/>
        </w:rPr>
        <w:t xml:space="preserve"> </w:t>
      </w:r>
    </w:p>
    <w:p w:rsidR="0063611C" w:rsidRPr="0063611C" w:rsidRDefault="0063611C" w:rsidP="0063611C">
      <w:pPr>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t>16.5. При ответах на телефонные звонки и обращения заявителей по вопросу получения муниципальной функции специалисты Администрации   сельского поселения, (далее - уполномоченные лица) обязаны:</w:t>
      </w:r>
    </w:p>
    <w:p w:rsidR="0063611C" w:rsidRPr="0063611C" w:rsidRDefault="0063611C" w:rsidP="0063611C">
      <w:pPr>
        <w:tabs>
          <w:tab w:val="left" w:pos="3570"/>
        </w:tabs>
        <w:spacing w:after="0"/>
        <w:ind w:firstLine="993"/>
        <w:jc w:val="both"/>
        <w:rPr>
          <w:rFonts w:ascii="Times New Roman" w:hAnsi="Times New Roman" w:cs="Times New Roman"/>
          <w:sz w:val="24"/>
          <w:szCs w:val="24"/>
        </w:rPr>
      </w:pPr>
      <w:r w:rsidRPr="0063611C">
        <w:rPr>
          <w:rFonts w:ascii="Times New Roman" w:hAnsi="Times New Roman" w:cs="Times New Roman"/>
          <w:sz w:val="24"/>
          <w:szCs w:val="24"/>
        </w:rPr>
        <w:lastRenderedPageBreak/>
        <w:t>начинать ответ на телефонный звонок с информации о наименов</w:t>
      </w:r>
      <w:r w:rsidRPr="0063611C">
        <w:rPr>
          <w:rFonts w:ascii="Times New Roman" w:hAnsi="Times New Roman" w:cs="Times New Roman"/>
          <w:sz w:val="24"/>
          <w:szCs w:val="24"/>
        </w:rPr>
        <w:t>а</w:t>
      </w:r>
      <w:r w:rsidRPr="0063611C">
        <w:rPr>
          <w:rFonts w:ascii="Times New Roman" w:hAnsi="Times New Roman" w:cs="Times New Roman"/>
          <w:sz w:val="24"/>
          <w:szCs w:val="24"/>
        </w:rPr>
        <w:t>нии органа, в который позвонил заявитель, фамилии, имени, отчества и должн</w:t>
      </w:r>
      <w:r w:rsidRPr="0063611C">
        <w:rPr>
          <w:rFonts w:ascii="Times New Roman" w:hAnsi="Times New Roman" w:cs="Times New Roman"/>
          <w:sz w:val="24"/>
          <w:szCs w:val="24"/>
        </w:rPr>
        <w:t>о</w:t>
      </w:r>
      <w:r w:rsidRPr="0063611C">
        <w:rPr>
          <w:rFonts w:ascii="Times New Roman" w:hAnsi="Times New Roman" w:cs="Times New Roman"/>
          <w:sz w:val="24"/>
          <w:szCs w:val="24"/>
        </w:rPr>
        <w:t>сти специалиста, принявшего телефонный звонок;</w:t>
      </w:r>
    </w:p>
    <w:p w:rsidR="0063611C" w:rsidRPr="0063611C" w:rsidRDefault="0063611C" w:rsidP="0063611C">
      <w:pPr>
        <w:pStyle w:val="ConsPlusNormal"/>
        <w:widowControl/>
        <w:ind w:firstLine="993"/>
        <w:jc w:val="both"/>
        <w:rPr>
          <w:rFonts w:ascii="Times New Roman" w:hAnsi="Times New Roman" w:cs="Times New Roman"/>
          <w:sz w:val="24"/>
          <w:szCs w:val="24"/>
        </w:rPr>
      </w:pPr>
      <w:r w:rsidRPr="0063611C">
        <w:rPr>
          <w:rFonts w:ascii="Times New Roman" w:hAnsi="Times New Roman" w:cs="Times New Roman"/>
          <w:sz w:val="24"/>
          <w:szCs w:val="24"/>
        </w:rPr>
        <w:t>подробно в корректной форме информировать заинтересованное л</w:t>
      </w:r>
      <w:r w:rsidRPr="0063611C">
        <w:rPr>
          <w:rFonts w:ascii="Times New Roman" w:hAnsi="Times New Roman" w:cs="Times New Roman"/>
          <w:sz w:val="24"/>
          <w:szCs w:val="24"/>
        </w:rPr>
        <w:t>и</w:t>
      </w:r>
      <w:r w:rsidRPr="0063611C">
        <w:rPr>
          <w:rFonts w:ascii="Times New Roman" w:hAnsi="Times New Roman" w:cs="Times New Roman"/>
          <w:sz w:val="24"/>
          <w:szCs w:val="24"/>
        </w:rPr>
        <w:t xml:space="preserve">цо о порядке исполнения муниципальной функции; </w:t>
      </w:r>
    </w:p>
    <w:p w:rsidR="0063611C" w:rsidRPr="0063611C" w:rsidRDefault="0063611C" w:rsidP="0063611C">
      <w:pPr>
        <w:pStyle w:val="ConsPlusNormal"/>
        <w:widowControl/>
        <w:ind w:firstLine="993"/>
        <w:jc w:val="both"/>
        <w:rPr>
          <w:rFonts w:ascii="Times New Roman" w:hAnsi="Times New Roman" w:cs="Times New Roman"/>
          <w:sz w:val="24"/>
          <w:szCs w:val="24"/>
        </w:rPr>
      </w:pPr>
      <w:r w:rsidRPr="0063611C">
        <w:rPr>
          <w:rFonts w:ascii="Times New Roman" w:hAnsi="Times New Roman" w:cs="Times New Roman"/>
          <w:sz w:val="24"/>
          <w:szCs w:val="24"/>
        </w:rPr>
        <w:t>при невозможности самостоятельно ответить на поставленные в</w:t>
      </w:r>
      <w:r w:rsidRPr="0063611C">
        <w:rPr>
          <w:rFonts w:ascii="Times New Roman" w:hAnsi="Times New Roman" w:cs="Times New Roman"/>
          <w:sz w:val="24"/>
          <w:szCs w:val="24"/>
        </w:rPr>
        <w:t>о</w:t>
      </w:r>
      <w:r w:rsidRPr="0063611C">
        <w:rPr>
          <w:rFonts w:ascii="Times New Roman" w:hAnsi="Times New Roman" w:cs="Times New Roman"/>
          <w:sz w:val="24"/>
          <w:szCs w:val="24"/>
        </w:rPr>
        <w:t xml:space="preserve">просы, переадресовать звонок заявителя на другое должностное лицо; </w:t>
      </w:r>
    </w:p>
    <w:p w:rsidR="0063611C" w:rsidRPr="0063611C" w:rsidRDefault="0063611C" w:rsidP="0063611C">
      <w:pPr>
        <w:pStyle w:val="ConsPlusNormal"/>
        <w:widowControl/>
        <w:ind w:firstLine="993"/>
        <w:jc w:val="both"/>
        <w:rPr>
          <w:rFonts w:ascii="Times New Roman" w:hAnsi="Times New Roman" w:cs="Times New Roman"/>
          <w:sz w:val="24"/>
          <w:szCs w:val="24"/>
        </w:rPr>
      </w:pPr>
      <w:r w:rsidRPr="0063611C">
        <w:rPr>
          <w:rFonts w:ascii="Times New Roman" w:hAnsi="Times New Roman" w:cs="Times New Roman"/>
          <w:sz w:val="24"/>
          <w:szCs w:val="24"/>
        </w:rPr>
        <w:t>избегать конфликтных ситуаций, способных нанести ущерб репут</w:t>
      </w:r>
      <w:r w:rsidRPr="0063611C">
        <w:rPr>
          <w:rFonts w:ascii="Times New Roman" w:hAnsi="Times New Roman" w:cs="Times New Roman"/>
          <w:sz w:val="24"/>
          <w:szCs w:val="24"/>
        </w:rPr>
        <w:t>а</w:t>
      </w:r>
      <w:r w:rsidRPr="0063611C">
        <w:rPr>
          <w:rFonts w:ascii="Times New Roman" w:hAnsi="Times New Roman" w:cs="Times New Roman"/>
          <w:sz w:val="24"/>
          <w:szCs w:val="24"/>
        </w:rPr>
        <w:t>ции или авторитету органа  (учреждения) исполняющего функцию;</w:t>
      </w:r>
    </w:p>
    <w:p w:rsidR="0063611C" w:rsidRPr="0063611C" w:rsidRDefault="0063611C" w:rsidP="0063611C">
      <w:pPr>
        <w:pStyle w:val="ConsPlusNormal"/>
        <w:widowControl/>
        <w:ind w:firstLine="993"/>
        <w:jc w:val="both"/>
        <w:rPr>
          <w:rFonts w:ascii="Times New Roman" w:hAnsi="Times New Roman" w:cs="Times New Roman"/>
          <w:sz w:val="24"/>
          <w:szCs w:val="24"/>
        </w:rPr>
      </w:pPr>
      <w:r w:rsidRPr="0063611C">
        <w:rPr>
          <w:rFonts w:ascii="Times New Roman" w:hAnsi="Times New Roman" w:cs="Times New Roman"/>
          <w:sz w:val="24"/>
          <w:szCs w:val="24"/>
        </w:rPr>
        <w:t>соблюдать права и законные интересы заявителей.</w:t>
      </w:r>
    </w:p>
    <w:p w:rsidR="0063611C" w:rsidRPr="0063611C" w:rsidRDefault="0063611C" w:rsidP="0063611C">
      <w:pPr>
        <w:spacing w:after="0"/>
        <w:ind w:firstLine="1080"/>
        <w:jc w:val="both"/>
        <w:rPr>
          <w:rFonts w:ascii="Times New Roman" w:hAnsi="Times New Roman" w:cs="Times New Roman"/>
          <w:sz w:val="24"/>
          <w:szCs w:val="24"/>
        </w:rPr>
      </w:pPr>
      <w:r w:rsidRPr="0063611C">
        <w:rPr>
          <w:rFonts w:ascii="Times New Roman" w:hAnsi="Times New Roman" w:cs="Times New Roman"/>
          <w:sz w:val="24"/>
          <w:szCs w:val="24"/>
        </w:rPr>
        <w:t>16.6. 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w:t>
      </w:r>
      <w:r w:rsidRPr="0063611C">
        <w:rPr>
          <w:rFonts w:ascii="Times New Roman" w:hAnsi="Times New Roman" w:cs="Times New Roman"/>
          <w:sz w:val="24"/>
          <w:szCs w:val="24"/>
        </w:rPr>
        <w:t>ь</w:t>
      </w:r>
      <w:r w:rsidRPr="0063611C">
        <w:rPr>
          <w:rFonts w:ascii="Times New Roman" w:hAnsi="Times New Roman" w:cs="Times New Roman"/>
          <w:sz w:val="24"/>
          <w:szCs w:val="24"/>
        </w:rPr>
        <w:t>менной форме по почтовому адресу, указанному в обращении (если ответ в соответствии с обращением заявителя должен быть направлен ему в пис</w:t>
      </w:r>
      <w:r w:rsidRPr="0063611C">
        <w:rPr>
          <w:rFonts w:ascii="Times New Roman" w:hAnsi="Times New Roman" w:cs="Times New Roman"/>
          <w:sz w:val="24"/>
          <w:szCs w:val="24"/>
        </w:rPr>
        <w:t>ь</w:t>
      </w:r>
      <w:r w:rsidRPr="0063611C">
        <w:rPr>
          <w:rFonts w:ascii="Times New Roman" w:hAnsi="Times New Roman" w:cs="Times New Roman"/>
          <w:sz w:val="24"/>
          <w:szCs w:val="24"/>
        </w:rPr>
        <w:t>менной форме по почте). Консультирование по электронной почте осущест</w:t>
      </w:r>
      <w:r w:rsidRPr="0063611C">
        <w:rPr>
          <w:rFonts w:ascii="Times New Roman" w:hAnsi="Times New Roman" w:cs="Times New Roman"/>
          <w:sz w:val="24"/>
          <w:szCs w:val="24"/>
        </w:rPr>
        <w:t>в</w:t>
      </w:r>
      <w:r w:rsidRPr="0063611C">
        <w:rPr>
          <w:rFonts w:ascii="Times New Roman" w:hAnsi="Times New Roman" w:cs="Times New Roman"/>
          <w:sz w:val="24"/>
          <w:szCs w:val="24"/>
        </w:rPr>
        <w:t>ляется при наличии в обращении адреса, фамилии и инициалов заявителя.</w:t>
      </w:r>
    </w:p>
    <w:p w:rsidR="0063611C" w:rsidRPr="0063611C" w:rsidRDefault="0063611C" w:rsidP="0063611C">
      <w:pPr>
        <w:pStyle w:val="ConsPlusNormal"/>
        <w:widowControl/>
        <w:ind w:firstLine="993"/>
        <w:jc w:val="both"/>
        <w:rPr>
          <w:rFonts w:ascii="Times New Roman" w:hAnsi="Times New Roman" w:cs="Times New Roman"/>
          <w:sz w:val="24"/>
          <w:szCs w:val="24"/>
        </w:rPr>
      </w:pPr>
      <w:r w:rsidRPr="0063611C">
        <w:rPr>
          <w:rFonts w:ascii="Times New Roman" w:hAnsi="Times New Roman" w:cs="Times New Roman"/>
          <w:sz w:val="24"/>
          <w:szCs w:val="24"/>
        </w:rPr>
        <w:t>16.7. Консультации предоставляются по следующим вопросам:</w:t>
      </w:r>
    </w:p>
    <w:p w:rsidR="0063611C" w:rsidRPr="0063611C" w:rsidRDefault="0063611C" w:rsidP="0063611C">
      <w:pPr>
        <w:spacing w:after="0"/>
        <w:ind w:firstLine="709"/>
        <w:jc w:val="both"/>
        <w:rPr>
          <w:rFonts w:ascii="Times New Roman" w:hAnsi="Times New Roman" w:cs="Times New Roman"/>
          <w:sz w:val="24"/>
          <w:szCs w:val="24"/>
        </w:rPr>
      </w:pPr>
      <w:r w:rsidRPr="0063611C">
        <w:rPr>
          <w:rFonts w:ascii="Times New Roman" w:hAnsi="Times New Roman" w:cs="Times New Roman"/>
          <w:sz w:val="24"/>
          <w:szCs w:val="24"/>
        </w:rPr>
        <w:t>месту нахождения, графику работы, Интернет-сайтах, адресу электро</w:t>
      </w:r>
      <w:r w:rsidRPr="0063611C">
        <w:rPr>
          <w:rFonts w:ascii="Times New Roman" w:hAnsi="Times New Roman" w:cs="Times New Roman"/>
          <w:sz w:val="24"/>
          <w:szCs w:val="24"/>
        </w:rPr>
        <w:t>н</w:t>
      </w:r>
      <w:r w:rsidRPr="0063611C">
        <w:rPr>
          <w:rFonts w:ascii="Times New Roman" w:hAnsi="Times New Roman" w:cs="Times New Roman"/>
          <w:sz w:val="24"/>
          <w:szCs w:val="24"/>
        </w:rPr>
        <w:t>ной почты и номеров телефонов Администрации сельского поселения;</w:t>
      </w:r>
    </w:p>
    <w:p w:rsidR="0063611C" w:rsidRPr="0063611C" w:rsidRDefault="0063611C" w:rsidP="0063611C">
      <w:pPr>
        <w:pStyle w:val="ConsPlusNormal"/>
        <w:widowControl/>
        <w:ind w:firstLine="709"/>
        <w:jc w:val="both"/>
        <w:rPr>
          <w:rFonts w:ascii="Times New Roman" w:hAnsi="Times New Roman" w:cs="Times New Roman"/>
          <w:sz w:val="24"/>
          <w:szCs w:val="24"/>
        </w:rPr>
      </w:pPr>
      <w:r w:rsidRPr="0063611C">
        <w:rPr>
          <w:rFonts w:ascii="Times New Roman" w:hAnsi="Times New Roman" w:cs="Times New Roman"/>
          <w:sz w:val="24"/>
          <w:szCs w:val="24"/>
        </w:rPr>
        <w:t>срокам исполнения муниципальной фун</w:t>
      </w:r>
      <w:r w:rsidRPr="0063611C">
        <w:rPr>
          <w:rFonts w:ascii="Times New Roman" w:hAnsi="Times New Roman" w:cs="Times New Roman"/>
          <w:sz w:val="24"/>
          <w:szCs w:val="24"/>
        </w:rPr>
        <w:t>к</w:t>
      </w:r>
      <w:r w:rsidRPr="0063611C">
        <w:rPr>
          <w:rFonts w:ascii="Times New Roman" w:hAnsi="Times New Roman" w:cs="Times New Roman"/>
          <w:sz w:val="24"/>
          <w:szCs w:val="24"/>
        </w:rPr>
        <w:t>ции;</w:t>
      </w:r>
    </w:p>
    <w:p w:rsidR="0063611C" w:rsidRPr="0063611C" w:rsidRDefault="0063611C" w:rsidP="0063611C">
      <w:pPr>
        <w:pStyle w:val="ConsPlusNormal"/>
        <w:widowControl/>
        <w:ind w:firstLine="709"/>
        <w:jc w:val="both"/>
        <w:rPr>
          <w:rFonts w:ascii="Times New Roman" w:hAnsi="Times New Roman" w:cs="Times New Roman"/>
          <w:sz w:val="24"/>
          <w:szCs w:val="24"/>
        </w:rPr>
      </w:pPr>
      <w:r w:rsidRPr="0063611C">
        <w:rPr>
          <w:rFonts w:ascii="Times New Roman" w:hAnsi="Times New Roman" w:cs="Times New Roman"/>
          <w:sz w:val="24"/>
          <w:szCs w:val="24"/>
        </w:rPr>
        <w:t xml:space="preserve">ходе исполнения муниципальной функции; </w:t>
      </w:r>
    </w:p>
    <w:p w:rsidR="0063611C" w:rsidRPr="0063611C" w:rsidRDefault="0063611C" w:rsidP="0063611C">
      <w:pPr>
        <w:pStyle w:val="ConsPlusNormal"/>
        <w:widowControl/>
        <w:jc w:val="both"/>
        <w:rPr>
          <w:rFonts w:ascii="Times New Roman" w:hAnsi="Times New Roman" w:cs="Times New Roman"/>
          <w:sz w:val="24"/>
          <w:szCs w:val="24"/>
        </w:rPr>
      </w:pPr>
      <w:r w:rsidRPr="0063611C">
        <w:rPr>
          <w:rFonts w:ascii="Times New Roman" w:hAnsi="Times New Roman" w:cs="Times New Roman"/>
          <w:sz w:val="24"/>
          <w:szCs w:val="24"/>
        </w:rPr>
        <w:t>порядку обжалования действий (бездействия) и решений, осущест</w:t>
      </w:r>
      <w:r w:rsidRPr="0063611C">
        <w:rPr>
          <w:rFonts w:ascii="Times New Roman" w:hAnsi="Times New Roman" w:cs="Times New Roman"/>
          <w:sz w:val="24"/>
          <w:szCs w:val="24"/>
        </w:rPr>
        <w:t>в</w:t>
      </w:r>
      <w:r w:rsidRPr="0063611C">
        <w:rPr>
          <w:rFonts w:ascii="Times New Roman" w:hAnsi="Times New Roman" w:cs="Times New Roman"/>
          <w:sz w:val="24"/>
          <w:szCs w:val="24"/>
        </w:rPr>
        <w:t>ляемых и принимаемых в ходе исполнения муниципальной функции;</w:t>
      </w:r>
    </w:p>
    <w:p w:rsidR="0063611C" w:rsidRPr="0063611C" w:rsidRDefault="0063611C" w:rsidP="0063611C">
      <w:pPr>
        <w:spacing w:after="0"/>
        <w:ind w:firstLine="992"/>
        <w:jc w:val="both"/>
        <w:rPr>
          <w:rFonts w:ascii="Times New Roman" w:hAnsi="Times New Roman" w:cs="Times New Roman"/>
          <w:b/>
          <w:sz w:val="24"/>
          <w:szCs w:val="24"/>
        </w:rPr>
      </w:pPr>
      <w:r w:rsidRPr="0063611C">
        <w:rPr>
          <w:rFonts w:ascii="Times New Roman" w:hAnsi="Times New Roman" w:cs="Times New Roman"/>
          <w:sz w:val="24"/>
          <w:szCs w:val="24"/>
        </w:rPr>
        <w:t>16.8. На информационных стендах в помещении Администрации  сельского поселения, предназначенном для исполнения муниципальной функции, размещается следующая информация</w:t>
      </w:r>
      <w:r w:rsidRPr="0063611C">
        <w:rPr>
          <w:rFonts w:ascii="Times New Roman" w:hAnsi="Times New Roman" w:cs="Times New Roman"/>
          <w:b/>
          <w:sz w:val="24"/>
          <w:szCs w:val="24"/>
        </w:rPr>
        <w:t>:</w:t>
      </w:r>
    </w:p>
    <w:p w:rsidR="0063611C" w:rsidRPr="0063611C" w:rsidRDefault="0063611C" w:rsidP="0063611C">
      <w:pPr>
        <w:pStyle w:val="ConsPlusNormal"/>
        <w:widowControl/>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  извлечения из текста настоящего административного регламента с пр</w:t>
      </w:r>
      <w:r w:rsidRPr="0063611C">
        <w:rPr>
          <w:rFonts w:ascii="Times New Roman" w:hAnsi="Times New Roman" w:cs="Times New Roman"/>
          <w:sz w:val="24"/>
          <w:szCs w:val="24"/>
        </w:rPr>
        <w:t>и</w:t>
      </w:r>
      <w:r w:rsidRPr="0063611C">
        <w:rPr>
          <w:rFonts w:ascii="Times New Roman" w:hAnsi="Times New Roman" w:cs="Times New Roman"/>
          <w:sz w:val="24"/>
          <w:szCs w:val="24"/>
        </w:rPr>
        <w:t>ложениями;</w:t>
      </w:r>
    </w:p>
    <w:p w:rsidR="0063611C" w:rsidRPr="0063611C" w:rsidRDefault="0063611C" w:rsidP="0063611C">
      <w:pPr>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  извлечения из нормативных правовых актов, регулирующих деятельность по исполнению мун</w:t>
      </w:r>
      <w:r w:rsidRPr="0063611C">
        <w:rPr>
          <w:rFonts w:ascii="Times New Roman" w:hAnsi="Times New Roman" w:cs="Times New Roman"/>
          <w:sz w:val="24"/>
          <w:szCs w:val="24"/>
        </w:rPr>
        <w:t>и</w:t>
      </w:r>
      <w:r w:rsidRPr="0063611C">
        <w:rPr>
          <w:rFonts w:ascii="Times New Roman" w:hAnsi="Times New Roman" w:cs="Times New Roman"/>
          <w:sz w:val="24"/>
          <w:szCs w:val="24"/>
        </w:rPr>
        <w:t>ципальной функции;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график приема граждан;</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16.9. В областной государственной информационной системе «По</w:t>
      </w:r>
      <w:r w:rsidRPr="0063611C">
        <w:rPr>
          <w:rFonts w:ascii="Times New Roman" w:hAnsi="Times New Roman" w:cs="Times New Roman"/>
          <w:sz w:val="24"/>
          <w:szCs w:val="24"/>
        </w:rPr>
        <w:t>р</w:t>
      </w:r>
      <w:r w:rsidRPr="0063611C">
        <w:rPr>
          <w:rFonts w:ascii="Times New Roman" w:hAnsi="Times New Roman" w:cs="Times New Roman"/>
          <w:sz w:val="24"/>
          <w:szCs w:val="24"/>
        </w:rPr>
        <w:t>тал государственных и муниципальных услуг (функций) Новгородской о</w:t>
      </w:r>
      <w:r w:rsidRPr="0063611C">
        <w:rPr>
          <w:rFonts w:ascii="Times New Roman" w:hAnsi="Times New Roman" w:cs="Times New Roman"/>
          <w:sz w:val="24"/>
          <w:szCs w:val="24"/>
        </w:rPr>
        <w:t>б</w:t>
      </w:r>
      <w:r w:rsidRPr="0063611C">
        <w:rPr>
          <w:rFonts w:ascii="Times New Roman" w:hAnsi="Times New Roman" w:cs="Times New Roman"/>
          <w:sz w:val="24"/>
          <w:szCs w:val="24"/>
        </w:rPr>
        <w:t>ласти» и федеральной государственной информационной системе «Единый портал государственных и муниципальных услуг (функций)» размещается следующая обязательная информация: полный по</w:t>
      </w:r>
      <w:r w:rsidRPr="0063611C">
        <w:rPr>
          <w:rFonts w:ascii="Times New Roman" w:hAnsi="Times New Roman" w:cs="Times New Roman"/>
          <w:sz w:val="24"/>
          <w:szCs w:val="24"/>
        </w:rPr>
        <w:t>ч</w:t>
      </w:r>
      <w:r w:rsidRPr="0063611C">
        <w:rPr>
          <w:rFonts w:ascii="Times New Roman" w:hAnsi="Times New Roman" w:cs="Times New Roman"/>
          <w:sz w:val="24"/>
          <w:szCs w:val="24"/>
        </w:rPr>
        <w:t>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w:t>
      </w:r>
      <w:r w:rsidRPr="0063611C">
        <w:rPr>
          <w:rFonts w:ascii="Times New Roman" w:hAnsi="Times New Roman" w:cs="Times New Roman"/>
          <w:sz w:val="24"/>
          <w:szCs w:val="24"/>
        </w:rPr>
        <w:t>е</w:t>
      </w:r>
      <w:r w:rsidRPr="0063611C">
        <w:rPr>
          <w:rFonts w:ascii="Times New Roman" w:hAnsi="Times New Roman" w:cs="Times New Roman"/>
          <w:sz w:val="24"/>
          <w:szCs w:val="24"/>
        </w:rPr>
        <w:t>нии муниципальной функции.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16.10. Обеспечение доступности инвалидам и маломобильным гражданам условий для получения муниципальных услуг.</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Обеспечивается создание инвалидам условий доступности объектов в соответствии с требованиями, установленными федеральным и областным законодательством, иными нормативными правовыми актами, включая:</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возможность беспрепятственного входа в указанные объекты и выхода из них;</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сменного кресла-коляски;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lastRenderedPageBreak/>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персонала объекта;</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объекта;</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проведение инструктажа сотрудников, осуществляющих первичный контакт с получателями услуги, по вопросам ознакомления инвалидов с размещением кабинетов, а также оказания им помощи в определении последовательности действий и маршрута передвижения при получении услуги;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содействие инвалиду при входе в здание и выходе из него, информирование его о доступных маршрутах общественного транспорта;</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оказание инвалидам необходимой помощи в доступной для них форме в определении порядка предоставления и получения услуги, оформлении документов, установленных регламентом (порядком) предоставления услуги, совершении ими других необходимых для получения услуги действий;</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надлежащее размещение носителей информации о порядке предоставления услуги, ее оформление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предоставление инвалидам по слуху, при необходимости, услуги с использованием русского жестового языка, включая обеспечение допуска сурдопереводчика, тифлосурдопереводчика;</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установленной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 оказание работниками органа, учреждения, организации социальной инфраструктуры, предоставляющих услуги, иной необходимой инвалидам помощи в преодолении барьеров, мешающих получению ими услуг наравне с другими лицами.</w:t>
      </w: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autoSpaceDE w:val="0"/>
        <w:spacing w:after="0"/>
        <w:ind w:firstLine="720"/>
        <w:jc w:val="both"/>
        <w:rPr>
          <w:rFonts w:ascii="Times New Roman" w:hAnsi="Times New Roman" w:cs="Times New Roman"/>
          <w:b/>
          <w:sz w:val="24"/>
          <w:szCs w:val="24"/>
        </w:rPr>
      </w:pPr>
      <w:r w:rsidRPr="0063611C">
        <w:rPr>
          <w:rFonts w:ascii="Times New Roman" w:hAnsi="Times New Roman" w:cs="Times New Roman"/>
          <w:b/>
          <w:sz w:val="24"/>
          <w:szCs w:val="24"/>
        </w:rPr>
        <w:t>17. Сведения о размерах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мероприятие по контролю.</w:t>
      </w:r>
    </w:p>
    <w:p w:rsidR="0063611C" w:rsidRPr="0063611C" w:rsidRDefault="0063611C" w:rsidP="0063611C">
      <w:pPr>
        <w:autoSpaceDE w:val="0"/>
        <w:spacing w:after="0"/>
        <w:jc w:val="both"/>
        <w:rPr>
          <w:rFonts w:ascii="Times New Roman" w:hAnsi="Times New Roman" w:cs="Times New Roman"/>
          <w:sz w:val="24"/>
          <w:szCs w:val="24"/>
        </w:rPr>
      </w:pPr>
      <w:r w:rsidRPr="0063611C">
        <w:rPr>
          <w:rFonts w:ascii="Times New Roman" w:hAnsi="Times New Roman" w:cs="Times New Roman"/>
          <w:sz w:val="24"/>
          <w:szCs w:val="24"/>
        </w:rPr>
        <w:t>Плата за исполнение муниципальной фун</w:t>
      </w:r>
      <w:r w:rsidRPr="0063611C">
        <w:rPr>
          <w:rFonts w:ascii="Times New Roman" w:hAnsi="Times New Roman" w:cs="Times New Roman"/>
          <w:sz w:val="24"/>
          <w:szCs w:val="24"/>
        </w:rPr>
        <w:t>к</w:t>
      </w:r>
      <w:r w:rsidRPr="0063611C">
        <w:rPr>
          <w:rFonts w:ascii="Times New Roman" w:hAnsi="Times New Roman" w:cs="Times New Roman"/>
          <w:sz w:val="24"/>
          <w:szCs w:val="24"/>
        </w:rPr>
        <w:t>ции не взимается.</w:t>
      </w: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ind w:firstLine="720"/>
        <w:jc w:val="both"/>
        <w:rPr>
          <w:rFonts w:ascii="Times New Roman" w:hAnsi="Times New Roman" w:cs="Times New Roman"/>
          <w:b/>
          <w:sz w:val="24"/>
          <w:szCs w:val="24"/>
        </w:rPr>
      </w:pPr>
      <w:r w:rsidRPr="0063611C">
        <w:rPr>
          <w:rFonts w:ascii="Times New Roman" w:hAnsi="Times New Roman" w:cs="Times New Roman"/>
          <w:b/>
          <w:sz w:val="24"/>
          <w:szCs w:val="24"/>
        </w:rPr>
        <w:t>18. Срок исполнения муниципальной функции и субъектов проверки:</w:t>
      </w:r>
    </w:p>
    <w:p w:rsidR="0063611C" w:rsidRPr="0063611C" w:rsidRDefault="0063611C" w:rsidP="0063611C">
      <w:pPr>
        <w:tabs>
          <w:tab w:val="left" w:pos="8800"/>
        </w:tabs>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          18.1. Срок проведения проверки, исчисляемый с даты, указанной в распоряжении о проведении проверки, не должен превышать двадцати раб</w:t>
      </w:r>
      <w:r w:rsidRPr="0063611C">
        <w:rPr>
          <w:rFonts w:ascii="Times New Roman" w:hAnsi="Times New Roman" w:cs="Times New Roman"/>
          <w:sz w:val="24"/>
          <w:szCs w:val="24"/>
        </w:rPr>
        <w:t>о</w:t>
      </w:r>
      <w:r w:rsidRPr="0063611C">
        <w:rPr>
          <w:rFonts w:ascii="Times New Roman" w:hAnsi="Times New Roman" w:cs="Times New Roman"/>
          <w:sz w:val="24"/>
          <w:szCs w:val="24"/>
        </w:rPr>
        <w:t>чих дней.</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bookmarkStart w:id="1" w:name="P511"/>
      <w:bookmarkEnd w:id="1"/>
      <w:r w:rsidRPr="0063611C">
        <w:rPr>
          <w:rFonts w:ascii="Times New Roman" w:hAnsi="Times New Roman" w:cs="Times New Roman"/>
          <w:sz w:val="24"/>
          <w:szCs w:val="24"/>
        </w:rPr>
        <w:t xml:space="preserve">18.2. В отношении одного субъекта </w:t>
      </w:r>
      <w:hyperlink r:id="rId15" w:history="1">
        <w:r w:rsidRPr="0063611C">
          <w:rPr>
            <w:rFonts w:ascii="Times New Roman" w:hAnsi="Times New Roman" w:cs="Times New Roman"/>
            <w:sz w:val="24"/>
            <w:szCs w:val="24"/>
          </w:rPr>
          <w:t>малого предпринимательства</w:t>
        </w:r>
      </w:hyperlink>
      <w:r w:rsidRPr="0063611C">
        <w:rPr>
          <w:rFonts w:ascii="Times New Roman" w:hAnsi="Times New Roman" w:cs="Times New Roman"/>
          <w:sz w:val="24"/>
          <w:szCs w:val="24"/>
        </w:rPr>
        <w:t xml:space="preserve"> общий срок проведения плановых выездных проверок не может превышать в год:</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а)  50 (пятьдесят) часов </w:t>
      </w:r>
      <w:r w:rsidRPr="0063611C">
        <w:rPr>
          <w:rFonts w:ascii="Times New Roman" w:hAnsi="Times New Roman" w:cs="Times New Roman"/>
          <w:sz w:val="24"/>
          <w:szCs w:val="24"/>
        </w:rPr>
        <w:tab/>
      </w:r>
      <w:r w:rsidRPr="0063611C">
        <w:rPr>
          <w:rFonts w:ascii="Times New Roman" w:hAnsi="Times New Roman" w:cs="Times New Roman"/>
          <w:sz w:val="24"/>
          <w:szCs w:val="24"/>
        </w:rPr>
        <w:tab/>
        <w:t xml:space="preserve">для малого предприятия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lastRenderedPageBreak/>
        <w:t xml:space="preserve">б)  15 (пятнадцать) часов </w:t>
      </w:r>
      <w:r w:rsidRPr="0063611C">
        <w:rPr>
          <w:rFonts w:ascii="Times New Roman" w:hAnsi="Times New Roman" w:cs="Times New Roman"/>
          <w:sz w:val="24"/>
          <w:szCs w:val="24"/>
        </w:rPr>
        <w:tab/>
      </w:r>
      <w:r w:rsidRPr="0063611C">
        <w:rPr>
          <w:rFonts w:ascii="Times New Roman" w:hAnsi="Times New Roman" w:cs="Times New Roman"/>
          <w:sz w:val="24"/>
          <w:szCs w:val="24"/>
        </w:rPr>
        <w:tab/>
        <w:t xml:space="preserve">для </w:t>
      </w:r>
      <w:hyperlink r:id="rId16" w:history="1">
        <w:r w:rsidRPr="0063611C">
          <w:rPr>
            <w:rFonts w:ascii="Times New Roman" w:hAnsi="Times New Roman" w:cs="Times New Roman"/>
            <w:sz w:val="24"/>
            <w:szCs w:val="24"/>
          </w:rPr>
          <w:t>микропредприятия</w:t>
        </w:r>
      </w:hyperlink>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18.2.1. В случае необходимости при проведении проверки, указанной в пункте 18.2,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18.2.2.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- 20 (двадцать) рабочих дней,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в отношении малых предприятий не более чем на пятьдесят часов,</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микропредприятий не более чем на пятнадцать часов.</w:t>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highlight w:val="green"/>
        </w:rPr>
      </w:pPr>
      <w:r w:rsidRPr="0063611C">
        <w:rPr>
          <w:rFonts w:ascii="Times New Roman" w:hAnsi="Times New Roman" w:cs="Times New Roman"/>
          <w:sz w:val="24"/>
          <w:szCs w:val="24"/>
        </w:rPr>
        <w:t>18.4.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highlight w:val="green"/>
        </w:rPr>
      </w:pP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b/>
          <w:sz w:val="24"/>
          <w:szCs w:val="24"/>
        </w:rPr>
        <w:t>19. Сроки уведомления субъектов проверки.</w:t>
      </w:r>
    </w:p>
    <w:p w:rsidR="0063611C" w:rsidRPr="0063611C" w:rsidRDefault="0063611C" w:rsidP="0063611C">
      <w:pPr>
        <w:widowControl w:val="0"/>
        <w:autoSpaceDE w:val="0"/>
        <w:autoSpaceDN w:val="0"/>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19.1. Плановые проверки</w:t>
      </w:r>
    </w:p>
    <w:p w:rsidR="0063611C" w:rsidRPr="0063611C" w:rsidRDefault="0063611C" w:rsidP="0063611C">
      <w:pPr>
        <w:widowControl w:val="0"/>
        <w:autoSpaceDE w:val="0"/>
        <w:autoSpaceDN w:val="0"/>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1). О проведении </w:t>
      </w:r>
      <w:r w:rsidRPr="0063611C">
        <w:rPr>
          <w:rFonts w:ascii="Times New Roman" w:hAnsi="Times New Roman" w:cs="Times New Roman"/>
          <w:b/>
          <w:sz w:val="24"/>
          <w:szCs w:val="24"/>
        </w:rPr>
        <w:t>плановой</w:t>
      </w:r>
      <w:r w:rsidRPr="0063611C">
        <w:rPr>
          <w:rFonts w:ascii="Times New Roman" w:hAnsi="Times New Roman" w:cs="Times New Roman"/>
          <w:sz w:val="24"/>
          <w:szCs w:val="24"/>
        </w:rPr>
        <w:t xml:space="preserve">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  заказным почтовым отправлением с уведомлением о вручении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или иным доступным способом.</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 В случае проведения </w:t>
      </w:r>
      <w:r w:rsidRPr="0063611C">
        <w:rPr>
          <w:rFonts w:ascii="Times New Roman" w:hAnsi="Times New Roman" w:cs="Times New Roman"/>
          <w:b/>
          <w:sz w:val="24"/>
          <w:szCs w:val="24"/>
        </w:rPr>
        <w:t>плановой</w:t>
      </w:r>
      <w:r w:rsidRPr="0063611C">
        <w:rPr>
          <w:rFonts w:ascii="Times New Roman" w:hAnsi="Times New Roman" w:cs="Times New Roman"/>
          <w:sz w:val="24"/>
          <w:szCs w:val="24"/>
        </w:rPr>
        <w:t xml:space="preserve">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19.2. Внеплановые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1).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за исключением внеплановой выездной проверки, основания проведения которой </w:t>
      </w:r>
    </w:p>
    <w:p w:rsidR="0063611C" w:rsidRPr="0063611C" w:rsidRDefault="0063611C" w:rsidP="0063611C">
      <w:pPr>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63611C">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611C" w:rsidRPr="0063611C" w:rsidRDefault="0063611C" w:rsidP="0063611C">
      <w:pPr>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autoSpaceDE w:val="0"/>
        <w:autoSpaceDN w:val="0"/>
        <w:adjustRightInd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в) нарушение прав потребителей (в случае обращения граждан, права которых нарушены).</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19.3.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w:t>
      </w:r>
      <w:r w:rsidRPr="0063611C">
        <w:rPr>
          <w:rFonts w:ascii="Times New Roman" w:hAnsi="Times New Roman" w:cs="Times New Roman"/>
          <w:b/>
          <w:i/>
          <w:sz w:val="24"/>
          <w:szCs w:val="24"/>
        </w:rPr>
        <w:t>без предварительного уведомления</w:t>
      </w:r>
      <w:r w:rsidRPr="0063611C">
        <w:rPr>
          <w:rFonts w:ascii="Times New Roman" w:hAnsi="Times New Roman" w:cs="Times New Roman"/>
          <w:sz w:val="24"/>
          <w:szCs w:val="24"/>
        </w:rPr>
        <w:t xml:space="preserve"> юридического лица, индивидуального предпринимателя.</w:t>
      </w:r>
      <w:r w:rsidRPr="0063611C">
        <w:rPr>
          <w:rFonts w:ascii="Times New Roman" w:hAnsi="Times New Roman" w:cs="Times New Roman"/>
          <w:sz w:val="24"/>
          <w:szCs w:val="24"/>
        </w:rPr>
        <w:tab/>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spacing w:after="0"/>
        <w:jc w:val="both"/>
        <w:rPr>
          <w:rFonts w:ascii="Times New Roman" w:hAnsi="Times New Roman" w:cs="Times New Roman"/>
          <w:b/>
          <w:bCs/>
          <w:sz w:val="24"/>
          <w:szCs w:val="24"/>
        </w:rPr>
      </w:pPr>
      <w:r w:rsidRPr="0063611C">
        <w:rPr>
          <w:rFonts w:ascii="Times New Roman" w:hAnsi="Times New Roman" w:cs="Times New Roman"/>
          <w:b/>
          <w:bCs/>
          <w:sz w:val="24"/>
          <w:szCs w:val="24"/>
        </w:rPr>
        <w:t xml:space="preserve">       20. Перечень оснований для отказа в исполнении муниципальной функции   </w:t>
      </w:r>
      <w:r w:rsidRPr="0063611C">
        <w:rPr>
          <w:rFonts w:ascii="Times New Roman" w:hAnsi="Times New Roman" w:cs="Times New Roman"/>
          <w:b/>
          <w:sz w:val="24"/>
          <w:szCs w:val="24"/>
        </w:rPr>
        <w:t xml:space="preserve"> контроля по заявлениям (обращениям)</w:t>
      </w:r>
      <w:r w:rsidRPr="0063611C">
        <w:rPr>
          <w:rFonts w:ascii="Times New Roman" w:hAnsi="Times New Roman" w:cs="Times New Roman"/>
          <w:b/>
          <w:bCs/>
          <w:sz w:val="24"/>
          <w:szCs w:val="24"/>
        </w:rPr>
        <w:t>.</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       </w:t>
      </w:r>
      <w:r w:rsidRPr="0063611C">
        <w:rPr>
          <w:rFonts w:ascii="Times New Roman" w:hAnsi="Times New Roman" w:cs="Times New Roman"/>
          <w:sz w:val="24"/>
          <w:szCs w:val="24"/>
        </w:rPr>
        <w:tab/>
        <w:t>20.1. Заявление (обращение) подается в произвольной форме непосредственно юридическим лицом, индивидуальным предпринимателем, физическим лицом, органом исполнительной власти, органом местного самоуправления, средством массовой информации (далее по тексту -  заявители). При использовании публикаций средств массовой информации (далее по тексту - СМИ) органом муниципального контроля в качестве оснований для проведения проверок,  каких-либо обращений и заявлений от СМИ не требуется. В случае подачи обращения (заявления) представителями заявителей, представляется доверенность или надлежащим образом заверенная ее копия.</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  </w:t>
      </w:r>
      <w:r w:rsidRPr="0063611C">
        <w:rPr>
          <w:rFonts w:ascii="Times New Roman" w:hAnsi="Times New Roman" w:cs="Times New Roman"/>
          <w:sz w:val="24"/>
          <w:szCs w:val="24"/>
        </w:rPr>
        <w:tab/>
        <w:t>Граждане, индивидуальные предприниматели  оформляют заявление (обращение) ручным способом (по возможности чернилами или пастой синего или фиолетового цвета) или машинописным способом.</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  </w:t>
      </w:r>
      <w:r w:rsidRPr="0063611C">
        <w:rPr>
          <w:rFonts w:ascii="Times New Roman" w:hAnsi="Times New Roman" w:cs="Times New Roman"/>
          <w:sz w:val="24"/>
          <w:szCs w:val="24"/>
        </w:rPr>
        <w:tab/>
        <w:t>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lastRenderedPageBreak/>
        <w:t xml:space="preserve">  </w:t>
      </w:r>
      <w:r w:rsidRPr="0063611C">
        <w:rPr>
          <w:rFonts w:ascii="Times New Roman" w:hAnsi="Times New Roman" w:cs="Times New Roman"/>
          <w:sz w:val="24"/>
          <w:szCs w:val="24"/>
        </w:rPr>
        <w:tab/>
        <w:t>К заявлению (обращению) заявители вправе приложить любые документы и материалы, подтверждающие сведения, изложенные в заявлении (обращении).</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tab/>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3611C" w:rsidRPr="0063611C" w:rsidRDefault="0063611C" w:rsidP="0063611C">
      <w:pPr>
        <w:spacing w:after="0"/>
        <w:jc w:val="both"/>
        <w:rPr>
          <w:rFonts w:ascii="Times New Roman" w:hAnsi="Times New Roman" w:cs="Times New Roman"/>
          <w:sz w:val="24"/>
          <w:szCs w:val="24"/>
        </w:rPr>
      </w:pP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 xml:space="preserve">20.2. Заявителям, отказывается в проведении внеплановой проверки, если обращения и заявления, не позволяют установить лицо, обратившееся в орган муниципального контроля, а также обращения и заявления, не содержат сведения о фактах: </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в)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611C" w:rsidRPr="0063611C" w:rsidRDefault="0063611C" w:rsidP="0063611C">
      <w:pPr>
        <w:autoSpaceDE w:val="0"/>
        <w:spacing w:after="0"/>
        <w:ind w:firstLine="849"/>
        <w:jc w:val="both"/>
        <w:rPr>
          <w:rFonts w:ascii="Times New Roman" w:hAnsi="Times New Roman" w:cs="Times New Roman"/>
          <w:sz w:val="24"/>
          <w:szCs w:val="24"/>
        </w:rPr>
      </w:pPr>
      <w:r w:rsidRPr="0063611C">
        <w:rPr>
          <w:rFonts w:ascii="Times New Roman" w:hAnsi="Times New Roman" w:cs="Times New Roman"/>
          <w:sz w:val="24"/>
          <w:szCs w:val="24"/>
        </w:rPr>
        <w:t>В случае, если изложенная в обращении или заявлении информация может в соответствии с подпунктами «а», «б» и «в»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sz w:val="24"/>
          <w:szCs w:val="24"/>
        </w:rPr>
        <w:t xml:space="preserve"> </w:t>
      </w:r>
    </w:p>
    <w:p w:rsidR="0063611C" w:rsidRPr="0063611C" w:rsidRDefault="0063611C" w:rsidP="0063611C">
      <w:pPr>
        <w:spacing w:after="0"/>
        <w:jc w:val="both"/>
        <w:rPr>
          <w:rFonts w:ascii="Times New Roman" w:hAnsi="Times New Roman" w:cs="Times New Roman"/>
          <w:bCs/>
          <w:sz w:val="24"/>
          <w:szCs w:val="24"/>
        </w:rPr>
      </w:pPr>
      <w:r w:rsidRPr="0063611C">
        <w:rPr>
          <w:rFonts w:ascii="Times New Roman" w:hAnsi="Times New Roman" w:cs="Times New Roman"/>
          <w:bCs/>
          <w:sz w:val="24"/>
          <w:szCs w:val="24"/>
        </w:rPr>
        <w:t xml:space="preserve">    </w:t>
      </w:r>
      <w:r w:rsidRPr="0063611C">
        <w:rPr>
          <w:rFonts w:ascii="Times New Roman" w:hAnsi="Times New Roman" w:cs="Times New Roman"/>
          <w:bCs/>
          <w:sz w:val="24"/>
          <w:szCs w:val="24"/>
        </w:rPr>
        <w:tab/>
        <w:t xml:space="preserve">20.3. Заявителям отказывается в проведении проверки, если проведение проверки находится вне компетенции </w:t>
      </w:r>
      <w:r w:rsidRPr="0063611C">
        <w:rPr>
          <w:rFonts w:ascii="Times New Roman" w:hAnsi="Times New Roman" w:cs="Times New Roman"/>
          <w:i/>
          <w:sz w:val="24"/>
          <w:szCs w:val="24"/>
        </w:rPr>
        <w:t xml:space="preserve"> </w:t>
      </w:r>
      <w:r w:rsidRPr="0063611C">
        <w:rPr>
          <w:rFonts w:ascii="Times New Roman" w:hAnsi="Times New Roman" w:cs="Times New Roman"/>
          <w:sz w:val="24"/>
          <w:szCs w:val="24"/>
        </w:rPr>
        <w:t xml:space="preserve">Администрации   сельского поселения. </w:t>
      </w:r>
    </w:p>
    <w:p w:rsidR="0063611C" w:rsidRPr="0063611C" w:rsidRDefault="0063611C" w:rsidP="0063611C">
      <w:pPr>
        <w:spacing w:after="0"/>
        <w:jc w:val="both"/>
        <w:rPr>
          <w:rFonts w:ascii="Times New Roman" w:hAnsi="Times New Roman" w:cs="Times New Roman"/>
          <w:bCs/>
          <w:sz w:val="24"/>
          <w:szCs w:val="24"/>
        </w:rPr>
      </w:pPr>
      <w:r w:rsidRPr="0063611C">
        <w:rPr>
          <w:rFonts w:ascii="Times New Roman" w:hAnsi="Times New Roman" w:cs="Times New Roman"/>
          <w:bCs/>
          <w:sz w:val="24"/>
          <w:szCs w:val="24"/>
        </w:rPr>
        <w:t xml:space="preserve">    </w:t>
      </w:r>
      <w:r w:rsidRPr="0063611C">
        <w:rPr>
          <w:rFonts w:ascii="Times New Roman" w:hAnsi="Times New Roman" w:cs="Times New Roman"/>
          <w:bCs/>
          <w:sz w:val="24"/>
          <w:szCs w:val="24"/>
        </w:rPr>
        <w:tab/>
        <w:t>20.4. Гражданину, в дополнение к положениям пункта 20.2, отказывается в проведении проверки по основаниям, предусмотренным Федеральным законом «О порядке ра</w:t>
      </w:r>
      <w:r w:rsidRPr="0063611C">
        <w:rPr>
          <w:rFonts w:ascii="Times New Roman" w:hAnsi="Times New Roman" w:cs="Times New Roman"/>
          <w:bCs/>
          <w:sz w:val="24"/>
          <w:szCs w:val="24"/>
        </w:rPr>
        <w:t>с</w:t>
      </w:r>
      <w:r w:rsidRPr="0063611C">
        <w:rPr>
          <w:rFonts w:ascii="Times New Roman" w:hAnsi="Times New Roman" w:cs="Times New Roman"/>
          <w:bCs/>
          <w:sz w:val="24"/>
          <w:szCs w:val="24"/>
        </w:rPr>
        <w:t>смотрения обращений граждан Российской Федерации»:</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bCs/>
          <w:sz w:val="24"/>
          <w:szCs w:val="24"/>
        </w:rPr>
        <w:t>в случае если в заявлении не указана фамилия гражданина и почтовый адрес, по которому должен быть направлен ответ;</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bCs/>
          <w:sz w:val="24"/>
          <w:szCs w:val="24"/>
        </w:rPr>
        <w:t>если текст заявления не поддается прочтению;</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bCs/>
          <w:sz w:val="24"/>
          <w:szCs w:val="24"/>
        </w:rPr>
        <w:lastRenderedPageBreak/>
        <w:t>в случае если по указанным фактам ранее проводилась проверка и заявителю  давался ответ по существу заявления;</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bCs/>
          <w:sz w:val="24"/>
          <w:szCs w:val="24"/>
        </w:rPr>
        <w:t>при получении письменного обращения, в котором содержатся нецензурные либо оскорбительные выражения, угрозы;</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bCs/>
          <w:sz w:val="24"/>
          <w:szCs w:val="24"/>
        </w:rPr>
        <w:t>при получении заявления, в котором обжалуется судебное решение (такое з</w:t>
      </w:r>
      <w:r w:rsidRPr="0063611C">
        <w:rPr>
          <w:rFonts w:ascii="Times New Roman" w:hAnsi="Times New Roman" w:cs="Times New Roman"/>
          <w:bCs/>
          <w:sz w:val="24"/>
          <w:szCs w:val="24"/>
        </w:rPr>
        <w:t>а</w:t>
      </w:r>
      <w:r w:rsidRPr="0063611C">
        <w:rPr>
          <w:rFonts w:ascii="Times New Roman" w:hAnsi="Times New Roman" w:cs="Times New Roman"/>
          <w:bCs/>
          <w:sz w:val="24"/>
          <w:szCs w:val="24"/>
        </w:rPr>
        <w:t>явление возвращается гражданину без рассмотрения, с указанием порядка обжалования судебного решения).</w:t>
      </w:r>
    </w:p>
    <w:p w:rsidR="0063611C" w:rsidRPr="0063611C" w:rsidRDefault="0063611C" w:rsidP="0063611C">
      <w:pPr>
        <w:spacing w:after="0"/>
        <w:jc w:val="both"/>
        <w:rPr>
          <w:rFonts w:ascii="Times New Roman" w:hAnsi="Times New Roman" w:cs="Times New Roman"/>
          <w:bCs/>
          <w:sz w:val="24"/>
          <w:szCs w:val="24"/>
        </w:rPr>
      </w:pPr>
      <w:r w:rsidRPr="0063611C">
        <w:rPr>
          <w:rFonts w:ascii="Times New Roman" w:hAnsi="Times New Roman" w:cs="Times New Roman"/>
          <w:bCs/>
          <w:sz w:val="24"/>
          <w:szCs w:val="24"/>
        </w:rPr>
        <w:t xml:space="preserve">   </w:t>
      </w:r>
      <w:r w:rsidRPr="0063611C">
        <w:rPr>
          <w:rFonts w:ascii="Times New Roman" w:hAnsi="Times New Roman" w:cs="Times New Roman"/>
          <w:bCs/>
          <w:sz w:val="24"/>
          <w:szCs w:val="24"/>
        </w:rPr>
        <w:tab/>
        <w:t xml:space="preserve">20.5 </w:t>
      </w:r>
      <w:r w:rsidRPr="0063611C">
        <w:rPr>
          <w:rFonts w:ascii="Times New Roman" w:hAnsi="Times New Roman" w:cs="Times New Roman"/>
          <w:sz w:val="24"/>
          <w:szCs w:val="24"/>
        </w:rPr>
        <w:t>Основанием для отказа в проведении внеплановой выездной прове</w:t>
      </w:r>
      <w:r w:rsidRPr="0063611C">
        <w:rPr>
          <w:rFonts w:ascii="Times New Roman" w:hAnsi="Times New Roman" w:cs="Times New Roman"/>
          <w:sz w:val="24"/>
          <w:szCs w:val="24"/>
        </w:rPr>
        <w:t>р</w:t>
      </w:r>
      <w:r w:rsidRPr="0063611C">
        <w:rPr>
          <w:rFonts w:ascii="Times New Roman" w:hAnsi="Times New Roman" w:cs="Times New Roman"/>
          <w:sz w:val="24"/>
          <w:szCs w:val="24"/>
        </w:rPr>
        <w:t>ки по заявлению (сообщению) о нарушении   законодательства   в сфере бл</w:t>
      </w:r>
      <w:r w:rsidRPr="0063611C">
        <w:rPr>
          <w:rFonts w:ascii="Times New Roman" w:hAnsi="Times New Roman" w:cs="Times New Roman"/>
          <w:sz w:val="24"/>
          <w:szCs w:val="24"/>
        </w:rPr>
        <w:t>а</w:t>
      </w:r>
      <w:r w:rsidRPr="0063611C">
        <w:rPr>
          <w:rFonts w:ascii="Times New Roman" w:hAnsi="Times New Roman" w:cs="Times New Roman"/>
          <w:sz w:val="24"/>
          <w:szCs w:val="24"/>
        </w:rPr>
        <w:t>гоустройства также является решение об отказе в согласовании данной пр</w:t>
      </w:r>
      <w:r w:rsidRPr="0063611C">
        <w:rPr>
          <w:rFonts w:ascii="Times New Roman" w:hAnsi="Times New Roman" w:cs="Times New Roman"/>
          <w:sz w:val="24"/>
          <w:szCs w:val="24"/>
        </w:rPr>
        <w:t>о</w:t>
      </w:r>
      <w:r w:rsidRPr="0063611C">
        <w:rPr>
          <w:rFonts w:ascii="Times New Roman" w:hAnsi="Times New Roman" w:cs="Times New Roman"/>
          <w:sz w:val="24"/>
          <w:szCs w:val="24"/>
        </w:rPr>
        <w:t>верки органами прокуратуры в случаях, когда указанное согласование пред</w:t>
      </w:r>
      <w:r w:rsidRPr="0063611C">
        <w:rPr>
          <w:rFonts w:ascii="Times New Roman" w:hAnsi="Times New Roman" w:cs="Times New Roman"/>
          <w:sz w:val="24"/>
          <w:szCs w:val="24"/>
        </w:rPr>
        <w:t>у</w:t>
      </w:r>
      <w:r w:rsidRPr="0063611C">
        <w:rPr>
          <w:rFonts w:ascii="Times New Roman" w:hAnsi="Times New Roman" w:cs="Times New Roman"/>
          <w:sz w:val="24"/>
          <w:szCs w:val="24"/>
        </w:rPr>
        <w:t xml:space="preserve">смотрено Федеральным законом </w:t>
      </w:r>
      <w:r w:rsidRPr="0063611C">
        <w:rPr>
          <w:rFonts w:ascii="Times New Roman" w:hAnsi="Times New Roman" w:cs="Times New Roman"/>
          <w:bCs/>
          <w:sz w:val="24"/>
          <w:szCs w:val="24"/>
        </w:rPr>
        <w:t>от 26.12.2008 №284-ФЗ</w:t>
      </w:r>
      <w:r w:rsidRPr="0063611C">
        <w:rPr>
          <w:rFonts w:ascii="Times New Roman" w:hAnsi="Times New Roman" w:cs="Times New Roman"/>
          <w:sz w:val="24"/>
          <w:szCs w:val="24"/>
        </w:rPr>
        <w:t xml:space="preserve"> «</w:t>
      </w:r>
      <w:r w:rsidRPr="0063611C">
        <w:rPr>
          <w:rFonts w:ascii="Times New Roman" w:hAnsi="Times New Roman" w:cs="Times New Roman"/>
          <w:bCs/>
          <w:sz w:val="24"/>
          <w:szCs w:val="24"/>
        </w:rPr>
        <w:t>О защите прав юридических лиц и индивидуальных пре</w:t>
      </w:r>
      <w:r w:rsidRPr="0063611C">
        <w:rPr>
          <w:rFonts w:ascii="Times New Roman" w:hAnsi="Times New Roman" w:cs="Times New Roman"/>
          <w:bCs/>
          <w:sz w:val="24"/>
          <w:szCs w:val="24"/>
        </w:rPr>
        <w:t>д</w:t>
      </w:r>
      <w:r w:rsidRPr="0063611C">
        <w:rPr>
          <w:rFonts w:ascii="Times New Roman" w:hAnsi="Times New Roman" w:cs="Times New Roman"/>
          <w:bCs/>
          <w:sz w:val="24"/>
          <w:szCs w:val="24"/>
        </w:rPr>
        <w:t xml:space="preserve">принимателей при осуществлении государственного контроля (надзора) и муниципального контроля» </w:t>
      </w:r>
    </w:p>
    <w:p w:rsidR="0063611C" w:rsidRPr="0063611C" w:rsidRDefault="0063611C" w:rsidP="0063611C">
      <w:pPr>
        <w:spacing w:after="0"/>
        <w:ind w:firstLine="708"/>
        <w:jc w:val="both"/>
        <w:rPr>
          <w:rFonts w:ascii="Times New Roman" w:hAnsi="Times New Roman" w:cs="Times New Roman"/>
          <w:bCs/>
          <w:sz w:val="24"/>
          <w:szCs w:val="24"/>
        </w:rPr>
      </w:pPr>
      <w:r w:rsidRPr="0063611C">
        <w:rPr>
          <w:rFonts w:ascii="Times New Roman" w:hAnsi="Times New Roman" w:cs="Times New Roman"/>
          <w:bCs/>
          <w:sz w:val="24"/>
          <w:szCs w:val="24"/>
        </w:rPr>
        <w:t xml:space="preserve">20.6.  Основанием для приостановления исполнения муниципальной функции по осуществлению муниципального  контроля </w:t>
      </w:r>
      <w:r w:rsidRPr="0063611C">
        <w:rPr>
          <w:rFonts w:ascii="Times New Roman" w:hAnsi="Times New Roman" w:cs="Times New Roman"/>
          <w:b/>
          <w:sz w:val="24"/>
          <w:szCs w:val="24"/>
        </w:rPr>
        <w:t xml:space="preserve"> </w:t>
      </w:r>
      <w:r w:rsidRPr="0063611C">
        <w:rPr>
          <w:rFonts w:ascii="Times New Roman" w:hAnsi="Times New Roman" w:cs="Times New Roman"/>
          <w:sz w:val="24"/>
          <w:szCs w:val="24"/>
        </w:rPr>
        <w:t>по соблюдению требов</w:t>
      </w:r>
      <w:r w:rsidRPr="0063611C">
        <w:rPr>
          <w:rFonts w:ascii="Times New Roman" w:hAnsi="Times New Roman" w:cs="Times New Roman"/>
          <w:sz w:val="24"/>
          <w:szCs w:val="24"/>
        </w:rPr>
        <w:t>а</w:t>
      </w:r>
      <w:r w:rsidRPr="0063611C">
        <w:rPr>
          <w:rFonts w:ascii="Times New Roman" w:hAnsi="Times New Roman" w:cs="Times New Roman"/>
          <w:sz w:val="24"/>
          <w:szCs w:val="24"/>
        </w:rPr>
        <w:t>ний в сфере благоустройства территории  сельского поселения</w:t>
      </w:r>
      <w:r w:rsidRPr="0063611C">
        <w:rPr>
          <w:rFonts w:ascii="Times New Roman" w:hAnsi="Times New Roman" w:cs="Times New Roman"/>
          <w:i/>
          <w:sz w:val="24"/>
          <w:szCs w:val="24"/>
        </w:rPr>
        <w:t xml:space="preserve"> </w:t>
      </w:r>
      <w:r w:rsidRPr="0063611C">
        <w:rPr>
          <w:rFonts w:ascii="Times New Roman" w:hAnsi="Times New Roman" w:cs="Times New Roman"/>
          <w:bCs/>
          <w:sz w:val="24"/>
          <w:szCs w:val="24"/>
        </w:rPr>
        <w:t>является решение суда о приостановлении исполнения м</w:t>
      </w:r>
      <w:r w:rsidRPr="0063611C">
        <w:rPr>
          <w:rFonts w:ascii="Times New Roman" w:hAnsi="Times New Roman" w:cs="Times New Roman"/>
          <w:bCs/>
          <w:sz w:val="24"/>
          <w:szCs w:val="24"/>
        </w:rPr>
        <w:t>у</w:t>
      </w:r>
      <w:r w:rsidRPr="0063611C">
        <w:rPr>
          <w:rFonts w:ascii="Times New Roman" w:hAnsi="Times New Roman" w:cs="Times New Roman"/>
          <w:bCs/>
          <w:sz w:val="24"/>
          <w:szCs w:val="24"/>
        </w:rPr>
        <w:t>ниципальной функции.</w:t>
      </w:r>
    </w:p>
    <w:p w:rsidR="0063611C" w:rsidRPr="0063611C" w:rsidRDefault="0063611C" w:rsidP="0063611C">
      <w:pPr>
        <w:spacing w:after="0"/>
        <w:ind w:firstLine="708"/>
        <w:jc w:val="both"/>
        <w:rPr>
          <w:rFonts w:ascii="Times New Roman" w:hAnsi="Times New Roman" w:cs="Times New Roman"/>
          <w:b/>
          <w:sz w:val="24"/>
          <w:szCs w:val="24"/>
        </w:rPr>
      </w:pPr>
    </w:p>
    <w:p w:rsidR="0063611C" w:rsidRPr="0063611C" w:rsidRDefault="0063611C" w:rsidP="0063611C">
      <w:pPr>
        <w:spacing w:after="0"/>
        <w:ind w:firstLine="708"/>
        <w:jc w:val="both"/>
        <w:rPr>
          <w:rFonts w:ascii="Times New Roman" w:hAnsi="Times New Roman" w:cs="Times New Roman"/>
          <w:b/>
          <w:sz w:val="24"/>
          <w:szCs w:val="24"/>
        </w:rPr>
      </w:pPr>
      <w:r w:rsidRPr="0063611C">
        <w:rPr>
          <w:rFonts w:ascii="Times New Roman" w:hAnsi="Times New Roman" w:cs="Times New Roman"/>
          <w:b/>
          <w:sz w:val="24"/>
          <w:szCs w:val="24"/>
        </w:rPr>
        <w:t>21.  Формы исполнения муниципальной функции по осуществлению муниципального контроля по соблюдению требований в сфере благоустройства территории  сел</w:t>
      </w:r>
      <w:r w:rsidRPr="0063611C">
        <w:rPr>
          <w:rFonts w:ascii="Times New Roman" w:hAnsi="Times New Roman" w:cs="Times New Roman"/>
          <w:b/>
          <w:sz w:val="24"/>
          <w:szCs w:val="24"/>
        </w:rPr>
        <w:t>ь</w:t>
      </w:r>
      <w:r w:rsidRPr="0063611C">
        <w:rPr>
          <w:rFonts w:ascii="Times New Roman" w:hAnsi="Times New Roman" w:cs="Times New Roman"/>
          <w:b/>
          <w:sz w:val="24"/>
          <w:szCs w:val="24"/>
        </w:rPr>
        <w:t>ского поселения.</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  </w:t>
      </w:r>
      <w:r w:rsidRPr="0063611C">
        <w:rPr>
          <w:rFonts w:ascii="Times New Roman" w:hAnsi="Times New Roman" w:cs="Times New Roman"/>
          <w:sz w:val="24"/>
          <w:szCs w:val="24"/>
        </w:rPr>
        <w:tab/>
        <w:t>Муниципальная функция  муниципального ко</w:t>
      </w:r>
      <w:r w:rsidRPr="0063611C">
        <w:rPr>
          <w:rFonts w:ascii="Times New Roman" w:hAnsi="Times New Roman" w:cs="Times New Roman"/>
          <w:sz w:val="24"/>
          <w:szCs w:val="24"/>
        </w:rPr>
        <w:t>н</w:t>
      </w:r>
      <w:r w:rsidRPr="0063611C">
        <w:rPr>
          <w:rFonts w:ascii="Times New Roman" w:hAnsi="Times New Roman" w:cs="Times New Roman"/>
          <w:sz w:val="24"/>
          <w:szCs w:val="24"/>
        </w:rPr>
        <w:t>троля по соблюдению требований в сфере благоустройства территории  сельского поселения осуществляется в форме плановых и внеплановых проверок.</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Плановые и внеплановые проверки проводятся в виде документарных и выездных проверок.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22.2,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611C" w:rsidRPr="0063611C" w:rsidRDefault="0063611C" w:rsidP="0063611C">
      <w:pPr>
        <w:spacing w:after="0"/>
        <w:jc w:val="both"/>
        <w:rPr>
          <w:rFonts w:ascii="Times New Roman" w:hAnsi="Times New Roman" w:cs="Times New Roman"/>
          <w:sz w:val="24"/>
          <w:szCs w:val="24"/>
        </w:rPr>
      </w:pP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lastRenderedPageBreak/>
        <w:t xml:space="preserve"> </w:t>
      </w:r>
      <w:r w:rsidRPr="0063611C">
        <w:rPr>
          <w:rFonts w:ascii="Times New Roman" w:hAnsi="Times New Roman" w:cs="Times New Roman"/>
          <w:sz w:val="24"/>
          <w:szCs w:val="24"/>
        </w:rPr>
        <w:tab/>
      </w:r>
      <w:r w:rsidRPr="0063611C">
        <w:rPr>
          <w:rFonts w:ascii="Times New Roman" w:hAnsi="Times New Roman" w:cs="Times New Roman"/>
          <w:b/>
          <w:spacing w:val="4"/>
          <w:sz w:val="24"/>
          <w:szCs w:val="24"/>
        </w:rPr>
        <w:t xml:space="preserve">  </w:t>
      </w:r>
      <w:r w:rsidRPr="0063611C">
        <w:rPr>
          <w:rFonts w:ascii="Times New Roman" w:hAnsi="Times New Roman" w:cs="Times New Roman"/>
          <w:b/>
          <w:spacing w:val="4"/>
          <w:sz w:val="24"/>
          <w:szCs w:val="24"/>
        </w:rPr>
        <w:tab/>
        <w:t xml:space="preserve">22. Юридические факты, являющимися основаниями для </w:t>
      </w:r>
      <w:r w:rsidRPr="0063611C">
        <w:rPr>
          <w:rFonts w:ascii="Times New Roman" w:hAnsi="Times New Roman" w:cs="Times New Roman"/>
          <w:b/>
          <w:spacing w:val="-1"/>
          <w:sz w:val="24"/>
          <w:szCs w:val="24"/>
        </w:rPr>
        <w:t>начала и</w:t>
      </w:r>
      <w:r w:rsidRPr="0063611C">
        <w:rPr>
          <w:rFonts w:ascii="Times New Roman" w:hAnsi="Times New Roman" w:cs="Times New Roman"/>
          <w:b/>
          <w:spacing w:val="-1"/>
          <w:sz w:val="24"/>
          <w:szCs w:val="24"/>
        </w:rPr>
        <w:t>с</w:t>
      </w:r>
      <w:r w:rsidRPr="0063611C">
        <w:rPr>
          <w:rFonts w:ascii="Times New Roman" w:hAnsi="Times New Roman" w:cs="Times New Roman"/>
          <w:b/>
          <w:spacing w:val="-1"/>
          <w:sz w:val="24"/>
          <w:szCs w:val="24"/>
        </w:rPr>
        <w:t xml:space="preserve">полнения муниципальной функции </w:t>
      </w:r>
      <w:r w:rsidRPr="0063611C">
        <w:rPr>
          <w:rFonts w:ascii="Times New Roman" w:hAnsi="Times New Roman" w:cs="Times New Roman"/>
          <w:b/>
          <w:sz w:val="24"/>
          <w:szCs w:val="24"/>
        </w:rPr>
        <w:t>по осуществлению муниципального контроля по соблюдению требований в сфере благоустройства территории  сел</w:t>
      </w:r>
      <w:r w:rsidRPr="0063611C">
        <w:rPr>
          <w:rFonts w:ascii="Times New Roman" w:hAnsi="Times New Roman" w:cs="Times New Roman"/>
          <w:b/>
          <w:sz w:val="24"/>
          <w:szCs w:val="24"/>
        </w:rPr>
        <w:t>ь</w:t>
      </w:r>
      <w:r w:rsidRPr="0063611C">
        <w:rPr>
          <w:rFonts w:ascii="Times New Roman" w:hAnsi="Times New Roman" w:cs="Times New Roman"/>
          <w:b/>
          <w:sz w:val="24"/>
          <w:szCs w:val="24"/>
        </w:rPr>
        <w:t>ского поселения</w:t>
      </w:r>
      <w:r w:rsidRPr="0063611C">
        <w:rPr>
          <w:rFonts w:ascii="Times New Roman" w:hAnsi="Times New Roman" w:cs="Times New Roman"/>
          <w:b/>
          <w:spacing w:val="-1"/>
          <w:sz w:val="24"/>
          <w:szCs w:val="24"/>
        </w:rPr>
        <w:t>.</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22.1.  Юридическим фактом, являющимися основаниям для начала исполнения муниципальной функции по осуществлению </w:t>
      </w:r>
      <w:r w:rsidRPr="0063611C">
        <w:rPr>
          <w:rFonts w:ascii="Times New Roman" w:hAnsi="Times New Roman" w:cs="Times New Roman"/>
          <w:i/>
          <w:sz w:val="24"/>
          <w:szCs w:val="24"/>
        </w:rPr>
        <w:t xml:space="preserve">планового </w:t>
      </w:r>
      <w:r w:rsidRPr="0063611C">
        <w:rPr>
          <w:rFonts w:ascii="Times New Roman" w:hAnsi="Times New Roman" w:cs="Times New Roman"/>
          <w:sz w:val="24"/>
          <w:szCs w:val="24"/>
        </w:rPr>
        <w:t>муниципального контроля, является наступление даты установленной в  плане    проведения  проверок юридических лиц    и индивидуальных предпринимателей.</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22.2 Юридическим фактом, являющимся основанием для проведения внеплановой проверки являются: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22.2.2.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22.2.3.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22.3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В этом случае орган муниципального контроля </w:t>
      </w:r>
      <w:r w:rsidRPr="0063611C">
        <w:rPr>
          <w:rFonts w:ascii="Times New Roman" w:hAnsi="Times New Roman" w:cs="Times New Roman"/>
          <w:b/>
          <w:sz w:val="24"/>
          <w:szCs w:val="24"/>
        </w:rPr>
        <w:t>в течение трех месяцев со дня составления акта</w:t>
      </w:r>
      <w:r w:rsidRPr="0063611C">
        <w:rPr>
          <w:rFonts w:ascii="Times New Roman" w:hAnsi="Times New Roman" w:cs="Times New Roman"/>
          <w:sz w:val="24"/>
          <w:szCs w:val="24"/>
        </w:rPr>
        <w:t xml:space="preserve">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3611C" w:rsidRPr="0063611C" w:rsidRDefault="0063611C" w:rsidP="0063611C">
      <w:pPr>
        <w:autoSpaceDE w:val="0"/>
        <w:spacing w:after="0"/>
        <w:ind w:firstLine="567"/>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b/>
          <w:sz w:val="24"/>
          <w:szCs w:val="24"/>
        </w:rPr>
        <w:t>Состав, последовательность и сроки выполнения администр</w:t>
      </w:r>
      <w:r w:rsidRPr="0063611C">
        <w:rPr>
          <w:rFonts w:ascii="Times New Roman" w:hAnsi="Times New Roman" w:cs="Times New Roman"/>
          <w:b/>
          <w:sz w:val="24"/>
          <w:szCs w:val="24"/>
        </w:rPr>
        <w:t>а</w:t>
      </w:r>
      <w:r w:rsidRPr="0063611C">
        <w:rPr>
          <w:rFonts w:ascii="Times New Roman" w:hAnsi="Times New Roman" w:cs="Times New Roman"/>
          <w:b/>
          <w:sz w:val="24"/>
          <w:szCs w:val="24"/>
        </w:rPr>
        <w:t>тивных процедур.</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b/>
          <w:sz w:val="24"/>
          <w:szCs w:val="24"/>
        </w:rPr>
        <w:t>23. Последовательность выполнения административных процедур</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Исполнение муниципальной функции по осуществлению муниципального ко</w:t>
      </w:r>
      <w:r w:rsidRPr="0063611C">
        <w:rPr>
          <w:rFonts w:ascii="Times New Roman" w:hAnsi="Times New Roman" w:cs="Times New Roman"/>
          <w:sz w:val="24"/>
          <w:szCs w:val="24"/>
        </w:rPr>
        <w:t>н</w:t>
      </w:r>
      <w:r w:rsidRPr="0063611C">
        <w:rPr>
          <w:rFonts w:ascii="Times New Roman" w:hAnsi="Times New Roman" w:cs="Times New Roman"/>
          <w:sz w:val="24"/>
          <w:szCs w:val="24"/>
        </w:rPr>
        <w:t>троля по соблюдению требований в сфере благоустройства территории  сельского поселения включает в себя следующие административные проц</w:t>
      </w:r>
      <w:r w:rsidRPr="0063611C">
        <w:rPr>
          <w:rFonts w:ascii="Times New Roman" w:hAnsi="Times New Roman" w:cs="Times New Roman"/>
          <w:sz w:val="24"/>
          <w:szCs w:val="24"/>
        </w:rPr>
        <w:t>е</w:t>
      </w:r>
      <w:r w:rsidRPr="0063611C">
        <w:rPr>
          <w:rFonts w:ascii="Times New Roman" w:hAnsi="Times New Roman" w:cs="Times New Roman"/>
          <w:sz w:val="24"/>
          <w:szCs w:val="24"/>
        </w:rPr>
        <w:t>дуры:</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а)  издание распоряжения о проведении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б)  подготовка к проведению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  проведение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г)  составление акта по результатам проведенной проверки, ознакомление с а</w:t>
      </w:r>
      <w:r w:rsidRPr="0063611C">
        <w:rPr>
          <w:rFonts w:ascii="Times New Roman" w:hAnsi="Times New Roman" w:cs="Times New Roman"/>
          <w:sz w:val="24"/>
          <w:szCs w:val="24"/>
        </w:rPr>
        <w:t>к</w:t>
      </w:r>
      <w:r w:rsidRPr="0063611C">
        <w:rPr>
          <w:rFonts w:ascii="Times New Roman" w:hAnsi="Times New Roman" w:cs="Times New Roman"/>
          <w:sz w:val="24"/>
          <w:szCs w:val="24"/>
        </w:rPr>
        <w:t xml:space="preserve">том представителя (представителей) юридического лица, индивидуального предпринимателя </w:t>
      </w:r>
      <w:r w:rsidRPr="0063611C">
        <w:rPr>
          <w:rFonts w:ascii="Times New Roman" w:hAnsi="Times New Roman" w:cs="Times New Roman"/>
          <w:sz w:val="24"/>
          <w:szCs w:val="24"/>
        </w:rPr>
        <w:lastRenderedPageBreak/>
        <w:t>или его представителя (представителей), гражданина или его представителя (представителей), присутствовавших при проведении пр</w:t>
      </w:r>
      <w:r w:rsidRPr="0063611C">
        <w:rPr>
          <w:rFonts w:ascii="Times New Roman" w:hAnsi="Times New Roman" w:cs="Times New Roman"/>
          <w:sz w:val="24"/>
          <w:szCs w:val="24"/>
        </w:rPr>
        <w:t>о</w:t>
      </w:r>
      <w:r w:rsidRPr="0063611C">
        <w:rPr>
          <w:rFonts w:ascii="Times New Roman" w:hAnsi="Times New Roman" w:cs="Times New Roman"/>
          <w:sz w:val="24"/>
          <w:szCs w:val="24"/>
        </w:rPr>
        <w:t xml:space="preserve">верки;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д) принятие мер в отношении фактов нарушений, выявленных при провед</w:t>
      </w:r>
      <w:r w:rsidRPr="0063611C">
        <w:rPr>
          <w:rFonts w:ascii="Times New Roman" w:hAnsi="Times New Roman" w:cs="Times New Roman"/>
          <w:sz w:val="24"/>
          <w:szCs w:val="24"/>
        </w:rPr>
        <w:t>е</w:t>
      </w:r>
      <w:r w:rsidRPr="0063611C">
        <w:rPr>
          <w:rFonts w:ascii="Times New Roman" w:hAnsi="Times New Roman" w:cs="Times New Roman"/>
          <w:sz w:val="24"/>
          <w:szCs w:val="24"/>
        </w:rPr>
        <w:t>нии проверки, в том числе при обнаружении достаточных признаков нар</w:t>
      </w:r>
      <w:r w:rsidRPr="0063611C">
        <w:rPr>
          <w:rFonts w:ascii="Times New Roman" w:hAnsi="Times New Roman" w:cs="Times New Roman"/>
          <w:sz w:val="24"/>
          <w:szCs w:val="24"/>
        </w:rPr>
        <w:t>у</w:t>
      </w:r>
      <w:r w:rsidRPr="0063611C">
        <w:rPr>
          <w:rFonts w:ascii="Times New Roman" w:hAnsi="Times New Roman" w:cs="Times New Roman"/>
          <w:sz w:val="24"/>
          <w:szCs w:val="24"/>
        </w:rPr>
        <w:t>шений  законодательства, направление материалов в правоохранительные органы для ра</w:t>
      </w:r>
      <w:r w:rsidRPr="0063611C">
        <w:rPr>
          <w:rFonts w:ascii="Times New Roman" w:hAnsi="Times New Roman" w:cs="Times New Roman"/>
          <w:sz w:val="24"/>
          <w:szCs w:val="24"/>
        </w:rPr>
        <w:t>с</w:t>
      </w:r>
      <w:r w:rsidRPr="0063611C">
        <w:rPr>
          <w:rFonts w:ascii="Times New Roman" w:hAnsi="Times New Roman" w:cs="Times New Roman"/>
          <w:sz w:val="24"/>
          <w:szCs w:val="24"/>
        </w:rPr>
        <w:t>смотрения и принятия решения,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е) принятие мер  контроля по устранением выявленных нарушений.</w:t>
      </w:r>
    </w:p>
    <w:p w:rsidR="0063611C" w:rsidRPr="0063611C" w:rsidRDefault="0063611C" w:rsidP="0063611C">
      <w:pPr>
        <w:spacing w:after="0"/>
        <w:ind w:firstLine="708"/>
        <w:jc w:val="both"/>
        <w:rPr>
          <w:rFonts w:ascii="Times New Roman" w:hAnsi="Times New Roman" w:cs="Times New Roman"/>
          <w:sz w:val="24"/>
          <w:szCs w:val="24"/>
        </w:rPr>
      </w:pPr>
    </w:p>
    <w:p w:rsidR="0063611C" w:rsidRPr="0063611C" w:rsidRDefault="0063611C" w:rsidP="0063611C">
      <w:pPr>
        <w:spacing w:after="0"/>
        <w:jc w:val="both"/>
        <w:rPr>
          <w:rFonts w:ascii="Times New Roman" w:hAnsi="Times New Roman" w:cs="Times New Roman"/>
          <w:b/>
          <w:sz w:val="24"/>
          <w:szCs w:val="24"/>
        </w:rPr>
      </w:pPr>
      <w:r w:rsidRPr="0063611C">
        <w:rPr>
          <w:rFonts w:ascii="Times New Roman" w:hAnsi="Times New Roman" w:cs="Times New Roman"/>
          <w:b/>
          <w:sz w:val="24"/>
          <w:szCs w:val="24"/>
        </w:rPr>
        <w:t xml:space="preserve">  </w:t>
      </w:r>
      <w:r w:rsidRPr="0063611C">
        <w:rPr>
          <w:rFonts w:ascii="Times New Roman" w:hAnsi="Times New Roman" w:cs="Times New Roman"/>
          <w:b/>
          <w:sz w:val="24"/>
          <w:szCs w:val="24"/>
        </w:rPr>
        <w:tab/>
        <w:t>24. Описание последовательности действий, связанных с изданием распоряжения о проведении проверки и подготовке к проведению пр</w:t>
      </w:r>
      <w:r w:rsidRPr="0063611C">
        <w:rPr>
          <w:rFonts w:ascii="Times New Roman" w:hAnsi="Times New Roman" w:cs="Times New Roman"/>
          <w:b/>
          <w:sz w:val="24"/>
          <w:szCs w:val="24"/>
        </w:rPr>
        <w:t>о</w:t>
      </w:r>
      <w:r w:rsidRPr="0063611C">
        <w:rPr>
          <w:rFonts w:ascii="Times New Roman" w:hAnsi="Times New Roman" w:cs="Times New Roman"/>
          <w:b/>
          <w:sz w:val="24"/>
          <w:szCs w:val="24"/>
        </w:rPr>
        <w:t>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24.1. Проверка проводится на основании распоряжения или приказа руководителя, заместителя руководителя органа муниципального контроля.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Типовая форма распоряжения или приказа руководителя, заместителя руководителя органа муниципального контроля установлена </w:t>
      </w:r>
      <w:r w:rsidRPr="0063611C">
        <w:rPr>
          <w:rFonts w:ascii="Times New Roman" w:eastAsia="Calibri" w:hAnsi="Times New Roman" w:cs="Times New Roman"/>
          <w:sz w:val="24"/>
          <w:szCs w:val="24"/>
          <w:lang w:eastAsia="en-US"/>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3611C">
        <w:rPr>
          <w:rFonts w:ascii="Times New Roman" w:hAnsi="Times New Roman" w:cs="Times New Roman"/>
          <w:sz w:val="24"/>
          <w:szCs w:val="24"/>
        </w:rPr>
        <w:t xml:space="preserve"> (Приложение № 1).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24.2. В распоряжении или приказе руководителя, заместителя руководителя органа муниципального контроля указываются: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 наименование органа муниципального контроля, а также вид (виды)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4) цели, задачи, предмет проверки и срок ее проведения;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5) правовые основания проведения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9) даты начала и окончания проведения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lastRenderedPageBreak/>
        <w:t>24.3. Заверенные печатью копии распоряжения или приказа руководителя, заместителя руководителя органа муниципального контроля вручаются под роспись:</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1) должностными лицами органа муниципального контроля, проводящими проверку,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24.5.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3611C" w:rsidRPr="0063611C" w:rsidRDefault="0063611C" w:rsidP="0063611C">
      <w:pPr>
        <w:spacing w:after="0"/>
        <w:ind w:firstLine="708"/>
        <w:jc w:val="both"/>
        <w:rPr>
          <w:rFonts w:ascii="Times New Roman" w:hAnsi="Times New Roman" w:cs="Times New Roman"/>
          <w:sz w:val="24"/>
          <w:szCs w:val="24"/>
        </w:rPr>
      </w:pP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b/>
          <w:sz w:val="24"/>
          <w:szCs w:val="24"/>
        </w:rPr>
        <w:t>25. Организация и проведение 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25.2. Плановая проверка проводится в форме документарной проверки и (или) выездной проверки. </w:t>
      </w:r>
    </w:p>
    <w:p w:rsidR="0063611C" w:rsidRPr="0063611C" w:rsidRDefault="0063611C" w:rsidP="0063611C">
      <w:pPr>
        <w:spacing w:after="0"/>
        <w:ind w:firstLine="708"/>
        <w:jc w:val="both"/>
        <w:rPr>
          <w:rFonts w:ascii="Times New Roman" w:hAnsi="Times New Roman" w:cs="Times New Roman"/>
          <w:i/>
          <w:sz w:val="24"/>
          <w:szCs w:val="24"/>
        </w:rPr>
      </w:pPr>
      <w:r w:rsidRPr="0063611C">
        <w:rPr>
          <w:rFonts w:ascii="Times New Roman" w:hAnsi="Times New Roman" w:cs="Times New Roman"/>
          <w:sz w:val="24"/>
          <w:szCs w:val="24"/>
        </w:rPr>
        <w:t xml:space="preserve">Плановые проверки проводятся не чаще чем </w:t>
      </w:r>
      <w:r w:rsidRPr="0063611C">
        <w:rPr>
          <w:rFonts w:ascii="Times New Roman" w:hAnsi="Times New Roman" w:cs="Times New Roman"/>
          <w:i/>
          <w:sz w:val="24"/>
          <w:szCs w:val="24"/>
        </w:rPr>
        <w:t xml:space="preserve">один раз в три года.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25.4.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 цель и основание проведения каждой 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3) дата начала и сроки проведения каждой 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lastRenderedPageBreak/>
        <w:t xml:space="preserve">25.5.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(Приложение № 4)  установлена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25.6. Основанием для включения плановой проверки в ежегодный план проведения плановых проверок является истечение </w:t>
      </w:r>
      <w:r w:rsidRPr="0063611C">
        <w:rPr>
          <w:rFonts w:ascii="Times New Roman" w:hAnsi="Times New Roman" w:cs="Times New Roman"/>
          <w:i/>
          <w:sz w:val="24"/>
          <w:szCs w:val="24"/>
        </w:rPr>
        <w:t>трех лет</w:t>
      </w:r>
      <w:r w:rsidRPr="0063611C">
        <w:rPr>
          <w:rFonts w:ascii="Times New Roman" w:hAnsi="Times New Roman" w:cs="Times New Roman"/>
          <w:sz w:val="24"/>
          <w:szCs w:val="24"/>
        </w:rPr>
        <w:t xml:space="preserve"> со дня: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 государственной регистрации юридического лица, индивидуального предпринимателя;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25.7.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25.8.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25.9.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25.10.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3611C" w:rsidRPr="0063611C" w:rsidRDefault="0063611C" w:rsidP="0063611C">
      <w:pPr>
        <w:spacing w:after="0"/>
        <w:ind w:firstLine="708"/>
        <w:jc w:val="both"/>
        <w:rPr>
          <w:rFonts w:ascii="Times New Roman" w:hAnsi="Times New Roman" w:cs="Times New Roman"/>
          <w:sz w:val="24"/>
          <w:szCs w:val="24"/>
        </w:rPr>
      </w:pP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b/>
          <w:sz w:val="24"/>
          <w:szCs w:val="24"/>
        </w:rPr>
        <w:lastRenderedPageBreak/>
        <w:t>26. Организация и проведение внеплановой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26.2. Внеплановая проверка проводится в форме документарной проверки и (или) выездной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26.3 Юридическим фактом, являющимся основанием для проведения внеплановой проверки являются: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26.3.2.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63611C">
        <w:rPr>
          <w:rFonts w:ascii="Times New Roman" w:hAnsi="Times New Roman" w:cs="Times New Roman"/>
          <w:sz w:val="24"/>
          <w:szCs w:val="24"/>
        </w:rPr>
        <w:lastRenderedPageBreak/>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26.3.3.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26.4.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не  могут служить основанием для проведения внеплановой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lastRenderedPageBreak/>
        <w:t>При наличии у должностного лица муниципального контроля обоснованных сомнений об авторстве заявления (обращения), содержащего сведения соответствующие подпунктам «а», «б» и «в» настоящего пункта, то он обязан принять разумные меры к установлению обратившегося лица с целью получения обоснованности проведения внеплановой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26.5. Внеплановая выездная проверка юридических лиц, индивидуальных предпринимателей может быть проведена по основаниям: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после согласования с органом прокуратуры по месту осуществления деятельности таких юридических лиц, индивидуальных предпринимателей.</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2).</w:t>
      </w:r>
    </w:p>
    <w:p w:rsidR="0063611C" w:rsidRPr="0063611C" w:rsidRDefault="0063611C" w:rsidP="0063611C">
      <w:pPr>
        <w:spacing w:after="0"/>
        <w:ind w:firstLine="708"/>
        <w:jc w:val="both"/>
        <w:rPr>
          <w:rFonts w:ascii="Times New Roman" w:hAnsi="Times New Roman" w:cs="Times New Roman"/>
          <w:sz w:val="24"/>
          <w:szCs w:val="24"/>
        </w:rPr>
      </w:pPr>
    </w:p>
    <w:p w:rsidR="0063611C" w:rsidRPr="0063611C" w:rsidRDefault="0063611C" w:rsidP="0063611C">
      <w:pPr>
        <w:spacing w:after="0"/>
        <w:ind w:firstLine="708"/>
        <w:jc w:val="both"/>
        <w:rPr>
          <w:rFonts w:ascii="Times New Roman" w:hAnsi="Times New Roman" w:cs="Times New Roman"/>
          <w:b/>
          <w:sz w:val="24"/>
          <w:szCs w:val="24"/>
        </w:rPr>
      </w:pPr>
      <w:r w:rsidRPr="0063611C">
        <w:rPr>
          <w:rFonts w:ascii="Times New Roman" w:hAnsi="Times New Roman" w:cs="Times New Roman"/>
          <w:sz w:val="24"/>
          <w:szCs w:val="24"/>
        </w:rPr>
        <w:t xml:space="preserve">26.6.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w:t>
      </w:r>
      <w:r w:rsidRPr="0063611C">
        <w:rPr>
          <w:rFonts w:ascii="Times New Roman" w:hAnsi="Times New Roman" w:cs="Times New Roman"/>
          <w:b/>
          <w:sz w:val="24"/>
          <w:szCs w:val="24"/>
        </w:rPr>
        <w:t>контролю в течение двадцати четырех часов.</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26.7.  О проведении внеплановой выездной проверки, за исключением внеплановой выездной проверки, основания проведения которой:</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63611C">
        <w:rPr>
          <w:rFonts w:ascii="Times New Roman" w:hAnsi="Times New Roman" w:cs="Times New Roman"/>
          <w:sz w:val="24"/>
          <w:szCs w:val="24"/>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26.9.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26.11.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3611C" w:rsidRPr="0063611C" w:rsidRDefault="0063611C" w:rsidP="0063611C">
      <w:pPr>
        <w:spacing w:after="0"/>
        <w:ind w:firstLine="708"/>
        <w:jc w:val="both"/>
        <w:rPr>
          <w:rFonts w:ascii="Times New Roman" w:hAnsi="Times New Roman" w:cs="Times New Roman"/>
          <w:sz w:val="24"/>
          <w:szCs w:val="24"/>
        </w:rPr>
      </w:pP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b/>
          <w:sz w:val="24"/>
          <w:szCs w:val="24"/>
        </w:rPr>
        <w:t>27.  Документарная проверка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27.1. Предметом документарной проверки являются сведения, содержащиеся в документах юридического лица, индивидуального предпринимателя:</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t>-  устанавливающих их организационно-правовую форму, права и обязанности,</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sz w:val="24"/>
          <w:szCs w:val="24"/>
        </w:rPr>
        <w:lastRenderedPageBreak/>
        <w:t xml:space="preserve"> -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27.2. Организация документарной проверки (как плановой, так и внеплановой) проводится по месту нахождения органа государственного контроля (надзора), органа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27.3. В процессе проведения документарной проверки должностными лицами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уведомления о начале осуществления отдельных видов предпринимательской деятельности,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акты предыдущих проверок,</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материалы рассмотрения дел об административных правонарушениях,</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27.8.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w:t>
      </w:r>
      <w:r w:rsidRPr="0063611C">
        <w:rPr>
          <w:rFonts w:ascii="Times New Roman" w:hAnsi="Times New Roman" w:cs="Times New Roman"/>
          <w:sz w:val="24"/>
          <w:szCs w:val="24"/>
        </w:rPr>
        <w:lastRenderedPageBreak/>
        <w:t>предпринимателю с требованием представить в течение десяти рабочих дней необходимые пояснения в письменной форме.</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27.10.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27.11.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3611C" w:rsidRPr="0063611C" w:rsidRDefault="0063611C" w:rsidP="0063611C">
      <w:pPr>
        <w:spacing w:after="0"/>
        <w:ind w:firstLine="708"/>
        <w:jc w:val="both"/>
        <w:rPr>
          <w:rFonts w:ascii="Times New Roman" w:hAnsi="Times New Roman" w:cs="Times New Roman"/>
          <w:sz w:val="24"/>
          <w:szCs w:val="24"/>
        </w:rPr>
      </w:pP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b/>
          <w:sz w:val="24"/>
          <w:szCs w:val="24"/>
        </w:rPr>
        <w:t>28.  Выездная проверка</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28.1.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28.3. Выездная проверка проводится в случае, если при документарной проверке не представляется возможным: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28.4.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w:t>
      </w:r>
      <w:r w:rsidRPr="0063611C">
        <w:rPr>
          <w:rFonts w:ascii="Times New Roman" w:hAnsi="Times New Roman" w:cs="Times New Roman"/>
          <w:sz w:val="24"/>
          <w:szCs w:val="24"/>
        </w:rPr>
        <w:lastRenderedPageBreak/>
        <w:t xml:space="preserve">руководителя или иного должностного лица юридического лица, индивидуального предпринимателя, его уполномоченного представителя с: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распоряжением или приказом руководителя, заместителя руководителя органа муниципального контроля о назначении выездной проверки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полномочиями проводящих выездную проверку лиц,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целями, задачами, основаниями проведения выездной проверки,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видами и объемом мероприятий по контролю,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xml:space="preserve">- составом экспертов, представителями экспертных организаций, привлекаемых к выездной проверке,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 сроками и с условиями.</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28.5.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28.6.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b/>
          <w:sz w:val="24"/>
          <w:szCs w:val="24"/>
        </w:rPr>
        <w:t xml:space="preserve">  </w:t>
      </w:r>
      <w:r w:rsidRPr="0063611C">
        <w:rPr>
          <w:rFonts w:ascii="Times New Roman" w:hAnsi="Times New Roman" w:cs="Times New Roman"/>
          <w:b/>
          <w:sz w:val="24"/>
          <w:szCs w:val="24"/>
        </w:rPr>
        <w:tab/>
      </w:r>
    </w:p>
    <w:p w:rsidR="0063611C" w:rsidRPr="0063611C" w:rsidRDefault="0063611C" w:rsidP="0063611C">
      <w:pPr>
        <w:widowControl w:val="0"/>
        <w:autoSpaceDE w:val="0"/>
        <w:autoSpaceDN w:val="0"/>
        <w:spacing w:after="0"/>
        <w:ind w:firstLine="540"/>
        <w:jc w:val="both"/>
        <w:rPr>
          <w:rFonts w:ascii="Times New Roman" w:hAnsi="Times New Roman" w:cs="Times New Roman"/>
          <w:b/>
          <w:sz w:val="24"/>
          <w:szCs w:val="24"/>
        </w:rPr>
      </w:pPr>
      <w:r w:rsidRPr="0063611C">
        <w:rPr>
          <w:rFonts w:ascii="Times New Roman" w:hAnsi="Times New Roman" w:cs="Times New Roman"/>
          <w:b/>
          <w:sz w:val="24"/>
          <w:szCs w:val="24"/>
        </w:rPr>
        <w:t>29. Порядок оформления результатов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r w:rsidRPr="0063611C">
        <w:rPr>
          <w:rFonts w:ascii="Times New Roman" w:hAnsi="Times New Roman" w:cs="Times New Roman"/>
          <w:sz w:val="24"/>
          <w:szCs w:val="24"/>
        </w:rPr>
        <w:fldChar w:fldCharType="begin"/>
      </w:r>
      <w:r w:rsidRPr="0063611C">
        <w:rPr>
          <w:rFonts w:ascii="Times New Roman" w:hAnsi="Times New Roman" w:cs="Times New Roman"/>
          <w:sz w:val="24"/>
          <w:szCs w:val="24"/>
        </w:rPr>
        <w:instrText xml:space="preserve"> HYPERLINK "consultantplus://offline/ref=E1FC9AACD8CF63EDA8C0F9FA2B600644E6D75FCE5F90B960E0A9DA70680832359F17D99010D16004S9W3O" </w:instrText>
      </w:r>
      <w:r w:rsidRPr="0063611C">
        <w:rPr>
          <w:rFonts w:ascii="Times New Roman" w:hAnsi="Times New Roman" w:cs="Times New Roman"/>
          <w:sz w:val="24"/>
          <w:szCs w:val="24"/>
        </w:rPr>
        <w:fldChar w:fldCharType="separate"/>
      </w:r>
      <w:r w:rsidRPr="0063611C">
        <w:rPr>
          <w:rFonts w:ascii="Times New Roman" w:hAnsi="Times New Roman" w:cs="Times New Roman"/>
          <w:sz w:val="24"/>
          <w:szCs w:val="24"/>
        </w:rPr>
        <w:t>Типовая форма</w:t>
      </w:r>
      <w:r w:rsidRPr="0063611C">
        <w:rPr>
          <w:rFonts w:ascii="Times New Roman" w:hAnsi="Times New Roman" w:cs="Times New Roman"/>
          <w:sz w:val="24"/>
          <w:szCs w:val="24"/>
        </w:rPr>
        <w:fldChar w:fldCharType="end"/>
      </w:r>
      <w:r w:rsidRPr="0063611C">
        <w:rPr>
          <w:rFonts w:ascii="Times New Roman" w:hAnsi="Times New Roman" w:cs="Times New Roman"/>
          <w:sz w:val="24"/>
          <w:szCs w:val="24"/>
        </w:rPr>
        <w:t xml:space="preserve"> акта проверки устанавливается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(Приложение № 3).</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29.2. В акте проверки указываются: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bookmarkStart w:id="2" w:name="P615"/>
      <w:bookmarkEnd w:id="2"/>
      <w:r w:rsidRPr="0063611C">
        <w:rPr>
          <w:rFonts w:ascii="Times New Roman" w:hAnsi="Times New Roman" w:cs="Times New Roman"/>
          <w:sz w:val="24"/>
          <w:szCs w:val="24"/>
        </w:rPr>
        <w:t>1) дата, время и место составления акта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 наименование органа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3) дата и номер распоряжения или приказа руководителя, заместителя руководителя органа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bookmarkStart w:id="3" w:name="P620"/>
      <w:bookmarkEnd w:id="3"/>
      <w:r w:rsidRPr="0063611C">
        <w:rPr>
          <w:rFonts w:ascii="Times New Roman" w:hAnsi="Times New Roman" w:cs="Times New Roman"/>
          <w:sz w:val="24"/>
          <w:szCs w:val="24"/>
        </w:rPr>
        <w:lastRenderedPageBreak/>
        <w:t>6) дата, время, продолжительность и место проведения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9) подписи должностного лица или должностных лиц, проводивших проверку.</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bookmarkStart w:id="4" w:name="P625"/>
      <w:bookmarkEnd w:id="4"/>
      <w:r w:rsidRPr="0063611C">
        <w:rPr>
          <w:rFonts w:ascii="Times New Roman" w:hAnsi="Times New Roman" w:cs="Times New Roman"/>
          <w:sz w:val="24"/>
          <w:szCs w:val="24"/>
        </w:rPr>
        <w:t xml:space="preserve">29.4.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w:t>
      </w:r>
      <w:r w:rsidRPr="0063611C">
        <w:rPr>
          <w:rFonts w:ascii="Times New Roman" w:hAnsi="Times New Roman" w:cs="Times New Roman"/>
          <w:sz w:val="24"/>
          <w:szCs w:val="24"/>
        </w:rPr>
        <w:lastRenderedPageBreak/>
        <w:t>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29.7. Результаты проверки, содержащие информацию, составляющую государственную, коммерческую, служебную, </w:t>
      </w:r>
      <w:hyperlink r:id="rId17" w:history="1">
        <w:r w:rsidRPr="0063611C">
          <w:rPr>
            <w:rFonts w:ascii="Times New Roman" w:hAnsi="Times New Roman" w:cs="Times New Roman"/>
            <w:sz w:val="24"/>
            <w:szCs w:val="24"/>
          </w:rPr>
          <w:t>иную</w:t>
        </w:r>
      </w:hyperlink>
      <w:r w:rsidRPr="0063611C">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29.8. Юридические лица, индивидуальные предприниматели вправе вести журнал учета проверок по </w:t>
      </w:r>
      <w:hyperlink r:id="rId18" w:history="1">
        <w:r w:rsidRPr="0063611C">
          <w:rPr>
            <w:rFonts w:ascii="Times New Roman" w:hAnsi="Times New Roman" w:cs="Times New Roman"/>
            <w:sz w:val="24"/>
            <w:szCs w:val="24"/>
          </w:rPr>
          <w:t>типовой форме</w:t>
        </w:r>
      </w:hyperlink>
      <w:r w:rsidRPr="0063611C">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29.11. При отсутствии журнала учета проверок в акте проверки делается соответствующая запись.</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 xml:space="preserve">29.12.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63611C">
        <w:rPr>
          <w:rFonts w:ascii="Times New Roman" w:hAnsi="Times New Roman" w:cs="Times New Roman"/>
          <w:i/>
          <w:sz w:val="24"/>
          <w:szCs w:val="24"/>
        </w:rPr>
        <w:t>течение пятнадцати дней</w:t>
      </w:r>
      <w:r w:rsidRPr="0063611C">
        <w:rPr>
          <w:rFonts w:ascii="Times New Roman" w:hAnsi="Times New Roman" w:cs="Times New Roman"/>
          <w:sz w:val="24"/>
          <w:szCs w:val="24"/>
        </w:rPr>
        <w:t xml:space="preserve">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r w:rsidRPr="0063611C">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3611C" w:rsidRPr="0063611C" w:rsidRDefault="0063611C" w:rsidP="0063611C">
      <w:pPr>
        <w:widowControl w:val="0"/>
        <w:autoSpaceDE w:val="0"/>
        <w:autoSpaceDN w:val="0"/>
        <w:spacing w:after="0"/>
        <w:ind w:firstLine="54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b/>
          <w:sz w:val="24"/>
          <w:szCs w:val="24"/>
        </w:rPr>
        <w:t>30.  Меры, принимаемые должностными лицами органа  муниципального контроля в отношении фактов нарушений, выявленных при проведении проверки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lastRenderedPageBreak/>
        <w:t>30.1.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30.2.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3611C" w:rsidRPr="0063611C" w:rsidRDefault="0063611C" w:rsidP="0063611C">
      <w:pPr>
        <w:spacing w:after="0"/>
        <w:jc w:val="both"/>
        <w:rPr>
          <w:rFonts w:ascii="Times New Roman" w:hAnsi="Times New Roman" w:cs="Times New Roman"/>
          <w:sz w:val="24"/>
          <w:szCs w:val="24"/>
        </w:rPr>
      </w:pPr>
      <w:r w:rsidRPr="0063611C">
        <w:rPr>
          <w:rFonts w:ascii="Times New Roman" w:hAnsi="Times New Roman" w:cs="Times New Roman"/>
          <w:b/>
          <w:sz w:val="24"/>
          <w:szCs w:val="24"/>
        </w:rPr>
        <w:t xml:space="preserve"> </w:t>
      </w:r>
    </w:p>
    <w:p w:rsidR="0063611C" w:rsidRPr="0063611C" w:rsidRDefault="0063611C" w:rsidP="0063611C">
      <w:pPr>
        <w:autoSpaceDE w:val="0"/>
        <w:spacing w:after="0"/>
        <w:ind w:firstLine="720"/>
        <w:jc w:val="both"/>
        <w:rPr>
          <w:rFonts w:ascii="Times New Roman" w:hAnsi="Times New Roman" w:cs="Times New Roman"/>
          <w:b/>
          <w:sz w:val="24"/>
          <w:szCs w:val="24"/>
        </w:rPr>
      </w:pPr>
      <w:r w:rsidRPr="0063611C">
        <w:rPr>
          <w:rFonts w:ascii="Times New Roman" w:hAnsi="Times New Roman" w:cs="Times New Roman"/>
          <w:b/>
          <w:sz w:val="24"/>
          <w:szCs w:val="24"/>
        </w:rPr>
        <w:t>Контроль по исполнению муниципальной функции.</w:t>
      </w:r>
    </w:p>
    <w:p w:rsidR="0063611C" w:rsidRPr="0063611C" w:rsidRDefault="0063611C" w:rsidP="0063611C">
      <w:pPr>
        <w:pStyle w:val="ConsPlusNormal"/>
        <w:widowControl/>
        <w:jc w:val="both"/>
        <w:rPr>
          <w:rFonts w:ascii="Times New Roman" w:hAnsi="Times New Roman" w:cs="Times New Roman"/>
          <w:b/>
          <w:sz w:val="24"/>
          <w:szCs w:val="24"/>
        </w:rPr>
      </w:pPr>
      <w:r w:rsidRPr="0063611C">
        <w:rPr>
          <w:rFonts w:ascii="Times New Roman" w:hAnsi="Times New Roman" w:cs="Times New Roman"/>
          <w:b/>
          <w:sz w:val="24"/>
          <w:szCs w:val="24"/>
        </w:rPr>
        <w:t>31. Текущий контроль</w:t>
      </w:r>
    </w:p>
    <w:p w:rsidR="0063611C" w:rsidRPr="0063611C" w:rsidRDefault="0063611C" w:rsidP="0063611C">
      <w:pPr>
        <w:pStyle w:val="ConsPlusNormal"/>
        <w:widowControl/>
        <w:jc w:val="both"/>
        <w:rPr>
          <w:rFonts w:ascii="Times New Roman" w:hAnsi="Times New Roman" w:cs="Times New Roman"/>
          <w:sz w:val="24"/>
          <w:szCs w:val="24"/>
        </w:rPr>
      </w:pPr>
      <w:r w:rsidRPr="0063611C">
        <w:rPr>
          <w:rFonts w:ascii="Times New Roman" w:hAnsi="Times New Roman" w:cs="Times New Roman"/>
          <w:sz w:val="24"/>
          <w:szCs w:val="24"/>
        </w:rPr>
        <w:t>31.1. Текущий контроль по исполнению  муниципальной функции, соблюдением и исполнением положений настоящего административного ре</w:t>
      </w:r>
      <w:r w:rsidRPr="0063611C">
        <w:rPr>
          <w:rFonts w:ascii="Times New Roman" w:hAnsi="Times New Roman" w:cs="Times New Roman"/>
          <w:sz w:val="24"/>
          <w:szCs w:val="24"/>
        </w:rPr>
        <w:t>г</w:t>
      </w:r>
      <w:r w:rsidRPr="0063611C">
        <w:rPr>
          <w:rFonts w:ascii="Times New Roman" w:hAnsi="Times New Roman" w:cs="Times New Roman"/>
          <w:sz w:val="24"/>
          <w:szCs w:val="24"/>
        </w:rPr>
        <w:t>ламента и иных нормативных правовых актов, устанавливающих требования к исполнению муниципальной функции, а также за принятием решений сп</w:t>
      </w:r>
      <w:r w:rsidRPr="0063611C">
        <w:rPr>
          <w:rFonts w:ascii="Times New Roman" w:hAnsi="Times New Roman" w:cs="Times New Roman"/>
          <w:sz w:val="24"/>
          <w:szCs w:val="24"/>
        </w:rPr>
        <w:t>е</w:t>
      </w:r>
      <w:r w:rsidRPr="0063611C">
        <w:rPr>
          <w:rFonts w:ascii="Times New Roman" w:hAnsi="Times New Roman" w:cs="Times New Roman"/>
          <w:sz w:val="24"/>
          <w:szCs w:val="24"/>
        </w:rPr>
        <w:t>циалистами сельского поселения, ответственными за принятие решений, осуществляет Глава сельского поселения.</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31.2. Текущий контроль по исполнению муниципальной функции осуществляет Глава сельского поселения в форме регулярных проверок собл</w:t>
      </w:r>
      <w:r w:rsidRPr="0063611C">
        <w:rPr>
          <w:rFonts w:ascii="Times New Roman" w:hAnsi="Times New Roman" w:cs="Times New Roman"/>
          <w:sz w:val="24"/>
          <w:szCs w:val="24"/>
        </w:rPr>
        <w:t>ю</w:t>
      </w:r>
      <w:r w:rsidRPr="0063611C">
        <w:rPr>
          <w:rFonts w:ascii="Times New Roman" w:hAnsi="Times New Roman" w:cs="Times New Roman"/>
          <w:sz w:val="24"/>
          <w:szCs w:val="24"/>
        </w:rPr>
        <w:t xml:space="preserve">дения и исполнения </w:t>
      </w:r>
      <w:r w:rsidRPr="0063611C">
        <w:rPr>
          <w:rFonts w:ascii="Times New Roman" w:hAnsi="Times New Roman" w:cs="Times New Roman"/>
          <w:sz w:val="24"/>
          <w:szCs w:val="24"/>
        </w:rPr>
        <w:lastRenderedPageBreak/>
        <w:t>специалистами сельского поселения положений админ</w:t>
      </w:r>
      <w:r w:rsidRPr="0063611C">
        <w:rPr>
          <w:rFonts w:ascii="Times New Roman" w:hAnsi="Times New Roman" w:cs="Times New Roman"/>
          <w:sz w:val="24"/>
          <w:szCs w:val="24"/>
        </w:rPr>
        <w:t>и</w:t>
      </w:r>
      <w:r w:rsidRPr="0063611C">
        <w:rPr>
          <w:rFonts w:ascii="Times New Roman" w:hAnsi="Times New Roman" w:cs="Times New Roman"/>
          <w:sz w:val="24"/>
          <w:szCs w:val="24"/>
        </w:rPr>
        <w:t>стративного регламента, иных нормативных правовых актов Российской Ф</w:t>
      </w:r>
      <w:r w:rsidRPr="0063611C">
        <w:rPr>
          <w:rFonts w:ascii="Times New Roman" w:hAnsi="Times New Roman" w:cs="Times New Roman"/>
          <w:sz w:val="24"/>
          <w:szCs w:val="24"/>
        </w:rPr>
        <w:t>е</w:t>
      </w:r>
      <w:r w:rsidRPr="0063611C">
        <w:rPr>
          <w:rFonts w:ascii="Times New Roman" w:hAnsi="Times New Roman" w:cs="Times New Roman"/>
          <w:sz w:val="24"/>
          <w:szCs w:val="24"/>
        </w:rPr>
        <w:t xml:space="preserve">дерации и Новгородской области. По результатам проверок Глава сельского поселения дает указания по устранению выявленных нарушений, контролирует их исполнение. </w:t>
      </w:r>
      <w:r w:rsidRPr="0063611C">
        <w:rPr>
          <w:rFonts w:ascii="Times New Roman" w:hAnsi="Times New Roman" w:cs="Times New Roman"/>
          <w:bCs/>
          <w:sz w:val="24"/>
          <w:szCs w:val="24"/>
        </w:rPr>
        <w:t>Периодичность текущего контроля - один раз в м</w:t>
      </w:r>
      <w:r w:rsidRPr="0063611C">
        <w:rPr>
          <w:rFonts w:ascii="Times New Roman" w:hAnsi="Times New Roman" w:cs="Times New Roman"/>
          <w:bCs/>
          <w:sz w:val="24"/>
          <w:szCs w:val="24"/>
        </w:rPr>
        <w:t>е</w:t>
      </w:r>
      <w:r w:rsidRPr="0063611C">
        <w:rPr>
          <w:rFonts w:ascii="Times New Roman" w:hAnsi="Times New Roman" w:cs="Times New Roman"/>
          <w:bCs/>
          <w:sz w:val="24"/>
          <w:szCs w:val="24"/>
        </w:rPr>
        <w:t>сяц.</w:t>
      </w:r>
    </w:p>
    <w:p w:rsidR="0063611C" w:rsidRPr="0063611C" w:rsidRDefault="0063611C" w:rsidP="0063611C">
      <w:pPr>
        <w:spacing w:after="0"/>
        <w:ind w:firstLine="720"/>
        <w:jc w:val="both"/>
        <w:rPr>
          <w:rFonts w:ascii="Times New Roman" w:hAnsi="Times New Roman" w:cs="Times New Roman"/>
          <w:b/>
          <w:sz w:val="24"/>
          <w:szCs w:val="24"/>
        </w:rPr>
      </w:pPr>
      <w:r w:rsidRPr="0063611C">
        <w:rPr>
          <w:rFonts w:ascii="Times New Roman" w:hAnsi="Times New Roman" w:cs="Times New Roman"/>
          <w:b/>
          <w:sz w:val="24"/>
          <w:szCs w:val="24"/>
        </w:rPr>
        <w:t>32. Оперативный контроль</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32.1 Оперативный контроль по исполнению муниципальной функции осуществляется на основании обращений заинтересованных лиц в целях выявления и устр</w:t>
      </w:r>
      <w:r w:rsidRPr="0063611C">
        <w:rPr>
          <w:rFonts w:ascii="Times New Roman" w:hAnsi="Times New Roman" w:cs="Times New Roman"/>
          <w:sz w:val="24"/>
          <w:szCs w:val="24"/>
        </w:rPr>
        <w:t>а</w:t>
      </w:r>
      <w:r w:rsidRPr="0063611C">
        <w:rPr>
          <w:rFonts w:ascii="Times New Roman" w:hAnsi="Times New Roman" w:cs="Times New Roman"/>
          <w:sz w:val="24"/>
          <w:szCs w:val="24"/>
        </w:rPr>
        <w:t>нения нарушений прав заявителей, рассмотрения, принятия решений и подготовки ответов на обращения заявителей, содержащих жалобы на дейс</w:t>
      </w:r>
      <w:r w:rsidRPr="0063611C">
        <w:rPr>
          <w:rFonts w:ascii="Times New Roman" w:hAnsi="Times New Roman" w:cs="Times New Roman"/>
          <w:sz w:val="24"/>
          <w:szCs w:val="24"/>
        </w:rPr>
        <w:t>т</w:t>
      </w:r>
      <w:r w:rsidRPr="0063611C">
        <w:rPr>
          <w:rFonts w:ascii="Times New Roman" w:hAnsi="Times New Roman" w:cs="Times New Roman"/>
          <w:sz w:val="24"/>
          <w:szCs w:val="24"/>
        </w:rPr>
        <w:t>вия (бездействие) специалистов сельского поселения, а также проверки исполнения положений настоящего администр</w:t>
      </w:r>
      <w:r w:rsidRPr="0063611C">
        <w:rPr>
          <w:rFonts w:ascii="Times New Roman" w:hAnsi="Times New Roman" w:cs="Times New Roman"/>
          <w:sz w:val="24"/>
          <w:szCs w:val="24"/>
        </w:rPr>
        <w:t>а</w:t>
      </w:r>
      <w:r w:rsidRPr="0063611C">
        <w:rPr>
          <w:rFonts w:ascii="Times New Roman" w:hAnsi="Times New Roman" w:cs="Times New Roman"/>
          <w:sz w:val="24"/>
          <w:szCs w:val="24"/>
        </w:rPr>
        <w:t>тивного регламента;</w:t>
      </w:r>
    </w:p>
    <w:p w:rsidR="0063611C" w:rsidRPr="0063611C" w:rsidRDefault="0063611C" w:rsidP="0063611C">
      <w:pPr>
        <w:spacing w:after="0"/>
        <w:ind w:firstLine="720"/>
        <w:jc w:val="both"/>
        <w:rPr>
          <w:rFonts w:ascii="Times New Roman" w:hAnsi="Times New Roman" w:cs="Times New Roman"/>
          <w:bCs/>
          <w:sz w:val="24"/>
          <w:szCs w:val="24"/>
        </w:rPr>
      </w:pPr>
      <w:r w:rsidRPr="0063611C">
        <w:rPr>
          <w:rFonts w:ascii="Times New Roman" w:hAnsi="Times New Roman" w:cs="Times New Roman"/>
          <w:sz w:val="24"/>
          <w:szCs w:val="24"/>
        </w:rPr>
        <w:t xml:space="preserve">32.2. </w:t>
      </w:r>
      <w:r w:rsidRPr="0063611C">
        <w:rPr>
          <w:rFonts w:ascii="Times New Roman" w:hAnsi="Times New Roman" w:cs="Times New Roman"/>
          <w:bCs/>
          <w:sz w:val="24"/>
          <w:szCs w:val="24"/>
        </w:rPr>
        <w:t xml:space="preserve"> При проверке могут рассматриваться все вопросы, связанные с испо</w:t>
      </w:r>
      <w:r w:rsidRPr="0063611C">
        <w:rPr>
          <w:rFonts w:ascii="Times New Roman" w:hAnsi="Times New Roman" w:cs="Times New Roman"/>
          <w:bCs/>
          <w:sz w:val="24"/>
          <w:szCs w:val="24"/>
        </w:rPr>
        <w:t>л</w:t>
      </w:r>
      <w:r w:rsidRPr="0063611C">
        <w:rPr>
          <w:rFonts w:ascii="Times New Roman" w:hAnsi="Times New Roman" w:cs="Times New Roman"/>
          <w:bCs/>
          <w:sz w:val="24"/>
          <w:szCs w:val="24"/>
        </w:rPr>
        <w:t>нением муниципальной функции (комплексные проверки) или отдельные в</w:t>
      </w:r>
      <w:r w:rsidRPr="0063611C">
        <w:rPr>
          <w:rFonts w:ascii="Times New Roman" w:hAnsi="Times New Roman" w:cs="Times New Roman"/>
          <w:bCs/>
          <w:sz w:val="24"/>
          <w:szCs w:val="24"/>
        </w:rPr>
        <w:t>о</w:t>
      </w:r>
      <w:r w:rsidRPr="0063611C">
        <w:rPr>
          <w:rFonts w:ascii="Times New Roman" w:hAnsi="Times New Roman" w:cs="Times New Roman"/>
          <w:bCs/>
          <w:sz w:val="24"/>
          <w:szCs w:val="24"/>
        </w:rPr>
        <w:t>просы (тематические проверки);</w:t>
      </w:r>
    </w:p>
    <w:p w:rsidR="0063611C" w:rsidRPr="0063611C" w:rsidRDefault="0063611C" w:rsidP="0063611C">
      <w:pPr>
        <w:spacing w:after="0"/>
        <w:ind w:firstLine="720"/>
        <w:jc w:val="both"/>
        <w:rPr>
          <w:rFonts w:ascii="Times New Roman" w:hAnsi="Times New Roman" w:cs="Times New Roman"/>
          <w:sz w:val="24"/>
          <w:szCs w:val="24"/>
        </w:rPr>
      </w:pPr>
      <w:r w:rsidRPr="0063611C">
        <w:rPr>
          <w:rFonts w:ascii="Times New Roman" w:hAnsi="Times New Roman" w:cs="Times New Roman"/>
          <w:sz w:val="24"/>
          <w:szCs w:val="24"/>
        </w:rPr>
        <w:t>32.3. Граждане, их объединения и организации имеют право на любые, предусмотренные действующим законодательством, формы контроля по де</w:t>
      </w:r>
      <w:r w:rsidRPr="0063611C">
        <w:rPr>
          <w:rFonts w:ascii="Times New Roman" w:hAnsi="Times New Roman" w:cs="Times New Roman"/>
          <w:sz w:val="24"/>
          <w:szCs w:val="24"/>
        </w:rPr>
        <w:t>я</w:t>
      </w:r>
      <w:r w:rsidRPr="0063611C">
        <w:rPr>
          <w:rFonts w:ascii="Times New Roman" w:hAnsi="Times New Roman" w:cs="Times New Roman"/>
          <w:sz w:val="24"/>
          <w:szCs w:val="24"/>
        </w:rPr>
        <w:t>тельности сельского поселения при исполнении муниципальной функции.</w:t>
      </w: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shd w:val="clear" w:color="auto" w:fill="FFFF00"/>
        </w:rPr>
      </w:pPr>
      <w:r w:rsidRPr="0063611C">
        <w:rPr>
          <w:rFonts w:ascii="Times New Roman" w:hAnsi="Times New Roman" w:cs="Times New Roman"/>
          <w:b/>
          <w:sz w:val="24"/>
          <w:szCs w:val="24"/>
        </w:rPr>
        <w:t>33. Ответственность уполномоченного лица ответственного за исполнение муниципальной функции</w:t>
      </w:r>
    </w:p>
    <w:p w:rsidR="0063611C" w:rsidRPr="0063611C" w:rsidRDefault="0063611C" w:rsidP="0063611C">
      <w:pPr>
        <w:pStyle w:val="ConsPlusNormal"/>
        <w:widowControl/>
        <w:jc w:val="both"/>
        <w:rPr>
          <w:rFonts w:ascii="Times New Roman" w:hAnsi="Times New Roman" w:cs="Times New Roman"/>
          <w:sz w:val="24"/>
          <w:szCs w:val="24"/>
          <w:shd w:val="clear" w:color="auto" w:fill="FFFF00"/>
        </w:rPr>
      </w:pPr>
      <w:r w:rsidRPr="0063611C">
        <w:rPr>
          <w:rFonts w:ascii="Times New Roman" w:hAnsi="Times New Roman" w:cs="Times New Roman"/>
          <w:sz w:val="24"/>
          <w:szCs w:val="24"/>
        </w:rPr>
        <w:t xml:space="preserve">Уполномоченное лицо ответственное за исполнение </w:t>
      </w:r>
      <w:r w:rsidRPr="0063611C">
        <w:rPr>
          <w:rFonts w:ascii="Times New Roman" w:hAnsi="Times New Roman" w:cs="Times New Roman"/>
          <w:bCs/>
          <w:sz w:val="24"/>
          <w:szCs w:val="24"/>
        </w:rPr>
        <w:t>муниципал</w:t>
      </w:r>
      <w:r w:rsidRPr="0063611C">
        <w:rPr>
          <w:rFonts w:ascii="Times New Roman" w:hAnsi="Times New Roman" w:cs="Times New Roman"/>
          <w:bCs/>
          <w:sz w:val="24"/>
          <w:szCs w:val="24"/>
        </w:rPr>
        <w:t>ь</w:t>
      </w:r>
      <w:r w:rsidRPr="0063611C">
        <w:rPr>
          <w:rFonts w:ascii="Times New Roman" w:hAnsi="Times New Roman" w:cs="Times New Roman"/>
          <w:bCs/>
          <w:sz w:val="24"/>
          <w:szCs w:val="24"/>
        </w:rPr>
        <w:t xml:space="preserve">ной функции, </w:t>
      </w:r>
      <w:r w:rsidRPr="0063611C">
        <w:rPr>
          <w:rFonts w:ascii="Times New Roman" w:hAnsi="Times New Roman" w:cs="Times New Roman"/>
          <w:sz w:val="24"/>
          <w:szCs w:val="24"/>
        </w:rPr>
        <w:t>несет персональную ответственность за сроки и порядок и</w:t>
      </w:r>
      <w:r w:rsidRPr="0063611C">
        <w:rPr>
          <w:rFonts w:ascii="Times New Roman" w:hAnsi="Times New Roman" w:cs="Times New Roman"/>
          <w:sz w:val="24"/>
          <w:szCs w:val="24"/>
        </w:rPr>
        <w:t>с</w:t>
      </w:r>
      <w:r w:rsidRPr="0063611C">
        <w:rPr>
          <w:rFonts w:ascii="Times New Roman" w:hAnsi="Times New Roman" w:cs="Times New Roman"/>
          <w:sz w:val="24"/>
          <w:szCs w:val="24"/>
        </w:rPr>
        <w:t>полнения каждой административной процедуры, указанной в настоящем а</w:t>
      </w:r>
      <w:r w:rsidRPr="0063611C">
        <w:rPr>
          <w:rFonts w:ascii="Times New Roman" w:hAnsi="Times New Roman" w:cs="Times New Roman"/>
          <w:sz w:val="24"/>
          <w:szCs w:val="24"/>
        </w:rPr>
        <w:t>д</w:t>
      </w:r>
      <w:r w:rsidRPr="0063611C">
        <w:rPr>
          <w:rFonts w:ascii="Times New Roman" w:hAnsi="Times New Roman" w:cs="Times New Roman"/>
          <w:sz w:val="24"/>
          <w:szCs w:val="24"/>
        </w:rPr>
        <w:t>министративном регламенте. Персональная ответственность специалистов сельского поселения закрепляется в их должностных инструкциях в соответствии с тр</w:t>
      </w:r>
      <w:r w:rsidRPr="0063611C">
        <w:rPr>
          <w:rFonts w:ascii="Times New Roman" w:hAnsi="Times New Roman" w:cs="Times New Roman"/>
          <w:sz w:val="24"/>
          <w:szCs w:val="24"/>
        </w:rPr>
        <w:t>е</w:t>
      </w:r>
      <w:r w:rsidRPr="0063611C">
        <w:rPr>
          <w:rFonts w:ascii="Times New Roman" w:hAnsi="Times New Roman" w:cs="Times New Roman"/>
          <w:sz w:val="24"/>
          <w:szCs w:val="24"/>
        </w:rPr>
        <w:t>бованиями законодательства Российской Федерации.</w:t>
      </w:r>
    </w:p>
    <w:p w:rsidR="0063611C" w:rsidRPr="0063611C" w:rsidRDefault="0063611C" w:rsidP="0063611C">
      <w:pPr>
        <w:spacing w:after="0"/>
        <w:ind w:firstLine="720"/>
        <w:jc w:val="both"/>
        <w:rPr>
          <w:rFonts w:ascii="Times New Roman" w:hAnsi="Times New Roman" w:cs="Times New Roman"/>
          <w:sz w:val="24"/>
          <w:szCs w:val="24"/>
          <w:shd w:val="clear" w:color="auto" w:fill="FFFF00"/>
        </w:rPr>
      </w:pPr>
    </w:p>
    <w:p w:rsidR="0063611C" w:rsidRPr="0063611C" w:rsidRDefault="0063611C" w:rsidP="0063611C">
      <w:pPr>
        <w:autoSpaceDE w:val="0"/>
        <w:autoSpaceDN w:val="0"/>
        <w:adjustRightInd w:val="0"/>
        <w:spacing w:after="0"/>
        <w:ind w:firstLine="540"/>
        <w:jc w:val="both"/>
        <w:outlineLvl w:val="0"/>
        <w:rPr>
          <w:rFonts w:ascii="Times New Roman" w:hAnsi="Times New Roman" w:cs="Times New Roman"/>
          <w:b/>
          <w:sz w:val="24"/>
          <w:szCs w:val="24"/>
        </w:rPr>
      </w:pPr>
      <w:r w:rsidRPr="0063611C">
        <w:rPr>
          <w:rFonts w:ascii="Times New Roman" w:hAnsi="Times New Roman" w:cs="Times New Roman"/>
          <w:b/>
          <w:sz w:val="24"/>
          <w:szCs w:val="24"/>
        </w:rPr>
        <w:t xml:space="preserve">34. </w:t>
      </w:r>
      <w:r w:rsidRPr="0063611C">
        <w:rPr>
          <w:rFonts w:ascii="Times New Roman" w:hAnsi="Times New Roman" w:cs="Times New Roman"/>
          <w:b/>
          <w:bCs/>
          <w:sz w:val="24"/>
          <w:szCs w:val="24"/>
        </w:rPr>
        <w:t>Досудебное (внесудебное) обжалование заявителем решений и действий (бездействия) органа, исполняющего  муниципальную фун</w:t>
      </w:r>
      <w:r w:rsidRPr="0063611C">
        <w:rPr>
          <w:rFonts w:ascii="Times New Roman" w:hAnsi="Times New Roman" w:cs="Times New Roman"/>
          <w:b/>
          <w:bCs/>
          <w:sz w:val="24"/>
          <w:szCs w:val="24"/>
        </w:rPr>
        <w:t>к</w:t>
      </w:r>
      <w:r w:rsidRPr="0063611C">
        <w:rPr>
          <w:rFonts w:ascii="Times New Roman" w:hAnsi="Times New Roman" w:cs="Times New Roman"/>
          <w:b/>
          <w:bCs/>
          <w:sz w:val="24"/>
          <w:szCs w:val="24"/>
        </w:rPr>
        <w:t>цию, должностного лица органа, исполняющего муниципальную функцию, либо муниципального служащ</w:t>
      </w:r>
      <w:r w:rsidRPr="0063611C">
        <w:rPr>
          <w:rFonts w:ascii="Times New Roman" w:hAnsi="Times New Roman" w:cs="Times New Roman"/>
          <w:b/>
          <w:bCs/>
          <w:sz w:val="24"/>
          <w:szCs w:val="24"/>
        </w:rPr>
        <w:t>е</w:t>
      </w:r>
      <w:r w:rsidRPr="0063611C">
        <w:rPr>
          <w:rFonts w:ascii="Times New Roman" w:hAnsi="Times New Roman" w:cs="Times New Roman"/>
          <w:b/>
          <w:bCs/>
          <w:sz w:val="24"/>
          <w:szCs w:val="24"/>
        </w:rPr>
        <w:t>го.</w:t>
      </w:r>
    </w:p>
    <w:p w:rsidR="0063611C" w:rsidRPr="0063611C" w:rsidRDefault="0063611C" w:rsidP="0063611C">
      <w:pPr>
        <w:widowControl w:val="0"/>
        <w:autoSpaceDE w:val="0"/>
        <w:autoSpaceDN w:val="0"/>
        <w:adjustRightInd w:val="0"/>
        <w:spacing w:after="0"/>
        <w:ind w:firstLine="540"/>
        <w:jc w:val="both"/>
        <w:outlineLvl w:val="1"/>
        <w:rPr>
          <w:rFonts w:ascii="Times New Roman" w:hAnsi="Times New Roman" w:cs="Times New Roman"/>
          <w:sz w:val="24"/>
          <w:szCs w:val="24"/>
        </w:rPr>
      </w:pPr>
      <w:r w:rsidRPr="0063611C">
        <w:rPr>
          <w:rFonts w:ascii="Times New Roman" w:hAnsi="Times New Roman" w:cs="Times New Roman"/>
          <w:sz w:val="24"/>
          <w:szCs w:val="24"/>
        </w:rPr>
        <w:t>34.1. Информация для заявителя о его праве на досудебное (внес</w:t>
      </w:r>
      <w:r w:rsidRPr="0063611C">
        <w:rPr>
          <w:rFonts w:ascii="Times New Roman" w:hAnsi="Times New Roman" w:cs="Times New Roman"/>
          <w:sz w:val="24"/>
          <w:szCs w:val="24"/>
        </w:rPr>
        <w:t>у</w:t>
      </w:r>
      <w:r w:rsidRPr="0063611C">
        <w:rPr>
          <w:rFonts w:ascii="Times New Roman" w:hAnsi="Times New Roman" w:cs="Times New Roman"/>
          <w:sz w:val="24"/>
          <w:szCs w:val="24"/>
        </w:rPr>
        <w:t>дебное) обжалование действий (бездействия) и решений, принятых (ос</w:t>
      </w:r>
      <w:r w:rsidRPr="0063611C">
        <w:rPr>
          <w:rFonts w:ascii="Times New Roman" w:hAnsi="Times New Roman" w:cs="Times New Roman"/>
          <w:sz w:val="24"/>
          <w:szCs w:val="24"/>
        </w:rPr>
        <w:t>у</w:t>
      </w:r>
      <w:r w:rsidRPr="0063611C">
        <w:rPr>
          <w:rFonts w:ascii="Times New Roman" w:hAnsi="Times New Roman" w:cs="Times New Roman"/>
          <w:sz w:val="24"/>
          <w:szCs w:val="24"/>
        </w:rPr>
        <w:t>ществляемых) в ходе исполнения  муниципальной функции.</w:t>
      </w:r>
      <w:r w:rsidRPr="0063611C">
        <w:rPr>
          <w:rFonts w:ascii="Times New Roman" w:hAnsi="Times New Roman" w:cs="Times New Roman"/>
          <w:sz w:val="24"/>
          <w:szCs w:val="24"/>
        </w:rPr>
        <w:tab/>
      </w:r>
    </w:p>
    <w:p w:rsidR="0063611C" w:rsidRPr="0063611C" w:rsidRDefault="0063611C" w:rsidP="0063611C">
      <w:pPr>
        <w:adjustRightInd w:val="0"/>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1). Защита прав юридических лиц, индивидуальных предпр</w:t>
      </w:r>
      <w:r w:rsidRPr="0063611C">
        <w:rPr>
          <w:rFonts w:ascii="Times New Roman" w:hAnsi="Times New Roman" w:cs="Times New Roman"/>
          <w:sz w:val="24"/>
          <w:szCs w:val="24"/>
        </w:rPr>
        <w:t>и</w:t>
      </w:r>
      <w:r w:rsidRPr="0063611C">
        <w:rPr>
          <w:rFonts w:ascii="Times New Roman" w:hAnsi="Times New Roman" w:cs="Times New Roman"/>
          <w:sz w:val="24"/>
          <w:szCs w:val="24"/>
        </w:rPr>
        <w:t>нимателей, при осуществлении муниципального контроля осуществляе</w:t>
      </w:r>
      <w:r w:rsidRPr="0063611C">
        <w:rPr>
          <w:rFonts w:ascii="Times New Roman" w:hAnsi="Times New Roman" w:cs="Times New Roman"/>
          <w:sz w:val="24"/>
          <w:szCs w:val="24"/>
        </w:rPr>
        <w:t>т</w:t>
      </w:r>
      <w:r w:rsidRPr="0063611C">
        <w:rPr>
          <w:rFonts w:ascii="Times New Roman" w:hAnsi="Times New Roman" w:cs="Times New Roman"/>
          <w:sz w:val="24"/>
          <w:szCs w:val="24"/>
        </w:rPr>
        <w:t>ся в административном и (или) судебном порядке в соответствии с законодател</w:t>
      </w:r>
      <w:r w:rsidRPr="0063611C">
        <w:rPr>
          <w:rFonts w:ascii="Times New Roman" w:hAnsi="Times New Roman" w:cs="Times New Roman"/>
          <w:sz w:val="24"/>
          <w:szCs w:val="24"/>
        </w:rPr>
        <w:t>ь</w:t>
      </w:r>
      <w:r w:rsidRPr="0063611C">
        <w:rPr>
          <w:rFonts w:ascii="Times New Roman" w:hAnsi="Times New Roman" w:cs="Times New Roman"/>
          <w:sz w:val="24"/>
          <w:szCs w:val="24"/>
        </w:rPr>
        <w:t>ством Российской Федерации.</w:t>
      </w:r>
    </w:p>
    <w:p w:rsidR="0063611C" w:rsidRPr="0063611C" w:rsidRDefault="0063611C" w:rsidP="0063611C">
      <w:pPr>
        <w:adjustRightInd w:val="0"/>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2). Заявитель вправе обратиться с жалобой на действия (безде</w:t>
      </w:r>
      <w:r w:rsidRPr="0063611C">
        <w:rPr>
          <w:rFonts w:ascii="Times New Roman" w:hAnsi="Times New Roman" w:cs="Times New Roman"/>
          <w:sz w:val="24"/>
          <w:szCs w:val="24"/>
        </w:rPr>
        <w:t>й</w:t>
      </w:r>
      <w:r w:rsidRPr="0063611C">
        <w:rPr>
          <w:rFonts w:ascii="Times New Roman" w:hAnsi="Times New Roman" w:cs="Times New Roman"/>
          <w:sz w:val="24"/>
          <w:szCs w:val="24"/>
        </w:rPr>
        <w:t>ствие) уполномоченного лица, в том числе о необоснова</w:t>
      </w:r>
      <w:r w:rsidRPr="0063611C">
        <w:rPr>
          <w:rFonts w:ascii="Times New Roman" w:hAnsi="Times New Roman" w:cs="Times New Roman"/>
          <w:sz w:val="24"/>
          <w:szCs w:val="24"/>
        </w:rPr>
        <w:t>н</w:t>
      </w:r>
      <w:r w:rsidRPr="0063611C">
        <w:rPr>
          <w:rFonts w:ascii="Times New Roman" w:hAnsi="Times New Roman" w:cs="Times New Roman"/>
          <w:sz w:val="24"/>
          <w:szCs w:val="24"/>
        </w:rPr>
        <w:t>ности принятых им решений, некорректном поведении или нарушении упо</w:t>
      </w:r>
      <w:r w:rsidRPr="0063611C">
        <w:rPr>
          <w:rFonts w:ascii="Times New Roman" w:hAnsi="Times New Roman" w:cs="Times New Roman"/>
          <w:sz w:val="24"/>
          <w:szCs w:val="24"/>
        </w:rPr>
        <w:t>л</w:t>
      </w:r>
      <w:r w:rsidRPr="0063611C">
        <w:rPr>
          <w:rFonts w:ascii="Times New Roman" w:hAnsi="Times New Roman" w:cs="Times New Roman"/>
          <w:sz w:val="24"/>
          <w:szCs w:val="24"/>
        </w:rPr>
        <w:t>номоченным лицом  (служебной этики)  к главе администрации   сельского п</w:t>
      </w:r>
      <w:r w:rsidRPr="0063611C">
        <w:rPr>
          <w:rFonts w:ascii="Times New Roman" w:hAnsi="Times New Roman" w:cs="Times New Roman"/>
          <w:sz w:val="24"/>
          <w:szCs w:val="24"/>
        </w:rPr>
        <w:t>о</w:t>
      </w:r>
      <w:r w:rsidRPr="0063611C">
        <w:rPr>
          <w:rFonts w:ascii="Times New Roman" w:hAnsi="Times New Roman" w:cs="Times New Roman"/>
          <w:sz w:val="24"/>
          <w:szCs w:val="24"/>
        </w:rPr>
        <w:t>селения</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3). Жалоба может быть направлена по почте,  с использованием информационно-телекоммуникационной сети "Интернет", официального сайта   сельского поселения (</w:t>
      </w:r>
      <w:r w:rsidRPr="0063611C">
        <w:rPr>
          <w:rFonts w:ascii="Times New Roman" w:hAnsi="Times New Roman" w:cs="Times New Roman"/>
          <w:i/>
          <w:sz w:val="24"/>
          <w:szCs w:val="24"/>
          <w:lang w:val="en-US"/>
        </w:rPr>
        <w:t>WWW</w:t>
      </w:r>
      <w:r w:rsidRPr="0063611C">
        <w:rPr>
          <w:rFonts w:ascii="Times New Roman" w:hAnsi="Times New Roman" w:cs="Times New Roman"/>
          <w:i/>
          <w:sz w:val="24"/>
          <w:szCs w:val="24"/>
        </w:rPr>
        <w:t>.</w:t>
      </w:r>
      <w:r w:rsidR="004A1663">
        <w:rPr>
          <w:rFonts w:ascii="Times New Roman" w:hAnsi="Times New Roman" w:cs="Times New Roman"/>
          <w:i/>
          <w:sz w:val="24"/>
          <w:szCs w:val="24"/>
          <w:lang w:val="en-US"/>
        </w:rPr>
        <w:t>edrovoa</w:t>
      </w:r>
      <w:r w:rsidRPr="0063611C">
        <w:rPr>
          <w:rFonts w:ascii="Times New Roman" w:hAnsi="Times New Roman" w:cs="Times New Roman"/>
          <w:i/>
          <w:sz w:val="24"/>
          <w:szCs w:val="24"/>
          <w:lang w:val="en-US"/>
        </w:rPr>
        <w:t>dm</w:t>
      </w:r>
      <w:r w:rsidRPr="0063611C">
        <w:rPr>
          <w:rFonts w:ascii="Times New Roman" w:hAnsi="Times New Roman" w:cs="Times New Roman"/>
          <w:i/>
          <w:sz w:val="24"/>
          <w:szCs w:val="24"/>
        </w:rPr>
        <w:t>.</w:t>
      </w:r>
      <w:r w:rsidRPr="0063611C">
        <w:rPr>
          <w:rFonts w:ascii="Times New Roman" w:hAnsi="Times New Roman" w:cs="Times New Roman"/>
          <w:i/>
          <w:sz w:val="24"/>
          <w:szCs w:val="24"/>
          <w:lang w:val="en-US"/>
        </w:rPr>
        <w:t>ru</w:t>
      </w:r>
      <w:r w:rsidRPr="0063611C">
        <w:rPr>
          <w:rFonts w:ascii="Times New Roman" w:hAnsi="Times New Roman" w:cs="Times New Roman"/>
          <w:sz w:val="24"/>
          <w:szCs w:val="24"/>
        </w:rPr>
        <w:t>),</w:t>
      </w:r>
      <w:r w:rsidRPr="0063611C">
        <w:rPr>
          <w:rFonts w:ascii="Times New Roman" w:hAnsi="Times New Roman" w:cs="Times New Roman"/>
          <w:b/>
          <w:sz w:val="24"/>
          <w:szCs w:val="24"/>
        </w:rPr>
        <w:t xml:space="preserve"> </w:t>
      </w:r>
      <w:r w:rsidRPr="0063611C">
        <w:rPr>
          <w:rFonts w:ascii="Times New Roman" w:hAnsi="Times New Roman" w:cs="Times New Roman"/>
          <w:sz w:val="24"/>
          <w:szCs w:val="24"/>
        </w:rPr>
        <w:t>с использованием  инфо</w:t>
      </w:r>
      <w:r w:rsidRPr="0063611C">
        <w:rPr>
          <w:rFonts w:ascii="Times New Roman" w:hAnsi="Times New Roman" w:cs="Times New Roman"/>
          <w:sz w:val="24"/>
          <w:szCs w:val="24"/>
        </w:rPr>
        <w:t>р</w:t>
      </w:r>
      <w:r w:rsidRPr="0063611C">
        <w:rPr>
          <w:rFonts w:ascii="Times New Roman" w:hAnsi="Times New Roman" w:cs="Times New Roman"/>
          <w:sz w:val="24"/>
          <w:szCs w:val="24"/>
        </w:rPr>
        <w:t>мационной системы «Портал государственных и муниципальных услуг (функций) Новгородской области» (http ://</w:t>
      </w:r>
      <w:r w:rsidRPr="0063611C">
        <w:rPr>
          <w:rFonts w:ascii="Times New Roman" w:hAnsi="Times New Roman" w:cs="Times New Roman"/>
          <w:sz w:val="24"/>
          <w:szCs w:val="24"/>
          <w:lang w:val="en-US"/>
        </w:rPr>
        <w:t>pgu</w:t>
      </w:r>
      <w:r w:rsidRPr="0063611C">
        <w:rPr>
          <w:rFonts w:ascii="Times New Roman" w:hAnsi="Times New Roman" w:cs="Times New Roman"/>
          <w:sz w:val="24"/>
          <w:szCs w:val="24"/>
        </w:rPr>
        <w:t>.</w:t>
      </w:r>
      <w:r w:rsidRPr="0063611C">
        <w:rPr>
          <w:rFonts w:ascii="Times New Roman" w:hAnsi="Times New Roman" w:cs="Times New Roman"/>
          <w:sz w:val="24"/>
          <w:szCs w:val="24"/>
          <w:lang w:val="en-US"/>
        </w:rPr>
        <w:t>nov</w:t>
      </w:r>
      <w:r w:rsidRPr="0063611C">
        <w:rPr>
          <w:rFonts w:ascii="Times New Roman" w:hAnsi="Times New Roman" w:cs="Times New Roman"/>
          <w:sz w:val="24"/>
          <w:szCs w:val="24"/>
        </w:rPr>
        <w:t>.</w:t>
      </w:r>
      <w:r w:rsidRPr="0063611C">
        <w:rPr>
          <w:rFonts w:ascii="Times New Roman" w:hAnsi="Times New Roman" w:cs="Times New Roman"/>
          <w:sz w:val="24"/>
          <w:szCs w:val="24"/>
          <w:lang w:val="en-US"/>
        </w:rPr>
        <w:t>ru</w:t>
      </w:r>
      <w:r w:rsidRPr="0063611C">
        <w:rPr>
          <w:rFonts w:ascii="Times New Roman" w:hAnsi="Times New Roman" w:cs="Times New Roman"/>
          <w:sz w:val="24"/>
          <w:szCs w:val="24"/>
        </w:rPr>
        <w:t>), единого Портала государственных и муниципальных услуг (http ://www. gosuslugi.ru)  а также м</w:t>
      </w:r>
      <w:r w:rsidRPr="0063611C">
        <w:rPr>
          <w:rFonts w:ascii="Times New Roman" w:hAnsi="Times New Roman" w:cs="Times New Roman"/>
          <w:sz w:val="24"/>
          <w:szCs w:val="24"/>
        </w:rPr>
        <w:t>о</w:t>
      </w:r>
      <w:r w:rsidRPr="0063611C">
        <w:rPr>
          <w:rFonts w:ascii="Times New Roman" w:hAnsi="Times New Roman" w:cs="Times New Roman"/>
          <w:sz w:val="24"/>
          <w:szCs w:val="24"/>
        </w:rPr>
        <w:t>жет быть принята при личном приеме заявителя.</w:t>
      </w:r>
    </w:p>
    <w:p w:rsidR="0063611C" w:rsidRPr="0063611C" w:rsidRDefault="0063611C" w:rsidP="0063611C">
      <w:pPr>
        <w:tabs>
          <w:tab w:val="left" w:pos="-3261"/>
        </w:tabs>
        <w:autoSpaceDE w:val="0"/>
        <w:autoSpaceDN w:val="0"/>
        <w:adjustRightInd w:val="0"/>
        <w:spacing w:after="0"/>
        <w:jc w:val="both"/>
        <w:outlineLvl w:val="1"/>
        <w:rPr>
          <w:rFonts w:ascii="Times New Roman" w:hAnsi="Times New Roman" w:cs="Times New Roman"/>
          <w:b/>
          <w:sz w:val="24"/>
          <w:szCs w:val="24"/>
        </w:rPr>
      </w:pPr>
      <w:r w:rsidRPr="0063611C">
        <w:rPr>
          <w:rFonts w:ascii="Times New Roman" w:hAnsi="Times New Roman" w:cs="Times New Roman"/>
          <w:sz w:val="24"/>
          <w:szCs w:val="24"/>
        </w:rPr>
        <w:tab/>
        <w:t>34.2. Основания для начала процедуры досудебного (внесудебного) обж</w:t>
      </w:r>
      <w:r w:rsidRPr="0063611C">
        <w:rPr>
          <w:rFonts w:ascii="Times New Roman" w:hAnsi="Times New Roman" w:cs="Times New Roman"/>
          <w:sz w:val="24"/>
          <w:szCs w:val="24"/>
        </w:rPr>
        <w:t>а</w:t>
      </w:r>
      <w:r w:rsidRPr="0063611C">
        <w:rPr>
          <w:rFonts w:ascii="Times New Roman" w:hAnsi="Times New Roman" w:cs="Times New Roman"/>
          <w:sz w:val="24"/>
          <w:szCs w:val="24"/>
        </w:rPr>
        <w:t>лования</w:t>
      </w:r>
      <w:r w:rsidRPr="0063611C">
        <w:rPr>
          <w:rFonts w:ascii="Times New Roman" w:hAnsi="Times New Roman" w:cs="Times New Roman"/>
          <w:b/>
          <w:sz w:val="24"/>
          <w:szCs w:val="24"/>
        </w:rPr>
        <w:t xml:space="preserve">  </w:t>
      </w:r>
    </w:p>
    <w:p w:rsidR="0063611C" w:rsidRPr="0063611C" w:rsidRDefault="0063611C" w:rsidP="0063611C">
      <w:pPr>
        <w:pStyle w:val="ad"/>
        <w:widowControl w:val="0"/>
        <w:tabs>
          <w:tab w:val="left" w:pos="1080"/>
        </w:tabs>
        <w:spacing w:before="0" w:beforeAutospacing="0" w:after="0" w:afterAutospacing="0"/>
        <w:ind w:firstLine="709"/>
        <w:jc w:val="both"/>
      </w:pPr>
      <w:r w:rsidRPr="0063611C">
        <w:t xml:space="preserve">Основанием для начала процедуры досудебного обжалования является регистрация </w:t>
      </w:r>
      <w:r w:rsidRPr="0063611C">
        <w:lastRenderedPageBreak/>
        <w:t>поступления жалобы в Администрацию сельского поселения в пис</w:t>
      </w:r>
      <w:r w:rsidRPr="0063611C">
        <w:t>ь</w:t>
      </w:r>
      <w:r w:rsidRPr="0063611C">
        <w:t>менной форме, в форме электронного документа или устного обращения.</w:t>
      </w:r>
    </w:p>
    <w:p w:rsidR="0063611C" w:rsidRPr="0063611C" w:rsidRDefault="0063611C" w:rsidP="0063611C">
      <w:pPr>
        <w:tabs>
          <w:tab w:val="left" w:pos="1260"/>
        </w:tabs>
        <w:autoSpaceDE w:val="0"/>
        <w:autoSpaceDN w:val="0"/>
        <w:adjustRightInd w:val="0"/>
        <w:spacing w:after="0"/>
        <w:ind w:firstLine="709"/>
        <w:jc w:val="both"/>
        <w:outlineLvl w:val="1"/>
        <w:rPr>
          <w:rFonts w:ascii="Times New Roman" w:hAnsi="Times New Roman" w:cs="Times New Roman"/>
          <w:sz w:val="24"/>
          <w:szCs w:val="24"/>
        </w:rPr>
      </w:pPr>
      <w:r w:rsidRPr="0063611C">
        <w:rPr>
          <w:rFonts w:ascii="Times New Roman" w:hAnsi="Times New Roman" w:cs="Times New Roman"/>
          <w:sz w:val="24"/>
          <w:szCs w:val="24"/>
        </w:rPr>
        <w:t xml:space="preserve">34.3. Сроки рассмотрения жалобы </w:t>
      </w:r>
    </w:p>
    <w:p w:rsidR="0063611C" w:rsidRPr="0063611C" w:rsidRDefault="0063611C" w:rsidP="0063611C">
      <w:pPr>
        <w:autoSpaceDE w:val="0"/>
        <w:autoSpaceDN w:val="0"/>
        <w:adjustRightInd w:val="0"/>
        <w:spacing w:after="0"/>
        <w:ind w:firstLine="540"/>
        <w:jc w:val="both"/>
        <w:outlineLvl w:val="1"/>
        <w:rPr>
          <w:rFonts w:ascii="Times New Roman" w:hAnsi="Times New Roman" w:cs="Times New Roman"/>
          <w:sz w:val="24"/>
          <w:szCs w:val="24"/>
        </w:rPr>
      </w:pPr>
      <w:r w:rsidRPr="0063611C">
        <w:rPr>
          <w:rFonts w:ascii="Times New Roman" w:hAnsi="Times New Roman" w:cs="Times New Roman"/>
          <w:sz w:val="24"/>
          <w:szCs w:val="24"/>
        </w:rPr>
        <w:t>Жалоба, поступившая в Администрацию  сельского посел</w:t>
      </w:r>
      <w:r w:rsidRPr="0063611C">
        <w:rPr>
          <w:rFonts w:ascii="Times New Roman" w:hAnsi="Times New Roman" w:cs="Times New Roman"/>
          <w:sz w:val="24"/>
          <w:szCs w:val="24"/>
        </w:rPr>
        <w:t>е</w:t>
      </w:r>
      <w:r w:rsidRPr="0063611C">
        <w:rPr>
          <w:rFonts w:ascii="Times New Roman" w:hAnsi="Times New Roman" w:cs="Times New Roman"/>
          <w:sz w:val="24"/>
          <w:szCs w:val="24"/>
        </w:rPr>
        <w:t>ния подлежит рассмотрению должностным лицом, наделенным полномочиями по рассмотрению жалоб, в течение пятнадцати рабочих дней со дня ее р</w:t>
      </w:r>
      <w:r w:rsidRPr="0063611C">
        <w:rPr>
          <w:rFonts w:ascii="Times New Roman" w:hAnsi="Times New Roman" w:cs="Times New Roman"/>
          <w:sz w:val="24"/>
          <w:szCs w:val="24"/>
        </w:rPr>
        <w:t>е</w:t>
      </w:r>
      <w:r w:rsidRPr="0063611C">
        <w:rPr>
          <w:rFonts w:ascii="Times New Roman" w:hAnsi="Times New Roman" w:cs="Times New Roman"/>
          <w:sz w:val="24"/>
          <w:szCs w:val="24"/>
        </w:rPr>
        <w:t>гистрации, а в случае обжалования отказа Администрации   сельского поселения должнос</w:t>
      </w:r>
      <w:r w:rsidRPr="0063611C">
        <w:rPr>
          <w:rFonts w:ascii="Times New Roman" w:hAnsi="Times New Roman" w:cs="Times New Roman"/>
          <w:sz w:val="24"/>
          <w:szCs w:val="24"/>
        </w:rPr>
        <w:t>т</w:t>
      </w:r>
      <w:r w:rsidRPr="0063611C">
        <w:rPr>
          <w:rFonts w:ascii="Times New Roman" w:hAnsi="Times New Roman" w:cs="Times New Roman"/>
          <w:sz w:val="24"/>
          <w:szCs w:val="24"/>
        </w:rPr>
        <w:t>ных лиц Администрации  сельского поселения в приеме документов у заяв</w:t>
      </w:r>
      <w:r w:rsidRPr="0063611C">
        <w:rPr>
          <w:rFonts w:ascii="Times New Roman" w:hAnsi="Times New Roman" w:cs="Times New Roman"/>
          <w:sz w:val="24"/>
          <w:szCs w:val="24"/>
        </w:rPr>
        <w:t>и</w:t>
      </w:r>
      <w:r w:rsidRPr="0063611C">
        <w:rPr>
          <w:rFonts w:ascii="Times New Roman" w:hAnsi="Times New Roman" w:cs="Times New Roman"/>
          <w:sz w:val="24"/>
          <w:szCs w:val="24"/>
        </w:rPr>
        <w:t>теля либо в исправлении допущенных опечаток и ошибок или в случае обж</w:t>
      </w:r>
      <w:r w:rsidRPr="0063611C">
        <w:rPr>
          <w:rFonts w:ascii="Times New Roman" w:hAnsi="Times New Roman" w:cs="Times New Roman"/>
          <w:sz w:val="24"/>
          <w:szCs w:val="24"/>
        </w:rPr>
        <w:t>а</w:t>
      </w:r>
      <w:r w:rsidRPr="0063611C">
        <w:rPr>
          <w:rFonts w:ascii="Times New Roman" w:hAnsi="Times New Roman" w:cs="Times New Roman"/>
          <w:sz w:val="24"/>
          <w:szCs w:val="24"/>
        </w:rPr>
        <w:t>лования нарушения установленного срока таких исправлений - в течение пяти рабочих дней со дня ее регистр</w:t>
      </w:r>
      <w:r w:rsidRPr="0063611C">
        <w:rPr>
          <w:rFonts w:ascii="Times New Roman" w:hAnsi="Times New Roman" w:cs="Times New Roman"/>
          <w:sz w:val="24"/>
          <w:szCs w:val="24"/>
        </w:rPr>
        <w:t>а</w:t>
      </w:r>
      <w:r w:rsidRPr="0063611C">
        <w:rPr>
          <w:rFonts w:ascii="Times New Roman" w:hAnsi="Times New Roman" w:cs="Times New Roman"/>
          <w:sz w:val="24"/>
          <w:szCs w:val="24"/>
        </w:rPr>
        <w:t xml:space="preserve">ции. </w:t>
      </w:r>
    </w:p>
    <w:p w:rsidR="0063611C" w:rsidRPr="0063611C" w:rsidRDefault="0063611C" w:rsidP="0063611C">
      <w:pPr>
        <w:tabs>
          <w:tab w:val="left" w:pos="1260"/>
        </w:tabs>
        <w:autoSpaceDE w:val="0"/>
        <w:autoSpaceDN w:val="0"/>
        <w:adjustRightInd w:val="0"/>
        <w:spacing w:after="0"/>
        <w:ind w:firstLine="709"/>
        <w:jc w:val="both"/>
        <w:outlineLvl w:val="1"/>
        <w:rPr>
          <w:rFonts w:ascii="Times New Roman" w:hAnsi="Times New Roman" w:cs="Times New Roman"/>
          <w:sz w:val="24"/>
          <w:szCs w:val="24"/>
        </w:rPr>
      </w:pPr>
      <w:r w:rsidRPr="0063611C">
        <w:rPr>
          <w:rFonts w:ascii="Times New Roman" w:hAnsi="Times New Roman" w:cs="Times New Roman"/>
          <w:sz w:val="24"/>
          <w:szCs w:val="24"/>
        </w:rPr>
        <w:t>34.5. Результат досудебного (внесудебного) обжалования</w:t>
      </w:r>
    </w:p>
    <w:p w:rsidR="0063611C" w:rsidRPr="0063611C" w:rsidRDefault="0063611C" w:rsidP="0063611C">
      <w:pPr>
        <w:autoSpaceDE w:val="0"/>
        <w:autoSpaceDN w:val="0"/>
        <w:adjustRightInd w:val="0"/>
        <w:spacing w:after="0"/>
        <w:ind w:firstLine="708"/>
        <w:jc w:val="both"/>
        <w:outlineLvl w:val="1"/>
        <w:rPr>
          <w:rFonts w:ascii="Times New Roman" w:hAnsi="Times New Roman" w:cs="Times New Roman"/>
          <w:sz w:val="24"/>
          <w:szCs w:val="24"/>
        </w:rPr>
      </w:pPr>
      <w:r w:rsidRPr="0063611C">
        <w:rPr>
          <w:rFonts w:ascii="Times New Roman" w:hAnsi="Times New Roman" w:cs="Times New Roman"/>
          <w:sz w:val="24"/>
          <w:szCs w:val="24"/>
        </w:rPr>
        <w:t xml:space="preserve">34.5.1. По результатам рассмотрения жалобы Администрация  сельского поселения принимает одно из следующих решений: </w:t>
      </w:r>
    </w:p>
    <w:p w:rsidR="0063611C" w:rsidRPr="0063611C" w:rsidRDefault="0063611C" w:rsidP="0063611C">
      <w:pPr>
        <w:autoSpaceDE w:val="0"/>
        <w:autoSpaceDN w:val="0"/>
        <w:adjustRightInd w:val="0"/>
        <w:spacing w:after="0"/>
        <w:ind w:firstLine="708"/>
        <w:jc w:val="both"/>
        <w:outlineLvl w:val="1"/>
        <w:rPr>
          <w:rFonts w:ascii="Times New Roman" w:hAnsi="Times New Roman" w:cs="Times New Roman"/>
          <w:sz w:val="24"/>
          <w:szCs w:val="24"/>
        </w:rPr>
      </w:pPr>
      <w:r w:rsidRPr="0063611C">
        <w:rPr>
          <w:rFonts w:ascii="Times New Roman" w:hAnsi="Times New Roman" w:cs="Times New Roman"/>
          <w:sz w:val="24"/>
          <w:szCs w:val="24"/>
        </w:rPr>
        <w:t>1) удовлетворить жалобу, в том числе в форме отмены принятого реш</w:t>
      </w:r>
      <w:r w:rsidRPr="0063611C">
        <w:rPr>
          <w:rFonts w:ascii="Times New Roman" w:hAnsi="Times New Roman" w:cs="Times New Roman"/>
          <w:sz w:val="24"/>
          <w:szCs w:val="24"/>
        </w:rPr>
        <w:t>е</w:t>
      </w:r>
      <w:r w:rsidRPr="0063611C">
        <w:rPr>
          <w:rFonts w:ascii="Times New Roman" w:hAnsi="Times New Roman" w:cs="Times New Roman"/>
          <w:sz w:val="24"/>
          <w:szCs w:val="24"/>
        </w:rPr>
        <w:t>ния, исправления допущенных Администрацией  сельского поселения опеч</w:t>
      </w:r>
      <w:r w:rsidRPr="0063611C">
        <w:rPr>
          <w:rFonts w:ascii="Times New Roman" w:hAnsi="Times New Roman" w:cs="Times New Roman"/>
          <w:sz w:val="24"/>
          <w:szCs w:val="24"/>
        </w:rPr>
        <w:t>а</w:t>
      </w:r>
      <w:r w:rsidRPr="0063611C">
        <w:rPr>
          <w:rFonts w:ascii="Times New Roman" w:hAnsi="Times New Roman" w:cs="Times New Roman"/>
          <w:sz w:val="24"/>
          <w:szCs w:val="24"/>
        </w:rPr>
        <w:t>ток и ошибок в выданных в результате предоставления муниципальной функции документах, возврата заявителю денежных средств, взимание кот</w:t>
      </w:r>
      <w:r w:rsidRPr="0063611C">
        <w:rPr>
          <w:rFonts w:ascii="Times New Roman" w:hAnsi="Times New Roman" w:cs="Times New Roman"/>
          <w:sz w:val="24"/>
          <w:szCs w:val="24"/>
        </w:rPr>
        <w:t>о</w:t>
      </w:r>
      <w:r w:rsidRPr="0063611C">
        <w:rPr>
          <w:rFonts w:ascii="Times New Roman" w:hAnsi="Times New Roman" w:cs="Times New Roman"/>
          <w:sz w:val="24"/>
          <w:szCs w:val="24"/>
        </w:rPr>
        <w:t>рых не предусмотрено нормативными правовыми актами Российской Фед</w:t>
      </w:r>
      <w:r w:rsidRPr="0063611C">
        <w:rPr>
          <w:rFonts w:ascii="Times New Roman" w:hAnsi="Times New Roman" w:cs="Times New Roman"/>
          <w:sz w:val="24"/>
          <w:szCs w:val="24"/>
        </w:rPr>
        <w:t>е</w:t>
      </w:r>
      <w:r w:rsidRPr="0063611C">
        <w:rPr>
          <w:rFonts w:ascii="Times New Roman" w:hAnsi="Times New Roman" w:cs="Times New Roman"/>
          <w:sz w:val="24"/>
          <w:szCs w:val="24"/>
        </w:rPr>
        <w:t>рации, нормативными правовыми актами субъектов Российской Федерации, мун</w:t>
      </w:r>
      <w:r w:rsidRPr="0063611C">
        <w:rPr>
          <w:rFonts w:ascii="Times New Roman" w:hAnsi="Times New Roman" w:cs="Times New Roman"/>
          <w:sz w:val="24"/>
          <w:szCs w:val="24"/>
        </w:rPr>
        <w:t>и</w:t>
      </w:r>
      <w:r w:rsidRPr="0063611C">
        <w:rPr>
          <w:rFonts w:ascii="Times New Roman" w:hAnsi="Times New Roman" w:cs="Times New Roman"/>
          <w:sz w:val="24"/>
          <w:szCs w:val="24"/>
        </w:rPr>
        <w:t>ципальными правовыми актами;</w:t>
      </w:r>
    </w:p>
    <w:p w:rsidR="0063611C" w:rsidRPr="0063611C" w:rsidRDefault="0063611C" w:rsidP="0063611C">
      <w:pPr>
        <w:tabs>
          <w:tab w:val="left" w:pos="0"/>
        </w:tabs>
        <w:autoSpaceDE w:val="0"/>
        <w:autoSpaceDN w:val="0"/>
        <w:adjustRightInd w:val="0"/>
        <w:spacing w:after="0"/>
        <w:jc w:val="both"/>
        <w:rPr>
          <w:rFonts w:ascii="Times New Roman" w:hAnsi="Times New Roman" w:cs="Times New Roman"/>
          <w:b/>
          <w:sz w:val="24"/>
          <w:szCs w:val="24"/>
        </w:rPr>
      </w:pPr>
      <w:r w:rsidRPr="0063611C">
        <w:rPr>
          <w:rFonts w:ascii="Times New Roman" w:hAnsi="Times New Roman" w:cs="Times New Roman"/>
          <w:sz w:val="24"/>
          <w:szCs w:val="24"/>
        </w:rPr>
        <w:tab/>
        <w:t>2) отказать в удовлетворении жалобы.</w:t>
      </w:r>
    </w:p>
    <w:p w:rsidR="0063611C" w:rsidRPr="0063611C" w:rsidRDefault="0063611C" w:rsidP="0063611C">
      <w:pPr>
        <w:tabs>
          <w:tab w:val="left" w:pos="-3261"/>
        </w:tabs>
        <w:autoSpaceDE w:val="0"/>
        <w:autoSpaceDN w:val="0"/>
        <w:adjustRightInd w:val="0"/>
        <w:spacing w:after="0"/>
        <w:jc w:val="both"/>
        <w:rPr>
          <w:rFonts w:ascii="Times New Roman" w:hAnsi="Times New Roman" w:cs="Times New Roman"/>
          <w:sz w:val="24"/>
          <w:szCs w:val="24"/>
        </w:rPr>
      </w:pPr>
      <w:r w:rsidRPr="0063611C">
        <w:rPr>
          <w:rFonts w:ascii="Times New Roman" w:hAnsi="Times New Roman" w:cs="Times New Roman"/>
          <w:sz w:val="24"/>
          <w:szCs w:val="24"/>
        </w:rPr>
        <w:tab/>
        <w:t xml:space="preserve">34.6. Не позднее дня, следующего за днем принятия решения, указанного в </w:t>
      </w:r>
      <w:r w:rsidRPr="0063611C">
        <w:rPr>
          <w:rFonts w:ascii="Times New Roman" w:hAnsi="Times New Roman" w:cs="Times New Roman"/>
          <w:sz w:val="24"/>
          <w:szCs w:val="24"/>
        </w:rPr>
        <w:fldChar w:fldCharType="begin"/>
      </w:r>
      <w:r w:rsidRPr="0063611C">
        <w:rPr>
          <w:rFonts w:ascii="Times New Roman" w:hAnsi="Times New Roman" w:cs="Times New Roman"/>
          <w:sz w:val="24"/>
          <w:szCs w:val="24"/>
        </w:rPr>
        <w:instrText>HYPERLINK consultantplus://offline/ref=16B3520F07E6D27BD4927A821998A770B8181A655199E25752F6CE706EC870A9415C04D87770HCG</w:instrText>
      </w:r>
      <w:r w:rsidRPr="0063611C">
        <w:rPr>
          <w:rFonts w:ascii="Times New Roman" w:hAnsi="Times New Roman" w:cs="Times New Roman"/>
          <w:sz w:val="24"/>
          <w:szCs w:val="24"/>
        </w:rPr>
        <w:fldChar w:fldCharType="separate"/>
      </w:r>
      <w:r w:rsidRPr="0063611C">
        <w:rPr>
          <w:rFonts w:ascii="Times New Roman" w:hAnsi="Times New Roman" w:cs="Times New Roman"/>
          <w:sz w:val="24"/>
          <w:szCs w:val="24"/>
        </w:rPr>
        <w:fldChar w:fldCharType="end"/>
      </w:r>
      <w:r w:rsidRPr="0063611C">
        <w:rPr>
          <w:rFonts w:ascii="Times New Roman" w:hAnsi="Times New Roman" w:cs="Times New Roman"/>
          <w:sz w:val="24"/>
          <w:szCs w:val="24"/>
        </w:rPr>
        <w:t xml:space="preserve"> пункте 34.5, заявителю в письменной форме и по жел</w:t>
      </w:r>
      <w:r w:rsidRPr="0063611C">
        <w:rPr>
          <w:rFonts w:ascii="Times New Roman" w:hAnsi="Times New Roman" w:cs="Times New Roman"/>
          <w:sz w:val="24"/>
          <w:szCs w:val="24"/>
        </w:rPr>
        <w:t>а</w:t>
      </w:r>
      <w:r w:rsidRPr="0063611C">
        <w:rPr>
          <w:rFonts w:ascii="Times New Roman" w:hAnsi="Times New Roman" w:cs="Times New Roman"/>
          <w:sz w:val="24"/>
          <w:szCs w:val="24"/>
        </w:rPr>
        <w:t xml:space="preserve">нию заявителя в электронной форме направляется мотивированный ответ о результатах рассмотрения жалобы. </w:t>
      </w:r>
    </w:p>
    <w:p w:rsidR="0063611C" w:rsidRPr="0063611C" w:rsidRDefault="0063611C" w:rsidP="0063611C">
      <w:pPr>
        <w:spacing w:after="0"/>
        <w:ind w:firstLine="708"/>
        <w:jc w:val="both"/>
        <w:rPr>
          <w:rFonts w:ascii="Times New Roman" w:hAnsi="Times New Roman" w:cs="Times New Roman"/>
          <w:sz w:val="24"/>
          <w:szCs w:val="24"/>
        </w:rPr>
      </w:pPr>
      <w:r w:rsidRPr="0063611C">
        <w:rPr>
          <w:rFonts w:ascii="Times New Roman" w:hAnsi="Times New Roman" w:cs="Times New Roman"/>
          <w:sz w:val="24"/>
          <w:szCs w:val="24"/>
        </w:rPr>
        <w:t>34.7. В случае установления в ходе или по результатам рассмотрения ж</w:t>
      </w:r>
      <w:r w:rsidRPr="0063611C">
        <w:rPr>
          <w:rFonts w:ascii="Times New Roman" w:hAnsi="Times New Roman" w:cs="Times New Roman"/>
          <w:sz w:val="24"/>
          <w:szCs w:val="24"/>
        </w:rPr>
        <w:t>а</w:t>
      </w:r>
      <w:r w:rsidRPr="0063611C">
        <w:rPr>
          <w:rFonts w:ascii="Times New Roman" w:hAnsi="Times New Roman" w:cs="Times New Roman"/>
          <w:sz w:val="24"/>
          <w:szCs w:val="24"/>
        </w:rPr>
        <w:t>лобы признаков состава административного правонарушения или преступл</w:t>
      </w:r>
      <w:r w:rsidRPr="0063611C">
        <w:rPr>
          <w:rFonts w:ascii="Times New Roman" w:hAnsi="Times New Roman" w:cs="Times New Roman"/>
          <w:sz w:val="24"/>
          <w:szCs w:val="24"/>
        </w:rPr>
        <w:t>е</w:t>
      </w:r>
      <w:r w:rsidRPr="0063611C">
        <w:rPr>
          <w:rFonts w:ascii="Times New Roman" w:hAnsi="Times New Roman" w:cs="Times New Roman"/>
          <w:sz w:val="24"/>
          <w:szCs w:val="24"/>
        </w:rPr>
        <w:t>ния должностное лицо, наделенное полномочиями по рассмотрению жалоб незамедлительно направляет имеющиеся материалы в органы прокуратуры.</w:t>
      </w: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spacing w:after="0"/>
        <w:ind w:firstLine="720"/>
        <w:jc w:val="both"/>
        <w:rPr>
          <w:rFonts w:ascii="Times New Roman" w:hAnsi="Times New Roman" w:cs="Times New Roman"/>
          <w:sz w:val="24"/>
          <w:szCs w:val="24"/>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63611C" w:rsidRDefault="0063611C"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Default="004A1663" w:rsidP="0063611C">
      <w:pPr>
        <w:spacing w:after="0"/>
        <w:ind w:firstLine="720"/>
        <w:jc w:val="both"/>
        <w:rPr>
          <w:rFonts w:ascii="Times New Roman" w:hAnsi="Times New Roman" w:cs="Times New Roman"/>
          <w:sz w:val="24"/>
          <w:szCs w:val="24"/>
          <w:lang w:val="en-US"/>
        </w:rPr>
      </w:pPr>
    </w:p>
    <w:p w:rsidR="004A1663" w:rsidRPr="004A1663" w:rsidRDefault="004A1663" w:rsidP="0063611C">
      <w:pPr>
        <w:spacing w:after="0"/>
        <w:ind w:firstLine="720"/>
        <w:jc w:val="both"/>
        <w:rPr>
          <w:rFonts w:ascii="Times New Roman" w:hAnsi="Times New Roman" w:cs="Times New Roman"/>
          <w:sz w:val="24"/>
          <w:szCs w:val="24"/>
          <w:lang w:val="en-US"/>
        </w:rPr>
      </w:pPr>
    </w:p>
    <w:p w:rsidR="0063611C" w:rsidRPr="0063611C" w:rsidRDefault="0063611C" w:rsidP="0063611C">
      <w:pPr>
        <w:spacing w:after="0"/>
        <w:ind w:firstLine="720"/>
        <w:jc w:val="both"/>
        <w:rPr>
          <w:rFonts w:ascii="Times New Roman" w:hAnsi="Times New Roman" w:cs="Times New Roman"/>
          <w:sz w:val="24"/>
          <w:szCs w:val="24"/>
        </w:rPr>
      </w:pPr>
    </w:p>
    <w:p w:rsidR="004A1663" w:rsidRDefault="0063611C" w:rsidP="004A1663">
      <w:pPr>
        <w:autoSpaceDE w:val="0"/>
        <w:autoSpaceDN w:val="0"/>
        <w:spacing w:after="0"/>
        <w:jc w:val="both"/>
        <w:rPr>
          <w:rFonts w:ascii="Times New Roman" w:hAnsi="Times New Roman" w:cs="Times New Roman"/>
          <w:lang w:val="en-US"/>
        </w:rPr>
      </w:pPr>
      <w:r w:rsidRPr="0063611C">
        <w:rPr>
          <w:rFonts w:ascii="Times New Roman" w:hAnsi="Times New Roman" w:cs="Times New Roman"/>
          <w:sz w:val="24"/>
          <w:szCs w:val="24"/>
        </w:rPr>
        <w:lastRenderedPageBreak/>
        <w:t xml:space="preserve">                                                              </w:t>
      </w:r>
      <w:r w:rsidR="004A1663">
        <w:rPr>
          <w:rFonts w:ascii="Times New Roman" w:hAnsi="Times New Roman" w:cs="Times New Roman"/>
          <w:sz w:val="24"/>
          <w:szCs w:val="24"/>
          <w:lang w:val="en-US"/>
        </w:rPr>
        <w:tab/>
      </w:r>
      <w:r w:rsidR="004A1663">
        <w:rPr>
          <w:rFonts w:ascii="Times New Roman" w:hAnsi="Times New Roman" w:cs="Times New Roman"/>
          <w:sz w:val="24"/>
          <w:szCs w:val="24"/>
          <w:lang w:val="en-US"/>
        </w:rPr>
        <w:tab/>
      </w:r>
      <w:r w:rsidR="004A1663">
        <w:rPr>
          <w:rFonts w:ascii="Times New Roman" w:hAnsi="Times New Roman" w:cs="Times New Roman"/>
          <w:sz w:val="24"/>
          <w:szCs w:val="24"/>
          <w:lang w:val="en-US"/>
        </w:rPr>
        <w:tab/>
      </w:r>
      <w:r w:rsidRPr="0063611C">
        <w:rPr>
          <w:rFonts w:ascii="Times New Roman" w:hAnsi="Times New Roman" w:cs="Times New Roman"/>
          <w:sz w:val="24"/>
          <w:szCs w:val="24"/>
        </w:rPr>
        <w:t>Приложение  № 1</w:t>
      </w:r>
      <w:r w:rsidR="004A1663" w:rsidRPr="004A1663">
        <w:rPr>
          <w:rFonts w:ascii="Times New Roman" w:hAnsi="Times New Roman" w:cs="Times New Roman"/>
        </w:rPr>
        <w:t xml:space="preserve"> </w:t>
      </w:r>
    </w:p>
    <w:p w:rsidR="004A1663" w:rsidRPr="0063611C" w:rsidRDefault="004A1663" w:rsidP="004A1663">
      <w:pPr>
        <w:autoSpaceDE w:val="0"/>
        <w:autoSpaceDN w:val="0"/>
        <w:spacing w:after="0"/>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63611C">
        <w:rPr>
          <w:rFonts w:ascii="Times New Roman" w:hAnsi="Times New Roman" w:cs="Times New Roman"/>
        </w:rPr>
        <w:t>Утверждено</w:t>
      </w:r>
    </w:p>
    <w:p w:rsidR="004A1663" w:rsidRDefault="004A1663" w:rsidP="004A1663">
      <w:pPr>
        <w:autoSpaceDE w:val="0"/>
        <w:autoSpaceDN w:val="0"/>
        <w:spacing w:after="0"/>
        <w:jc w:val="right"/>
        <w:rPr>
          <w:rFonts w:ascii="Times New Roman" w:hAnsi="Times New Roman" w:cs="Times New Roman"/>
          <w:lang w:val="en-US"/>
        </w:rPr>
      </w:pPr>
      <w:r w:rsidRPr="0063611C">
        <w:rPr>
          <w:rFonts w:ascii="Times New Roman" w:hAnsi="Times New Roman" w:cs="Times New Roman"/>
        </w:rPr>
        <w:t xml:space="preserve">Приказом Министерства экономического </w:t>
      </w:r>
    </w:p>
    <w:p w:rsidR="004A1663" w:rsidRDefault="004A1663" w:rsidP="004A1663">
      <w:pPr>
        <w:autoSpaceDE w:val="0"/>
        <w:autoSpaceDN w:val="0"/>
        <w:spacing w:after="0"/>
        <w:jc w:val="right"/>
        <w:rPr>
          <w:rFonts w:ascii="Times New Roman" w:hAnsi="Times New Roman" w:cs="Times New Roman"/>
          <w:lang w:val="en-US"/>
        </w:rPr>
      </w:pPr>
      <w:r w:rsidRPr="0063611C">
        <w:rPr>
          <w:rFonts w:ascii="Times New Roman" w:hAnsi="Times New Roman" w:cs="Times New Roman"/>
        </w:rPr>
        <w:t xml:space="preserve">развития Российской Федерации от 30.04.2009 </w:t>
      </w:r>
    </w:p>
    <w:p w:rsidR="004A1663" w:rsidRDefault="004A1663" w:rsidP="004A1663">
      <w:pPr>
        <w:autoSpaceDE w:val="0"/>
        <w:autoSpaceDN w:val="0"/>
        <w:spacing w:after="0"/>
        <w:jc w:val="right"/>
        <w:rPr>
          <w:rFonts w:ascii="Times New Roman" w:hAnsi="Times New Roman" w:cs="Times New Roman"/>
          <w:lang w:val="en-US"/>
        </w:rPr>
      </w:pPr>
      <w:r w:rsidRPr="0063611C">
        <w:rPr>
          <w:rFonts w:ascii="Times New Roman" w:hAnsi="Times New Roman" w:cs="Times New Roman"/>
        </w:rPr>
        <w:t xml:space="preserve">№ 141 "О реализации положений Федерального </w:t>
      </w:r>
    </w:p>
    <w:p w:rsidR="004A1663" w:rsidRDefault="004A1663" w:rsidP="004A1663">
      <w:pPr>
        <w:autoSpaceDE w:val="0"/>
        <w:autoSpaceDN w:val="0"/>
        <w:spacing w:after="0"/>
        <w:jc w:val="right"/>
        <w:rPr>
          <w:rFonts w:ascii="Times New Roman" w:hAnsi="Times New Roman" w:cs="Times New Roman"/>
          <w:lang w:val="en-US"/>
        </w:rPr>
      </w:pPr>
      <w:r w:rsidRPr="0063611C">
        <w:rPr>
          <w:rFonts w:ascii="Times New Roman" w:hAnsi="Times New Roman" w:cs="Times New Roman"/>
        </w:rPr>
        <w:t xml:space="preserve">закона "О защите прав юридических лиц </w:t>
      </w:r>
    </w:p>
    <w:p w:rsidR="004A1663" w:rsidRDefault="004A1663" w:rsidP="004A1663">
      <w:pPr>
        <w:autoSpaceDE w:val="0"/>
        <w:autoSpaceDN w:val="0"/>
        <w:spacing w:after="0"/>
        <w:jc w:val="right"/>
        <w:rPr>
          <w:rFonts w:ascii="Times New Roman" w:hAnsi="Times New Roman" w:cs="Times New Roman"/>
          <w:lang w:val="en-US"/>
        </w:rPr>
      </w:pPr>
      <w:r w:rsidRPr="0063611C">
        <w:rPr>
          <w:rFonts w:ascii="Times New Roman" w:hAnsi="Times New Roman" w:cs="Times New Roman"/>
        </w:rPr>
        <w:t xml:space="preserve">и индивидуальных предпринимателей при </w:t>
      </w:r>
    </w:p>
    <w:p w:rsidR="004A1663" w:rsidRPr="004A1663" w:rsidRDefault="004A1663" w:rsidP="004A1663">
      <w:pPr>
        <w:autoSpaceDE w:val="0"/>
        <w:autoSpaceDN w:val="0"/>
        <w:spacing w:after="0"/>
        <w:jc w:val="right"/>
        <w:rPr>
          <w:rFonts w:ascii="Times New Roman" w:hAnsi="Times New Roman" w:cs="Times New Roman"/>
          <w:lang w:val="en-US"/>
        </w:rPr>
      </w:pPr>
      <w:r w:rsidRPr="0063611C">
        <w:rPr>
          <w:rFonts w:ascii="Times New Roman" w:hAnsi="Times New Roman" w:cs="Times New Roman"/>
        </w:rPr>
        <w:t xml:space="preserve">осуществлении государственного контроля </w:t>
      </w:r>
    </w:p>
    <w:p w:rsidR="004A1663" w:rsidRPr="0063611C" w:rsidRDefault="004A1663" w:rsidP="004A1663">
      <w:pPr>
        <w:autoSpaceDE w:val="0"/>
        <w:autoSpaceDN w:val="0"/>
        <w:spacing w:after="0"/>
        <w:jc w:val="right"/>
        <w:rPr>
          <w:rFonts w:ascii="Times New Roman" w:hAnsi="Times New Roman" w:cs="Times New Roman"/>
        </w:rPr>
      </w:pPr>
      <w:r w:rsidRPr="0063611C">
        <w:rPr>
          <w:rFonts w:ascii="Times New Roman" w:hAnsi="Times New Roman" w:cs="Times New Roman"/>
        </w:rPr>
        <w:t>(надзора) и муниципального контроля"</w:t>
      </w:r>
    </w:p>
    <w:p w:rsidR="0063611C" w:rsidRPr="004A1663" w:rsidRDefault="0063611C" w:rsidP="0063611C">
      <w:pPr>
        <w:spacing w:after="0"/>
        <w:ind w:firstLine="72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(Типовая форма)</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органа государственного контроля (надзора) или органа муниципального контроля)</w:t>
      </w:r>
    </w:p>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b/>
          <w:bCs/>
          <w:sz w:val="26"/>
          <w:szCs w:val="26"/>
        </w:rPr>
        <w:t>РАСПОРЯЖЕНИЕ (ПРИКАЗ)</w:t>
      </w:r>
      <w:r w:rsidRPr="0063611C">
        <w:rPr>
          <w:rFonts w:ascii="Times New Roman" w:hAnsi="Times New Roman" w:cs="Times New Roman"/>
          <w:b/>
          <w:bCs/>
          <w:sz w:val="26"/>
          <w:szCs w:val="26"/>
        </w:rPr>
        <w:br/>
      </w:r>
      <w:r w:rsidRPr="0063611C">
        <w:rPr>
          <w:rFonts w:ascii="Times New Roman" w:hAnsi="Times New Roman" w:cs="Times New Roman"/>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63611C" w:rsidRPr="0063611C" w:rsidTr="001D10CB">
        <w:tblPrEx>
          <w:tblCellMar>
            <w:top w:w="0" w:type="dxa"/>
            <w:bottom w:w="0" w:type="dxa"/>
          </w:tblCellMar>
        </w:tblPrEx>
        <w:trPr>
          <w:jc w:val="center"/>
        </w:trPr>
        <w:tc>
          <w:tcPr>
            <w:tcW w:w="1701"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p>
        </w:tc>
        <w:tc>
          <w:tcPr>
            <w:tcW w:w="1272"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sz w:val="26"/>
                <w:szCs w:val="26"/>
              </w:rPr>
              <w:t>проверки</w:t>
            </w:r>
          </w:p>
        </w:tc>
      </w:tr>
      <w:tr w:rsidR="0063611C" w:rsidRPr="0063611C" w:rsidTr="001D10CB">
        <w:tblPrEx>
          <w:tblCellMar>
            <w:top w:w="0" w:type="dxa"/>
            <w:bottom w:w="0" w:type="dxa"/>
          </w:tblCellMar>
        </w:tblPrEx>
        <w:trPr>
          <w:jc w:val="center"/>
        </w:trPr>
        <w:tc>
          <w:tcPr>
            <w:tcW w:w="1701"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c>
          <w:tcPr>
            <w:tcW w:w="6606"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r>
    </w:tbl>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63611C" w:rsidRPr="0063611C" w:rsidTr="001D10CB">
        <w:tblPrEx>
          <w:tblCellMar>
            <w:top w:w="0" w:type="dxa"/>
            <w:bottom w:w="0" w:type="dxa"/>
          </w:tblCellMar>
        </w:tblPrEx>
        <w:trPr>
          <w:cantSplit/>
          <w:jc w:val="center"/>
        </w:trPr>
        <w:tc>
          <w:tcPr>
            <w:tcW w:w="51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p>
        </w:tc>
        <w:tc>
          <w:tcPr>
            <w:tcW w:w="113"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p>
        </w:tc>
        <w:tc>
          <w:tcPr>
            <w:tcW w:w="68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r w:rsidRPr="0063611C">
              <w:rPr>
                <w:rFonts w:ascii="Times New Roman" w:hAnsi="Times New Roman" w:cs="Times New Roman"/>
                <w:sz w:val="26"/>
                <w:szCs w:val="26"/>
              </w:rPr>
              <w:t>г. №</w:t>
            </w:r>
          </w:p>
        </w:tc>
        <w:tc>
          <w:tcPr>
            <w:tcW w:w="678"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6"/>
                <w:szCs w:val="26"/>
              </w:rPr>
            </w:pP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1. Провести проверку в отношении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юридического лица, фамилия, имя, отчество (последнее – при наличии)</w:t>
      </w:r>
      <w:r w:rsidRPr="0063611C">
        <w:rPr>
          <w:rFonts w:ascii="Times New Roman" w:hAnsi="Times New Roman" w:cs="Times New Roman"/>
        </w:rPr>
        <w:br/>
        <w:t>индивидуального предпринимателя)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2. Место нахождения: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3. Назначить лицом(ми), уполномоченным(ми) на проведение проверки: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5. Установить, что:</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 xml:space="preserve">настоящая проверка проводится с целью: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При установлении целей проводимой проверки указывается следующая информация:</w:t>
      </w:r>
    </w:p>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а) в случае проведения плановой проверки:</w:t>
      </w:r>
    </w:p>
    <w:p w:rsidR="0063611C" w:rsidRPr="0063611C" w:rsidRDefault="0063611C" w:rsidP="0063611C">
      <w:pPr>
        <w:autoSpaceDE w:val="0"/>
        <w:autoSpaceDN w:val="0"/>
        <w:spacing w:after="0"/>
        <w:ind w:firstLine="567"/>
        <w:jc w:val="both"/>
        <w:rPr>
          <w:rFonts w:ascii="Times New Roman" w:hAnsi="Times New Roman" w:cs="Times New Roman"/>
        </w:rPr>
      </w:pPr>
      <w:r w:rsidRPr="0063611C">
        <w:rPr>
          <w:rFonts w:ascii="Times New Roman" w:hAnsi="Times New Roman" w:cs="Times New Roman"/>
        </w:rPr>
        <w:t>– ссылка на утвержденный ежегодный план проведения плановых проверок;</w:t>
      </w:r>
    </w:p>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б) в случае проведения внеплановой выездной проверки:</w:t>
      </w:r>
    </w:p>
    <w:p w:rsidR="0063611C" w:rsidRPr="0063611C" w:rsidRDefault="0063611C" w:rsidP="0063611C">
      <w:pPr>
        <w:autoSpaceDE w:val="0"/>
        <w:autoSpaceDN w:val="0"/>
        <w:spacing w:after="0"/>
        <w:ind w:firstLine="567"/>
        <w:jc w:val="both"/>
        <w:rPr>
          <w:rFonts w:ascii="Times New Roman" w:hAnsi="Times New Roman" w:cs="Times New Roman"/>
        </w:rPr>
      </w:pPr>
      <w:r w:rsidRPr="0063611C">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63611C" w:rsidRPr="0063611C" w:rsidRDefault="0063611C" w:rsidP="0063611C">
      <w:pPr>
        <w:autoSpaceDE w:val="0"/>
        <w:autoSpaceDN w:val="0"/>
        <w:spacing w:after="0"/>
        <w:ind w:firstLine="567"/>
        <w:jc w:val="both"/>
        <w:rPr>
          <w:rFonts w:ascii="Times New Roman" w:hAnsi="Times New Roman" w:cs="Times New Roman"/>
        </w:rPr>
      </w:pPr>
      <w:r w:rsidRPr="0063611C">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3611C" w:rsidRPr="0063611C" w:rsidRDefault="0063611C" w:rsidP="0063611C">
      <w:pPr>
        <w:autoSpaceDE w:val="0"/>
        <w:autoSpaceDN w:val="0"/>
        <w:spacing w:after="0"/>
        <w:ind w:firstLine="567"/>
        <w:jc w:val="both"/>
        <w:rPr>
          <w:rFonts w:ascii="Times New Roman" w:hAnsi="Times New Roman" w:cs="Times New Roman"/>
        </w:rPr>
      </w:pPr>
      <w:r w:rsidRPr="0063611C">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3611C" w:rsidRPr="0063611C" w:rsidRDefault="0063611C" w:rsidP="0063611C">
      <w:pPr>
        <w:autoSpaceDE w:val="0"/>
        <w:autoSpaceDN w:val="0"/>
        <w:spacing w:after="0"/>
        <w:ind w:firstLine="567"/>
        <w:jc w:val="both"/>
        <w:rPr>
          <w:rFonts w:ascii="Times New Roman" w:hAnsi="Times New Roman" w:cs="Times New Roman"/>
        </w:rPr>
      </w:pPr>
      <w:r w:rsidRPr="0063611C">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3611C" w:rsidRPr="0063611C" w:rsidRDefault="0063611C" w:rsidP="0063611C">
      <w:pPr>
        <w:keepLines/>
        <w:autoSpaceDE w:val="0"/>
        <w:autoSpaceDN w:val="0"/>
        <w:spacing w:after="0"/>
        <w:ind w:firstLine="567"/>
        <w:jc w:val="both"/>
        <w:rPr>
          <w:rFonts w:ascii="Times New Roman" w:hAnsi="Times New Roman" w:cs="Times New Roman"/>
        </w:rPr>
      </w:pPr>
      <w:r w:rsidRPr="0063611C">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3611C" w:rsidRPr="0063611C" w:rsidRDefault="0063611C" w:rsidP="0063611C">
      <w:pPr>
        <w:autoSpaceDE w:val="0"/>
        <w:autoSpaceDN w:val="0"/>
        <w:spacing w:after="0"/>
        <w:ind w:firstLine="567"/>
        <w:jc w:val="both"/>
        <w:rPr>
          <w:rFonts w:ascii="Times New Roman" w:hAnsi="Times New Roman" w:cs="Times New Roman"/>
        </w:rPr>
      </w:pPr>
      <w:r w:rsidRPr="0063611C">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задачами настоящей проверки являются: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6. Предметом настоящей проверки является (отметить нужное):</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проведение мероприятий:</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по обеспечению безопасности государства;</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по ликвидации последствий причинения такого вреда.</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7. Срок проведения проверки: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63611C" w:rsidRPr="0063611C" w:rsidTr="001D10CB">
        <w:tblPrEx>
          <w:tblCellMar>
            <w:top w:w="0" w:type="dxa"/>
            <w:bottom w:w="0" w:type="dxa"/>
          </w:tblCellMar>
        </w:tblPrEx>
        <w:trPr>
          <w:cantSplit/>
        </w:trPr>
        <w:tc>
          <w:tcPr>
            <w:tcW w:w="37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9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4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w:t>
            </w:r>
          </w:p>
        </w:tc>
      </w:tr>
    </w:tbl>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63611C" w:rsidRPr="0063611C" w:rsidTr="001D10CB">
        <w:tblPrEx>
          <w:tblCellMar>
            <w:top w:w="0" w:type="dxa"/>
            <w:bottom w:w="0" w:type="dxa"/>
          </w:tblCellMar>
        </w:tblPrEx>
        <w:trPr>
          <w:cantSplit/>
        </w:trPr>
        <w:tc>
          <w:tcPr>
            <w:tcW w:w="17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9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4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w:t>
            </w: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8. Правовые основания проведения проверки: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lastRenderedPageBreak/>
        <w:t>(ссылка на положение нормативного правового акта, в соответствии с которым осуществляется проверка;</w:t>
      </w:r>
      <w:r w:rsidRPr="0063611C">
        <w:rPr>
          <w:rFonts w:ascii="Times New Roman" w:hAnsi="Times New Roman" w:cs="Times New Roman"/>
        </w:rPr>
        <w:br/>
        <w:t>ссылка на положения (нормативных) правовых актов, устанавливающих требования, которые являются</w:t>
      </w:r>
      <w:r w:rsidRPr="0063611C">
        <w:rPr>
          <w:rFonts w:ascii="Times New Roman" w:hAnsi="Times New Roman" w:cs="Times New Roman"/>
        </w:rPr>
        <w:br/>
        <w:t>предметом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(с указанием наименований, номеров и дат их принятия)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keepNext/>
        <w:autoSpaceDE w:val="0"/>
        <w:autoSpaceDN w:val="0"/>
        <w:spacing w:after="0"/>
        <w:jc w:val="both"/>
        <w:rPr>
          <w:rFonts w:ascii="Times New Roman" w:hAnsi="Times New Roman" w:cs="Times New Roman"/>
          <w:sz w:val="24"/>
          <w:szCs w:val="24"/>
        </w:rPr>
      </w:pPr>
    </w:p>
    <w:p w:rsidR="0063611C" w:rsidRPr="0063611C" w:rsidRDefault="0063611C" w:rsidP="0063611C">
      <w:pPr>
        <w:keepNext/>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(подпись, заверенная печатью)</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Default="0063611C" w:rsidP="0063611C">
      <w:pPr>
        <w:autoSpaceDE w:val="0"/>
        <w:spacing w:after="0"/>
        <w:jc w:val="both"/>
        <w:rPr>
          <w:rFonts w:ascii="Times New Roman" w:hAnsi="Times New Roman" w:cs="Times New Roman"/>
          <w:sz w:val="24"/>
          <w:szCs w:val="24"/>
          <w:lang w:val="en-US"/>
        </w:rPr>
      </w:pPr>
    </w:p>
    <w:p w:rsidR="004A1663" w:rsidRPr="004A1663" w:rsidRDefault="004A1663" w:rsidP="0063611C">
      <w:pPr>
        <w:autoSpaceDE w:val="0"/>
        <w:spacing w:after="0"/>
        <w:jc w:val="both"/>
        <w:rPr>
          <w:rFonts w:ascii="Times New Roman" w:hAnsi="Times New Roman" w:cs="Times New Roman"/>
          <w:sz w:val="24"/>
          <w:szCs w:val="24"/>
          <w:lang w:val="en-US"/>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4A1663" w:rsidP="0063611C">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63611C" w:rsidRPr="0063611C">
        <w:rPr>
          <w:rFonts w:ascii="Times New Roman" w:hAnsi="Times New Roman" w:cs="Times New Roman"/>
          <w:sz w:val="24"/>
          <w:szCs w:val="24"/>
        </w:rPr>
        <w:t>Приложение  № 2</w:t>
      </w:r>
    </w:p>
    <w:tbl>
      <w:tblPr>
        <w:tblpPr w:leftFromText="180" w:rightFromText="180" w:vertAnchor="text" w:horzAnchor="margin" w:tblpXSpec="righ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63611C" w:rsidRPr="0063611C" w:rsidTr="001D10CB">
        <w:tblPrEx>
          <w:tblCellMar>
            <w:top w:w="0" w:type="dxa"/>
            <w:bottom w:w="0" w:type="dxa"/>
          </w:tblCellMar>
        </w:tblPrEx>
        <w:trPr>
          <w:trHeight w:val="1920"/>
        </w:trPr>
        <w:tc>
          <w:tcPr>
            <w:tcW w:w="4786"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Утверждено</w:t>
            </w:r>
          </w:p>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autoSpaceDE w:val="0"/>
              <w:autoSpaceDN w:val="0"/>
              <w:spacing w:after="0"/>
              <w:jc w:val="both"/>
              <w:rPr>
                <w:rFonts w:ascii="Times New Roman" w:hAnsi="Times New Roman" w:cs="Times New Roman"/>
                <w:sz w:val="24"/>
                <w:szCs w:val="24"/>
              </w:rPr>
            </w:pPr>
          </w:p>
        </w:tc>
      </w:tr>
    </w:tbl>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В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органа прокуратуры)</w:t>
      </w:r>
    </w:p>
    <w:p w:rsidR="0063611C" w:rsidRPr="0063611C" w:rsidRDefault="0063611C" w:rsidP="0063611C">
      <w:pPr>
        <w:tabs>
          <w:tab w:val="center" w:pos="8080"/>
          <w:tab w:val="left" w:pos="10206"/>
        </w:tabs>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от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органа государственного контроля (надзора), муниципального контроля с указанием юридического адреса)</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(Типовая форма)</w:t>
      </w:r>
    </w:p>
    <w:p w:rsidR="0063611C" w:rsidRPr="0063611C" w:rsidRDefault="0063611C" w:rsidP="0063611C">
      <w:pPr>
        <w:autoSpaceDE w:val="0"/>
        <w:autoSpaceDN w:val="0"/>
        <w:spacing w:after="0"/>
        <w:jc w:val="both"/>
        <w:rPr>
          <w:rFonts w:ascii="Times New Roman" w:hAnsi="Times New Roman" w:cs="Times New Roman"/>
          <w:b/>
          <w:bCs/>
          <w:sz w:val="26"/>
          <w:szCs w:val="26"/>
        </w:rPr>
      </w:pPr>
      <w:r w:rsidRPr="0063611C">
        <w:rPr>
          <w:rFonts w:ascii="Times New Roman" w:hAnsi="Times New Roman" w:cs="Times New Roman"/>
          <w:b/>
          <w:bCs/>
          <w:sz w:val="26"/>
          <w:szCs w:val="26"/>
        </w:rPr>
        <w:t>ЗАЯВЛЕНИЕ</w:t>
      </w:r>
      <w:r w:rsidRPr="0063611C">
        <w:rPr>
          <w:rFonts w:ascii="Times New Roman" w:hAnsi="Times New Roman" w:cs="Times New Roman"/>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63611C">
          <w:rPr>
            <w:rFonts w:ascii="Times New Roman" w:hAnsi="Times New Roman" w:cs="Times New Roman"/>
            <w:sz w:val="24"/>
            <w:szCs w:val="24"/>
          </w:rPr>
          <w:t>2008 г</w:t>
        </w:r>
      </w:smartTag>
      <w:r w:rsidRPr="0063611C">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осуществляющего предпринимательскую деятельность по адресу: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 Основание проведения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 xml:space="preserve">(ссылка на положение Федерального закона от 26 декабря </w:t>
      </w:r>
      <w:smartTag w:uri="urn:schemas-microsoft-com:office:smarttags" w:element="metricconverter">
        <w:smartTagPr>
          <w:attr w:name="ProductID" w:val="2008 г"/>
        </w:smartTagPr>
        <w:r w:rsidRPr="0063611C">
          <w:rPr>
            <w:rFonts w:ascii="Times New Roman" w:hAnsi="Times New Roman" w:cs="Times New Roman"/>
          </w:rPr>
          <w:t>2008 г</w:t>
        </w:r>
      </w:smartTag>
      <w:r w:rsidRPr="0063611C">
        <w:rPr>
          <w:rFonts w:ascii="Times New Roman" w:hAnsi="Times New Roman" w:cs="Times New Roman"/>
        </w:rPr>
        <w:t>. № 284-ФЗ “О защите прав юридических лиц и индивидуальных предпринимателей при осуществлении государственного контроля (надзора)</w:t>
      </w:r>
      <w:r w:rsidRPr="0063611C">
        <w:rPr>
          <w:rFonts w:ascii="Times New Roman" w:hAnsi="Times New Roman" w:cs="Times New Roman"/>
        </w:rPr>
        <w:br/>
        <w:t>и муниципального контроля”)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3611C" w:rsidRPr="0063611C" w:rsidTr="001D10CB">
        <w:tblPrEx>
          <w:tblCellMar>
            <w:top w:w="0" w:type="dxa"/>
            <w:bottom w:w="0" w:type="dxa"/>
          </w:tblCellMar>
        </w:tblPrEx>
        <w:tc>
          <w:tcPr>
            <w:tcW w:w="17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9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738"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года.</w:t>
            </w: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3611C" w:rsidRPr="0063611C" w:rsidTr="001D10CB">
        <w:tblPrEx>
          <w:tblCellMar>
            <w:top w:w="0" w:type="dxa"/>
            <w:bottom w:w="0" w:type="dxa"/>
          </w:tblCellMar>
        </w:tblPrEx>
        <w:tc>
          <w:tcPr>
            <w:tcW w:w="17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9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738"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года.</w:t>
            </w:r>
          </w:p>
        </w:tc>
      </w:tr>
    </w:tbl>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63611C">
          <w:rPr>
            <w:rFonts w:ascii="Times New Roman" w:hAnsi="Times New Roman" w:cs="Times New Roman"/>
          </w:rPr>
          <w:t>2008 г</w:t>
        </w:r>
      </w:smartTag>
      <w:r w:rsidRPr="0063611C">
        <w:rPr>
          <w:rFonts w:ascii="Times New Roman" w:hAnsi="Times New Roman" w:cs="Times New Roman"/>
        </w:rPr>
        <w:t>.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Приложения: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lang w:val="en-US"/>
        </w:rPr>
      </w:pPr>
      <w:r w:rsidRPr="0063611C">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63611C" w:rsidRPr="0063611C" w:rsidTr="001D10CB">
        <w:tblPrEx>
          <w:tblCellMar>
            <w:top w:w="0" w:type="dxa"/>
            <w:bottom w:w="0" w:type="dxa"/>
          </w:tblCellMar>
        </w:tblPrEx>
        <w:tc>
          <w:tcPr>
            <w:tcW w:w="3856"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12"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9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r>
      <w:tr w:rsidR="0063611C" w:rsidRPr="0063611C" w:rsidTr="001D10CB">
        <w:tblPrEx>
          <w:tblCellMar>
            <w:top w:w="0" w:type="dxa"/>
            <w:bottom w:w="0" w:type="dxa"/>
          </w:tblCellMar>
        </w:tblPrEx>
        <w:tc>
          <w:tcPr>
            <w:tcW w:w="3856"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должностного лица)</w:t>
            </w:r>
          </w:p>
        </w:tc>
        <w:tc>
          <w:tcPr>
            <w:tcW w:w="312"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c>
          <w:tcPr>
            <w:tcW w:w="2084"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(подпись)</w:t>
            </w:r>
          </w:p>
        </w:tc>
        <w:tc>
          <w:tcPr>
            <w:tcW w:w="297"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c>
          <w:tcPr>
            <w:tcW w:w="3402"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w:t>
            </w:r>
            <w:r w:rsidRPr="0063611C">
              <w:rPr>
                <w:rFonts w:ascii="Times New Roman" w:hAnsi="Times New Roman" w:cs="Times New Roman"/>
              </w:rPr>
              <w:br/>
              <w:t>(в случае, если имеется))</w:t>
            </w: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М.П.</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 xml:space="preserve">Дата и время составления документа: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4A1663" w:rsidRPr="0063611C" w:rsidRDefault="004A1663" w:rsidP="004A1663">
      <w:pPr>
        <w:autoSpaceDE w:val="0"/>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63611C">
        <w:rPr>
          <w:rFonts w:ascii="Times New Roman" w:hAnsi="Times New Roman" w:cs="Times New Roman"/>
          <w:sz w:val="24"/>
          <w:szCs w:val="24"/>
        </w:rPr>
        <w:t>Приложение № 3</w:t>
      </w: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63611C" w:rsidRDefault="0063611C" w:rsidP="0063611C">
      <w:pPr>
        <w:autoSpaceDE w:val="0"/>
        <w:spacing w:after="0"/>
        <w:jc w:val="both"/>
        <w:rPr>
          <w:rFonts w:ascii="Times New Roman" w:hAnsi="Times New Roman" w:cs="Times New Roman"/>
          <w:sz w:val="24"/>
          <w:szCs w:val="24"/>
        </w:rPr>
      </w:pPr>
    </w:p>
    <w:p w:rsidR="0063611C" w:rsidRPr="004A1663" w:rsidRDefault="0063611C" w:rsidP="0063611C">
      <w:pPr>
        <w:autoSpaceDE w:val="0"/>
        <w:spacing w:after="0"/>
        <w:jc w:val="both"/>
        <w:rPr>
          <w:rFonts w:ascii="Times New Roman" w:hAnsi="Times New Roman" w:cs="Times New Roman"/>
          <w:sz w:val="24"/>
          <w:szCs w:val="24"/>
          <w:lang w:val="en-US"/>
        </w:rPr>
      </w:pPr>
    </w:p>
    <w:tbl>
      <w:tblPr>
        <w:tblpPr w:leftFromText="180" w:rightFromText="180" w:vertAnchor="page" w:horzAnchor="margin" w:tblpXSpec="right"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4"/>
      </w:tblGrid>
      <w:tr w:rsidR="0063611C" w:rsidRPr="0063611C" w:rsidTr="001D10CB">
        <w:tblPrEx>
          <w:tblCellMar>
            <w:top w:w="0" w:type="dxa"/>
            <w:bottom w:w="0" w:type="dxa"/>
          </w:tblCellMar>
        </w:tblPrEx>
        <w:trPr>
          <w:trHeight w:val="2599"/>
        </w:trPr>
        <w:tc>
          <w:tcPr>
            <w:tcW w:w="5004"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Утверждено</w:t>
            </w:r>
          </w:p>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11C" w:rsidRPr="0063611C" w:rsidRDefault="0063611C" w:rsidP="0063611C">
            <w:pPr>
              <w:autoSpaceDE w:val="0"/>
              <w:autoSpaceDN w:val="0"/>
              <w:spacing w:after="0"/>
              <w:jc w:val="both"/>
              <w:rPr>
                <w:rFonts w:ascii="Times New Roman" w:hAnsi="Times New Roman" w:cs="Times New Roman"/>
                <w:sz w:val="24"/>
                <w:szCs w:val="24"/>
              </w:rPr>
            </w:pPr>
          </w:p>
        </w:tc>
      </w:tr>
    </w:tbl>
    <w:p w:rsidR="0063611C" w:rsidRPr="007476E2" w:rsidRDefault="0063611C" w:rsidP="0063611C">
      <w:pPr>
        <w:autoSpaceDE w:val="0"/>
        <w:autoSpaceDN w:val="0"/>
        <w:spacing w:after="0"/>
        <w:jc w:val="both"/>
        <w:rPr>
          <w:rFonts w:ascii="Times New Roman" w:hAnsi="Times New Roman" w:cs="Times New Roman"/>
          <w:sz w:val="24"/>
          <w:szCs w:val="24"/>
          <w:lang w:val="en-US"/>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                                      </w:t>
      </w:r>
      <w:r w:rsidRPr="0063611C">
        <w:rPr>
          <w:rFonts w:ascii="Times New Roman" w:hAnsi="Times New Roman" w:cs="Times New Roman"/>
          <w:sz w:val="24"/>
          <w:szCs w:val="24"/>
        </w:rPr>
        <w:tab/>
      </w:r>
      <w:r w:rsidRPr="0063611C">
        <w:rPr>
          <w:rFonts w:ascii="Times New Roman" w:hAnsi="Times New Roman" w:cs="Times New Roman"/>
          <w:sz w:val="24"/>
          <w:szCs w:val="24"/>
        </w:rPr>
        <w:tab/>
        <w:t xml:space="preserve"> (Типовая форма)</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3611C" w:rsidRPr="0063611C" w:rsidTr="001D10CB">
        <w:tblPrEx>
          <w:tblCellMar>
            <w:top w:w="0" w:type="dxa"/>
            <w:bottom w:w="0" w:type="dxa"/>
          </w:tblCellMar>
        </w:tblPrEx>
        <w:tc>
          <w:tcPr>
            <w:tcW w:w="3402"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742"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69"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w:t>
            </w:r>
          </w:p>
        </w:tc>
      </w:tr>
      <w:tr w:rsidR="0063611C" w:rsidRPr="0063611C" w:rsidTr="001D10CB">
        <w:tblPrEx>
          <w:tblCellMar>
            <w:top w:w="0" w:type="dxa"/>
            <w:bottom w:w="0" w:type="dxa"/>
          </w:tblCellMar>
        </w:tblPrEx>
        <w:trPr>
          <w:gridAfter w:val="1"/>
          <w:wAfter w:w="58" w:type="dxa"/>
          <w:cantSplit/>
        </w:trPr>
        <w:tc>
          <w:tcPr>
            <w:tcW w:w="3402"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(место составления акта)</w:t>
            </w:r>
          </w:p>
        </w:tc>
        <w:tc>
          <w:tcPr>
            <w:tcW w:w="3742" w:type="dxa"/>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c>
          <w:tcPr>
            <w:tcW w:w="3090" w:type="dxa"/>
            <w:gridSpan w:val="6"/>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(дата составления акта)</w:t>
            </w:r>
          </w:p>
        </w:tc>
      </w:tr>
    </w:tbl>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(время составления акта)</w:t>
      </w:r>
    </w:p>
    <w:p w:rsidR="0063611C" w:rsidRPr="0063611C" w:rsidRDefault="007476E2" w:rsidP="007476E2">
      <w:pPr>
        <w:autoSpaceDE w:val="0"/>
        <w:autoSpaceDN w:val="0"/>
        <w:spacing w:after="0"/>
        <w:jc w:val="center"/>
        <w:rPr>
          <w:rFonts w:ascii="Times New Roman" w:hAnsi="Times New Roman" w:cs="Times New Roman"/>
          <w:b/>
          <w:bCs/>
          <w:sz w:val="26"/>
          <w:szCs w:val="26"/>
        </w:rPr>
      </w:pPr>
      <w:r>
        <w:rPr>
          <w:rFonts w:ascii="Times New Roman" w:hAnsi="Times New Roman" w:cs="Times New Roman"/>
          <w:b/>
          <w:bCs/>
          <w:sz w:val="26"/>
          <w:szCs w:val="26"/>
        </w:rPr>
        <w:t>АКТ</w:t>
      </w:r>
      <w:r w:rsidRPr="007476E2">
        <w:rPr>
          <w:rFonts w:ascii="Times New Roman" w:hAnsi="Times New Roman" w:cs="Times New Roman"/>
          <w:b/>
          <w:bCs/>
          <w:sz w:val="26"/>
          <w:szCs w:val="26"/>
        </w:rPr>
        <w:t xml:space="preserve"> </w:t>
      </w:r>
      <w:r w:rsidR="0063611C" w:rsidRPr="0063611C">
        <w:rPr>
          <w:rFonts w:ascii="Times New Roman" w:hAnsi="Times New Roman" w:cs="Times New Roman"/>
          <w:b/>
          <w:bCs/>
          <w:sz w:val="26"/>
          <w:szCs w:val="26"/>
        </w:rPr>
        <w:t>ПРОВЕРКИ</w:t>
      </w:r>
      <w:r w:rsidR="0063611C" w:rsidRPr="0063611C">
        <w:rPr>
          <w:rFonts w:ascii="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3611C" w:rsidRPr="0063611C" w:rsidTr="001D10CB">
        <w:tblPrEx>
          <w:tblCellMar>
            <w:top w:w="0" w:type="dxa"/>
            <w:bottom w:w="0" w:type="dxa"/>
          </w:tblCellMar>
        </w:tblPrEx>
        <w:trPr>
          <w:jc w:val="center"/>
        </w:trPr>
        <w:tc>
          <w:tcPr>
            <w:tcW w:w="362"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По адресу/адресам: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(место проведения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На основании: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(вид документа с указанием реквизитов (номер, дата))</w:t>
      </w:r>
    </w:p>
    <w:p w:rsidR="0063611C" w:rsidRPr="0063611C" w:rsidRDefault="004A1663" w:rsidP="0063611C">
      <w:pPr>
        <w:tabs>
          <w:tab w:val="center" w:pos="4678"/>
          <w:tab w:val="right" w:pos="10206"/>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была проведена  </w:t>
      </w:r>
      <w:r w:rsidR="0063611C" w:rsidRPr="0063611C">
        <w:rPr>
          <w:rFonts w:ascii="Times New Roman" w:hAnsi="Times New Roman" w:cs="Times New Roman"/>
          <w:sz w:val="24"/>
          <w:szCs w:val="24"/>
        </w:rPr>
        <w:t>проверка в отношении:</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(плановая/внеплановая, документарная/выездная)</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(наименование юридического лица, фамилия, имя, отчество (последнее – при наличии)</w:t>
      </w:r>
      <w:r w:rsidRPr="0063611C">
        <w:rPr>
          <w:rFonts w:ascii="Times New Roman" w:hAnsi="Times New Roman" w:cs="Times New Roman"/>
        </w:rPr>
        <w:br/>
        <w:t>индивидуального предпринимателя)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3611C" w:rsidRPr="0063611C" w:rsidTr="001D10CB">
        <w:tblPrEx>
          <w:tblCellMar>
            <w:top w:w="0" w:type="dxa"/>
            <w:bottom w:w="0" w:type="dxa"/>
          </w:tblCellMar>
        </w:tblPrEx>
        <w:tc>
          <w:tcPr>
            <w:tcW w:w="18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69"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51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56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964"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56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80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r>
    </w:tbl>
    <w:p w:rsidR="0063611C" w:rsidRPr="0063611C" w:rsidRDefault="0063611C" w:rsidP="0063611C">
      <w:pPr>
        <w:autoSpaceDE w:val="0"/>
        <w:autoSpaceDN w:val="0"/>
        <w:spacing w:after="0"/>
        <w:jc w:val="both"/>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3611C" w:rsidRPr="0063611C" w:rsidTr="001D10CB">
        <w:tblPrEx>
          <w:tblCellMar>
            <w:top w:w="0" w:type="dxa"/>
            <w:bottom w:w="0" w:type="dxa"/>
          </w:tblCellMar>
        </w:tblPrEx>
        <w:tc>
          <w:tcPr>
            <w:tcW w:w="18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69"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51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56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964"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56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807"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r>
    </w:tbl>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(заполняется в случае проведения проверок филиалов, представительств,  обособленных структурных</w:t>
      </w:r>
      <w:r w:rsidRPr="0063611C">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63611C">
        <w:rPr>
          <w:rFonts w:ascii="Times New Roman" w:hAnsi="Times New Roman" w:cs="Times New Roman"/>
        </w:rPr>
        <w:br/>
        <w:t>по нескольким адресам)</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Общая продолжительность проверки: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(рабочих дней/часов)</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Акт составлен: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lastRenderedPageBreak/>
        <w:t>(наименование органа государственного контроля (надзора) или органа муниципального контроля)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С копией распоряжения/приказа о проведении проверки ознакомлен(ы): </w:t>
      </w:r>
      <w:r w:rsidRPr="0063611C">
        <w:rPr>
          <w:rFonts w:ascii="Times New Roman" w:hAnsi="Times New Roman" w:cs="Times New Roman"/>
        </w:rPr>
        <w:t>(заполняется при проведении выездной проверки)</w:t>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(фамилии, инициалы, подпись, дата, время)</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Дата и номер решения прокурора (его заместителя) о согласовании проведения проверки:</w:t>
      </w:r>
      <w:r w:rsidRPr="0063611C">
        <w:rPr>
          <w:rFonts w:ascii="Times New Roman" w:hAnsi="Times New Roman" w:cs="Times New Roman"/>
          <w:sz w:val="24"/>
          <w:szCs w:val="24"/>
        </w:rPr>
        <w:br/>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(заполняется в случае необходимости согласования проверки с органами прокуратуры)</w:t>
      </w:r>
    </w:p>
    <w:p w:rsidR="0063611C" w:rsidRPr="0063611C" w:rsidRDefault="0063611C" w:rsidP="0063611C">
      <w:pPr>
        <w:keepNext/>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Лицо(а), проводившее проверку:  </w:t>
      </w:r>
    </w:p>
    <w:p w:rsidR="0063611C" w:rsidRPr="0063611C" w:rsidRDefault="0063611C" w:rsidP="0063611C">
      <w:pPr>
        <w:keepNext/>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3611C">
        <w:rPr>
          <w:rFonts w:ascii="Times New Roman" w:hAnsi="Times New Roman" w:cs="Times New Roman"/>
        </w:rPr>
        <w:br/>
        <w:t>по аккредитации, выдавшего свидетельство)</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При проведении проверки присутствовали: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3611C">
        <w:rPr>
          <w:rFonts w:ascii="Times New Roman" w:hAnsi="Times New Roman" w:cs="Times New Roman"/>
        </w:rPr>
        <w:br/>
        <w:t>по проверке)</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В ходе проведения проверки:</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3611C">
        <w:rPr>
          <w:rFonts w:ascii="Times New Roman" w:hAnsi="Times New Roman" w:cs="Times New Roman"/>
          <w:sz w:val="24"/>
          <w:szCs w:val="24"/>
        </w:rPr>
        <w:br/>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(с указанием характера нарушений; лиц, допустивших нарушения)</w:t>
      </w: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63611C">
        <w:rPr>
          <w:rFonts w:ascii="Times New Roman" w:hAnsi="Times New Roman" w:cs="Times New Roman"/>
          <w:sz w:val="24"/>
          <w:szCs w:val="24"/>
        </w:rPr>
        <w:br/>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ind w:firstLine="567"/>
        <w:jc w:val="both"/>
        <w:rPr>
          <w:rFonts w:ascii="Times New Roman" w:hAnsi="Times New Roman" w:cs="Times New Roman"/>
          <w:sz w:val="24"/>
          <w:szCs w:val="24"/>
        </w:rPr>
      </w:pPr>
      <w:r w:rsidRPr="0063611C">
        <w:rPr>
          <w:rFonts w:ascii="Times New Roman" w:hAnsi="Times New Roman" w:cs="Times New Roman"/>
          <w:sz w:val="24"/>
          <w:szCs w:val="24"/>
        </w:rPr>
        <w:t xml:space="preserve">нарушений не выявлено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5000" w:type="pct"/>
        <w:tblCellMar>
          <w:left w:w="28" w:type="dxa"/>
          <w:right w:w="28" w:type="dxa"/>
        </w:tblCellMar>
        <w:tblLook w:val="0000"/>
      </w:tblPr>
      <w:tblGrid>
        <w:gridCol w:w="3534"/>
        <w:gridCol w:w="781"/>
        <w:gridCol w:w="5095"/>
      </w:tblGrid>
      <w:tr w:rsidR="0063611C" w:rsidRPr="0063611C" w:rsidTr="004A1663">
        <w:tblPrEx>
          <w:tblCellMar>
            <w:top w:w="0" w:type="dxa"/>
            <w:bottom w:w="0" w:type="dxa"/>
          </w:tblCellMar>
        </w:tblPrEx>
        <w:tc>
          <w:tcPr>
            <w:tcW w:w="1878" w:type="pct"/>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415" w:type="pct"/>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707" w:type="pct"/>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r>
      <w:tr w:rsidR="0063611C" w:rsidRPr="0063611C" w:rsidTr="004A1663">
        <w:tblPrEx>
          <w:tblCellMar>
            <w:top w:w="0" w:type="dxa"/>
            <w:bottom w:w="0" w:type="dxa"/>
          </w:tblCellMar>
        </w:tblPrEx>
        <w:tc>
          <w:tcPr>
            <w:tcW w:w="1878" w:type="pct"/>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(подпись проверяющего)</w:t>
            </w:r>
          </w:p>
        </w:tc>
        <w:tc>
          <w:tcPr>
            <w:tcW w:w="415" w:type="pct"/>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c>
          <w:tcPr>
            <w:tcW w:w="2707" w:type="pct"/>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5000" w:type="pct"/>
        <w:tblCellMar>
          <w:left w:w="28" w:type="dxa"/>
          <w:right w:w="28" w:type="dxa"/>
        </w:tblCellMar>
        <w:tblLook w:val="0000"/>
      </w:tblPr>
      <w:tblGrid>
        <w:gridCol w:w="3534"/>
        <w:gridCol w:w="781"/>
        <w:gridCol w:w="5095"/>
      </w:tblGrid>
      <w:tr w:rsidR="0063611C" w:rsidRPr="0063611C" w:rsidTr="004A1663">
        <w:tblPrEx>
          <w:tblCellMar>
            <w:top w:w="0" w:type="dxa"/>
            <w:bottom w:w="0" w:type="dxa"/>
          </w:tblCellMar>
        </w:tblPrEx>
        <w:tc>
          <w:tcPr>
            <w:tcW w:w="1878" w:type="pct"/>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415" w:type="pct"/>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707" w:type="pct"/>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r>
      <w:tr w:rsidR="0063611C" w:rsidRPr="0063611C" w:rsidTr="004A1663">
        <w:tblPrEx>
          <w:tblCellMar>
            <w:top w:w="0" w:type="dxa"/>
            <w:bottom w:w="0" w:type="dxa"/>
          </w:tblCellMar>
        </w:tblPrEx>
        <w:tc>
          <w:tcPr>
            <w:tcW w:w="1878" w:type="pct"/>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(подпись проверяющего)</w:t>
            </w:r>
          </w:p>
        </w:tc>
        <w:tc>
          <w:tcPr>
            <w:tcW w:w="415" w:type="pct"/>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p>
        </w:tc>
        <w:tc>
          <w:tcPr>
            <w:tcW w:w="2707" w:type="pct"/>
            <w:tcBorders>
              <w:top w:val="nil"/>
              <w:left w:val="nil"/>
              <w:bottom w:val="nil"/>
              <w:right w:val="nil"/>
            </w:tcBorders>
          </w:tcPr>
          <w:p w:rsidR="0063611C" w:rsidRPr="0063611C" w:rsidRDefault="0063611C" w:rsidP="0063611C">
            <w:pPr>
              <w:autoSpaceDE w:val="0"/>
              <w:autoSpaceDN w:val="0"/>
              <w:spacing w:after="0"/>
              <w:jc w:val="both"/>
              <w:rPr>
                <w:rFonts w:ascii="Times New Roman" w:hAnsi="Times New Roman" w:cs="Times New Roman"/>
              </w:rPr>
            </w:pPr>
            <w:r w:rsidRPr="0063611C">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Прилагаемые к акту документы: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keepNext/>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Подписи лиц, проводивших проверку: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
          <w:szCs w:val="2"/>
        </w:rPr>
      </w:pPr>
    </w:p>
    <w:p w:rsidR="0063611C" w:rsidRPr="0063611C" w:rsidRDefault="0063611C" w:rsidP="0063611C">
      <w:pPr>
        <w:autoSpaceDE w:val="0"/>
        <w:autoSpaceDN w:val="0"/>
        <w:spacing w:after="0"/>
        <w:jc w:val="both"/>
        <w:rPr>
          <w:rFonts w:ascii="Times New Roman" w:hAnsi="Times New Roman" w:cs="Times New Roman"/>
          <w:sz w:val="2"/>
          <w:szCs w:val="2"/>
        </w:rPr>
      </w:pPr>
      <w:r w:rsidRPr="0063611C">
        <w:rPr>
          <w:rFonts w:ascii="Times New Roman" w:hAnsi="Times New Roman" w:cs="Times New Roman"/>
          <w:sz w:val="24"/>
          <w:szCs w:val="24"/>
        </w:rPr>
        <w:t>С актом проверки ознакомлен(а), копию акта со всеми приложениями получил(а):</w:t>
      </w:r>
      <w:r w:rsidRPr="0063611C">
        <w:rPr>
          <w:rFonts w:ascii="Times New Roman" w:hAnsi="Times New Roman" w:cs="Times New Roman"/>
          <w:sz w:val="24"/>
          <w:szCs w:val="24"/>
        </w:rPr>
        <w:br/>
      </w:r>
    </w:p>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(фамилия, имя, отчество (последнее – при наличии), должность руководителя, иного должностного лица</w:t>
      </w:r>
      <w:r w:rsidRPr="0063611C">
        <w:rPr>
          <w:rFonts w:ascii="Times New Roman" w:hAnsi="Times New Roman" w:cs="Times New Roman"/>
        </w:rPr>
        <w:br/>
        <w:t>или уполномоченного представителя юридического лица, индивидуального предпринимателя,</w:t>
      </w:r>
      <w:r w:rsidRPr="0063611C">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3611C" w:rsidRPr="0063611C" w:rsidTr="001D10CB">
        <w:tblPrEx>
          <w:tblCellMar>
            <w:top w:w="0" w:type="dxa"/>
            <w:bottom w:w="0" w:type="dxa"/>
          </w:tblCellMar>
        </w:tblPrEx>
        <w:trPr>
          <w:jc w:val="right"/>
        </w:trPr>
        <w:tc>
          <w:tcPr>
            <w:tcW w:w="170"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255"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69"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p>
        </w:tc>
        <w:tc>
          <w:tcPr>
            <w:tcW w:w="312" w:type="dxa"/>
            <w:tcBorders>
              <w:top w:val="nil"/>
              <w:left w:val="nil"/>
              <w:bottom w:val="nil"/>
              <w:right w:val="nil"/>
            </w:tcBorders>
            <w:vAlign w:val="bottom"/>
          </w:tcPr>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г.</w:t>
            </w:r>
          </w:p>
        </w:tc>
      </w:tr>
    </w:tbl>
    <w:p w:rsidR="0063611C" w:rsidRPr="0063611C" w:rsidRDefault="0063611C" w:rsidP="0063611C">
      <w:pPr>
        <w:autoSpaceDE w:val="0"/>
        <w:autoSpaceDN w:val="0"/>
        <w:spacing w:after="0"/>
        <w:jc w:val="both"/>
        <w:rPr>
          <w:rFonts w:ascii="Times New Roman" w:hAnsi="Times New Roman" w:cs="Times New Roman"/>
          <w:sz w:val="24"/>
          <w:szCs w:val="24"/>
        </w:rPr>
      </w:pPr>
    </w:p>
    <w:p w:rsidR="0063611C" w:rsidRPr="0063611C" w:rsidRDefault="0063611C" w:rsidP="0063611C">
      <w:pPr>
        <w:pBdr>
          <w:top w:val="single" w:sz="4" w:space="1" w:color="auto"/>
        </w:pBdr>
        <w:autoSpaceDE w:val="0"/>
        <w:autoSpaceDN w:val="0"/>
        <w:spacing w:after="0"/>
        <w:jc w:val="both"/>
        <w:rPr>
          <w:rFonts w:ascii="Times New Roman" w:hAnsi="Times New Roman" w:cs="Times New Roman"/>
        </w:rPr>
      </w:pPr>
      <w:r w:rsidRPr="0063611C">
        <w:rPr>
          <w:rFonts w:ascii="Times New Roman" w:hAnsi="Times New Roman" w:cs="Times New Roman"/>
        </w:rPr>
        <w:t>(подпись)</w:t>
      </w:r>
    </w:p>
    <w:p w:rsidR="0063611C" w:rsidRPr="0063611C" w:rsidRDefault="0063611C" w:rsidP="0063611C">
      <w:pPr>
        <w:autoSpaceDE w:val="0"/>
        <w:autoSpaceDN w:val="0"/>
        <w:spacing w:after="0"/>
        <w:jc w:val="both"/>
        <w:rPr>
          <w:rFonts w:ascii="Times New Roman" w:hAnsi="Times New Roman" w:cs="Times New Roman"/>
          <w:sz w:val="24"/>
          <w:szCs w:val="24"/>
        </w:rPr>
      </w:pPr>
      <w:r w:rsidRPr="0063611C">
        <w:rPr>
          <w:rFonts w:ascii="Times New Roman" w:hAnsi="Times New Roman" w:cs="Times New Roman"/>
          <w:sz w:val="24"/>
          <w:szCs w:val="24"/>
        </w:rPr>
        <w:t xml:space="preserve">Пометка об отказе ознакомления с актом проверки:  </w:t>
      </w:r>
    </w:p>
    <w:p w:rsidR="0063611C" w:rsidRPr="0063611C" w:rsidRDefault="0063611C" w:rsidP="0063611C">
      <w:pPr>
        <w:pBdr>
          <w:top w:val="single" w:sz="4" w:space="1" w:color="auto"/>
        </w:pBdr>
        <w:autoSpaceDE w:val="0"/>
        <w:autoSpaceDN w:val="0"/>
        <w:spacing w:after="0"/>
        <w:jc w:val="both"/>
        <w:rPr>
          <w:rFonts w:ascii="Times New Roman" w:hAnsi="Times New Roman" w:cs="Times New Roman"/>
          <w:sz w:val="24"/>
          <w:szCs w:val="24"/>
        </w:rPr>
      </w:pPr>
      <w:r w:rsidRPr="0063611C">
        <w:rPr>
          <w:rFonts w:ascii="Times New Roman" w:hAnsi="Times New Roman" w:cs="Times New Roman"/>
        </w:rPr>
        <w:t>(подпись уполномоченного должностного лица (лиц), проводившего проверку)</w:t>
      </w:r>
    </w:p>
    <w:p w:rsidR="0063611C" w:rsidRPr="0063611C" w:rsidRDefault="0063611C" w:rsidP="0063611C">
      <w:pPr>
        <w:autoSpaceDE w:val="0"/>
        <w:spacing w:after="0"/>
        <w:jc w:val="both"/>
        <w:rPr>
          <w:rFonts w:ascii="Times New Roman" w:hAnsi="Times New Roman" w:cs="Times New Roman"/>
          <w:sz w:val="24"/>
          <w:szCs w:val="24"/>
        </w:rPr>
        <w:sectPr w:rsidR="0063611C" w:rsidRPr="0063611C" w:rsidSect="00FE235C">
          <w:headerReference w:type="even" r:id="rId19"/>
          <w:headerReference w:type="default" r:id="rId20"/>
          <w:pgSz w:w="11906" w:h="16838"/>
          <w:pgMar w:top="851" w:right="851" w:bottom="567" w:left="1701" w:header="709" w:footer="709" w:gutter="0"/>
          <w:cols w:space="708"/>
          <w:docGrid w:linePitch="360"/>
        </w:sectPr>
      </w:pPr>
    </w:p>
    <w:p w:rsidR="0063611C" w:rsidRPr="0063611C" w:rsidRDefault="0063611C" w:rsidP="0063611C">
      <w:pPr>
        <w:autoSpaceDE w:val="0"/>
        <w:autoSpaceDN w:val="0"/>
        <w:spacing w:after="0"/>
        <w:jc w:val="both"/>
        <w:rPr>
          <w:rFonts w:ascii="Times New Roman" w:hAnsi="Times New Roman" w:cs="Times New Roman"/>
          <w:sz w:val="18"/>
          <w:szCs w:val="18"/>
        </w:rPr>
      </w:pPr>
    </w:p>
    <w:p w:rsidR="004A1663" w:rsidRDefault="004A1663" w:rsidP="0063611C">
      <w:pPr>
        <w:autoSpaceDE w:val="0"/>
        <w:autoSpaceDN w:val="0"/>
        <w:spacing w:after="0"/>
        <w:jc w:val="both"/>
        <w:rPr>
          <w:rFonts w:ascii="Times New Roman" w:hAnsi="Times New Roman" w:cs="Times New Roman"/>
          <w:sz w:val="24"/>
          <w:szCs w:val="24"/>
        </w:rPr>
        <w:sectPr w:rsidR="004A1663" w:rsidSect="00563111">
          <w:pgSz w:w="11906" w:h="16838"/>
          <w:pgMar w:top="1134" w:right="850" w:bottom="1134" w:left="1701" w:header="708" w:footer="708" w:gutter="0"/>
          <w:cols w:space="708"/>
          <w:docGrid w:linePitch="360"/>
        </w:sectPr>
      </w:pPr>
    </w:p>
    <w:p w:rsidR="0063611C" w:rsidRPr="004A1663" w:rsidRDefault="004A1663" w:rsidP="0063611C">
      <w:pPr>
        <w:autoSpaceDE w:val="0"/>
        <w:autoSpaceDN w:val="0"/>
        <w:spacing w:after="0"/>
        <w:jc w:val="both"/>
        <w:rPr>
          <w:rFonts w:ascii="Times New Roman" w:hAnsi="Times New Roman" w:cs="Times New Roman"/>
          <w:sz w:val="18"/>
          <w:szCs w:val="18"/>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3611C" w:rsidRPr="004A1663">
        <w:rPr>
          <w:rFonts w:ascii="Times New Roman" w:hAnsi="Times New Roman" w:cs="Times New Roman"/>
          <w:sz w:val="18"/>
          <w:szCs w:val="18"/>
        </w:rPr>
        <w:t>Приложение № 4</w:t>
      </w:r>
    </w:p>
    <w:tbl>
      <w:tblPr>
        <w:tblW w:w="0" w:type="auto"/>
        <w:tblInd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3"/>
      </w:tblGrid>
      <w:tr w:rsidR="0063611C" w:rsidRPr="004A1663" w:rsidTr="001D10CB">
        <w:tblPrEx>
          <w:tblCellMar>
            <w:top w:w="0" w:type="dxa"/>
            <w:bottom w:w="0" w:type="dxa"/>
          </w:tblCellMar>
        </w:tblPrEx>
        <w:trPr>
          <w:trHeight w:val="387"/>
        </w:trPr>
        <w:tc>
          <w:tcPr>
            <w:tcW w:w="4488" w:type="dxa"/>
            <w:tcBorders>
              <w:top w:val="nil"/>
              <w:left w:val="nil"/>
              <w:bottom w:val="nil"/>
              <w:right w:val="nil"/>
            </w:tcBorders>
          </w:tcPr>
          <w:p w:rsidR="0063611C" w:rsidRPr="004A1663" w:rsidRDefault="0063611C" w:rsidP="0063611C">
            <w:pPr>
              <w:spacing w:after="0"/>
              <w:ind w:firstLine="17"/>
              <w:jc w:val="both"/>
              <w:rPr>
                <w:rFonts w:ascii="Times New Roman" w:eastAsia="Calibri" w:hAnsi="Times New Roman" w:cs="Times New Roman"/>
                <w:sz w:val="18"/>
                <w:szCs w:val="18"/>
                <w:lang w:eastAsia="en-US"/>
              </w:rPr>
            </w:pPr>
            <w:r w:rsidRPr="004A1663">
              <w:rPr>
                <w:rFonts w:ascii="Times New Roman" w:eastAsia="Calibri" w:hAnsi="Times New Roman" w:cs="Times New Roman"/>
                <w:sz w:val="18"/>
                <w:szCs w:val="18"/>
                <w:lang w:eastAsia="en-US"/>
              </w:rPr>
              <w:t>Утверждено</w:t>
            </w:r>
          </w:p>
          <w:p w:rsidR="0063611C" w:rsidRPr="004A1663" w:rsidRDefault="0063611C" w:rsidP="0063611C">
            <w:pPr>
              <w:spacing w:after="0"/>
              <w:ind w:firstLine="17"/>
              <w:jc w:val="both"/>
              <w:rPr>
                <w:rFonts w:ascii="Times New Roman" w:hAnsi="Times New Roman" w:cs="Times New Roman"/>
                <w:b/>
                <w:bCs/>
                <w:sz w:val="18"/>
                <w:szCs w:val="18"/>
              </w:rPr>
            </w:pPr>
            <w:r w:rsidRPr="004A1663">
              <w:rPr>
                <w:rFonts w:ascii="Times New Roman" w:eastAsia="Calibri" w:hAnsi="Times New Roman" w:cs="Times New Roman"/>
                <w:sz w:val="18"/>
                <w:szCs w:val="18"/>
                <w:lang w:eastAsia="en-US"/>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bl>
    <w:p w:rsidR="0063611C" w:rsidRPr="004A1663" w:rsidRDefault="004A1663" w:rsidP="004A1663">
      <w:pPr>
        <w:autoSpaceDE w:val="0"/>
        <w:autoSpaceDN w:val="0"/>
        <w:spacing w:after="0"/>
        <w:jc w:val="center"/>
        <w:rPr>
          <w:rFonts w:ascii="Times New Roman" w:hAnsi="Times New Roman" w:cs="Times New Roman"/>
          <w:b/>
          <w:bCs/>
          <w:sz w:val="18"/>
          <w:szCs w:val="18"/>
        </w:rPr>
      </w:pPr>
      <w:r w:rsidRPr="004A1663">
        <w:rPr>
          <w:rFonts w:ascii="Times New Roman" w:hAnsi="Times New Roman" w:cs="Times New Roman"/>
          <w:b/>
          <w:bCs/>
          <w:sz w:val="18"/>
          <w:szCs w:val="18"/>
        </w:rPr>
        <w:t xml:space="preserve">ТИПОВАЯ </w:t>
      </w:r>
      <w:r w:rsidR="0063611C" w:rsidRPr="004A1663">
        <w:rPr>
          <w:rFonts w:ascii="Times New Roman" w:hAnsi="Times New Roman" w:cs="Times New Roman"/>
          <w:b/>
          <w:bCs/>
          <w:sz w:val="18"/>
          <w:szCs w:val="18"/>
        </w:rPr>
        <w:t>ФОРМА</w:t>
      </w:r>
      <w:r w:rsidR="0063611C" w:rsidRPr="004A1663">
        <w:rPr>
          <w:rFonts w:ascii="Times New Roman" w:hAnsi="Times New Roman" w:cs="Times New Roman"/>
          <w:b/>
          <w:bCs/>
          <w:sz w:val="18"/>
          <w:szCs w:val="18"/>
        </w:rPr>
        <w:br/>
        <w:t>ежегодного плана проведения плановых проверок юридических лиц и индивидуальных предпринимателей</w:t>
      </w:r>
    </w:p>
    <w:p w:rsidR="0063611C" w:rsidRPr="004A1663" w:rsidRDefault="0063611C" w:rsidP="0063611C">
      <w:pPr>
        <w:autoSpaceDE w:val="0"/>
        <w:autoSpaceDN w:val="0"/>
        <w:spacing w:after="0"/>
        <w:jc w:val="both"/>
        <w:rPr>
          <w:rFonts w:ascii="Times New Roman" w:hAnsi="Times New Roman" w:cs="Times New Roman"/>
          <w:sz w:val="18"/>
          <w:szCs w:val="18"/>
        </w:rPr>
      </w:pPr>
    </w:p>
    <w:p w:rsidR="0063611C" w:rsidRPr="004A1663" w:rsidRDefault="004A1663" w:rsidP="0063611C">
      <w:pPr>
        <w:pBdr>
          <w:top w:val="single" w:sz="4" w:space="1" w:color="auto"/>
        </w:pBd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 xml:space="preserve">                                                                                                   </w:t>
      </w:r>
      <w:r w:rsidR="0063611C" w:rsidRPr="004A1663">
        <w:rPr>
          <w:rFonts w:ascii="Times New Roman" w:hAnsi="Times New Roman" w:cs="Times New Roman"/>
          <w:sz w:val="18"/>
          <w:szCs w:val="18"/>
        </w:rPr>
        <w:t>(наименование органа государственного контроля (надзора), муниципального контроля)</w:t>
      </w:r>
    </w:p>
    <w:p w:rsidR="0063611C" w:rsidRPr="004A1663" w:rsidRDefault="004A1663" w:rsidP="0063611C">
      <w:pP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0063611C" w:rsidRPr="004A1663">
        <w:rPr>
          <w:rFonts w:ascii="Times New Roman" w:hAnsi="Times New Roman" w:cs="Times New Roman"/>
          <w:sz w:val="18"/>
          <w:szCs w:val="18"/>
        </w:rPr>
        <w:t>УТВЕРЖДЕН</w:t>
      </w:r>
    </w:p>
    <w:p w:rsidR="0063611C" w:rsidRPr="004A1663" w:rsidRDefault="0063611C" w:rsidP="0063611C">
      <w:pPr>
        <w:autoSpaceDE w:val="0"/>
        <w:autoSpaceDN w:val="0"/>
        <w:spacing w:after="0"/>
        <w:jc w:val="both"/>
        <w:rPr>
          <w:rFonts w:ascii="Times New Roman" w:hAnsi="Times New Roman" w:cs="Times New Roman"/>
          <w:sz w:val="18"/>
          <w:szCs w:val="18"/>
        </w:rPr>
      </w:pPr>
    </w:p>
    <w:p w:rsidR="0063611C" w:rsidRPr="004A1663" w:rsidRDefault="004A1663" w:rsidP="004A1663">
      <w:pPr>
        <w:pBdr>
          <w:top w:val="single" w:sz="4" w:space="1" w:color="auto"/>
        </w:pBd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Pr="004A1663">
        <w:rPr>
          <w:rFonts w:ascii="Times New Roman" w:hAnsi="Times New Roman" w:cs="Times New Roman"/>
          <w:sz w:val="18"/>
          <w:szCs w:val="18"/>
          <w:lang w:val="en-US"/>
        </w:rPr>
        <w:tab/>
      </w:r>
      <w:r w:rsidR="0063611C" w:rsidRPr="004A1663">
        <w:rPr>
          <w:rFonts w:ascii="Times New Roman" w:hAnsi="Times New Roman" w:cs="Times New Roman"/>
          <w:sz w:val="18"/>
          <w:szCs w:val="18"/>
        </w:rPr>
        <w:t>(фамилия, инициалы и подпись руководителя)</w:t>
      </w:r>
    </w:p>
    <w:tbl>
      <w:tblPr>
        <w:tblW w:w="0" w:type="auto"/>
        <w:tblInd w:w="12020" w:type="dxa"/>
        <w:tblLayout w:type="fixed"/>
        <w:tblCellMar>
          <w:left w:w="28" w:type="dxa"/>
          <w:right w:w="28" w:type="dxa"/>
        </w:tblCellMar>
        <w:tblLook w:val="0000"/>
      </w:tblPr>
      <w:tblGrid>
        <w:gridCol w:w="340"/>
        <w:gridCol w:w="1701"/>
        <w:gridCol w:w="397"/>
        <w:gridCol w:w="340"/>
        <w:gridCol w:w="340"/>
      </w:tblGrid>
      <w:tr w:rsidR="0063611C" w:rsidRPr="004A1663" w:rsidTr="001D10CB">
        <w:tblPrEx>
          <w:tblCellMar>
            <w:top w:w="0" w:type="dxa"/>
            <w:bottom w:w="0" w:type="dxa"/>
          </w:tblCellMar>
        </w:tblPrEx>
        <w:tc>
          <w:tcPr>
            <w:tcW w:w="340" w:type="dxa"/>
            <w:tcBorders>
              <w:top w:val="nil"/>
              <w:left w:val="nil"/>
              <w:bottom w:val="nil"/>
              <w:right w:val="nil"/>
            </w:tcBorders>
            <w:vAlign w:val="bottom"/>
          </w:tcPr>
          <w:p w:rsidR="0063611C" w:rsidRPr="004A1663" w:rsidRDefault="0063611C" w:rsidP="004A1663">
            <w:pP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от</w:t>
            </w:r>
          </w:p>
        </w:tc>
        <w:tc>
          <w:tcPr>
            <w:tcW w:w="1701" w:type="dxa"/>
            <w:tcBorders>
              <w:top w:val="nil"/>
              <w:left w:val="nil"/>
              <w:bottom w:val="single" w:sz="4" w:space="0" w:color="auto"/>
              <w:right w:val="nil"/>
            </w:tcBorders>
            <w:vAlign w:val="bottom"/>
          </w:tcPr>
          <w:p w:rsidR="0063611C" w:rsidRPr="004A1663" w:rsidRDefault="0063611C" w:rsidP="004A1663">
            <w:pPr>
              <w:autoSpaceDE w:val="0"/>
              <w:autoSpaceDN w:val="0"/>
              <w:spacing w:after="0"/>
              <w:jc w:val="both"/>
              <w:rPr>
                <w:rFonts w:ascii="Times New Roman" w:hAnsi="Times New Roman" w:cs="Times New Roman"/>
                <w:sz w:val="18"/>
                <w:szCs w:val="18"/>
              </w:rPr>
            </w:pPr>
          </w:p>
        </w:tc>
        <w:tc>
          <w:tcPr>
            <w:tcW w:w="397" w:type="dxa"/>
            <w:tcBorders>
              <w:top w:val="nil"/>
              <w:left w:val="nil"/>
              <w:bottom w:val="nil"/>
              <w:right w:val="nil"/>
            </w:tcBorders>
            <w:vAlign w:val="bottom"/>
          </w:tcPr>
          <w:p w:rsidR="0063611C" w:rsidRPr="004A1663" w:rsidRDefault="0063611C" w:rsidP="004A1663">
            <w:pP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20</w:t>
            </w:r>
          </w:p>
        </w:tc>
        <w:tc>
          <w:tcPr>
            <w:tcW w:w="340" w:type="dxa"/>
            <w:tcBorders>
              <w:top w:val="nil"/>
              <w:left w:val="nil"/>
              <w:bottom w:val="single" w:sz="4" w:space="0" w:color="auto"/>
              <w:right w:val="nil"/>
            </w:tcBorders>
            <w:vAlign w:val="bottom"/>
          </w:tcPr>
          <w:p w:rsidR="0063611C" w:rsidRPr="004A1663" w:rsidRDefault="0063611C" w:rsidP="004A1663">
            <w:pPr>
              <w:autoSpaceDE w:val="0"/>
              <w:autoSpaceDN w:val="0"/>
              <w:spacing w:after="0"/>
              <w:jc w:val="both"/>
              <w:rPr>
                <w:rFonts w:ascii="Times New Roman" w:hAnsi="Times New Roman" w:cs="Times New Roman"/>
                <w:sz w:val="18"/>
                <w:szCs w:val="18"/>
              </w:rPr>
            </w:pPr>
          </w:p>
        </w:tc>
        <w:tc>
          <w:tcPr>
            <w:tcW w:w="340" w:type="dxa"/>
            <w:tcBorders>
              <w:top w:val="nil"/>
              <w:left w:val="nil"/>
              <w:bottom w:val="nil"/>
              <w:right w:val="nil"/>
            </w:tcBorders>
            <w:vAlign w:val="bottom"/>
          </w:tcPr>
          <w:p w:rsidR="0063611C" w:rsidRPr="004A1663" w:rsidRDefault="0063611C" w:rsidP="004A1663">
            <w:pP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г.</w:t>
            </w:r>
          </w:p>
        </w:tc>
      </w:tr>
    </w:tbl>
    <w:p w:rsidR="0063611C" w:rsidRPr="004A1663" w:rsidRDefault="0063611C" w:rsidP="004A1663">
      <w:pP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М.П.</w:t>
      </w:r>
    </w:p>
    <w:p w:rsidR="0063611C" w:rsidRPr="004A1663" w:rsidRDefault="004A1663" w:rsidP="004A1663">
      <w:pPr>
        <w:autoSpaceDE w:val="0"/>
        <w:autoSpaceDN w:val="0"/>
        <w:spacing w:after="0"/>
        <w:jc w:val="both"/>
        <w:rPr>
          <w:rFonts w:ascii="Times New Roman" w:hAnsi="Times New Roman" w:cs="Times New Roman"/>
          <w:b/>
          <w:bCs/>
          <w:sz w:val="18"/>
          <w:szCs w:val="18"/>
        </w:rPr>
      </w:pPr>
      <w:r>
        <w:rPr>
          <w:rFonts w:ascii="Times New Roman" w:hAnsi="Times New Roman" w:cs="Times New Roman"/>
          <w:b/>
          <w:bCs/>
          <w:spacing w:val="40"/>
          <w:sz w:val="18"/>
          <w:szCs w:val="18"/>
          <w:lang w:val="en-US"/>
        </w:rPr>
        <w:tab/>
      </w:r>
      <w:r>
        <w:rPr>
          <w:rFonts w:ascii="Times New Roman" w:hAnsi="Times New Roman" w:cs="Times New Roman"/>
          <w:b/>
          <w:bCs/>
          <w:spacing w:val="40"/>
          <w:sz w:val="18"/>
          <w:szCs w:val="18"/>
          <w:lang w:val="en-US"/>
        </w:rPr>
        <w:tab/>
      </w:r>
      <w:r>
        <w:rPr>
          <w:rFonts w:ascii="Times New Roman" w:hAnsi="Times New Roman" w:cs="Times New Roman"/>
          <w:b/>
          <w:bCs/>
          <w:spacing w:val="40"/>
          <w:sz w:val="18"/>
          <w:szCs w:val="18"/>
          <w:lang w:val="en-US"/>
        </w:rPr>
        <w:tab/>
      </w:r>
      <w:r>
        <w:rPr>
          <w:rFonts w:ascii="Times New Roman" w:hAnsi="Times New Roman" w:cs="Times New Roman"/>
          <w:b/>
          <w:bCs/>
          <w:spacing w:val="40"/>
          <w:sz w:val="18"/>
          <w:szCs w:val="18"/>
          <w:lang w:val="en-US"/>
        </w:rPr>
        <w:tab/>
      </w:r>
      <w:r>
        <w:rPr>
          <w:rFonts w:ascii="Times New Roman" w:hAnsi="Times New Roman" w:cs="Times New Roman"/>
          <w:b/>
          <w:bCs/>
          <w:spacing w:val="40"/>
          <w:sz w:val="18"/>
          <w:szCs w:val="18"/>
          <w:lang w:val="en-US"/>
        </w:rPr>
        <w:tab/>
      </w:r>
      <w:r>
        <w:rPr>
          <w:rFonts w:ascii="Times New Roman" w:hAnsi="Times New Roman" w:cs="Times New Roman"/>
          <w:b/>
          <w:bCs/>
          <w:spacing w:val="40"/>
          <w:sz w:val="18"/>
          <w:szCs w:val="18"/>
          <w:lang w:val="en-US"/>
        </w:rPr>
        <w:tab/>
      </w:r>
      <w:r>
        <w:rPr>
          <w:rFonts w:ascii="Times New Roman" w:hAnsi="Times New Roman" w:cs="Times New Roman"/>
          <w:b/>
          <w:bCs/>
          <w:spacing w:val="40"/>
          <w:sz w:val="18"/>
          <w:szCs w:val="18"/>
          <w:lang w:val="en-US"/>
        </w:rPr>
        <w:tab/>
      </w:r>
      <w:r w:rsidR="0063611C" w:rsidRPr="004A1663">
        <w:rPr>
          <w:rFonts w:ascii="Times New Roman" w:hAnsi="Times New Roman" w:cs="Times New Roman"/>
          <w:b/>
          <w:bCs/>
          <w:spacing w:val="40"/>
          <w:sz w:val="18"/>
          <w:szCs w:val="18"/>
        </w:rPr>
        <w:t>ПЛАН</w:t>
      </w:r>
    </w:p>
    <w:tbl>
      <w:tblPr>
        <w:tblW w:w="0" w:type="auto"/>
        <w:jc w:val="center"/>
        <w:tblLayout w:type="fixed"/>
        <w:tblCellMar>
          <w:left w:w="28" w:type="dxa"/>
          <w:right w:w="28" w:type="dxa"/>
        </w:tblCellMar>
        <w:tblLook w:val="0000"/>
      </w:tblPr>
      <w:tblGrid>
        <w:gridCol w:w="10490"/>
        <w:gridCol w:w="397"/>
        <w:gridCol w:w="510"/>
      </w:tblGrid>
      <w:tr w:rsidR="0063611C" w:rsidRPr="004A1663" w:rsidTr="001D10CB">
        <w:tblPrEx>
          <w:tblCellMar>
            <w:top w:w="0" w:type="dxa"/>
            <w:bottom w:w="0" w:type="dxa"/>
          </w:tblCellMar>
        </w:tblPrEx>
        <w:trPr>
          <w:jc w:val="center"/>
        </w:trPr>
        <w:tc>
          <w:tcPr>
            <w:tcW w:w="10490" w:type="dxa"/>
            <w:tcBorders>
              <w:top w:val="nil"/>
              <w:left w:val="nil"/>
              <w:bottom w:val="nil"/>
              <w:right w:val="nil"/>
            </w:tcBorders>
            <w:vAlign w:val="bottom"/>
          </w:tcPr>
          <w:p w:rsidR="0063611C" w:rsidRPr="004A1663" w:rsidRDefault="0063611C" w:rsidP="004A1663">
            <w:pPr>
              <w:autoSpaceDE w:val="0"/>
              <w:autoSpaceDN w:val="0"/>
              <w:spacing w:after="0"/>
              <w:jc w:val="both"/>
              <w:rPr>
                <w:rFonts w:ascii="Times New Roman" w:hAnsi="Times New Roman" w:cs="Times New Roman"/>
                <w:b/>
                <w:bCs/>
                <w:sz w:val="18"/>
                <w:szCs w:val="18"/>
              </w:rPr>
            </w:pPr>
            <w:r w:rsidRPr="004A1663">
              <w:rPr>
                <w:rFonts w:ascii="Times New Roman" w:hAnsi="Times New Roman" w:cs="Times New Roman"/>
                <w:b/>
                <w:bCs/>
                <w:sz w:val="18"/>
                <w:szCs w:val="18"/>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63611C" w:rsidRPr="004A1663" w:rsidRDefault="0063611C" w:rsidP="004A1663">
            <w:pPr>
              <w:autoSpaceDE w:val="0"/>
              <w:autoSpaceDN w:val="0"/>
              <w:spacing w:after="0"/>
              <w:jc w:val="both"/>
              <w:rPr>
                <w:rFonts w:ascii="Times New Roman" w:hAnsi="Times New Roman" w:cs="Times New Roman"/>
                <w:b/>
                <w:bCs/>
                <w:sz w:val="18"/>
                <w:szCs w:val="18"/>
              </w:rPr>
            </w:pPr>
          </w:p>
        </w:tc>
        <w:tc>
          <w:tcPr>
            <w:tcW w:w="510" w:type="dxa"/>
            <w:tcBorders>
              <w:top w:val="nil"/>
              <w:left w:val="nil"/>
              <w:bottom w:val="nil"/>
              <w:right w:val="nil"/>
            </w:tcBorders>
            <w:vAlign w:val="bottom"/>
          </w:tcPr>
          <w:p w:rsidR="0063611C" w:rsidRPr="004A1663" w:rsidRDefault="0063611C" w:rsidP="004A1663">
            <w:pPr>
              <w:autoSpaceDE w:val="0"/>
              <w:autoSpaceDN w:val="0"/>
              <w:spacing w:after="0"/>
              <w:jc w:val="both"/>
              <w:rPr>
                <w:rFonts w:ascii="Times New Roman" w:hAnsi="Times New Roman" w:cs="Times New Roman"/>
                <w:b/>
                <w:bCs/>
                <w:sz w:val="18"/>
                <w:szCs w:val="18"/>
              </w:rPr>
            </w:pPr>
            <w:r w:rsidRPr="004A1663">
              <w:rPr>
                <w:rFonts w:ascii="Times New Roman" w:hAnsi="Times New Roman" w:cs="Times New Roman"/>
                <w:b/>
                <w:bCs/>
                <w:sz w:val="18"/>
                <w:szCs w:val="18"/>
              </w:rPr>
              <w:t>год</w:t>
            </w:r>
          </w:p>
        </w:tc>
      </w:tr>
    </w:tbl>
    <w:p w:rsidR="0063611C" w:rsidRPr="004A1663" w:rsidRDefault="0063611C" w:rsidP="004A1663">
      <w:pPr>
        <w:autoSpaceDE w:val="0"/>
        <w:autoSpaceDN w:val="0"/>
        <w:spacing w:after="0"/>
        <w:jc w:val="both"/>
        <w:rPr>
          <w:rFonts w:ascii="Times New Roman" w:hAnsi="Times New Roman" w:cs="Times New Roman"/>
          <w:sz w:val="18"/>
          <w:szCs w:val="18"/>
        </w:rPr>
      </w:pPr>
    </w:p>
    <w:tbl>
      <w:tblPr>
        <w:tblW w:w="5000" w:type="pct"/>
        <w:tblCellMar>
          <w:left w:w="28" w:type="dxa"/>
          <w:right w:w="28" w:type="dxa"/>
        </w:tblCellMar>
        <w:tblLook w:val="0000"/>
      </w:tblPr>
      <w:tblGrid>
        <w:gridCol w:w="1154"/>
        <w:gridCol w:w="444"/>
        <w:gridCol w:w="1155"/>
        <w:gridCol w:w="445"/>
        <w:gridCol w:w="445"/>
        <w:gridCol w:w="445"/>
        <w:gridCol w:w="445"/>
        <w:gridCol w:w="1053"/>
        <w:gridCol w:w="585"/>
        <w:gridCol w:w="1521"/>
        <w:gridCol w:w="585"/>
        <w:gridCol w:w="445"/>
        <w:gridCol w:w="1506"/>
        <w:gridCol w:w="2706"/>
        <w:gridCol w:w="802"/>
        <w:gridCol w:w="445"/>
        <w:gridCol w:w="445"/>
      </w:tblGrid>
      <w:tr w:rsidR="0063611C" w:rsidRPr="004A1663" w:rsidTr="004A1663">
        <w:tblPrEx>
          <w:tblCellMar>
            <w:top w:w="0" w:type="dxa"/>
            <w:bottom w:w="0" w:type="dxa"/>
          </w:tblCellMar>
        </w:tblPrEx>
        <w:trPr>
          <w:cantSplit/>
          <w:trHeight w:hRule="exact" w:val="482"/>
        </w:trPr>
        <w:tc>
          <w:tcPr>
            <w:tcW w:w="395"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pacing w:val="-4"/>
                <w:sz w:val="18"/>
                <w:szCs w:val="18"/>
                <w:vertAlign w:val="superscript"/>
              </w:rPr>
            </w:pPr>
            <w:r w:rsidRPr="004A1663">
              <w:rPr>
                <w:rFonts w:ascii="Times New Roman" w:hAnsi="Times New Roman" w:cs="Times New Roman"/>
                <w:spacing w:val="-4"/>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w:t>
            </w:r>
            <w:r w:rsidRPr="004A1663">
              <w:rPr>
                <w:rFonts w:ascii="Times New Roman" w:hAnsi="Times New Roman" w:cs="Times New Roman"/>
                <w:spacing w:val="-4"/>
                <w:sz w:val="18"/>
                <w:szCs w:val="18"/>
              </w:rPr>
              <w:br/>
              <w:t xml:space="preserve">(ИП), деятельность которого </w:t>
            </w:r>
            <w:r w:rsidRPr="004A1663">
              <w:rPr>
                <w:rFonts w:ascii="Times New Roman" w:hAnsi="Times New Roman" w:cs="Times New Roman"/>
                <w:spacing w:val="-4"/>
                <w:sz w:val="18"/>
                <w:szCs w:val="18"/>
              </w:rPr>
              <w:br/>
              <w:t>подлежит проверке </w:t>
            </w:r>
            <w:r w:rsidRPr="004A1663">
              <w:rPr>
                <w:rFonts w:ascii="Times New Roman" w:hAnsi="Times New Roman" w:cs="Times New Roman"/>
                <w:spacing w:val="-4"/>
                <w:sz w:val="18"/>
                <w:szCs w:val="18"/>
                <w:vertAlign w:val="superscript"/>
              </w:rPr>
              <w:t>1</w:t>
            </w:r>
          </w:p>
        </w:tc>
        <w:tc>
          <w:tcPr>
            <w:tcW w:w="6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 xml:space="preserve">Адреса </w:t>
            </w:r>
          </w:p>
        </w:tc>
        <w:tc>
          <w:tcPr>
            <w:tcW w:w="15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Основной государственный регистрационный номер (ОГРН, ОГРНИП)</w:t>
            </w:r>
          </w:p>
        </w:tc>
        <w:tc>
          <w:tcPr>
            <w:tcW w:w="15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Идентификационный номер налогоплательщика (ИНН)</w:t>
            </w:r>
          </w:p>
        </w:tc>
        <w:tc>
          <w:tcPr>
            <w:tcW w:w="15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Цель проведения  проверки</w:t>
            </w:r>
          </w:p>
        </w:tc>
        <w:tc>
          <w:tcPr>
            <w:tcW w:w="128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Основание проведения проверки</w:t>
            </w:r>
          </w:p>
        </w:tc>
        <w:tc>
          <w:tcPr>
            <w:tcW w:w="15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Дата начала проведения проверки </w:t>
            </w:r>
            <w:r w:rsidRPr="004A1663">
              <w:rPr>
                <w:rFonts w:ascii="Times New Roman" w:hAnsi="Times New Roman" w:cs="Times New Roman"/>
                <w:sz w:val="18"/>
                <w:szCs w:val="18"/>
                <w:vertAlign w:val="superscript"/>
              </w:rPr>
              <w:t>4</w:t>
            </w:r>
          </w:p>
        </w:tc>
        <w:tc>
          <w:tcPr>
            <w:tcW w:w="14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Срок проведения плановой проверки</w:t>
            </w:r>
          </w:p>
        </w:tc>
        <w:tc>
          <w:tcPr>
            <w:tcW w:w="27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Форма проведения проверки (документарная, выездная,</w:t>
            </w:r>
            <w:r w:rsidRPr="004A1663">
              <w:rPr>
                <w:rFonts w:ascii="Times New Roman" w:hAnsi="Times New Roman" w:cs="Times New Roman"/>
                <w:sz w:val="18"/>
                <w:szCs w:val="18"/>
              </w:rPr>
              <w:br/>
              <w:t>документарная и выездная)</w:t>
            </w:r>
          </w:p>
        </w:tc>
        <w:tc>
          <w:tcPr>
            <w:tcW w:w="15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5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vertAlign w:val="superscript"/>
              </w:rPr>
            </w:pPr>
            <w:r w:rsidRPr="004A1663">
              <w:rPr>
                <w:rFonts w:ascii="Times New Roman" w:hAnsi="Times New Roman" w:cs="Times New Roman"/>
                <w:sz w:val="18"/>
                <w:szCs w:val="18"/>
              </w:rPr>
              <w:t>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w:t>
            </w:r>
            <w:r w:rsidRPr="004A1663">
              <w:rPr>
                <w:rFonts w:ascii="Times New Roman" w:hAnsi="Times New Roman" w:cs="Times New Roman"/>
                <w:sz w:val="18"/>
                <w:szCs w:val="18"/>
                <w:vertAlign w:val="superscript"/>
              </w:rPr>
              <w:t>5</w:t>
            </w:r>
          </w:p>
        </w:tc>
      </w:tr>
      <w:tr w:rsidR="004A1663" w:rsidRPr="004A1663" w:rsidTr="004A1663">
        <w:tblPrEx>
          <w:tblCellMar>
            <w:top w:w="0" w:type="dxa"/>
            <w:bottom w:w="0" w:type="dxa"/>
          </w:tblCellMar>
        </w:tblPrEx>
        <w:trPr>
          <w:cantSplit/>
          <w:trHeight w:val="2657"/>
        </w:trPr>
        <w:tc>
          <w:tcPr>
            <w:tcW w:w="395"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места нахождения ЮЛ</w:t>
            </w:r>
          </w:p>
        </w:tc>
        <w:tc>
          <w:tcPr>
            <w:tcW w:w="395" w:type="pct"/>
            <w:tcBorders>
              <w:top w:val="nil"/>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 xml:space="preserve">места фактического </w:t>
            </w:r>
            <w:r w:rsidRPr="004A1663">
              <w:rPr>
                <w:rFonts w:ascii="Times New Roman" w:hAnsi="Times New Roman" w:cs="Times New Roman"/>
                <w:sz w:val="18"/>
                <w:szCs w:val="18"/>
              </w:rPr>
              <w:br/>
              <w:t xml:space="preserve">осуществления деятельности </w:t>
            </w:r>
            <w:r w:rsidRPr="004A1663">
              <w:rPr>
                <w:rFonts w:ascii="Times New Roman" w:hAnsi="Times New Roman" w:cs="Times New Roman"/>
                <w:sz w:val="18"/>
                <w:szCs w:val="18"/>
              </w:rPr>
              <w:br/>
              <w:t>ЮЛ, ИП</w:t>
            </w:r>
          </w:p>
        </w:tc>
        <w:tc>
          <w:tcPr>
            <w:tcW w:w="152" w:type="pct"/>
            <w:tcBorders>
              <w:top w:val="nil"/>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места нахождения объектов </w:t>
            </w:r>
            <w:r w:rsidRPr="004A1663">
              <w:rPr>
                <w:rFonts w:ascii="Times New Roman" w:hAnsi="Times New Roman" w:cs="Times New Roman"/>
                <w:sz w:val="18"/>
                <w:szCs w:val="18"/>
                <w:vertAlign w:val="superscript"/>
              </w:rPr>
              <w:t>2</w:t>
            </w:r>
          </w:p>
        </w:tc>
        <w:tc>
          <w:tcPr>
            <w:tcW w:w="152"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autoSpaceDE w:val="0"/>
              <w:autoSpaceDN w:val="0"/>
              <w:spacing w:after="0"/>
              <w:jc w:val="both"/>
              <w:rPr>
                <w:rFonts w:ascii="Times New Roman" w:hAnsi="Times New Roman" w:cs="Times New Roman"/>
                <w:sz w:val="18"/>
                <w:szCs w:val="18"/>
              </w:rPr>
            </w:pPr>
          </w:p>
        </w:tc>
        <w:tc>
          <w:tcPr>
            <w:tcW w:w="152"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360"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 xml:space="preserve">дата государственной </w:t>
            </w:r>
            <w:r w:rsidRPr="004A1663">
              <w:rPr>
                <w:rFonts w:ascii="Times New Roman" w:hAnsi="Times New Roman" w:cs="Times New Roman"/>
                <w:sz w:val="18"/>
                <w:szCs w:val="18"/>
              </w:rPr>
              <w:br/>
              <w:t>регистрации ЮЛ, ИП</w:t>
            </w:r>
          </w:p>
        </w:tc>
        <w:tc>
          <w:tcPr>
            <w:tcW w:w="200"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дата окончания последней проверки</w:t>
            </w:r>
          </w:p>
        </w:tc>
        <w:tc>
          <w:tcPr>
            <w:tcW w:w="520"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autoSpaceDE w:val="0"/>
              <w:autoSpaceDN w:val="0"/>
              <w:spacing w:after="0"/>
              <w:jc w:val="both"/>
              <w:rPr>
                <w:rFonts w:ascii="Times New Roman" w:hAnsi="Times New Roman" w:cs="Times New Roman"/>
                <w:spacing w:val="-4"/>
                <w:sz w:val="18"/>
                <w:szCs w:val="18"/>
              </w:rPr>
            </w:pPr>
            <w:r w:rsidRPr="004A1663">
              <w:rPr>
                <w:rFonts w:ascii="Times New Roman" w:hAnsi="Times New Roman" w:cs="Times New Roman"/>
                <w:spacing w:val="-4"/>
                <w:sz w:val="18"/>
                <w:szCs w:val="18"/>
              </w:rPr>
              <w:t>дата начала осуществления ЮЛ,</w:t>
            </w:r>
            <w:r w:rsidRPr="004A1663">
              <w:rPr>
                <w:rFonts w:ascii="Times New Roman" w:hAnsi="Times New Roman" w:cs="Times New Roman"/>
                <w:spacing w:val="-4"/>
                <w:sz w:val="18"/>
                <w:szCs w:val="18"/>
              </w:rPr>
              <w:br/>
              <w:t>ИП деятельности в соответствии с представленным уведомлением</w:t>
            </w:r>
            <w:r w:rsidRPr="004A1663">
              <w:rPr>
                <w:rFonts w:ascii="Times New Roman" w:hAnsi="Times New Roman" w:cs="Times New Roman"/>
                <w:spacing w:val="-4"/>
                <w:sz w:val="18"/>
                <w:szCs w:val="18"/>
              </w:rPr>
              <w:br/>
              <w:t>о начале деятельности</w:t>
            </w:r>
          </w:p>
        </w:tc>
        <w:tc>
          <w:tcPr>
            <w:tcW w:w="200"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vertAlign w:val="superscript"/>
              </w:rPr>
            </w:pPr>
            <w:r w:rsidRPr="004A1663">
              <w:rPr>
                <w:rFonts w:ascii="Times New Roman" w:hAnsi="Times New Roman" w:cs="Times New Roman"/>
                <w:sz w:val="18"/>
                <w:szCs w:val="18"/>
              </w:rPr>
              <w:t>иные основания в соответствии с федеральным законом </w:t>
            </w:r>
            <w:r w:rsidRPr="004A1663">
              <w:rPr>
                <w:rFonts w:ascii="Times New Roman" w:hAnsi="Times New Roman" w:cs="Times New Roman"/>
                <w:sz w:val="18"/>
                <w:szCs w:val="18"/>
                <w:vertAlign w:val="superscript"/>
              </w:rPr>
              <w:t>3</w:t>
            </w:r>
          </w:p>
        </w:tc>
        <w:tc>
          <w:tcPr>
            <w:tcW w:w="152"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515"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рабочих дней</w:t>
            </w:r>
          </w:p>
        </w:tc>
        <w:tc>
          <w:tcPr>
            <w:tcW w:w="925" w:type="pct"/>
            <w:tcBorders>
              <w:top w:val="single" w:sz="4" w:space="0" w:color="auto"/>
              <w:left w:val="single" w:sz="4" w:space="0" w:color="auto"/>
              <w:bottom w:val="nil"/>
              <w:right w:val="single" w:sz="4" w:space="0" w:color="auto"/>
            </w:tcBorders>
            <w:shd w:val="clear" w:color="auto" w:fill="FFFFFF"/>
            <w:textDirection w:val="btLr"/>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r w:rsidRPr="004A1663">
              <w:rPr>
                <w:rFonts w:ascii="Times New Roman" w:hAnsi="Times New Roman" w:cs="Times New Roman"/>
                <w:sz w:val="18"/>
                <w:szCs w:val="18"/>
              </w:rPr>
              <w:t xml:space="preserve">рабочих часов </w:t>
            </w:r>
            <w:r w:rsidRPr="004A1663">
              <w:rPr>
                <w:rFonts w:ascii="Times New Roman" w:hAnsi="Times New Roman" w:cs="Times New Roman"/>
                <w:sz w:val="18"/>
                <w:szCs w:val="18"/>
              </w:rPr>
              <w:br/>
              <w:t>(для МСП и МКП)</w:t>
            </w:r>
          </w:p>
        </w:tc>
        <w:tc>
          <w:tcPr>
            <w:tcW w:w="274"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vMerge/>
            <w:tcBorders>
              <w:top w:val="nil"/>
              <w:left w:val="single" w:sz="4" w:space="0" w:color="auto"/>
              <w:bottom w:val="nil"/>
              <w:right w:val="single" w:sz="4" w:space="0" w:color="auto"/>
            </w:tcBorders>
            <w:shd w:val="clear" w:color="auto" w:fill="FFFFFF"/>
            <w:textDirection w:val="btL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vMerge/>
            <w:tcBorders>
              <w:top w:val="nil"/>
              <w:left w:val="single" w:sz="4" w:space="0" w:color="auto"/>
              <w:bottom w:val="nil"/>
              <w:right w:val="single" w:sz="4" w:space="0" w:color="auto"/>
            </w:tcBorders>
            <w:shd w:val="clear" w:color="auto" w:fill="FFFFFF"/>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r>
      <w:tr w:rsidR="004A1663" w:rsidRPr="004A1663" w:rsidTr="004A1663">
        <w:tblPrEx>
          <w:tblCellMar>
            <w:top w:w="0" w:type="dxa"/>
            <w:bottom w:w="0" w:type="dxa"/>
          </w:tblCellMar>
        </w:tblPrEx>
        <w:trPr>
          <w:cantSplit/>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autoSpaceDE w:val="0"/>
              <w:autoSpaceDN w:val="0"/>
              <w:spacing w:after="0"/>
              <w:jc w:val="both"/>
              <w:rPr>
                <w:rFonts w:ascii="Times New Roman" w:hAnsi="Times New Roman" w:cs="Times New Roman"/>
                <w:spacing w:val="-4"/>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925"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c>
          <w:tcPr>
            <w:tcW w:w="152" w:type="pct"/>
            <w:tcBorders>
              <w:top w:val="single" w:sz="4" w:space="0" w:color="auto"/>
              <w:left w:val="single" w:sz="4" w:space="0" w:color="auto"/>
              <w:bottom w:val="single" w:sz="4" w:space="0" w:color="auto"/>
              <w:right w:val="single" w:sz="4" w:space="0" w:color="auto"/>
            </w:tcBorders>
            <w:shd w:val="clear" w:color="auto" w:fill="FFFFFF"/>
          </w:tcPr>
          <w:p w:rsidR="0063611C" w:rsidRPr="004A1663" w:rsidRDefault="0063611C" w:rsidP="004A1663">
            <w:pPr>
              <w:shd w:val="clear" w:color="auto" w:fill="FFFFFF"/>
              <w:autoSpaceDE w:val="0"/>
              <w:autoSpaceDN w:val="0"/>
              <w:spacing w:after="0"/>
              <w:jc w:val="both"/>
              <w:rPr>
                <w:rFonts w:ascii="Times New Roman" w:hAnsi="Times New Roman" w:cs="Times New Roman"/>
                <w:sz w:val="18"/>
                <w:szCs w:val="18"/>
              </w:rPr>
            </w:pPr>
          </w:p>
        </w:tc>
      </w:tr>
    </w:tbl>
    <w:p w:rsidR="0063611C" w:rsidRPr="004A1663" w:rsidRDefault="0063611C" w:rsidP="004A1663">
      <w:pPr>
        <w:shd w:val="clear" w:color="auto" w:fill="FFFFFF"/>
        <w:autoSpaceDE w:val="0"/>
        <w:autoSpaceDN w:val="0"/>
        <w:spacing w:after="0"/>
        <w:ind w:firstLine="567"/>
        <w:jc w:val="both"/>
        <w:rPr>
          <w:rFonts w:ascii="Times New Roman" w:hAnsi="Times New Roman" w:cs="Times New Roman"/>
          <w:sz w:val="18"/>
          <w:szCs w:val="18"/>
        </w:rPr>
      </w:pPr>
      <w:r w:rsidRPr="004A1663">
        <w:rPr>
          <w:rFonts w:ascii="Times New Roman" w:hAnsi="Times New Roman" w:cs="Times New Roman"/>
          <w:sz w:val="18"/>
          <w:szCs w:val="18"/>
          <w:vertAlign w:val="superscript"/>
        </w:rPr>
        <w:t>1</w:t>
      </w:r>
      <w:r w:rsidRPr="004A1663">
        <w:rPr>
          <w:rFonts w:ascii="Times New Roman" w:hAnsi="Times New Roman" w:cs="Times New Roman"/>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3611C" w:rsidRPr="004A1663" w:rsidRDefault="0063611C" w:rsidP="004A1663">
      <w:pPr>
        <w:shd w:val="clear" w:color="auto" w:fill="FFFFFF"/>
        <w:autoSpaceDE w:val="0"/>
        <w:autoSpaceDN w:val="0"/>
        <w:spacing w:after="0"/>
        <w:ind w:firstLine="567"/>
        <w:jc w:val="both"/>
        <w:rPr>
          <w:rFonts w:ascii="Times New Roman" w:hAnsi="Times New Roman" w:cs="Times New Roman"/>
          <w:sz w:val="18"/>
          <w:szCs w:val="18"/>
        </w:rPr>
      </w:pPr>
      <w:r w:rsidRPr="004A1663">
        <w:rPr>
          <w:rFonts w:ascii="Times New Roman" w:hAnsi="Times New Roman" w:cs="Times New Roman"/>
          <w:sz w:val="18"/>
          <w:szCs w:val="18"/>
          <w:vertAlign w:val="superscript"/>
        </w:rPr>
        <w:lastRenderedPageBreak/>
        <w:t>2</w:t>
      </w:r>
      <w:r w:rsidRPr="004A1663">
        <w:rPr>
          <w:rFonts w:ascii="Times New Roman" w:hAnsi="Times New Roman" w:cs="Times New Roman"/>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3611C" w:rsidRPr="004A1663" w:rsidRDefault="0063611C" w:rsidP="004A1663">
      <w:pPr>
        <w:shd w:val="clear" w:color="auto" w:fill="FFFFFF"/>
        <w:autoSpaceDE w:val="0"/>
        <w:autoSpaceDN w:val="0"/>
        <w:spacing w:after="0"/>
        <w:ind w:firstLine="567"/>
        <w:jc w:val="both"/>
        <w:rPr>
          <w:rFonts w:ascii="Times New Roman" w:hAnsi="Times New Roman" w:cs="Times New Roman"/>
          <w:sz w:val="18"/>
          <w:szCs w:val="18"/>
        </w:rPr>
      </w:pPr>
      <w:r w:rsidRPr="004A1663">
        <w:rPr>
          <w:rFonts w:ascii="Times New Roman" w:hAnsi="Times New Roman" w:cs="Times New Roman"/>
          <w:sz w:val="18"/>
          <w:szCs w:val="18"/>
          <w:vertAlign w:val="superscript"/>
        </w:rPr>
        <w:t>3</w:t>
      </w:r>
      <w:r w:rsidRPr="004A1663">
        <w:rPr>
          <w:rFonts w:ascii="Times New Roman" w:hAnsi="Times New Roman" w:cs="Times New Roman"/>
          <w:sz w:val="18"/>
          <w:szCs w:val="18"/>
        </w:rPr>
        <w:t> Указывается ссылка на положения федерального закона, устанавливающего основания проведения плановой проверки.</w:t>
      </w:r>
    </w:p>
    <w:p w:rsidR="0063611C" w:rsidRPr="004A1663" w:rsidRDefault="0063611C" w:rsidP="004A1663">
      <w:pPr>
        <w:autoSpaceDE w:val="0"/>
        <w:autoSpaceDN w:val="0"/>
        <w:spacing w:after="0"/>
        <w:ind w:firstLine="567"/>
        <w:jc w:val="both"/>
        <w:rPr>
          <w:rFonts w:ascii="Times New Roman" w:hAnsi="Times New Roman" w:cs="Times New Roman"/>
          <w:sz w:val="18"/>
          <w:szCs w:val="18"/>
        </w:rPr>
      </w:pPr>
      <w:r w:rsidRPr="004A1663">
        <w:rPr>
          <w:rFonts w:ascii="Times New Roman" w:hAnsi="Times New Roman" w:cs="Times New Roman"/>
          <w:sz w:val="18"/>
          <w:szCs w:val="18"/>
          <w:vertAlign w:val="superscript"/>
        </w:rPr>
        <w:t>4</w:t>
      </w:r>
      <w:r w:rsidRPr="004A1663">
        <w:rPr>
          <w:rFonts w:ascii="Times New Roman" w:hAnsi="Times New Roman" w:cs="Times New Roman"/>
          <w:sz w:val="18"/>
          <w:szCs w:val="18"/>
        </w:rPr>
        <w:t> Указывается календарный месяц начала проведения проверки.</w:t>
      </w:r>
    </w:p>
    <w:p w:rsidR="0063611C" w:rsidRPr="004A1663" w:rsidRDefault="0063611C" w:rsidP="004A1663">
      <w:pPr>
        <w:autoSpaceDE w:val="0"/>
        <w:autoSpaceDN w:val="0"/>
        <w:spacing w:after="0"/>
        <w:ind w:firstLine="567"/>
        <w:jc w:val="both"/>
        <w:rPr>
          <w:rFonts w:ascii="Times New Roman" w:hAnsi="Times New Roman" w:cs="Times New Roman"/>
          <w:sz w:val="18"/>
          <w:szCs w:val="18"/>
        </w:rPr>
      </w:pPr>
      <w:r w:rsidRPr="004A1663">
        <w:rPr>
          <w:rFonts w:ascii="Times New Roman" w:hAnsi="Times New Roman" w:cs="Times New Roman"/>
          <w:sz w:val="18"/>
          <w:szCs w:val="18"/>
          <w:vertAlign w:val="superscript"/>
        </w:rPr>
        <w:t>5</w:t>
      </w:r>
      <w:r w:rsidRPr="004A1663">
        <w:rPr>
          <w:rFonts w:ascii="Times New Roman" w:hAnsi="Times New Roman" w:cs="Times New Roman"/>
          <w:sz w:val="18"/>
          <w:szCs w:val="18"/>
        </w:rPr>
        <w:t> Заполняется, если проверка проводится в отношении субъектов малого предпринимательства в 2016 - 2018 годах. Указывается информация о постановлении о назначении административного наказания или решении о приостановлении и (или)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672B09" w:rsidRPr="004A1663" w:rsidRDefault="00672B09" w:rsidP="004A1663">
      <w:pPr>
        <w:spacing w:after="0"/>
        <w:rPr>
          <w:rFonts w:ascii="Times New Roman" w:hAnsi="Times New Roman" w:cs="Times New Roman"/>
          <w:sz w:val="18"/>
          <w:szCs w:val="18"/>
        </w:rPr>
      </w:pPr>
    </w:p>
    <w:sectPr w:rsidR="00672B09" w:rsidRPr="004A1663" w:rsidSect="004A1663">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A13" w:rsidRDefault="00415A13" w:rsidP="0063611C">
      <w:pPr>
        <w:spacing w:after="0" w:line="240" w:lineRule="auto"/>
      </w:pPr>
      <w:r>
        <w:separator/>
      </w:r>
    </w:p>
  </w:endnote>
  <w:endnote w:type="continuationSeparator" w:id="1">
    <w:p w:rsidR="00415A13" w:rsidRDefault="00415A13" w:rsidP="00636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A13" w:rsidRDefault="00415A13" w:rsidP="0063611C">
      <w:pPr>
        <w:spacing w:after="0" w:line="240" w:lineRule="auto"/>
      </w:pPr>
      <w:r>
        <w:separator/>
      </w:r>
    </w:p>
  </w:footnote>
  <w:footnote w:type="continuationSeparator" w:id="1">
    <w:p w:rsidR="00415A13" w:rsidRDefault="00415A13" w:rsidP="00636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61" w:rsidRDefault="00415A13" w:rsidP="009A3E61">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A3E61" w:rsidRDefault="00415A13" w:rsidP="009A3E61">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61" w:rsidRDefault="00415A13" w:rsidP="009A3E61">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E32050"/>
    <w:multiLevelType w:val="hybridMultilevel"/>
    <w:tmpl w:val="EADA33A6"/>
    <w:lvl w:ilvl="0" w:tplc="04190001">
      <w:start w:val="8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63233"/>
    <w:multiLevelType w:val="multilevel"/>
    <w:tmpl w:val="82A20B96"/>
    <w:lvl w:ilvl="0">
      <w:start w:val="1"/>
      <w:numFmt w:val="decimal"/>
      <w:lvlText w:val="%1."/>
      <w:lvlJc w:val="left"/>
      <w:pPr>
        <w:tabs>
          <w:tab w:val="num" w:pos="564"/>
        </w:tabs>
        <w:ind w:left="564" w:hanging="564"/>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C2806CB"/>
    <w:multiLevelType w:val="singleLevel"/>
    <w:tmpl w:val="6EECC3F4"/>
    <w:lvl w:ilvl="0">
      <w:start w:val="60"/>
      <w:numFmt w:val="decimal"/>
      <w:lvlText w:val="%1"/>
      <w:lvlJc w:val="left"/>
      <w:pPr>
        <w:tabs>
          <w:tab w:val="num" w:pos="1080"/>
        </w:tabs>
        <w:ind w:left="1080" w:hanging="360"/>
      </w:pPr>
      <w:rPr>
        <w:rFonts w:hint="default"/>
      </w:rPr>
    </w:lvl>
  </w:abstractNum>
  <w:abstractNum w:abstractNumId="4">
    <w:nsid w:val="11103FF1"/>
    <w:multiLevelType w:val="multilevel"/>
    <w:tmpl w:val="B7561146"/>
    <w:lvl w:ilvl="0">
      <w:start w:val="1"/>
      <w:numFmt w:val="decimal"/>
      <w:lvlText w:val="%1."/>
      <w:lvlJc w:val="left"/>
      <w:pPr>
        <w:tabs>
          <w:tab w:val="num" w:pos="1065"/>
        </w:tabs>
        <w:ind w:left="1065" w:hanging="360"/>
      </w:pPr>
    </w:lvl>
    <w:lvl w:ilvl="1">
      <w:start w:val="2"/>
      <w:numFmt w:val="decimal"/>
      <w:isLgl/>
      <w:lvlText w:val="%1.%2."/>
      <w:lvlJc w:val="left"/>
      <w:pPr>
        <w:tabs>
          <w:tab w:val="num" w:pos="1425"/>
        </w:tabs>
        <w:ind w:left="1425" w:hanging="7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5">
    <w:nsid w:val="157849AF"/>
    <w:multiLevelType w:val="hybridMultilevel"/>
    <w:tmpl w:val="7F06A7F2"/>
    <w:lvl w:ilvl="0" w:tplc="B81C9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D2555B"/>
    <w:multiLevelType w:val="singleLevel"/>
    <w:tmpl w:val="910603CA"/>
    <w:lvl w:ilvl="0">
      <w:start w:val="9"/>
      <w:numFmt w:val="bullet"/>
      <w:lvlText w:val="-"/>
      <w:lvlJc w:val="left"/>
      <w:pPr>
        <w:tabs>
          <w:tab w:val="num" w:pos="1080"/>
        </w:tabs>
        <w:ind w:left="1080" w:hanging="360"/>
      </w:pPr>
      <w:rPr>
        <w:rFonts w:hint="default"/>
      </w:rPr>
    </w:lvl>
  </w:abstractNum>
  <w:abstractNum w:abstractNumId="7">
    <w:nsid w:val="16574B24"/>
    <w:multiLevelType w:val="hybridMultilevel"/>
    <w:tmpl w:val="0BBA46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6853A4"/>
    <w:multiLevelType w:val="hybridMultilevel"/>
    <w:tmpl w:val="F0C42420"/>
    <w:lvl w:ilvl="0" w:tplc="212870F6">
      <w:start w:val="1"/>
      <w:numFmt w:val="upperRoman"/>
      <w:lvlText w:val="%1."/>
      <w:lvlJc w:val="left"/>
      <w:pPr>
        <w:tabs>
          <w:tab w:val="num" w:pos="1080"/>
        </w:tabs>
        <w:ind w:left="1080" w:hanging="720"/>
      </w:pPr>
      <w:rPr>
        <w:rFonts w:hint="default"/>
      </w:rPr>
    </w:lvl>
    <w:lvl w:ilvl="1" w:tplc="1490346E">
      <w:numFmt w:val="none"/>
      <w:lvlText w:val=""/>
      <w:lvlJc w:val="left"/>
      <w:pPr>
        <w:tabs>
          <w:tab w:val="num" w:pos="360"/>
        </w:tabs>
      </w:pPr>
    </w:lvl>
    <w:lvl w:ilvl="2" w:tplc="C9F088CC">
      <w:numFmt w:val="none"/>
      <w:lvlText w:val=""/>
      <w:lvlJc w:val="left"/>
      <w:pPr>
        <w:tabs>
          <w:tab w:val="num" w:pos="360"/>
        </w:tabs>
      </w:pPr>
    </w:lvl>
    <w:lvl w:ilvl="3" w:tplc="5B02D16A">
      <w:numFmt w:val="none"/>
      <w:lvlText w:val=""/>
      <w:lvlJc w:val="left"/>
      <w:pPr>
        <w:tabs>
          <w:tab w:val="num" w:pos="360"/>
        </w:tabs>
      </w:pPr>
    </w:lvl>
    <w:lvl w:ilvl="4" w:tplc="735051EE">
      <w:numFmt w:val="none"/>
      <w:lvlText w:val=""/>
      <w:lvlJc w:val="left"/>
      <w:pPr>
        <w:tabs>
          <w:tab w:val="num" w:pos="360"/>
        </w:tabs>
      </w:pPr>
    </w:lvl>
    <w:lvl w:ilvl="5" w:tplc="AA8EA486">
      <w:numFmt w:val="none"/>
      <w:lvlText w:val=""/>
      <w:lvlJc w:val="left"/>
      <w:pPr>
        <w:tabs>
          <w:tab w:val="num" w:pos="360"/>
        </w:tabs>
      </w:pPr>
    </w:lvl>
    <w:lvl w:ilvl="6" w:tplc="57640EE0">
      <w:numFmt w:val="none"/>
      <w:lvlText w:val=""/>
      <w:lvlJc w:val="left"/>
      <w:pPr>
        <w:tabs>
          <w:tab w:val="num" w:pos="360"/>
        </w:tabs>
      </w:pPr>
    </w:lvl>
    <w:lvl w:ilvl="7" w:tplc="15166250">
      <w:numFmt w:val="none"/>
      <w:lvlText w:val=""/>
      <w:lvlJc w:val="left"/>
      <w:pPr>
        <w:tabs>
          <w:tab w:val="num" w:pos="360"/>
        </w:tabs>
      </w:pPr>
    </w:lvl>
    <w:lvl w:ilvl="8" w:tplc="0B004F64">
      <w:numFmt w:val="none"/>
      <w:lvlText w:val=""/>
      <w:lvlJc w:val="left"/>
      <w:pPr>
        <w:tabs>
          <w:tab w:val="num" w:pos="360"/>
        </w:tabs>
      </w:pPr>
    </w:lvl>
  </w:abstractNum>
  <w:abstractNum w:abstractNumId="9">
    <w:nsid w:val="1BC34395"/>
    <w:multiLevelType w:val="singleLevel"/>
    <w:tmpl w:val="B7BE9FA8"/>
    <w:lvl w:ilvl="0">
      <w:start w:val="100"/>
      <w:numFmt w:val="decimal"/>
      <w:lvlText w:val="%1"/>
      <w:lvlJc w:val="left"/>
      <w:pPr>
        <w:tabs>
          <w:tab w:val="num" w:pos="1080"/>
        </w:tabs>
        <w:ind w:left="1080" w:hanging="360"/>
      </w:pPr>
      <w:rPr>
        <w:rFonts w:hint="default"/>
      </w:rPr>
    </w:lvl>
  </w:abstractNum>
  <w:abstractNum w:abstractNumId="10">
    <w:nsid w:val="1D6B4A12"/>
    <w:multiLevelType w:val="hybridMultilevel"/>
    <w:tmpl w:val="B8567102"/>
    <w:lvl w:ilvl="0" w:tplc="508696E8">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1EE86415"/>
    <w:multiLevelType w:val="singleLevel"/>
    <w:tmpl w:val="947242D2"/>
    <w:lvl w:ilvl="0">
      <w:start w:val="15"/>
      <w:numFmt w:val="decimal"/>
      <w:lvlText w:val="%1."/>
      <w:lvlJc w:val="left"/>
      <w:pPr>
        <w:tabs>
          <w:tab w:val="num" w:pos="1140"/>
        </w:tabs>
        <w:ind w:left="1140" w:hanging="420"/>
      </w:pPr>
      <w:rPr>
        <w:rFonts w:hint="default"/>
      </w:rPr>
    </w:lvl>
  </w:abstractNum>
  <w:abstractNum w:abstractNumId="12">
    <w:nsid w:val="25A308B2"/>
    <w:multiLevelType w:val="singleLevel"/>
    <w:tmpl w:val="83968096"/>
    <w:lvl w:ilvl="0">
      <w:start w:val="75"/>
      <w:numFmt w:val="decimal"/>
      <w:lvlText w:val="%1"/>
      <w:lvlJc w:val="left"/>
      <w:pPr>
        <w:tabs>
          <w:tab w:val="num" w:pos="1080"/>
        </w:tabs>
        <w:ind w:left="1080" w:hanging="360"/>
      </w:pPr>
      <w:rPr>
        <w:rFonts w:hint="default"/>
      </w:rPr>
    </w:lvl>
  </w:abstractNum>
  <w:abstractNum w:abstractNumId="13">
    <w:nsid w:val="25EC06D4"/>
    <w:multiLevelType w:val="singleLevel"/>
    <w:tmpl w:val="2E40CAB2"/>
    <w:lvl w:ilvl="0">
      <w:start w:val="100"/>
      <w:numFmt w:val="decimal"/>
      <w:lvlText w:val="%1"/>
      <w:lvlJc w:val="left"/>
      <w:pPr>
        <w:tabs>
          <w:tab w:val="num" w:pos="1410"/>
        </w:tabs>
        <w:ind w:left="1410" w:hanging="690"/>
      </w:pPr>
      <w:rPr>
        <w:rFonts w:hint="default"/>
      </w:rPr>
    </w:lvl>
  </w:abstractNum>
  <w:abstractNum w:abstractNumId="14">
    <w:nsid w:val="283B2608"/>
    <w:multiLevelType w:val="singleLevel"/>
    <w:tmpl w:val="8D1CDEAE"/>
    <w:lvl w:ilvl="0">
      <w:start w:val="60"/>
      <w:numFmt w:val="decimal"/>
      <w:lvlText w:val="%1"/>
      <w:lvlJc w:val="left"/>
      <w:pPr>
        <w:tabs>
          <w:tab w:val="num" w:pos="1080"/>
        </w:tabs>
        <w:ind w:left="1080" w:hanging="360"/>
      </w:pPr>
      <w:rPr>
        <w:rFonts w:hint="default"/>
      </w:rPr>
    </w:lvl>
  </w:abstractNum>
  <w:abstractNum w:abstractNumId="15">
    <w:nsid w:val="289A52AE"/>
    <w:multiLevelType w:val="singleLevel"/>
    <w:tmpl w:val="5E0443E0"/>
    <w:lvl w:ilvl="0">
      <w:start w:val="100"/>
      <w:numFmt w:val="decimal"/>
      <w:lvlText w:val="%1"/>
      <w:lvlJc w:val="left"/>
      <w:pPr>
        <w:tabs>
          <w:tab w:val="num" w:pos="1200"/>
        </w:tabs>
        <w:ind w:left="1200" w:hanging="480"/>
      </w:pPr>
      <w:rPr>
        <w:rFonts w:hint="default"/>
      </w:rPr>
    </w:lvl>
  </w:abstractNum>
  <w:abstractNum w:abstractNumId="16">
    <w:nsid w:val="2C474B79"/>
    <w:multiLevelType w:val="hybridMultilevel"/>
    <w:tmpl w:val="55D65434"/>
    <w:lvl w:ilvl="0" w:tplc="C6B0C172">
      <w:start w:val="1"/>
      <w:numFmt w:val="bullet"/>
      <w:lvlText w:val=""/>
      <w:lvlJc w:val="left"/>
      <w:pPr>
        <w:tabs>
          <w:tab w:val="num" w:pos="763"/>
        </w:tabs>
        <w:ind w:left="763" w:hanging="360"/>
      </w:pPr>
      <w:rPr>
        <w:rFonts w:ascii="Symbol" w:hAnsi="Symbol" w:hint="default"/>
        <w:color w:val="auto"/>
        <w:sz w:val="48"/>
        <w:szCs w:val="4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7E256A"/>
    <w:multiLevelType w:val="singleLevel"/>
    <w:tmpl w:val="10722C84"/>
    <w:lvl w:ilvl="0">
      <w:start w:val="70"/>
      <w:numFmt w:val="decimal"/>
      <w:lvlText w:val="%1"/>
      <w:lvlJc w:val="left"/>
      <w:pPr>
        <w:tabs>
          <w:tab w:val="num" w:pos="1080"/>
        </w:tabs>
        <w:ind w:left="1080" w:hanging="360"/>
      </w:pPr>
      <w:rPr>
        <w:rFonts w:hint="default"/>
      </w:rPr>
    </w:lvl>
  </w:abstractNum>
  <w:abstractNum w:abstractNumId="18">
    <w:nsid w:val="30961F91"/>
    <w:multiLevelType w:val="singleLevel"/>
    <w:tmpl w:val="85EE91F6"/>
    <w:lvl w:ilvl="0">
      <w:start w:val="60"/>
      <w:numFmt w:val="decimal"/>
      <w:lvlText w:val="%1"/>
      <w:lvlJc w:val="left"/>
      <w:pPr>
        <w:tabs>
          <w:tab w:val="num" w:pos="1080"/>
        </w:tabs>
        <w:ind w:left="1080" w:hanging="360"/>
      </w:pPr>
      <w:rPr>
        <w:rFonts w:hint="default"/>
      </w:rPr>
    </w:lvl>
  </w:abstractNum>
  <w:abstractNum w:abstractNumId="19">
    <w:nsid w:val="36F80362"/>
    <w:multiLevelType w:val="hybridMultilevel"/>
    <w:tmpl w:val="4146A562"/>
    <w:lvl w:ilvl="0" w:tplc="7570BD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C65CFF"/>
    <w:multiLevelType w:val="hybridMultilevel"/>
    <w:tmpl w:val="E6B2D6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926005"/>
    <w:multiLevelType w:val="hybridMultilevel"/>
    <w:tmpl w:val="2062CD9C"/>
    <w:lvl w:ilvl="0" w:tplc="79FE649C">
      <w:start w:val="1"/>
      <w:numFmt w:val="upperRoman"/>
      <w:lvlText w:val="%1."/>
      <w:lvlJc w:val="left"/>
      <w:pPr>
        <w:tabs>
          <w:tab w:val="num" w:pos="1260"/>
        </w:tabs>
        <w:ind w:left="1260" w:hanging="720"/>
      </w:pPr>
      <w:rPr>
        <w:rFonts w:hint="default"/>
      </w:rPr>
    </w:lvl>
    <w:lvl w:ilvl="1" w:tplc="153053C0">
      <w:numFmt w:val="none"/>
      <w:lvlText w:val=""/>
      <w:lvlJc w:val="left"/>
      <w:pPr>
        <w:tabs>
          <w:tab w:val="num" w:pos="360"/>
        </w:tabs>
      </w:pPr>
    </w:lvl>
    <w:lvl w:ilvl="2" w:tplc="5BCC27C0">
      <w:numFmt w:val="none"/>
      <w:lvlText w:val=""/>
      <w:lvlJc w:val="left"/>
      <w:pPr>
        <w:tabs>
          <w:tab w:val="num" w:pos="360"/>
        </w:tabs>
      </w:pPr>
    </w:lvl>
    <w:lvl w:ilvl="3" w:tplc="753043D2">
      <w:numFmt w:val="none"/>
      <w:lvlText w:val=""/>
      <w:lvlJc w:val="left"/>
      <w:pPr>
        <w:tabs>
          <w:tab w:val="num" w:pos="360"/>
        </w:tabs>
      </w:pPr>
    </w:lvl>
    <w:lvl w:ilvl="4" w:tplc="3F4255D2">
      <w:numFmt w:val="none"/>
      <w:lvlText w:val=""/>
      <w:lvlJc w:val="left"/>
      <w:pPr>
        <w:tabs>
          <w:tab w:val="num" w:pos="360"/>
        </w:tabs>
      </w:pPr>
    </w:lvl>
    <w:lvl w:ilvl="5" w:tplc="C2BADC8C">
      <w:numFmt w:val="none"/>
      <w:lvlText w:val=""/>
      <w:lvlJc w:val="left"/>
      <w:pPr>
        <w:tabs>
          <w:tab w:val="num" w:pos="360"/>
        </w:tabs>
      </w:pPr>
    </w:lvl>
    <w:lvl w:ilvl="6" w:tplc="991AF5B0">
      <w:numFmt w:val="none"/>
      <w:lvlText w:val=""/>
      <w:lvlJc w:val="left"/>
      <w:pPr>
        <w:tabs>
          <w:tab w:val="num" w:pos="360"/>
        </w:tabs>
      </w:pPr>
    </w:lvl>
    <w:lvl w:ilvl="7" w:tplc="E326C5DE">
      <w:numFmt w:val="none"/>
      <w:lvlText w:val=""/>
      <w:lvlJc w:val="left"/>
      <w:pPr>
        <w:tabs>
          <w:tab w:val="num" w:pos="360"/>
        </w:tabs>
      </w:pPr>
    </w:lvl>
    <w:lvl w:ilvl="8" w:tplc="47469BD2">
      <w:numFmt w:val="none"/>
      <w:lvlText w:val=""/>
      <w:lvlJc w:val="left"/>
      <w:pPr>
        <w:tabs>
          <w:tab w:val="num" w:pos="360"/>
        </w:tabs>
      </w:pPr>
    </w:lvl>
  </w:abstractNum>
  <w:abstractNum w:abstractNumId="22">
    <w:nsid w:val="3F893A09"/>
    <w:multiLevelType w:val="singleLevel"/>
    <w:tmpl w:val="4950D470"/>
    <w:lvl w:ilvl="0">
      <w:start w:val="100"/>
      <w:numFmt w:val="decimal"/>
      <w:lvlText w:val="%1"/>
      <w:lvlJc w:val="left"/>
      <w:pPr>
        <w:tabs>
          <w:tab w:val="num" w:pos="1260"/>
        </w:tabs>
        <w:ind w:left="1260" w:hanging="540"/>
      </w:pPr>
      <w:rPr>
        <w:rFonts w:hint="default"/>
      </w:rPr>
    </w:lvl>
  </w:abstractNum>
  <w:abstractNum w:abstractNumId="23">
    <w:nsid w:val="40831F6E"/>
    <w:multiLevelType w:val="hybridMultilevel"/>
    <w:tmpl w:val="06425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587BAC"/>
    <w:multiLevelType w:val="singleLevel"/>
    <w:tmpl w:val="94F64228"/>
    <w:lvl w:ilvl="0">
      <w:start w:val="100"/>
      <w:numFmt w:val="decimal"/>
      <w:lvlText w:val="%1"/>
      <w:lvlJc w:val="left"/>
      <w:pPr>
        <w:tabs>
          <w:tab w:val="num" w:pos="1290"/>
        </w:tabs>
        <w:ind w:left="1290" w:hanging="570"/>
      </w:pPr>
      <w:rPr>
        <w:rFonts w:hint="default"/>
      </w:rPr>
    </w:lvl>
  </w:abstractNum>
  <w:abstractNum w:abstractNumId="25">
    <w:nsid w:val="46090B8F"/>
    <w:multiLevelType w:val="hybridMultilevel"/>
    <w:tmpl w:val="3B2443D8"/>
    <w:lvl w:ilvl="0" w:tplc="F1644F7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857776A"/>
    <w:multiLevelType w:val="singleLevel"/>
    <w:tmpl w:val="0419000F"/>
    <w:lvl w:ilvl="0">
      <w:start w:val="1"/>
      <w:numFmt w:val="decimal"/>
      <w:lvlText w:val="%1."/>
      <w:lvlJc w:val="left"/>
      <w:pPr>
        <w:tabs>
          <w:tab w:val="num" w:pos="360"/>
        </w:tabs>
        <w:ind w:left="360" w:hanging="360"/>
      </w:pPr>
    </w:lvl>
  </w:abstractNum>
  <w:abstractNum w:abstractNumId="27">
    <w:nsid w:val="48582352"/>
    <w:multiLevelType w:val="singleLevel"/>
    <w:tmpl w:val="6220DD00"/>
    <w:lvl w:ilvl="0">
      <w:start w:val="100"/>
      <w:numFmt w:val="decimal"/>
      <w:lvlText w:val="%1"/>
      <w:lvlJc w:val="left"/>
      <w:pPr>
        <w:tabs>
          <w:tab w:val="num" w:pos="1200"/>
        </w:tabs>
        <w:ind w:left="1200" w:hanging="480"/>
      </w:pPr>
      <w:rPr>
        <w:rFonts w:hint="default"/>
      </w:rPr>
    </w:lvl>
  </w:abstractNum>
  <w:abstractNum w:abstractNumId="28">
    <w:nsid w:val="4C0C3DEF"/>
    <w:multiLevelType w:val="singleLevel"/>
    <w:tmpl w:val="0419000F"/>
    <w:lvl w:ilvl="0">
      <w:start w:val="15"/>
      <w:numFmt w:val="decimal"/>
      <w:lvlText w:val="%1."/>
      <w:lvlJc w:val="left"/>
      <w:pPr>
        <w:tabs>
          <w:tab w:val="num" w:pos="360"/>
        </w:tabs>
        <w:ind w:left="360" w:hanging="360"/>
      </w:pPr>
      <w:rPr>
        <w:rFonts w:hint="default"/>
      </w:rPr>
    </w:lvl>
  </w:abstractNum>
  <w:abstractNum w:abstractNumId="29">
    <w:nsid w:val="52A66811"/>
    <w:multiLevelType w:val="singleLevel"/>
    <w:tmpl w:val="41585EA8"/>
    <w:lvl w:ilvl="0">
      <w:start w:val="100"/>
      <w:numFmt w:val="decimal"/>
      <w:lvlText w:val="%1"/>
      <w:lvlJc w:val="left"/>
      <w:pPr>
        <w:tabs>
          <w:tab w:val="num" w:pos="1200"/>
        </w:tabs>
        <w:ind w:left="1200" w:hanging="480"/>
      </w:pPr>
      <w:rPr>
        <w:rFonts w:hint="default"/>
      </w:rPr>
    </w:lvl>
  </w:abstractNum>
  <w:abstractNum w:abstractNumId="30">
    <w:nsid w:val="54C136A7"/>
    <w:multiLevelType w:val="hybridMultilevel"/>
    <w:tmpl w:val="B5C02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BD7E83"/>
    <w:multiLevelType w:val="singleLevel"/>
    <w:tmpl w:val="78DC0930"/>
    <w:lvl w:ilvl="0">
      <w:start w:val="60"/>
      <w:numFmt w:val="decimal"/>
      <w:lvlText w:val="%1"/>
      <w:lvlJc w:val="left"/>
      <w:pPr>
        <w:tabs>
          <w:tab w:val="num" w:pos="1080"/>
        </w:tabs>
        <w:ind w:left="1080" w:hanging="360"/>
      </w:pPr>
      <w:rPr>
        <w:rFonts w:hint="default"/>
      </w:rPr>
    </w:lvl>
  </w:abstractNum>
  <w:abstractNum w:abstractNumId="32">
    <w:nsid w:val="5B772EEF"/>
    <w:multiLevelType w:val="hybridMultilevel"/>
    <w:tmpl w:val="4EAED6C8"/>
    <w:lvl w:ilvl="0" w:tplc="E8DAA076">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3">
    <w:nsid w:val="5DD33860"/>
    <w:multiLevelType w:val="singleLevel"/>
    <w:tmpl w:val="DA0EEC6A"/>
    <w:lvl w:ilvl="0">
      <w:start w:val="100"/>
      <w:numFmt w:val="decimal"/>
      <w:lvlText w:val="%1"/>
      <w:lvlJc w:val="left"/>
      <w:pPr>
        <w:tabs>
          <w:tab w:val="num" w:pos="1080"/>
        </w:tabs>
        <w:ind w:left="1080" w:hanging="360"/>
      </w:pPr>
      <w:rPr>
        <w:rFonts w:hint="default"/>
      </w:rPr>
    </w:lvl>
  </w:abstractNum>
  <w:abstractNum w:abstractNumId="34">
    <w:nsid w:val="623A2445"/>
    <w:multiLevelType w:val="singleLevel"/>
    <w:tmpl w:val="0538B7E8"/>
    <w:lvl w:ilvl="0">
      <w:start w:val="15"/>
      <w:numFmt w:val="decimal"/>
      <w:lvlText w:val="%1."/>
      <w:lvlJc w:val="left"/>
      <w:pPr>
        <w:tabs>
          <w:tab w:val="num" w:pos="1080"/>
        </w:tabs>
        <w:ind w:left="1080" w:hanging="360"/>
      </w:pPr>
      <w:rPr>
        <w:rFonts w:hint="default"/>
      </w:rPr>
    </w:lvl>
  </w:abstractNum>
  <w:abstractNum w:abstractNumId="35">
    <w:nsid w:val="62B16E25"/>
    <w:multiLevelType w:val="hybridMultilevel"/>
    <w:tmpl w:val="9F0C3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485233"/>
    <w:multiLevelType w:val="singleLevel"/>
    <w:tmpl w:val="5F887806"/>
    <w:lvl w:ilvl="0">
      <w:start w:val="100"/>
      <w:numFmt w:val="decimal"/>
      <w:lvlText w:val="%1"/>
      <w:lvlJc w:val="left"/>
      <w:pPr>
        <w:tabs>
          <w:tab w:val="num" w:pos="1230"/>
        </w:tabs>
        <w:ind w:left="1230" w:hanging="510"/>
      </w:pPr>
      <w:rPr>
        <w:rFonts w:hint="default"/>
      </w:rPr>
    </w:lvl>
  </w:abstractNum>
  <w:abstractNum w:abstractNumId="37">
    <w:nsid w:val="6D9E1354"/>
    <w:multiLevelType w:val="singleLevel"/>
    <w:tmpl w:val="5278524E"/>
    <w:lvl w:ilvl="0">
      <w:start w:val="46"/>
      <w:numFmt w:val="decimal"/>
      <w:lvlText w:val="%1"/>
      <w:lvlJc w:val="left"/>
      <w:pPr>
        <w:tabs>
          <w:tab w:val="num" w:pos="1110"/>
        </w:tabs>
        <w:ind w:left="1110" w:hanging="390"/>
      </w:pPr>
      <w:rPr>
        <w:rFonts w:hint="default"/>
      </w:rPr>
    </w:lvl>
  </w:abstractNum>
  <w:abstractNum w:abstractNumId="38">
    <w:nsid w:val="70816691"/>
    <w:multiLevelType w:val="multilevel"/>
    <w:tmpl w:val="C51C65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1B50250"/>
    <w:multiLevelType w:val="hybridMultilevel"/>
    <w:tmpl w:val="B6A68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894ADC"/>
    <w:multiLevelType w:val="singleLevel"/>
    <w:tmpl w:val="336042C8"/>
    <w:lvl w:ilvl="0">
      <w:start w:val="100"/>
      <w:numFmt w:val="decimal"/>
      <w:lvlText w:val="%1"/>
      <w:lvlJc w:val="left"/>
      <w:pPr>
        <w:tabs>
          <w:tab w:val="num" w:pos="1200"/>
        </w:tabs>
        <w:ind w:left="1200" w:hanging="480"/>
      </w:pPr>
      <w:rPr>
        <w:rFonts w:hint="default"/>
      </w:rPr>
    </w:lvl>
  </w:abstractNum>
  <w:abstractNum w:abstractNumId="41">
    <w:nsid w:val="72C41D01"/>
    <w:multiLevelType w:val="hybridMultilevel"/>
    <w:tmpl w:val="C450B55C"/>
    <w:lvl w:ilvl="0" w:tplc="140EBF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8F0018"/>
    <w:multiLevelType w:val="hybridMultilevel"/>
    <w:tmpl w:val="0A00F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1E3FB5"/>
    <w:multiLevelType w:val="singleLevel"/>
    <w:tmpl w:val="7FA2D3AC"/>
    <w:lvl w:ilvl="0">
      <w:start w:val="100"/>
      <w:numFmt w:val="decimal"/>
      <w:lvlText w:val="%1"/>
      <w:lvlJc w:val="left"/>
      <w:pPr>
        <w:tabs>
          <w:tab w:val="num" w:pos="1320"/>
        </w:tabs>
        <w:ind w:left="1320" w:hanging="600"/>
      </w:pPr>
      <w:rPr>
        <w:rFonts w:hint="default"/>
      </w:rPr>
    </w:lvl>
  </w:abstractNum>
  <w:abstractNum w:abstractNumId="44">
    <w:nsid w:val="78884A27"/>
    <w:multiLevelType w:val="singleLevel"/>
    <w:tmpl w:val="1E90F126"/>
    <w:lvl w:ilvl="0">
      <w:start w:val="75"/>
      <w:numFmt w:val="decimal"/>
      <w:lvlText w:val="%1"/>
      <w:lvlJc w:val="left"/>
      <w:pPr>
        <w:tabs>
          <w:tab w:val="num" w:pos="1110"/>
        </w:tabs>
        <w:ind w:left="1110" w:hanging="390"/>
      </w:pPr>
      <w:rPr>
        <w:rFonts w:hint="default"/>
      </w:rPr>
    </w:lvl>
  </w:abstractNum>
  <w:abstractNum w:abstractNumId="45">
    <w:nsid w:val="78BD3E88"/>
    <w:multiLevelType w:val="hybridMultilevel"/>
    <w:tmpl w:val="486A7B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36"/>
  </w:num>
  <w:num w:numId="3">
    <w:abstractNumId w:val="3"/>
  </w:num>
  <w:num w:numId="4">
    <w:abstractNumId w:val="37"/>
  </w:num>
  <w:num w:numId="5">
    <w:abstractNumId w:val="44"/>
  </w:num>
  <w:num w:numId="6">
    <w:abstractNumId w:val="40"/>
  </w:num>
  <w:num w:numId="7">
    <w:abstractNumId w:val="12"/>
  </w:num>
  <w:num w:numId="8">
    <w:abstractNumId w:val="24"/>
  </w:num>
  <w:num w:numId="9">
    <w:abstractNumId w:val="22"/>
  </w:num>
  <w:num w:numId="10">
    <w:abstractNumId w:val="15"/>
  </w:num>
  <w:num w:numId="11">
    <w:abstractNumId w:val="14"/>
  </w:num>
  <w:num w:numId="12">
    <w:abstractNumId w:val="17"/>
  </w:num>
  <w:num w:numId="13">
    <w:abstractNumId w:val="13"/>
  </w:num>
  <w:num w:numId="14">
    <w:abstractNumId w:val="33"/>
  </w:num>
  <w:num w:numId="15">
    <w:abstractNumId w:val="9"/>
  </w:num>
  <w:num w:numId="16">
    <w:abstractNumId w:val="6"/>
  </w:num>
  <w:num w:numId="17">
    <w:abstractNumId w:val="29"/>
  </w:num>
  <w:num w:numId="18">
    <w:abstractNumId w:val="18"/>
  </w:num>
  <w:num w:numId="19">
    <w:abstractNumId w:val="31"/>
  </w:num>
  <w:num w:numId="20">
    <w:abstractNumId w:val="11"/>
  </w:num>
  <w:num w:numId="21">
    <w:abstractNumId w:val="34"/>
  </w:num>
  <w:num w:numId="22">
    <w:abstractNumId w:val="28"/>
  </w:num>
  <w:num w:numId="23">
    <w:abstractNumId w:val="43"/>
  </w:num>
  <w:num w:numId="24">
    <w:abstractNumId w:val="1"/>
  </w:num>
  <w:num w:numId="25">
    <w:abstractNumId w:val="39"/>
  </w:num>
  <w:num w:numId="26">
    <w:abstractNumId w:val="3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num>
  <w:num w:numId="29">
    <w:abstractNumId w:val="3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8"/>
  </w:num>
  <w:num w:numId="39">
    <w:abstractNumId w:val="8"/>
  </w:num>
  <w:num w:numId="40">
    <w:abstractNumId w:val="19"/>
  </w:num>
  <w:num w:numId="41">
    <w:abstractNumId w:val="21"/>
  </w:num>
  <w:num w:numId="42">
    <w:abstractNumId w:val="16"/>
  </w:num>
  <w:num w:numId="43">
    <w:abstractNumId w:val="0"/>
  </w:num>
  <w:num w:numId="44">
    <w:abstractNumId w:val="25"/>
  </w:num>
  <w:num w:numId="45">
    <w:abstractNumId w:val="41"/>
  </w:num>
  <w:num w:numId="46">
    <w:abstractNumId w:val="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2ADA"/>
    <w:rsid w:val="00005DC8"/>
    <w:rsid w:val="00016546"/>
    <w:rsid w:val="00024B97"/>
    <w:rsid w:val="00096A1B"/>
    <w:rsid w:val="00096B1B"/>
    <w:rsid w:val="000C4F07"/>
    <w:rsid w:val="000C573D"/>
    <w:rsid w:val="000E1C5B"/>
    <w:rsid w:val="0012703B"/>
    <w:rsid w:val="00127C93"/>
    <w:rsid w:val="0013344A"/>
    <w:rsid w:val="00152B97"/>
    <w:rsid w:val="00166484"/>
    <w:rsid w:val="001C12E2"/>
    <w:rsid w:val="001D639A"/>
    <w:rsid w:val="00211B1D"/>
    <w:rsid w:val="00214DD9"/>
    <w:rsid w:val="002266C1"/>
    <w:rsid w:val="00270ACC"/>
    <w:rsid w:val="002C0636"/>
    <w:rsid w:val="002E484A"/>
    <w:rsid w:val="003220EC"/>
    <w:rsid w:val="003401CD"/>
    <w:rsid w:val="00351C52"/>
    <w:rsid w:val="00367690"/>
    <w:rsid w:val="0039458A"/>
    <w:rsid w:val="003A6BB9"/>
    <w:rsid w:val="003B441F"/>
    <w:rsid w:val="003C217E"/>
    <w:rsid w:val="0040424C"/>
    <w:rsid w:val="00415A13"/>
    <w:rsid w:val="00415E82"/>
    <w:rsid w:val="00485743"/>
    <w:rsid w:val="004A01D3"/>
    <w:rsid w:val="004A1663"/>
    <w:rsid w:val="004B251D"/>
    <w:rsid w:val="004E4FF1"/>
    <w:rsid w:val="004F2148"/>
    <w:rsid w:val="00502D25"/>
    <w:rsid w:val="005313F3"/>
    <w:rsid w:val="0058746B"/>
    <w:rsid w:val="005A0E5A"/>
    <w:rsid w:val="005D6BE7"/>
    <w:rsid w:val="005E0C01"/>
    <w:rsid w:val="005E7318"/>
    <w:rsid w:val="00607C76"/>
    <w:rsid w:val="00622469"/>
    <w:rsid w:val="0063611C"/>
    <w:rsid w:val="00652A54"/>
    <w:rsid w:val="00672B09"/>
    <w:rsid w:val="006B5DCB"/>
    <w:rsid w:val="006E62FC"/>
    <w:rsid w:val="006F07A3"/>
    <w:rsid w:val="007476E2"/>
    <w:rsid w:val="00751634"/>
    <w:rsid w:val="007C64B1"/>
    <w:rsid w:val="008172B7"/>
    <w:rsid w:val="00826EA3"/>
    <w:rsid w:val="00832FA6"/>
    <w:rsid w:val="008555F7"/>
    <w:rsid w:val="00860F9B"/>
    <w:rsid w:val="008719E7"/>
    <w:rsid w:val="00881748"/>
    <w:rsid w:val="008D2068"/>
    <w:rsid w:val="00913122"/>
    <w:rsid w:val="00915D36"/>
    <w:rsid w:val="0098127B"/>
    <w:rsid w:val="00994653"/>
    <w:rsid w:val="009A6A56"/>
    <w:rsid w:val="009C42F7"/>
    <w:rsid w:val="009D6511"/>
    <w:rsid w:val="00A06C2B"/>
    <w:rsid w:val="00A07501"/>
    <w:rsid w:val="00A53CED"/>
    <w:rsid w:val="00A54CDF"/>
    <w:rsid w:val="00A614F2"/>
    <w:rsid w:val="00A81550"/>
    <w:rsid w:val="00A82ADA"/>
    <w:rsid w:val="00AC36EC"/>
    <w:rsid w:val="00AC7B7B"/>
    <w:rsid w:val="00AD1F32"/>
    <w:rsid w:val="00AE1C31"/>
    <w:rsid w:val="00AF39D0"/>
    <w:rsid w:val="00B0355B"/>
    <w:rsid w:val="00B53DE9"/>
    <w:rsid w:val="00B8177B"/>
    <w:rsid w:val="00B9191B"/>
    <w:rsid w:val="00BA0AC7"/>
    <w:rsid w:val="00BA4188"/>
    <w:rsid w:val="00BA79A2"/>
    <w:rsid w:val="00BB0491"/>
    <w:rsid w:val="00BB7E88"/>
    <w:rsid w:val="00BE4A5D"/>
    <w:rsid w:val="00BF5A4E"/>
    <w:rsid w:val="00C069FF"/>
    <w:rsid w:val="00C24549"/>
    <w:rsid w:val="00C833DD"/>
    <w:rsid w:val="00C910E5"/>
    <w:rsid w:val="00C93555"/>
    <w:rsid w:val="00CF2248"/>
    <w:rsid w:val="00CF24E5"/>
    <w:rsid w:val="00CF4F50"/>
    <w:rsid w:val="00D264EE"/>
    <w:rsid w:val="00D400DE"/>
    <w:rsid w:val="00D82504"/>
    <w:rsid w:val="00DC2909"/>
    <w:rsid w:val="00DC619F"/>
    <w:rsid w:val="00E064EB"/>
    <w:rsid w:val="00E32704"/>
    <w:rsid w:val="00E652AE"/>
    <w:rsid w:val="00E663F2"/>
    <w:rsid w:val="00E90223"/>
    <w:rsid w:val="00E96AD2"/>
    <w:rsid w:val="00E97136"/>
    <w:rsid w:val="00EA1CA0"/>
    <w:rsid w:val="00EB34CD"/>
    <w:rsid w:val="00ED5EA0"/>
    <w:rsid w:val="00EF24DD"/>
    <w:rsid w:val="00F00A44"/>
    <w:rsid w:val="00F0546B"/>
    <w:rsid w:val="00F41B09"/>
    <w:rsid w:val="00F56896"/>
    <w:rsid w:val="00F66D5A"/>
    <w:rsid w:val="00F6746C"/>
    <w:rsid w:val="00F7208E"/>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1">
    <w:name w:val="heading 1"/>
    <w:basedOn w:val="a"/>
    <w:next w:val="a"/>
    <w:link w:val="10"/>
    <w:qFormat/>
    <w:rsid w:val="0063611C"/>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qFormat/>
    <w:rsid w:val="0063611C"/>
    <w:pPr>
      <w:keepNext/>
      <w:spacing w:after="0" w:line="240" w:lineRule="auto"/>
      <w:jc w:val="center"/>
      <w:outlineLvl w:val="2"/>
    </w:pPr>
    <w:rPr>
      <w:rFonts w:ascii="Times New Roman" w:eastAsia="Times New Roman" w:hAnsi="Times New Roman" w:cs="Times New Roman"/>
      <w:b/>
      <w:spacing w:val="100"/>
      <w:sz w:val="40"/>
      <w:szCs w:val="20"/>
    </w:rPr>
  </w:style>
  <w:style w:type="paragraph" w:styleId="4">
    <w:name w:val="heading 4"/>
    <w:basedOn w:val="a"/>
    <w:next w:val="a"/>
    <w:link w:val="40"/>
    <w:qFormat/>
    <w:rsid w:val="0063611C"/>
    <w:pPr>
      <w:keepNext/>
      <w:spacing w:after="0" w:line="240" w:lineRule="auto"/>
      <w:ind w:firstLine="284"/>
      <w:jc w:val="both"/>
      <w:outlineLvl w:val="3"/>
    </w:pPr>
    <w:rPr>
      <w:rFonts w:ascii="Times New Roman" w:eastAsia="Times New Roman" w:hAnsi="Times New Roman" w:cs="Times New Roman"/>
      <w:b/>
      <w:sz w:val="24"/>
      <w:szCs w:val="20"/>
      <w:lang w:val="en-US"/>
    </w:rPr>
  </w:style>
  <w:style w:type="paragraph" w:styleId="5">
    <w:name w:val="heading 5"/>
    <w:basedOn w:val="a"/>
    <w:next w:val="a"/>
    <w:link w:val="50"/>
    <w:qFormat/>
    <w:rsid w:val="0063611C"/>
    <w:pPr>
      <w:keepNext/>
      <w:spacing w:after="0" w:line="240" w:lineRule="auto"/>
      <w:ind w:left="1440" w:firstLine="720"/>
      <w:jc w:val="both"/>
      <w:outlineLvl w:val="4"/>
    </w:pPr>
    <w:rPr>
      <w:rFonts w:ascii="Times New Roman" w:eastAsia="Times New Roman" w:hAnsi="Times New Roman" w:cs="Times New Roman"/>
      <w:b/>
      <w:sz w:val="36"/>
      <w:szCs w:val="20"/>
      <w:lang/>
    </w:rPr>
  </w:style>
  <w:style w:type="paragraph" w:styleId="6">
    <w:name w:val="heading 6"/>
    <w:basedOn w:val="a"/>
    <w:next w:val="a"/>
    <w:link w:val="60"/>
    <w:qFormat/>
    <w:rsid w:val="0063611C"/>
    <w:pPr>
      <w:keepNext/>
      <w:spacing w:after="0" w:line="240" w:lineRule="auto"/>
      <w:jc w:val="both"/>
      <w:outlineLvl w:val="5"/>
    </w:pPr>
    <w:rPr>
      <w:rFonts w:ascii="Times New Roman" w:eastAsia="Times New Roman" w:hAnsi="Times New Roman" w:cs="Times New Roman"/>
      <w:b/>
      <w:sz w:val="24"/>
      <w:szCs w:val="20"/>
    </w:rPr>
  </w:style>
  <w:style w:type="paragraph" w:styleId="7">
    <w:name w:val="heading 7"/>
    <w:basedOn w:val="a"/>
    <w:next w:val="a"/>
    <w:link w:val="70"/>
    <w:qFormat/>
    <w:rsid w:val="0063611C"/>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qFormat/>
    <w:rsid w:val="0063611C"/>
    <w:pPr>
      <w:keepNext/>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qFormat/>
    <w:rsid w:val="0063611C"/>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1"/>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A82ADA"/>
    <w:rPr>
      <w:rFonts w:ascii="Calibri" w:eastAsia="Times New Roman" w:hAnsi="Calibri" w:cs="Times New Roman"/>
    </w:rPr>
  </w:style>
  <w:style w:type="character" w:customStyle="1" w:styleId="10">
    <w:name w:val="Заголовок 1 Знак"/>
    <w:basedOn w:val="a0"/>
    <w:link w:val="1"/>
    <w:rsid w:val="0063611C"/>
    <w:rPr>
      <w:rFonts w:ascii="Times New Roman" w:eastAsia="Times New Roman" w:hAnsi="Times New Roman" w:cs="Times New Roman"/>
      <w:b/>
      <w:sz w:val="32"/>
      <w:szCs w:val="20"/>
    </w:rPr>
  </w:style>
  <w:style w:type="character" w:customStyle="1" w:styleId="30">
    <w:name w:val="Заголовок 3 Знак"/>
    <w:basedOn w:val="a0"/>
    <w:link w:val="3"/>
    <w:rsid w:val="0063611C"/>
    <w:rPr>
      <w:rFonts w:ascii="Times New Roman" w:eastAsia="Times New Roman" w:hAnsi="Times New Roman" w:cs="Times New Roman"/>
      <w:b/>
      <w:spacing w:val="100"/>
      <w:sz w:val="40"/>
      <w:szCs w:val="20"/>
    </w:rPr>
  </w:style>
  <w:style w:type="character" w:customStyle="1" w:styleId="40">
    <w:name w:val="Заголовок 4 Знак"/>
    <w:basedOn w:val="a0"/>
    <w:link w:val="4"/>
    <w:rsid w:val="0063611C"/>
    <w:rPr>
      <w:rFonts w:ascii="Times New Roman" w:eastAsia="Times New Roman" w:hAnsi="Times New Roman" w:cs="Times New Roman"/>
      <w:b/>
      <w:sz w:val="24"/>
      <w:szCs w:val="20"/>
      <w:lang w:val="en-US"/>
    </w:rPr>
  </w:style>
  <w:style w:type="character" w:customStyle="1" w:styleId="50">
    <w:name w:val="Заголовок 5 Знак"/>
    <w:basedOn w:val="a0"/>
    <w:link w:val="5"/>
    <w:rsid w:val="0063611C"/>
    <w:rPr>
      <w:rFonts w:ascii="Times New Roman" w:eastAsia="Times New Roman" w:hAnsi="Times New Roman" w:cs="Times New Roman"/>
      <w:b/>
      <w:sz w:val="36"/>
      <w:szCs w:val="20"/>
      <w:lang/>
    </w:rPr>
  </w:style>
  <w:style w:type="character" w:customStyle="1" w:styleId="60">
    <w:name w:val="Заголовок 6 Знак"/>
    <w:basedOn w:val="a0"/>
    <w:link w:val="6"/>
    <w:rsid w:val="0063611C"/>
    <w:rPr>
      <w:rFonts w:ascii="Times New Roman" w:eastAsia="Times New Roman" w:hAnsi="Times New Roman" w:cs="Times New Roman"/>
      <w:b/>
      <w:sz w:val="24"/>
      <w:szCs w:val="20"/>
    </w:rPr>
  </w:style>
  <w:style w:type="character" w:customStyle="1" w:styleId="70">
    <w:name w:val="Заголовок 7 Знак"/>
    <w:basedOn w:val="a0"/>
    <w:link w:val="7"/>
    <w:rsid w:val="0063611C"/>
    <w:rPr>
      <w:rFonts w:ascii="Times New Roman" w:eastAsia="Times New Roman" w:hAnsi="Times New Roman" w:cs="Times New Roman"/>
      <w:sz w:val="24"/>
      <w:szCs w:val="20"/>
    </w:rPr>
  </w:style>
  <w:style w:type="character" w:customStyle="1" w:styleId="80">
    <w:name w:val="Заголовок 8 Знак"/>
    <w:basedOn w:val="a0"/>
    <w:link w:val="8"/>
    <w:rsid w:val="0063611C"/>
    <w:rPr>
      <w:rFonts w:ascii="Times New Roman" w:eastAsia="Times New Roman" w:hAnsi="Times New Roman" w:cs="Times New Roman"/>
      <w:sz w:val="24"/>
      <w:szCs w:val="20"/>
    </w:rPr>
  </w:style>
  <w:style w:type="character" w:customStyle="1" w:styleId="90">
    <w:name w:val="Заголовок 9 Знак"/>
    <w:basedOn w:val="a0"/>
    <w:link w:val="9"/>
    <w:rsid w:val="0063611C"/>
    <w:rPr>
      <w:rFonts w:ascii="Times New Roman" w:eastAsia="Times New Roman" w:hAnsi="Times New Roman" w:cs="Times New Roman"/>
      <w:b/>
      <w:sz w:val="24"/>
      <w:szCs w:val="20"/>
    </w:rPr>
  </w:style>
  <w:style w:type="paragraph" w:styleId="a5">
    <w:name w:val="Body Text Indent"/>
    <w:basedOn w:val="a"/>
    <w:link w:val="a6"/>
    <w:rsid w:val="0063611C"/>
    <w:pPr>
      <w:spacing w:after="0" w:line="240" w:lineRule="auto"/>
      <w:ind w:firstLine="5529"/>
    </w:pPr>
    <w:rPr>
      <w:rFonts w:ascii="Times New Roman" w:eastAsia="Times New Roman" w:hAnsi="Times New Roman" w:cs="Times New Roman"/>
      <w:sz w:val="24"/>
      <w:szCs w:val="20"/>
      <w:lang/>
    </w:rPr>
  </w:style>
  <w:style w:type="character" w:customStyle="1" w:styleId="a6">
    <w:name w:val="Основной текст с отступом Знак"/>
    <w:basedOn w:val="a0"/>
    <w:link w:val="a5"/>
    <w:rsid w:val="0063611C"/>
    <w:rPr>
      <w:rFonts w:ascii="Times New Roman" w:eastAsia="Times New Roman" w:hAnsi="Times New Roman" w:cs="Times New Roman"/>
      <w:sz w:val="24"/>
      <w:szCs w:val="20"/>
      <w:lang/>
    </w:rPr>
  </w:style>
  <w:style w:type="paragraph" w:styleId="a7">
    <w:name w:val="Title"/>
    <w:basedOn w:val="a"/>
    <w:link w:val="a8"/>
    <w:qFormat/>
    <w:rsid w:val="0063611C"/>
    <w:pPr>
      <w:spacing w:after="0" w:line="240" w:lineRule="auto"/>
      <w:ind w:firstLine="284"/>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63611C"/>
    <w:rPr>
      <w:rFonts w:ascii="Times New Roman" w:eastAsia="Times New Roman" w:hAnsi="Times New Roman" w:cs="Times New Roman"/>
      <w:b/>
      <w:sz w:val="28"/>
      <w:szCs w:val="20"/>
    </w:rPr>
  </w:style>
  <w:style w:type="paragraph" w:styleId="21">
    <w:name w:val="Body Text Indent 2"/>
    <w:basedOn w:val="a"/>
    <w:link w:val="22"/>
    <w:rsid w:val="0063611C"/>
    <w:pPr>
      <w:spacing w:after="0" w:line="240" w:lineRule="auto"/>
      <w:ind w:firstLine="284"/>
      <w:jc w:val="center"/>
    </w:pPr>
    <w:rPr>
      <w:rFonts w:ascii="Times New Roman" w:eastAsia="Times New Roman" w:hAnsi="Times New Roman" w:cs="Times New Roman"/>
      <w:b/>
      <w:sz w:val="40"/>
      <w:szCs w:val="20"/>
    </w:rPr>
  </w:style>
  <w:style w:type="character" w:customStyle="1" w:styleId="22">
    <w:name w:val="Основной текст с отступом 2 Знак"/>
    <w:basedOn w:val="a0"/>
    <w:link w:val="21"/>
    <w:rsid w:val="0063611C"/>
    <w:rPr>
      <w:rFonts w:ascii="Times New Roman" w:eastAsia="Times New Roman" w:hAnsi="Times New Roman" w:cs="Times New Roman"/>
      <w:b/>
      <w:sz w:val="40"/>
      <w:szCs w:val="20"/>
    </w:rPr>
  </w:style>
  <w:style w:type="paragraph" w:styleId="31">
    <w:name w:val="Body Text Indent 3"/>
    <w:basedOn w:val="a"/>
    <w:link w:val="32"/>
    <w:rsid w:val="0063611C"/>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63611C"/>
    <w:rPr>
      <w:rFonts w:ascii="Times New Roman" w:eastAsia="Times New Roman" w:hAnsi="Times New Roman" w:cs="Times New Roman"/>
      <w:sz w:val="24"/>
      <w:szCs w:val="20"/>
    </w:rPr>
  </w:style>
  <w:style w:type="paragraph" w:styleId="a9">
    <w:name w:val="Body Text"/>
    <w:basedOn w:val="a"/>
    <w:link w:val="aa"/>
    <w:rsid w:val="0063611C"/>
    <w:pPr>
      <w:spacing w:after="0" w:line="240" w:lineRule="auto"/>
      <w:jc w:val="both"/>
    </w:pPr>
    <w:rPr>
      <w:rFonts w:ascii="Times New Roman" w:eastAsia="Times New Roman" w:hAnsi="Times New Roman" w:cs="Times New Roman"/>
      <w:sz w:val="24"/>
      <w:szCs w:val="20"/>
      <w:lang/>
    </w:rPr>
  </w:style>
  <w:style w:type="character" w:customStyle="1" w:styleId="aa">
    <w:name w:val="Основной текст Знак"/>
    <w:basedOn w:val="a0"/>
    <w:link w:val="a9"/>
    <w:rsid w:val="0063611C"/>
    <w:rPr>
      <w:rFonts w:ascii="Times New Roman" w:eastAsia="Times New Roman" w:hAnsi="Times New Roman" w:cs="Times New Roman"/>
      <w:sz w:val="24"/>
      <w:szCs w:val="20"/>
      <w:lang/>
    </w:rPr>
  </w:style>
  <w:style w:type="paragraph" w:styleId="ab">
    <w:name w:val="footer"/>
    <w:basedOn w:val="a"/>
    <w:link w:val="ac"/>
    <w:rsid w:val="0063611C"/>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rsid w:val="0063611C"/>
    <w:rPr>
      <w:rFonts w:ascii="Times New Roman" w:eastAsia="Times New Roman" w:hAnsi="Times New Roman" w:cs="Times New Roman"/>
      <w:sz w:val="24"/>
      <w:szCs w:val="20"/>
    </w:rPr>
  </w:style>
  <w:style w:type="paragraph" w:styleId="33">
    <w:name w:val="Body Text 3"/>
    <w:basedOn w:val="a"/>
    <w:link w:val="310"/>
    <w:rsid w:val="0063611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63611C"/>
    <w:rPr>
      <w:sz w:val="16"/>
      <w:szCs w:val="16"/>
    </w:rPr>
  </w:style>
  <w:style w:type="character" w:customStyle="1" w:styleId="310">
    <w:name w:val="Основной текст 3 Знак1"/>
    <w:aliases w:val="Основной текст 3 Знак Знак"/>
    <w:link w:val="33"/>
    <w:locked/>
    <w:rsid w:val="0063611C"/>
    <w:rPr>
      <w:rFonts w:ascii="Times New Roman" w:eastAsia="Times New Roman" w:hAnsi="Times New Roman" w:cs="Times New Roman"/>
      <w:sz w:val="16"/>
      <w:szCs w:val="16"/>
    </w:rPr>
  </w:style>
  <w:style w:type="paragraph" w:customStyle="1" w:styleId="ConsPlusNormal">
    <w:name w:val="ConsPlusNormal"/>
    <w:link w:val="ConsPlusNormal0"/>
    <w:rsid w:val="0063611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611C"/>
    <w:rPr>
      <w:rFonts w:ascii="Arial" w:eastAsia="Times New Roman" w:hAnsi="Arial" w:cs="Arial"/>
      <w:sz w:val="20"/>
      <w:szCs w:val="20"/>
    </w:rPr>
  </w:style>
  <w:style w:type="paragraph" w:customStyle="1" w:styleId="ConsPlusNonformat">
    <w:name w:val="ConsPlusNonformat"/>
    <w:rsid w:val="006361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63611C"/>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Normal (Web)"/>
    <w:basedOn w:val="a"/>
    <w:rsid w:val="0063611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rsid w:val="0063611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63611C"/>
    <w:rPr>
      <w:rFonts w:ascii="Times New Roman" w:eastAsia="Times New Roman" w:hAnsi="Times New Roman" w:cs="Times New Roman"/>
      <w:sz w:val="20"/>
      <w:szCs w:val="20"/>
    </w:rPr>
  </w:style>
  <w:style w:type="paragraph" w:customStyle="1" w:styleId="af0">
    <w:name w:val="Знак Знак Знак Знак Знак Знак Знак"/>
    <w:basedOn w:val="a"/>
    <w:rsid w:val="0063611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1">
    <w:name w:val=" Знак"/>
    <w:basedOn w:val="a"/>
    <w:rsid w:val="0063611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fn2r">
    <w:name w:val="fn2r"/>
    <w:basedOn w:val="a"/>
    <w:rsid w:val="00636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63611C"/>
    <w:pPr>
      <w:widowControl w:val="0"/>
      <w:autoSpaceDE w:val="0"/>
      <w:autoSpaceDN w:val="0"/>
      <w:adjustRightInd w:val="0"/>
      <w:spacing w:after="0" w:line="240" w:lineRule="auto"/>
    </w:pPr>
    <w:rPr>
      <w:rFonts w:ascii="Arial" w:eastAsia="Times New Roman" w:hAnsi="Arial" w:cs="Arial"/>
      <w:sz w:val="20"/>
      <w:szCs w:val="20"/>
    </w:rPr>
  </w:style>
  <w:style w:type="character" w:styleId="af2">
    <w:name w:val="Hyperlink"/>
    <w:rsid w:val="0063611C"/>
    <w:rPr>
      <w:color w:val="0000FF"/>
      <w:u w:val="single"/>
    </w:rPr>
  </w:style>
  <w:style w:type="paragraph" w:customStyle="1" w:styleId="af3">
    <w:name w:val="Знак Знак Знак Знак Знак Знак Знак Знак"/>
    <w:basedOn w:val="a"/>
    <w:rsid w:val="0063611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4">
    <w:name w:val="Знак Знак Знак Знак Знак Знак Знак Знак Знак Знак Знак"/>
    <w:basedOn w:val="a"/>
    <w:rsid w:val="0063611C"/>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f5">
    <w:name w:val="page number"/>
    <w:basedOn w:val="a0"/>
    <w:rsid w:val="0063611C"/>
  </w:style>
  <w:style w:type="paragraph" w:customStyle="1" w:styleId="ConsNormal">
    <w:name w:val="ConsNormal"/>
    <w:rsid w:val="0063611C"/>
    <w:pPr>
      <w:widowControl w:val="0"/>
      <w:spacing w:after="0" w:line="240" w:lineRule="auto"/>
      <w:ind w:firstLine="720"/>
    </w:pPr>
    <w:rPr>
      <w:rFonts w:ascii="Arial" w:eastAsia="Times New Roman" w:hAnsi="Arial" w:cs="Times New Roman"/>
      <w:snapToGrid w:val="0"/>
      <w:sz w:val="20"/>
      <w:szCs w:val="20"/>
    </w:rPr>
  </w:style>
  <w:style w:type="paragraph" w:customStyle="1" w:styleId="af6">
    <w:name w:val="Знак"/>
    <w:basedOn w:val="a"/>
    <w:rsid w:val="0063611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7">
    <w:name w:val="Знак Знак Знак Знак Знак"/>
    <w:basedOn w:val="a"/>
    <w:rsid w:val="0063611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63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63611C"/>
    <w:rPr>
      <w:rFonts w:ascii="Courier New" w:eastAsia="Times New Roman" w:hAnsi="Courier New" w:cs="Times New Roman"/>
      <w:sz w:val="20"/>
      <w:szCs w:val="20"/>
      <w:lang/>
    </w:rPr>
  </w:style>
  <w:style w:type="character" w:customStyle="1" w:styleId="Absatz-Standardschriftart">
    <w:name w:val="Absatz-Standardschriftart"/>
    <w:rsid w:val="0063611C"/>
  </w:style>
  <w:style w:type="character" w:customStyle="1" w:styleId="WW8Num2z2">
    <w:name w:val="WW8Num2z2"/>
    <w:rsid w:val="0063611C"/>
    <w:rPr>
      <w:sz w:val="28"/>
      <w:szCs w:val="28"/>
    </w:rPr>
  </w:style>
  <w:style w:type="character" w:customStyle="1" w:styleId="23">
    <w:name w:val="Основной шрифт абзаца2"/>
    <w:rsid w:val="0063611C"/>
  </w:style>
  <w:style w:type="character" w:customStyle="1" w:styleId="WW8Num2z0">
    <w:name w:val="WW8Num2z0"/>
    <w:rsid w:val="0063611C"/>
    <w:rPr>
      <w:sz w:val="28"/>
      <w:szCs w:val="28"/>
    </w:rPr>
  </w:style>
  <w:style w:type="character" w:customStyle="1" w:styleId="WW8Num3z0">
    <w:name w:val="WW8Num3z0"/>
    <w:rsid w:val="0063611C"/>
    <w:rPr>
      <w:rFonts w:ascii="Symbol" w:hAnsi="Symbol" w:cs="OpenSymbol"/>
    </w:rPr>
  </w:style>
  <w:style w:type="character" w:customStyle="1" w:styleId="WW8Num4z0">
    <w:name w:val="WW8Num4z0"/>
    <w:rsid w:val="0063611C"/>
    <w:rPr>
      <w:b/>
      <w:bCs/>
      <w:sz w:val="28"/>
      <w:szCs w:val="28"/>
    </w:rPr>
  </w:style>
  <w:style w:type="character" w:customStyle="1" w:styleId="WW8Num5z2">
    <w:name w:val="WW8Num5z2"/>
    <w:rsid w:val="0063611C"/>
    <w:rPr>
      <w:sz w:val="28"/>
      <w:szCs w:val="28"/>
    </w:rPr>
  </w:style>
  <w:style w:type="character" w:customStyle="1" w:styleId="WW-Absatz-Standardschriftart">
    <w:name w:val="WW-Absatz-Standardschriftart"/>
    <w:rsid w:val="0063611C"/>
  </w:style>
  <w:style w:type="character" w:customStyle="1" w:styleId="WW-Absatz-Standardschriftart1">
    <w:name w:val="WW-Absatz-Standardschriftart1"/>
    <w:rsid w:val="0063611C"/>
  </w:style>
  <w:style w:type="character" w:customStyle="1" w:styleId="WW-Absatz-Standardschriftart11">
    <w:name w:val="WW-Absatz-Standardschriftart11"/>
    <w:rsid w:val="0063611C"/>
  </w:style>
  <w:style w:type="character" w:customStyle="1" w:styleId="WW-Absatz-Standardschriftart111">
    <w:name w:val="WW-Absatz-Standardschriftart111"/>
    <w:rsid w:val="0063611C"/>
  </w:style>
  <w:style w:type="character" w:customStyle="1" w:styleId="11">
    <w:name w:val="Основной шрифт абзаца1"/>
    <w:rsid w:val="0063611C"/>
  </w:style>
  <w:style w:type="character" w:customStyle="1" w:styleId="FontStyle40">
    <w:name w:val="Font Style40"/>
    <w:rsid w:val="0063611C"/>
    <w:rPr>
      <w:rFonts w:ascii="Times New Roman" w:hAnsi="Times New Roman" w:cs="Times New Roman"/>
      <w:sz w:val="22"/>
      <w:szCs w:val="22"/>
    </w:rPr>
  </w:style>
  <w:style w:type="character" w:customStyle="1" w:styleId="af8">
    <w:name w:val="Символ нумерации"/>
    <w:rsid w:val="0063611C"/>
    <w:rPr>
      <w:sz w:val="28"/>
      <w:szCs w:val="28"/>
    </w:rPr>
  </w:style>
  <w:style w:type="character" w:styleId="af9">
    <w:name w:val="Strong"/>
    <w:qFormat/>
    <w:rsid w:val="0063611C"/>
    <w:rPr>
      <w:b/>
      <w:bCs/>
    </w:rPr>
  </w:style>
  <w:style w:type="character" w:customStyle="1" w:styleId="afa">
    <w:name w:val="Маркеры списка"/>
    <w:rsid w:val="0063611C"/>
    <w:rPr>
      <w:rFonts w:ascii="OpenSymbol" w:eastAsia="OpenSymbol" w:hAnsi="OpenSymbol" w:cs="OpenSymbol"/>
    </w:rPr>
  </w:style>
  <w:style w:type="character" w:customStyle="1" w:styleId="35">
    <w:name w:val="Основной текст 3 Знак Знак Знак"/>
    <w:rsid w:val="0063611C"/>
    <w:rPr>
      <w:sz w:val="16"/>
      <w:szCs w:val="16"/>
      <w:lang w:val="ru-RU" w:bidi="ar-SA"/>
    </w:rPr>
  </w:style>
  <w:style w:type="character" w:customStyle="1" w:styleId="71">
    <w:name w:val=" Знак Знак7"/>
    <w:rsid w:val="0063611C"/>
    <w:rPr>
      <w:lang w:val="ru-RU" w:bidi="ar-SA"/>
    </w:rPr>
  </w:style>
  <w:style w:type="paragraph" w:customStyle="1" w:styleId="afb">
    <w:name w:val="Заголовок"/>
    <w:basedOn w:val="a"/>
    <w:next w:val="a9"/>
    <w:rsid w:val="0063611C"/>
    <w:pPr>
      <w:keepNext/>
      <w:suppressAutoHyphens/>
      <w:spacing w:before="240" w:after="120" w:line="240" w:lineRule="auto"/>
    </w:pPr>
    <w:rPr>
      <w:rFonts w:ascii="Arial" w:eastAsia="Arial Unicode MS" w:hAnsi="Arial" w:cs="Mangal"/>
      <w:sz w:val="28"/>
      <w:szCs w:val="28"/>
      <w:lang w:eastAsia="zh-CN"/>
    </w:rPr>
  </w:style>
  <w:style w:type="paragraph" w:styleId="afc">
    <w:name w:val="List"/>
    <w:basedOn w:val="a9"/>
    <w:rsid w:val="0063611C"/>
    <w:pPr>
      <w:suppressAutoHyphens/>
      <w:spacing w:after="120"/>
      <w:jc w:val="left"/>
    </w:pPr>
    <w:rPr>
      <w:rFonts w:cs="Mangal"/>
      <w:sz w:val="20"/>
      <w:lang w:eastAsia="zh-CN"/>
    </w:rPr>
  </w:style>
  <w:style w:type="paragraph" w:styleId="afd">
    <w:name w:val="caption"/>
    <w:basedOn w:val="a"/>
    <w:qFormat/>
    <w:rsid w:val="0063611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63611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
    <w:name w:val="Название1"/>
    <w:basedOn w:val="a"/>
    <w:rsid w:val="0063611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63611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11">
    <w:name w:val="Основной текст 31"/>
    <w:basedOn w:val="a"/>
    <w:rsid w:val="0063611C"/>
    <w:pPr>
      <w:suppressAutoHyphens/>
      <w:spacing w:after="120" w:line="240" w:lineRule="auto"/>
    </w:pPr>
    <w:rPr>
      <w:rFonts w:ascii="Times New Roman" w:eastAsia="Times New Roman" w:hAnsi="Times New Roman" w:cs="Times New Roman"/>
      <w:sz w:val="16"/>
      <w:szCs w:val="16"/>
      <w:lang w:eastAsia="zh-CN"/>
    </w:rPr>
  </w:style>
  <w:style w:type="paragraph" w:customStyle="1" w:styleId="afe">
    <w:name w:val="Содержимое таблицы"/>
    <w:basedOn w:val="a"/>
    <w:rsid w:val="0063611C"/>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
    <w:name w:val="Заголовок таблицы"/>
    <w:basedOn w:val="afe"/>
    <w:rsid w:val="0063611C"/>
    <w:pPr>
      <w:jc w:val="center"/>
    </w:pPr>
    <w:rPr>
      <w:b/>
      <w:bCs/>
    </w:rPr>
  </w:style>
  <w:style w:type="paragraph" w:customStyle="1" w:styleId="aff0">
    <w:name w:val="Содержимое врезки"/>
    <w:basedOn w:val="a9"/>
    <w:rsid w:val="0063611C"/>
    <w:pPr>
      <w:suppressAutoHyphens/>
      <w:spacing w:after="120"/>
      <w:jc w:val="left"/>
    </w:pPr>
    <w:rPr>
      <w:sz w:val="20"/>
      <w:lang w:eastAsia="zh-CN"/>
    </w:rPr>
  </w:style>
  <w:style w:type="paragraph" w:customStyle="1" w:styleId="210">
    <w:name w:val="Основной текст с отступом 21"/>
    <w:basedOn w:val="a"/>
    <w:rsid w:val="0063611C"/>
    <w:pPr>
      <w:suppressAutoHyphens/>
      <w:spacing w:after="0" w:line="240" w:lineRule="auto"/>
      <w:ind w:firstLine="284"/>
      <w:jc w:val="center"/>
    </w:pPr>
    <w:rPr>
      <w:rFonts w:ascii="Times New Roman" w:eastAsia="Times New Roman" w:hAnsi="Times New Roman" w:cs="Times New Roman"/>
      <w:b/>
      <w:sz w:val="40"/>
      <w:szCs w:val="20"/>
      <w:lang w:eastAsia="zh-CN"/>
    </w:rPr>
  </w:style>
  <w:style w:type="paragraph" w:customStyle="1" w:styleId="aff1">
    <w:name w:val=" Знак Знак Знак Знак Знак"/>
    <w:basedOn w:val="a"/>
    <w:rsid w:val="0063611C"/>
    <w:pPr>
      <w:spacing w:before="280" w:after="280" w:line="240" w:lineRule="auto"/>
      <w:jc w:val="both"/>
    </w:pPr>
    <w:rPr>
      <w:rFonts w:ascii="Tahoma" w:eastAsia="Times New Roman" w:hAnsi="Tahoma" w:cs="Tahoma"/>
      <w:sz w:val="20"/>
      <w:szCs w:val="20"/>
      <w:lang w:val="en-US" w:eastAsia="zh-CN"/>
    </w:rPr>
  </w:style>
  <w:style w:type="paragraph" w:customStyle="1" w:styleId="320">
    <w:name w:val="Основной текст 32"/>
    <w:basedOn w:val="a"/>
    <w:rsid w:val="0063611C"/>
    <w:pPr>
      <w:spacing w:after="120" w:line="240" w:lineRule="auto"/>
    </w:pPr>
    <w:rPr>
      <w:rFonts w:ascii="Times New Roman" w:eastAsia="Times New Roman" w:hAnsi="Times New Roman" w:cs="Times New Roman"/>
      <w:sz w:val="16"/>
      <w:szCs w:val="16"/>
      <w:lang w:eastAsia="zh-CN"/>
    </w:rPr>
  </w:style>
  <w:style w:type="paragraph" w:customStyle="1" w:styleId="220">
    <w:name w:val="Основной текст с отступом 22"/>
    <w:basedOn w:val="a"/>
    <w:rsid w:val="0063611C"/>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211">
    <w:name w:val="Основной текст 21"/>
    <w:basedOn w:val="a"/>
    <w:rsid w:val="0063611C"/>
    <w:pPr>
      <w:suppressAutoHyphens/>
      <w:spacing w:after="120" w:line="480" w:lineRule="auto"/>
    </w:pPr>
    <w:rPr>
      <w:rFonts w:ascii="Times New Roman" w:eastAsia="Times New Roman" w:hAnsi="Times New Roman" w:cs="Times New Roman"/>
      <w:sz w:val="24"/>
      <w:szCs w:val="24"/>
      <w:lang w:eastAsia="zh-CN"/>
    </w:rPr>
  </w:style>
  <w:style w:type="paragraph" w:customStyle="1" w:styleId="2TimesNewRoman">
    <w:name w:val="Стиль Заголовок 2 + Times New Roman По ширине"/>
    <w:basedOn w:val="2"/>
    <w:rsid w:val="0063611C"/>
    <w:pPr>
      <w:suppressAutoHyphens/>
      <w:spacing w:before="240" w:after="240"/>
      <w:jc w:val="both"/>
    </w:pPr>
    <w:rPr>
      <w:bCs/>
      <w:i/>
      <w:iCs/>
      <w:sz w:val="28"/>
      <w:szCs w:val="20"/>
      <w:lang w:eastAsia="zh-CN"/>
    </w:rPr>
  </w:style>
  <w:style w:type="paragraph" w:customStyle="1" w:styleId="ListParagraph">
    <w:name w:val="List Paragraph"/>
    <w:basedOn w:val="a"/>
    <w:rsid w:val="0063611C"/>
    <w:pPr>
      <w:spacing w:after="0" w:line="240" w:lineRule="auto"/>
      <w:ind w:left="708"/>
    </w:pPr>
    <w:rPr>
      <w:rFonts w:ascii="Times New Roman" w:eastAsia="PMingLiU" w:hAnsi="Times New Roman" w:cs="Times New Roman"/>
      <w:sz w:val="26"/>
      <w:szCs w:val="26"/>
    </w:rPr>
  </w:style>
  <w:style w:type="paragraph" w:customStyle="1" w:styleId="14">
    <w:name w:val=" Знак1"/>
    <w:basedOn w:val="a"/>
    <w:rsid w:val="0063611C"/>
    <w:pPr>
      <w:tabs>
        <w:tab w:val="num" w:pos="360"/>
      </w:tabs>
      <w:spacing w:after="160" w:line="240" w:lineRule="exact"/>
    </w:pPr>
    <w:rPr>
      <w:rFonts w:ascii="Verdana" w:eastAsia="Times New Roman" w:hAnsi="Verdana" w:cs="Verdana"/>
      <w:sz w:val="20"/>
      <w:szCs w:val="20"/>
      <w:lang w:val="en-US" w:eastAsia="en-US"/>
    </w:rPr>
  </w:style>
  <w:style w:type="paragraph" w:styleId="aff2">
    <w:name w:val="Balloon Text"/>
    <w:basedOn w:val="a"/>
    <w:link w:val="aff3"/>
    <w:rsid w:val="0063611C"/>
    <w:pPr>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rsid w:val="0063611C"/>
    <w:rPr>
      <w:rFonts w:ascii="Tahoma" w:eastAsia="Times New Roman" w:hAnsi="Tahoma" w:cs="Tahoma"/>
      <w:sz w:val="16"/>
      <w:szCs w:val="16"/>
    </w:rPr>
  </w:style>
  <w:style w:type="paragraph" w:styleId="aff4">
    <w:name w:val="List Paragraph"/>
    <w:basedOn w:val="a"/>
    <w:uiPriority w:val="34"/>
    <w:qFormat/>
    <w:rsid w:val="004A1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1FC9AACD8CF63EDA8C0F9FA2B600644E6DD5CC15F97B960E0A9DA7068S0W8O" TargetMode="External"/><Relationship Id="rId18" Type="http://schemas.openxmlformats.org/officeDocument/2006/relationships/hyperlink" Target="consultantplus://offline/ref=E1FC9AACD8CF63EDA8C0F9FA2B600644E6D75FCE5F90B960E0A9DA70680832359F17D99010D16004S9W6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E1FC9AACD8CF63EDA8C0F9FA2B600644E6DC5CC85D90B960E0A9DA7068S0W8O" TargetMode="External"/><Relationship Id="rId17" Type="http://schemas.openxmlformats.org/officeDocument/2006/relationships/hyperlink" Target="consultantplus://offline/ref=E1FC9AACD8CF63EDA8C0F9FA2B600644EED657C05999E46AE8F0D672S6WFO" TargetMode="External"/><Relationship Id="rId2" Type="http://schemas.openxmlformats.org/officeDocument/2006/relationships/styles" Target="styles.xml"/><Relationship Id="rId16" Type="http://schemas.openxmlformats.org/officeDocument/2006/relationships/hyperlink" Target="consultantplus://offline/ref=E1FC9AACD8CF63EDA8C0F9FA2B600644E6DC5FCB5097B960E0A9DA70680832359F17D99010D16002S9W5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FC9AACD8CF63EDA8C0F9FA2B600644E6DC5FCB5097B960E0A9DA70680832359F17D99010D16001S9W8O" TargetMode="External"/><Relationship Id="rId5" Type="http://schemas.openxmlformats.org/officeDocument/2006/relationships/footnotes" Target="footnotes.xml"/><Relationship Id="rId15" Type="http://schemas.openxmlformats.org/officeDocument/2006/relationships/hyperlink" Target="consultantplus://offline/ref=E1FC9AACD8CF63EDA8C0F9FA2B600644E6DC5FCB5097B960E0A9DA70680832359F17D99010D16002S9W1O" TargetMode="External"/><Relationship Id="rId10" Type="http://schemas.openxmlformats.org/officeDocument/2006/relationships/hyperlink" Target="consultantplus://offline/ref=E1FC9AACD8CF63EDA8C0F9FA2B600644EED657C05999E46AE8F0D672S6WF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1FC9AACD8CF63EDA8C0F9FA2B600644E6DC5CC85D90B960E0A9DA70680832359F17D99312D0S6W7O" TargetMode="External"/><Relationship Id="rId14" Type="http://schemas.openxmlformats.org/officeDocument/2006/relationships/hyperlink" Target="consultantplus://offline/ref=E1FC9AACD8CF63EDA8C0F9FA2B600644E6DD57C05093B960E0A9DA70680832359F17D99010D16001S9W0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49</Pages>
  <Words>20225</Words>
  <Characters>115288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2017-10-05T13:03:00Z</cp:lastPrinted>
  <dcterms:created xsi:type="dcterms:W3CDTF">2016-12-15T13:08:00Z</dcterms:created>
  <dcterms:modified xsi:type="dcterms:W3CDTF">2017-10-05T13:09:00Z</dcterms:modified>
</cp:coreProperties>
</file>