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D0" w:rsidRDefault="004602AD" w:rsidP="00DD25D0">
      <w:pPr>
        <w:pStyle w:val="a4"/>
        <w:jc w:val="center"/>
        <w:rPr>
          <w:rFonts w:ascii="Times New Roman" w:hAnsi="Times New Roman"/>
          <w:b/>
          <w:sz w:val="28"/>
          <w:szCs w:val="28"/>
        </w:rPr>
      </w:pPr>
      <w:r w:rsidRPr="004602A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5pt;margin-top:-3pt;width:56.7pt;height:72.15pt;z-index:251658240;visibility:visible;mso-wrap-edited:f">
            <v:imagedata r:id="rId7" o:title="" chromakey="#fefefe" grayscale="t" bilevel="t"/>
            <w10:wrap type="topAndBottom"/>
          </v:shape>
          <o:OLEObject Type="Embed" ProgID="Word.Picture.8" ShapeID="_x0000_s1026" DrawAspect="Content" ObjectID="_1570531588" r:id="rId8"/>
        </w:pict>
      </w:r>
      <w:r w:rsidR="00DD25D0">
        <w:rPr>
          <w:rFonts w:ascii="Times New Roman" w:hAnsi="Times New Roman"/>
          <w:b/>
          <w:sz w:val="28"/>
          <w:szCs w:val="28"/>
        </w:rPr>
        <w:t>Российская Федерация</w:t>
      </w:r>
    </w:p>
    <w:p w:rsidR="00DD25D0" w:rsidRDefault="00DD25D0" w:rsidP="00DD25D0">
      <w:pPr>
        <w:pStyle w:val="a4"/>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p>
    <w:p w:rsidR="00DD25D0" w:rsidRDefault="00DD25D0" w:rsidP="00DD25D0">
      <w:pPr>
        <w:pStyle w:val="a4"/>
        <w:jc w:val="center"/>
        <w:rPr>
          <w:rFonts w:ascii="Times New Roman" w:hAnsi="Times New Roman"/>
          <w:b/>
          <w:sz w:val="28"/>
          <w:szCs w:val="28"/>
        </w:rPr>
      </w:pPr>
      <w:r>
        <w:rPr>
          <w:rFonts w:ascii="Times New Roman" w:hAnsi="Times New Roman"/>
          <w:b/>
          <w:sz w:val="28"/>
          <w:szCs w:val="28"/>
        </w:rPr>
        <w:t>АДМИНИСТРАЦИЯ ЕДРОВСКОГО СЕЛЬСКОГО ПОСЕЛЕНИЯ</w:t>
      </w:r>
    </w:p>
    <w:p w:rsidR="00DD25D0" w:rsidRDefault="00DD25D0" w:rsidP="00DD25D0">
      <w:pPr>
        <w:pStyle w:val="a4"/>
        <w:jc w:val="center"/>
        <w:rPr>
          <w:rFonts w:ascii="Times New Roman" w:hAnsi="Times New Roman"/>
          <w:b/>
          <w:sz w:val="28"/>
          <w:szCs w:val="28"/>
        </w:rPr>
      </w:pPr>
    </w:p>
    <w:p w:rsidR="00DD25D0" w:rsidRPr="002D4AF2" w:rsidRDefault="00DD25D0" w:rsidP="00DD25D0">
      <w:pPr>
        <w:pStyle w:val="a4"/>
        <w:jc w:val="center"/>
        <w:rPr>
          <w:rFonts w:ascii="Times New Roman" w:hAnsi="Times New Roman"/>
          <w:b/>
          <w:sz w:val="28"/>
          <w:szCs w:val="28"/>
        </w:rPr>
      </w:pPr>
      <w:r w:rsidRPr="002D4AF2">
        <w:rPr>
          <w:rFonts w:ascii="Times New Roman" w:hAnsi="Times New Roman"/>
          <w:b/>
          <w:sz w:val="28"/>
          <w:szCs w:val="28"/>
        </w:rPr>
        <w:t>П О С Т А Н О В Л Е Н И Е</w:t>
      </w:r>
    </w:p>
    <w:p w:rsidR="00DD25D0" w:rsidRDefault="00DD25D0" w:rsidP="00DD25D0">
      <w:pPr>
        <w:pStyle w:val="a4"/>
        <w:jc w:val="center"/>
        <w:rPr>
          <w:rFonts w:ascii="Times New Roman" w:hAnsi="Times New Roman"/>
          <w:sz w:val="28"/>
          <w:szCs w:val="28"/>
        </w:rPr>
      </w:pPr>
    </w:p>
    <w:p w:rsidR="00DD25D0" w:rsidRPr="00557B06" w:rsidRDefault="007D4BDA" w:rsidP="00DD25D0">
      <w:pPr>
        <w:pStyle w:val="a4"/>
        <w:jc w:val="both"/>
        <w:rPr>
          <w:rFonts w:ascii="Times New Roman" w:hAnsi="Times New Roman"/>
          <w:b/>
          <w:sz w:val="28"/>
          <w:szCs w:val="28"/>
        </w:rPr>
      </w:pPr>
      <w:r>
        <w:rPr>
          <w:rFonts w:ascii="Times New Roman" w:hAnsi="Times New Roman"/>
          <w:b/>
          <w:sz w:val="28"/>
          <w:szCs w:val="28"/>
        </w:rPr>
        <w:t>от 26</w:t>
      </w:r>
      <w:r w:rsidR="002E0528">
        <w:rPr>
          <w:rFonts w:ascii="Times New Roman" w:hAnsi="Times New Roman"/>
          <w:b/>
          <w:sz w:val="28"/>
          <w:szCs w:val="28"/>
        </w:rPr>
        <w:t>.10.2017  № 178</w:t>
      </w:r>
    </w:p>
    <w:p w:rsidR="00DD25D0" w:rsidRDefault="00DD25D0" w:rsidP="00DD25D0">
      <w:pPr>
        <w:pStyle w:val="a4"/>
        <w:jc w:val="both"/>
        <w:rPr>
          <w:rFonts w:ascii="Times New Roman" w:hAnsi="Times New Roman"/>
          <w:b/>
          <w:sz w:val="28"/>
          <w:szCs w:val="28"/>
        </w:rPr>
      </w:pPr>
      <w:r w:rsidRPr="00557B06">
        <w:rPr>
          <w:rFonts w:ascii="Times New Roman" w:hAnsi="Times New Roman"/>
          <w:b/>
          <w:sz w:val="28"/>
          <w:szCs w:val="28"/>
        </w:rPr>
        <w:t>с. Едрово</w:t>
      </w:r>
    </w:p>
    <w:p w:rsidR="00DD25D0" w:rsidRPr="00497842" w:rsidRDefault="00DD25D0" w:rsidP="00DD25D0">
      <w:pPr>
        <w:pStyle w:val="a4"/>
        <w:jc w:val="both"/>
        <w:rPr>
          <w:rFonts w:ascii="Times New Roman" w:hAnsi="Times New Roman"/>
          <w:b/>
          <w:sz w:val="28"/>
          <w:szCs w:val="28"/>
        </w:rPr>
      </w:pPr>
    </w:p>
    <w:p w:rsidR="002E0528" w:rsidRDefault="002E0528" w:rsidP="002E0528">
      <w:pPr>
        <w:pStyle w:val="ConsPlusNonformat"/>
        <w:widowControl/>
        <w:tabs>
          <w:tab w:val="left" w:pos="9356"/>
        </w:tabs>
        <w:ind w:right="-2"/>
        <w:rPr>
          <w:rFonts w:ascii="Times New Roman" w:hAnsi="Times New Roman" w:cs="Times New Roman"/>
          <w:b/>
          <w:sz w:val="28"/>
          <w:szCs w:val="28"/>
        </w:rPr>
      </w:pPr>
      <w:r>
        <w:rPr>
          <w:rFonts w:ascii="Times New Roman" w:hAnsi="Times New Roman" w:cs="Times New Roman"/>
          <w:b/>
          <w:sz w:val="28"/>
          <w:szCs w:val="28"/>
        </w:rPr>
        <w:t xml:space="preserve">Об утверждении муниципальной </w:t>
      </w:r>
    </w:p>
    <w:p w:rsidR="002E0528" w:rsidRDefault="002E0528" w:rsidP="002E0528">
      <w:pPr>
        <w:pStyle w:val="ConsPlusNonformat"/>
        <w:widowControl/>
        <w:tabs>
          <w:tab w:val="left" w:pos="9356"/>
        </w:tabs>
        <w:ind w:right="-2"/>
        <w:rPr>
          <w:rFonts w:ascii="Times New Roman" w:hAnsi="Times New Roman" w:cs="Times New Roman"/>
          <w:b/>
          <w:sz w:val="28"/>
          <w:szCs w:val="28"/>
        </w:rPr>
      </w:pPr>
      <w:r>
        <w:rPr>
          <w:rFonts w:ascii="Times New Roman" w:hAnsi="Times New Roman" w:cs="Times New Roman"/>
          <w:b/>
          <w:sz w:val="28"/>
          <w:szCs w:val="28"/>
        </w:rPr>
        <w:t>П</w:t>
      </w:r>
      <w:r w:rsidRPr="00963A6F">
        <w:rPr>
          <w:rFonts w:ascii="Times New Roman" w:hAnsi="Times New Roman" w:cs="Times New Roman"/>
          <w:b/>
          <w:sz w:val="28"/>
          <w:szCs w:val="28"/>
        </w:rPr>
        <w:t xml:space="preserve">рограммы </w:t>
      </w:r>
      <w:r>
        <w:rPr>
          <w:rFonts w:ascii="Times New Roman" w:hAnsi="Times New Roman" w:cs="Times New Roman"/>
          <w:b/>
          <w:sz w:val="28"/>
          <w:szCs w:val="28"/>
        </w:rPr>
        <w:t xml:space="preserve"> </w:t>
      </w:r>
      <w:r w:rsidRPr="00963A6F">
        <w:rPr>
          <w:rFonts w:ascii="Times New Roman" w:hAnsi="Times New Roman" w:cs="Times New Roman"/>
          <w:b/>
          <w:sz w:val="28"/>
          <w:szCs w:val="28"/>
        </w:rPr>
        <w:t xml:space="preserve">«О формировании </w:t>
      </w:r>
    </w:p>
    <w:p w:rsidR="002E0528" w:rsidRPr="00963A6F" w:rsidRDefault="002E0528" w:rsidP="002E0528">
      <w:pPr>
        <w:pStyle w:val="ConsPlusNonformat"/>
        <w:widowControl/>
        <w:tabs>
          <w:tab w:val="left" w:pos="9356"/>
        </w:tabs>
        <w:ind w:right="-2"/>
        <w:rPr>
          <w:rFonts w:ascii="Times New Roman" w:hAnsi="Times New Roman" w:cs="Times New Roman"/>
          <w:b/>
          <w:sz w:val="28"/>
          <w:szCs w:val="28"/>
        </w:rPr>
      </w:pPr>
      <w:r w:rsidRPr="00963A6F">
        <w:rPr>
          <w:rFonts w:ascii="Times New Roman" w:hAnsi="Times New Roman" w:cs="Times New Roman"/>
          <w:b/>
          <w:sz w:val="28"/>
          <w:szCs w:val="28"/>
        </w:rPr>
        <w:t xml:space="preserve">современной городской среды  </w:t>
      </w:r>
    </w:p>
    <w:p w:rsidR="002E0528" w:rsidRDefault="002E0528" w:rsidP="002E0528">
      <w:pPr>
        <w:pStyle w:val="ConsPlusNonformat"/>
        <w:widowControl/>
        <w:tabs>
          <w:tab w:val="left" w:pos="9356"/>
        </w:tabs>
        <w:ind w:right="-2"/>
        <w:rPr>
          <w:rFonts w:ascii="Times New Roman" w:hAnsi="Times New Roman" w:cs="Times New Roman"/>
          <w:b/>
          <w:sz w:val="28"/>
          <w:szCs w:val="28"/>
        </w:rPr>
      </w:pPr>
      <w:r w:rsidRPr="00963A6F">
        <w:rPr>
          <w:rFonts w:ascii="Times New Roman" w:hAnsi="Times New Roman" w:cs="Times New Roman"/>
          <w:b/>
          <w:sz w:val="28"/>
          <w:szCs w:val="28"/>
        </w:rPr>
        <w:t xml:space="preserve">на территории </w:t>
      </w:r>
      <w:r>
        <w:rPr>
          <w:rFonts w:ascii="Times New Roman" w:hAnsi="Times New Roman" w:cs="Times New Roman"/>
          <w:b/>
          <w:sz w:val="28"/>
          <w:szCs w:val="28"/>
        </w:rPr>
        <w:t>Едровского сельского</w:t>
      </w:r>
      <w:r w:rsidRPr="00963A6F">
        <w:rPr>
          <w:rFonts w:ascii="Times New Roman" w:hAnsi="Times New Roman" w:cs="Times New Roman"/>
          <w:b/>
          <w:sz w:val="28"/>
          <w:szCs w:val="28"/>
        </w:rPr>
        <w:t xml:space="preserve"> </w:t>
      </w:r>
    </w:p>
    <w:p w:rsidR="002E0528" w:rsidRPr="002E0528" w:rsidRDefault="002E0528" w:rsidP="002E0528">
      <w:pPr>
        <w:pStyle w:val="ConsPlusNonformat"/>
        <w:widowControl/>
        <w:tabs>
          <w:tab w:val="left" w:pos="9356"/>
        </w:tabs>
        <w:ind w:right="-2"/>
        <w:rPr>
          <w:rFonts w:ascii="Times New Roman" w:hAnsi="Times New Roman" w:cs="Times New Roman"/>
          <w:b/>
          <w:sz w:val="28"/>
          <w:szCs w:val="28"/>
        </w:rPr>
      </w:pPr>
      <w:r w:rsidRPr="00963A6F">
        <w:rPr>
          <w:rFonts w:ascii="Times New Roman" w:hAnsi="Times New Roman" w:cs="Times New Roman"/>
          <w:b/>
          <w:sz w:val="28"/>
          <w:szCs w:val="28"/>
        </w:rPr>
        <w:t>поселения  на 2018-2022 годы»</w:t>
      </w:r>
    </w:p>
    <w:p w:rsidR="002E0528" w:rsidRPr="00963A6F" w:rsidRDefault="002E0528" w:rsidP="002E0528">
      <w:pPr>
        <w:pStyle w:val="ConsPlusNonformat"/>
        <w:widowControl/>
        <w:ind w:right="-5"/>
        <w:jc w:val="both"/>
        <w:rPr>
          <w:rFonts w:ascii="Times New Roman" w:hAnsi="Times New Roman" w:cs="Times New Roman"/>
          <w:sz w:val="28"/>
          <w:szCs w:val="28"/>
        </w:rPr>
      </w:pPr>
      <w:r w:rsidRPr="00963A6F">
        <w:rPr>
          <w:rFonts w:ascii="Times New Roman" w:hAnsi="Times New Roman" w:cs="Times New Roman"/>
          <w:b/>
          <w:sz w:val="28"/>
          <w:szCs w:val="28"/>
        </w:rPr>
        <w:br/>
      </w:r>
      <w:r w:rsidRPr="00963A6F">
        <w:rPr>
          <w:rFonts w:ascii="Times New Roman" w:hAnsi="Times New Roman" w:cs="Times New Roman"/>
          <w:sz w:val="28"/>
          <w:szCs w:val="28"/>
        </w:rPr>
        <w:t xml:space="preserve">        В целях содействия решению вопросов местного значения, вовлечения населения в процессы местного самоуправления, создания благоприятных условий проживания граждан, повышения качества реформирования жилищно-коммунального хозяйства, проведения ремонта дворовых территорий многоквартирных домов </w:t>
      </w:r>
      <w:r>
        <w:rPr>
          <w:rFonts w:ascii="Times New Roman" w:hAnsi="Times New Roman" w:cs="Times New Roman"/>
          <w:sz w:val="28"/>
          <w:szCs w:val="28"/>
        </w:rPr>
        <w:t>Едровского сельского</w:t>
      </w:r>
      <w:r w:rsidRPr="00963A6F">
        <w:rPr>
          <w:rFonts w:ascii="Times New Roman" w:hAnsi="Times New Roman" w:cs="Times New Roman"/>
          <w:sz w:val="28"/>
          <w:szCs w:val="28"/>
        </w:rPr>
        <w:t xml:space="preserve"> поселения </w:t>
      </w:r>
      <w:r>
        <w:rPr>
          <w:rFonts w:ascii="Times New Roman" w:hAnsi="Times New Roman" w:cs="Times New Roman"/>
          <w:sz w:val="28"/>
          <w:szCs w:val="28"/>
        </w:rPr>
        <w:t>Валдайского</w:t>
      </w:r>
      <w:r w:rsidRPr="00963A6F">
        <w:rPr>
          <w:rFonts w:ascii="Times New Roman" w:hAnsi="Times New Roman" w:cs="Times New Roman"/>
          <w:sz w:val="28"/>
          <w:szCs w:val="28"/>
        </w:rPr>
        <w:t xml:space="preserve"> муниципального района Новгородской области, руководствуясь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10.02.2017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Новгородской области от 01.09.2017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2018 - 2022 годы"</w:t>
      </w:r>
    </w:p>
    <w:p w:rsidR="002E0528" w:rsidRPr="00963A6F" w:rsidRDefault="002E0528" w:rsidP="002E0528">
      <w:pPr>
        <w:pStyle w:val="formattexttopleveltext"/>
        <w:shd w:val="clear" w:color="auto" w:fill="FFFFFF"/>
        <w:spacing w:before="0" w:beforeAutospacing="0" w:after="0" w:afterAutospacing="0" w:line="315" w:lineRule="atLeast"/>
        <w:jc w:val="both"/>
        <w:textAlignment w:val="baseline"/>
        <w:rPr>
          <w:b/>
          <w:spacing w:val="2"/>
          <w:sz w:val="28"/>
          <w:szCs w:val="28"/>
        </w:rPr>
      </w:pPr>
    </w:p>
    <w:p w:rsidR="002E0528" w:rsidRPr="00963A6F" w:rsidRDefault="002E0528" w:rsidP="002E0528">
      <w:pPr>
        <w:suppressAutoHyphens/>
        <w:spacing w:after="0"/>
        <w:outlineLvl w:val="0"/>
        <w:rPr>
          <w:rFonts w:ascii="Times New Roman" w:hAnsi="Times New Roman"/>
          <w:b/>
          <w:sz w:val="28"/>
          <w:szCs w:val="28"/>
        </w:rPr>
      </w:pPr>
      <w:r>
        <w:rPr>
          <w:rFonts w:ascii="Times New Roman" w:hAnsi="Times New Roman"/>
          <w:b/>
          <w:sz w:val="28"/>
          <w:szCs w:val="28"/>
        </w:rPr>
        <w:t>ПОСТАНОВЛЯЮ</w:t>
      </w:r>
      <w:r w:rsidRPr="00963A6F">
        <w:rPr>
          <w:rFonts w:ascii="Times New Roman" w:hAnsi="Times New Roman"/>
          <w:b/>
          <w:sz w:val="28"/>
          <w:szCs w:val="28"/>
        </w:rPr>
        <w:t>:</w:t>
      </w:r>
    </w:p>
    <w:p w:rsidR="002E0528" w:rsidRPr="00963A6F" w:rsidRDefault="002E0528" w:rsidP="002E0528">
      <w:pPr>
        <w:pStyle w:val="a5"/>
        <w:numPr>
          <w:ilvl w:val="0"/>
          <w:numId w:val="1"/>
        </w:numPr>
        <w:spacing w:before="0" w:beforeAutospacing="0" w:after="0" w:afterAutospacing="0"/>
        <w:ind w:left="0" w:firstLine="709"/>
        <w:jc w:val="both"/>
        <w:rPr>
          <w:sz w:val="28"/>
          <w:szCs w:val="28"/>
        </w:rPr>
      </w:pPr>
      <w:r w:rsidRPr="00963A6F">
        <w:rPr>
          <w:spacing w:val="2"/>
          <w:sz w:val="28"/>
          <w:szCs w:val="28"/>
        </w:rPr>
        <w:t xml:space="preserve">Утвердить </w:t>
      </w:r>
      <w:r>
        <w:rPr>
          <w:sz w:val="28"/>
          <w:szCs w:val="28"/>
        </w:rPr>
        <w:t>муниципальную П</w:t>
      </w:r>
      <w:r w:rsidRPr="00963A6F">
        <w:rPr>
          <w:sz w:val="28"/>
          <w:szCs w:val="28"/>
        </w:rPr>
        <w:t xml:space="preserve">рограмму «О формировании современной городской среды на территории </w:t>
      </w:r>
      <w:r>
        <w:rPr>
          <w:sz w:val="28"/>
          <w:szCs w:val="28"/>
        </w:rPr>
        <w:t>Едровского сельского</w:t>
      </w:r>
      <w:r w:rsidRPr="00963A6F">
        <w:rPr>
          <w:sz w:val="28"/>
          <w:szCs w:val="28"/>
        </w:rPr>
        <w:t xml:space="preserve"> поселения  на 2018-2022 годы» согласно прилагаемому приложению.</w:t>
      </w:r>
    </w:p>
    <w:p w:rsidR="002E0528" w:rsidRPr="00963A6F" w:rsidRDefault="002E0528" w:rsidP="002E0528">
      <w:pPr>
        <w:pStyle w:val="a5"/>
        <w:spacing w:before="0" w:beforeAutospacing="0" w:after="0" w:afterAutospacing="0"/>
        <w:ind w:firstLine="709"/>
        <w:jc w:val="both"/>
        <w:rPr>
          <w:sz w:val="28"/>
          <w:szCs w:val="28"/>
        </w:rPr>
      </w:pPr>
      <w:r w:rsidRPr="00963A6F">
        <w:rPr>
          <w:sz w:val="28"/>
          <w:szCs w:val="28"/>
        </w:rPr>
        <w:t>2. Настоящее постановление вступает в силу со дня его официального опубликования.</w:t>
      </w:r>
    </w:p>
    <w:p w:rsidR="002E0528" w:rsidRPr="00963A6F" w:rsidRDefault="002E0528" w:rsidP="002E0528">
      <w:pPr>
        <w:pStyle w:val="a5"/>
        <w:spacing w:before="0" w:beforeAutospacing="0" w:after="0" w:afterAutospacing="0"/>
        <w:ind w:firstLine="709"/>
        <w:jc w:val="both"/>
        <w:rPr>
          <w:sz w:val="28"/>
          <w:szCs w:val="28"/>
        </w:rPr>
      </w:pPr>
      <w:r w:rsidRPr="00963A6F">
        <w:rPr>
          <w:sz w:val="28"/>
          <w:szCs w:val="28"/>
        </w:rPr>
        <w:lastRenderedPageBreak/>
        <w:t>3. Опубликовать постановление в газете «</w:t>
      </w:r>
      <w:r>
        <w:rPr>
          <w:sz w:val="28"/>
          <w:szCs w:val="28"/>
        </w:rPr>
        <w:t xml:space="preserve">Едровский </w:t>
      </w:r>
      <w:r w:rsidRPr="00963A6F">
        <w:rPr>
          <w:sz w:val="28"/>
          <w:szCs w:val="28"/>
        </w:rPr>
        <w:t xml:space="preserve">вестник» и разместить на официальном сайте Администрации </w:t>
      </w:r>
      <w:r>
        <w:rPr>
          <w:sz w:val="28"/>
          <w:szCs w:val="28"/>
        </w:rPr>
        <w:t>Едровского сельского</w:t>
      </w:r>
      <w:r w:rsidRPr="00963A6F">
        <w:rPr>
          <w:sz w:val="28"/>
          <w:szCs w:val="28"/>
        </w:rPr>
        <w:t xml:space="preserve"> поселения в информационно-телекоммуникационной сети «Интернет» по адресу: </w:t>
      </w:r>
      <w:hyperlink r:id="rId9" w:history="1">
        <w:r w:rsidRPr="00947C7A">
          <w:rPr>
            <w:rStyle w:val="a6"/>
            <w:sz w:val="28"/>
            <w:szCs w:val="28"/>
          </w:rPr>
          <w:t>www.</w:t>
        </w:r>
        <w:r w:rsidRPr="00947C7A">
          <w:rPr>
            <w:rStyle w:val="a6"/>
            <w:sz w:val="28"/>
            <w:szCs w:val="28"/>
            <w:lang w:val="en-US"/>
          </w:rPr>
          <w:t>edrovoadm</w:t>
        </w:r>
        <w:r w:rsidRPr="00947C7A">
          <w:rPr>
            <w:rStyle w:val="a6"/>
            <w:sz w:val="28"/>
            <w:szCs w:val="28"/>
          </w:rPr>
          <w:t>.ru</w:t>
        </w:r>
      </w:hyperlink>
      <w:r w:rsidRPr="00963A6F">
        <w:rPr>
          <w:sz w:val="28"/>
          <w:szCs w:val="28"/>
        </w:rPr>
        <w:t xml:space="preserve">. </w:t>
      </w:r>
    </w:p>
    <w:p w:rsidR="002E0528" w:rsidRDefault="002E0528" w:rsidP="002E0528">
      <w:pPr>
        <w:pStyle w:val="a5"/>
        <w:spacing w:before="0" w:beforeAutospacing="0" w:after="0" w:afterAutospacing="0"/>
        <w:ind w:firstLine="709"/>
        <w:jc w:val="both"/>
        <w:rPr>
          <w:rFonts w:eastAsiaTheme="minorEastAsia" w:cstheme="minorBidi"/>
          <w:sz w:val="28"/>
          <w:szCs w:val="28"/>
        </w:rPr>
      </w:pPr>
    </w:p>
    <w:p w:rsidR="002E0528" w:rsidRPr="00963A6F" w:rsidRDefault="002E0528" w:rsidP="002E0528">
      <w:pPr>
        <w:pStyle w:val="a5"/>
        <w:spacing w:before="0" w:beforeAutospacing="0" w:after="0" w:afterAutospacing="0"/>
        <w:ind w:firstLine="709"/>
        <w:jc w:val="both"/>
        <w:rPr>
          <w:sz w:val="28"/>
          <w:szCs w:val="28"/>
        </w:rPr>
      </w:pPr>
    </w:p>
    <w:p w:rsidR="002E0528" w:rsidRPr="00963A6F" w:rsidRDefault="002E0528" w:rsidP="002E0528">
      <w:pPr>
        <w:pStyle w:val="a5"/>
        <w:spacing w:before="0" w:beforeAutospacing="0" w:after="0" w:afterAutospacing="0"/>
        <w:jc w:val="both"/>
        <w:rPr>
          <w:sz w:val="28"/>
          <w:szCs w:val="28"/>
        </w:rPr>
      </w:pPr>
      <w:r w:rsidRPr="00963A6F">
        <w:rPr>
          <w:sz w:val="28"/>
          <w:szCs w:val="28"/>
        </w:rPr>
        <w:t xml:space="preserve">Глава </w:t>
      </w:r>
      <w:r>
        <w:rPr>
          <w:sz w:val="28"/>
          <w:szCs w:val="28"/>
        </w:rPr>
        <w:t>Едровского сельского</w:t>
      </w:r>
      <w:r w:rsidRPr="00963A6F">
        <w:rPr>
          <w:sz w:val="28"/>
          <w:szCs w:val="28"/>
        </w:rPr>
        <w:t xml:space="preserve">  поселения                                </w:t>
      </w:r>
      <w:r>
        <w:rPr>
          <w:sz w:val="28"/>
          <w:szCs w:val="28"/>
        </w:rPr>
        <w:t xml:space="preserve">         </w:t>
      </w:r>
      <w:r w:rsidRPr="00963A6F">
        <w:rPr>
          <w:sz w:val="28"/>
          <w:szCs w:val="28"/>
        </w:rPr>
        <w:t xml:space="preserve"> </w:t>
      </w:r>
      <w:r>
        <w:rPr>
          <w:sz w:val="28"/>
          <w:szCs w:val="28"/>
        </w:rPr>
        <w:t>С.В.Моденков</w:t>
      </w:r>
      <w:r w:rsidRPr="00963A6F">
        <w:rPr>
          <w:sz w:val="28"/>
          <w:szCs w:val="28"/>
        </w:rPr>
        <w:t xml:space="preserve">                        </w:t>
      </w:r>
    </w:p>
    <w:p w:rsidR="002E0528" w:rsidRPr="00963A6F" w:rsidRDefault="002E0528" w:rsidP="002E0528">
      <w:pPr>
        <w:suppressAutoHyphens/>
        <w:spacing w:after="0" w:line="240" w:lineRule="auto"/>
        <w:jc w:val="both"/>
        <w:rPr>
          <w:rFonts w:ascii="Times New Roman" w:hAnsi="Times New Roman"/>
          <w:sz w:val="28"/>
          <w:szCs w:val="28"/>
        </w:rPr>
      </w:pPr>
      <w:r w:rsidRPr="00963A6F">
        <w:rPr>
          <w:rFonts w:ascii="Times New Roman" w:hAnsi="Times New Roman"/>
          <w:sz w:val="28"/>
          <w:szCs w:val="28"/>
        </w:rPr>
        <w:t xml:space="preserve">                                                                                                                                                                                 </w:t>
      </w:r>
    </w:p>
    <w:p w:rsidR="002E0528" w:rsidRPr="00963A6F" w:rsidRDefault="002E0528" w:rsidP="002E0528">
      <w:pPr>
        <w:suppressAutoHyphens/>
        <w:spacing w:after="0" w:line="240" w:lineRule="auto"/>
        <w:jc w:val="both"/>
        <w:rPr>
          <w:rFonts w:ascii="Times New Roman" w:hAnsi="Times New Roman"/>
          <w:sz w:val="28"/>
          <w:szCs w:val="28"/>
        </w:rPr>
      </w:pPr>
      <w:r w:rsidRPr="00963A6F">
        <w:rPr>
          <w:rFonts w:ascii="Times New Roman" w:hAnsi="Times New Roman"/>
          <w:sz w:val="28"/>
          <w:szCs w:val="28"/>
        </w:rPr>
        <w:t xml:space="preserve">                                                                    </w:t>
      </w: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Default="002E0528" w:rsidP="002E0528">
      <w:pPr>
        <w:suppressAutoHyphens/>
        <w:spacing w:after="0" w:line="240" w:lineRule="auto"/>
        <w:jc w:val="both"/>
        <w:rPr>
          <w:rFonts w:ascii="Times New Roman" w:hAnsi="Times New Roman"/>
          <w:sz w:val="28"/>
          <w:szCs w:val="28"/>
        </w:rPr>
      </w:pPr>
    </w:p>
    <w:p w:rsidR="002E0528" w:rsidRDefault="002E0528" w:rsidP="002E0528">
      <w:pPr>
        <w:suppressAutoHyphens/>
        <w:spacing w:after="0" w:line="240" w:lineRule="auto"/>
        <w:jc w:val="both"/>
        <w:rPr>
          <w:rFonts w:ascii="Times New Roman" w:hAnsi="Times New Roman"/>
          <w:sz w:val="28"/>
          <w:szCs w:val="28"/>
        </w:rPr>
      </w:pPr>
    </w:p>
    <w:p w:rsidR="002E0528" w:rsidRDefault="002E0528" w:rsidP="002E0528">
      <w:pPr>
        <w:suppressAutoHyphens/>
        <w:spacing w:after="0" w:line="240" w:lineRule="auto"/>
        <w:jc w:val="both"/>
        <w:rPr>
          <w:rFonts w:ascii="Times New Roman" w:hAnsi="Times New Roman"/>
          <w:sz w:val="28"/>
          <w:szCs w:val="28"/>
        </w:rPr>
      </w:pPr>
    </w:p>
    <w:p w:rsidR="002E0528" w:rsidRDefault="002E0528" w:rsidP="002E0528">
      <w:pPr>
        <w:suppressAutoHyphens/>
        <w:spacing w:after="0" w:line="240" w:lineRule="auto"/>
        <w:jc w:val="both"/>
        <w:rPr>
          <w:rFonts w:ascii="Times New Roman" w:hAnsi="Times New Roman"/>
          <w:sz w:val="28"/>
          <w:szCs w:val="28"/>
        </w:rPr>
      </w:pPr>
    </w:p>
    <w:p w:rsidR="002E0528" w:rsidRDefault="002E0528" w:rsidP="002E0528">
      <w:pPr>
        <w:suppressAutoHyphens/>
        <w:spacing w:after="0" w:line="240" w:lineRule="auto"/>
        <w:jc w:val="both"/>
        <w:rPr>
          <w:rFonts w:ascii="Times New Roman" w:hAnsi="Times New Roman"/>
          <w:sz w:val="28"/>
          <w:szCs w:val="28"/>
        </w:rPr>
      </w:pPr>
    </w:p>
    <w:p w:rsidR="002E0528"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Pr="00963A6F" w:rsidRDefault="002E0528" w:rsidP="002E0528">
      <w:pPr>
        <w:suppressAutoHyphens/>
        <w:spacing w:after="0" w:line="240" w:lineRule="auto"/>
        <w:jc w:val="both"/>
        <w:rPr>
          <w:rFonts w:ascii="Times New Roman" w:hAnsi="Times New Roman"/>
          <w:sz w:val="28"/>
          <w:szCs w:val="28"/>
        </w:rPr>
      </w:pPr>
    </w:p>
    <w:p w:rsidR="002E0528" w:rsidRDefault="002E0528" w:rsidP="002E0528">
      <w:pPr>
        <w:suppressAutoHyphens/>
        <w:spacing w:after="0" w:line="240" w:lineRule="auto"/>
        <w:jc w:val="right"/>
        <w:rPr>
          <w:rFonts w:ascii="Times New Roman" w:hAnsi="Times New Roman"/>
          <w:sz w:val="28"/>
          <w:szCs w:val="28"/>
        </w:rPr>
      </w:pPr>
      <w:r w:rsidRPr="00963A6F">
        <w:rPr>
          <w:rFonts w:ascii="Times New Roman" w:hAnsi="Times New Roman"/>
          <w:sz w:val="28"/>
          <w:szCs w:val="28"/>
        </w:rPr>
        <w:t xml:space="preserve">                                                             </w:t>
      </w:r>
    </w:p>
    <w:p w:rsidR="002E0528" w:rsidRPr="00EC29CF" w:rsidRDefault="002E0528" w:rsidP="002E0528">
      <w:pPr>
        <w:suppressAutoHyphens/>
        <w:spacing w:after="0" w:line="240" w:lineRule="auto"/>
        <w:jc w:val="right"/>
        <w:rPr>
          <w:rFonts w:ascii="Times New Roman" w:hAnsi="Times New Roman"/>
          <w:sz w:val="24"/>
          <w:szCs w:val="24"/>
        </w:rPr>
      </w:pPr>
      <w:r w:rsidRPr="00963A6F">
        <w:rPr>
          <w:rFonts w:ascii="Times New Roman" w:hAnsi="Times New Roman"/>
          <w:sz w:val="28"/>
          <w:szCs w:val="28"/>
        </w:rPr>
        <w:t xml:space="preserve">            </w:t>
      </w:r>
      <w:r w:rsidRPr="00EC29CF">
        <w:rPr>
          <w:rFonts w:ascii="Times New Roman" w:hAnsi="Times New Roman"/>
          <w:sz w:val="24"/>
          <w:szCs w:val="24"/>
        </w:rPr>
        <w:t xml:space="preserve">УТВЕРЖДЕНО </w:t>
      </w:r>
    </w:p>
    <w:p w:rsidR="002E0528" w:rsidRPr="00EC29CF" w:rsidRDefault="002E0528" w:rsidP="002E0528">
      <w:pPr>
        <w:tabs>
          <w:tab w:val="left" w:pos="6899"/>
        </w:tabs>
        <w:spacing w:after="0" w:line="240" w:lineRule="auto"/>
        <w:ind w:left="4962"/>
        <w:jc w:val="right"/>
        <w:rPr>
          <w:rFonts w:ascii="Times New Roman" w:hAnsi="Times New Roman"/>
          <w:sz w:val="24"/>
          <w:szCs w:val="24"/>
        </w:rPr>
      </w:pPr>
      <w:r>
        <w:rPr>
          <w:rFonts w:ascii="Times New Roman" w:hAnsi="Times New Roman"/>
          <w:sz w:val="24"/>
          <w:szCs w:val="24"/>
        </w:rPr>
        <w:t>п</w:t>
      </w:r>
      <w:r w:rsidRPr="00EC29CF">
        <w:rPr>
          <w:rFonts w:ascii="Times New Roman" w:hAnsi="Times New Roman"/>
          <w:sz w:val="24"/>
          <w:szCs w:val="24"/>
        </w:rPr>
        <w:t>остановлением Администрации</w:t>
      </w:r>
    </w:p>
    <w:p w:rsidR="002E0528" w:rsidRPr="00EC29CF" w:rsidRDefault="002E0528" w:rsidP="002E0528">
      <w:pPr>
        <w:tabs>
          <w:tab w:val="left" w:pos="6899"/>
        </w:tabs>
        <w:spacing w:after="0" w:line="240" w:lineRule="auto"/>
        <w:ind w:left="4678"/>
        <w:jc w:val="right"/>
        <w:rPr>
          <w:rFonts w:ascii="Times New Roman" w:hAnsi="Times New Roman"/>
          <w:sz w:val="24"/>
          <w:szCs w:val="24"/>
        </w:rPr>
      </w:pPr>
      <w:r w:rsidRPr="00EC29CF">
        <w:rPr>
          <w:rFonts w:ascii="Times New Roman" w:hAnsi="Times New Roman"/>
          <w:sz w:val="24"/>
          <w:szCs w:val="24"/>
        </w:rPr>
        <w:t xml:space="preserve">Едровского сельского поселения  </w:t>
      </w:r>
    </w:p>
    <w:p w:rsidR="002E0528" w:rsidRPr="00963A6F" w:rsidRDefault="002E0528" w:rsidP="002E0528">
      <w:pPr>
        <w:tabs>
          <w:tab w:val="left" w:pos="6899"/>
        </w:tabs>
        <w:spacing w:after="0" w:line="240" w:lineRule="auto"/>
        <w:ind w:left="5580"/>
        <w:jc w:val="right"/>
        <w:rPr>
          <w:rFonts w:ascii="Times New Roman" w:hAnsi="Times New Roman"/>
          <w:sz w:val="28"/>
          <w:szCs w:val="28"/>
        </w:rPr>
      </w:pPr>
      <w:r w:rsidRPr="00EC29CF">
        <w:rPr>
          <w:rFonts w:ascii="Times New Roman" w:hAnsi="Times New Roman"/>
          <w:sz w:val="24"/>
          <w:szCs w:val="24"/>
        </w:rPr>
        <w:t>от</w:t>
      </w:r>
      <w:r w:rsidRPr="00963A6F">
        <w:rPr>
          <w:rFonts w:ascii="Times New Roman" w:hAnsi="Times New Roman"/>
          <w:sz w:val="28"/>
        </w:rPr>
        <w:t xml:space="preserve"> </w:t>
      </w:r>
      <w:r w:rsidR="00C67ABD">
        <w:rPr>
          <w:rFonts w:ascii="Times New Roman" w:hAnsi="Times New Roman"/>
          <w:sz w:val="28"/>
        </w:rPr>
        <w:t>26</w:t>
      </w:r>
      <w:r>
        <w:rPr>
          <w:rFonts w:ascii="Times New Roman" w:hAnsi="Times New Roman"/>
          <w:sz w:val="28"/>
        </w:rPr>
        <w:t xml:space="preserve">.10.2017 </w:t>
      </w:r>
      <w:r w:rsidRPr="00963A6F">
        <w:rPr>
          <w:rFonts w:ascii="Times New Roman" w:hAnsi="Times New Roman"/>
          <w:sz w:val="28"/>
        </w:rPr>
        <w:t xml:space="preserve"> №</w:t>
      </w:r>
      <w:r>
        <w:rPr>
          <w:rFonts w:ascii="Times New Roman" w:hAnsi="Times New Roman"/>
          <w:sz w:val="28"/>
        </w:rPr>
        <w:t xml:space="preserve"> 178</w:t>
      </w:r>
      <w:r w:rsidRPr="00963A6F">
        <w:rPr>
          <w:rFonts w:ascii="Times New Roman" w:hAnsi="Times New Roman"/>
          <w:sz w:val="28"/>
        </w:rPr>
        <w:t xml:space="preserve"> </w:t>
      </w:r>
    </w:p>
    <w:p w:rsidR="002E0528" w:rsidRPr="00963A6F" w:rsidRDefault="002E0528" w:rsidP="002E0528">
      <w:pPr>
        <w:pStyle w:val="1"/>
        <w:rPr>
          <w:rFonts w:ascii="Times New Roman" w:hAnsi="Times New Roman"/>
          <w:sz w:val="28"/>
          <w:szCs w:val="28"/>
        </w:rPr>
      </w:pPr>
    </w:p>
    <w:p w:rsidR="002E0528" w:rsidRPr="00963A6F" w:rsidRDefault="002E0528" w:rsidP="002E0528">
      <w:pPr>
        <w:pStyle w:val="1"/>
        <w:rPr>
          <w:rFonts w:ascii="Times New Roman" w:hAnsi="Times New Roman"/>
          <w:sz w:val="28"/>
          <w:szCs w:val="28"/>
        </w:rPr>
      </w:pPr>
    </w:p>
    <w:p w:rsidR="002E0528" w:rsidRPr="00EC29CF" w:rsidRDefault="002E0528" w:rsidP="002E0528">
      <w:pPr>
        <w:pStyle w:val="1"/>
        <w:jc w:val="center"/>
        <w:rPr>
          <w:rFonts w:ascii="Times New Roman" w:hAnsi="Times New Roman"/>
          <w:sz w:val="28"/>
          <w:szCs w:val="28"/>
        </w:rPr>
      </w:pPr>
      <w:r w:rsidRPr="00EC29CF">
        <w:rPr>
          <w:rFonts w:ascii="Times New Roman" w:hAnsi="Times New Roman"/>
          <w:sz w:val="28"/>
          <w:szCs w:val="28"/>
        </w:rPr>
        <w:t>Муниципальная программа</w:t>
      </w:r>
    </w:p>
    <w:p w:rsidR="002E0528" w:rsidRDefault="002E0528" w:rsidP="002E0528">
      <w:pPr>
        <w:pStyle w:val="1"/>
        <w:jc w:val="center"/>
        <w:rPr>
          <w:rFonts w:ascii="Times New Roman" w:hAnsi="Times New Roman"/>
          <w:sz w:val="28"/>
          <w:szCs w:val="28"/>
        </w:rPr>
      </w:pPr>
      <w:r w:rsidRPr="00EC29CF">
        <w:rPr>
          <w:rFonts w:ascii="Times New Roman" w:hAnsi="Times New Roman"/>
          <w:sz w:val="28"/>
          <w:szCs w:val="28"/>
        </w:rPr>
        <w:t xml:space="preserve">«Формирование современной городской среды на территории </w:t>
      </w:r>
    </w:p>
    <w:p w:rsidR="002E0528" w:rsidRPr="00EC29CF" w:rsidRDefault="002E0528" w:rsidP="002E0528">
      <w:pPr>
        <w:pStyle w:val="1"/>
        <w:jc w:val="center"/>
        <w:rPr>
          <w:rFonts w:ascii="Times New Roman" w:hAnsi="Times New Roman"/>
          <w:sz w:val="28"/>
          <w:szCs w:val="28"/>
        </w:rPr>
      </w:pPr>
      <w:r w:rsidRPr="00EC29CF">
        <w:rPr>
          <w:rFonts w:ascii="Times New Roman" w:hAnsi="Times New Roman"/>
          <w:sz w:val="28"/>
          <w:szCs w:val="28"/>
        </w:rPr>
        <w:t>Едровского</w:t>
      </w:r>
      <w:r>
        <w:rPr>
          <w:rFonts w:ascii="Times New Roman" w:hAnsi="Times New Roman"/>
          <w:sz w:val="28"/>
          <w:szCs w:val="28"/>
        </w:rPr>
        <w:t xml:space="preserve"> сельского поселения  </w:t>
      </w:r>
      <w:r w:rsidRPr="00EC29CF">
        <w:rPr>
          <w:rFonts w:ascii="Times New Roman" w:hAnsi="Times New Roman"/>
          <w:sz w:val="28"/>
          <w:szCs w:val="28"/>
        </w:rPr>
        <w:t>на 2018-2022 годы»</w:t>
      </w:r>
    </w:p>
    <w:p w:rsidR="002E0528" w:rsidRPr="00963A6F" w:rsidRDefault="002E0528" w:rsidP="002E0528">
      <w:pPr>
        <w:pStyle w:val="1"/>
        <w:rPr>
          <w:rFonts w:ascii="Times New Roman" w:hAnsi="Times New Roman"/>
          <w:sz w:val="28"/>
          <w:szCs w:val="28"/>
        </w:rPr>
      </w:pPr>
    </w:p>
    <w:p w:rsidR="002E0528" w:rsidRPr="00963A6F" w:rsidRDefault="002E0528" w:rsidP="002E0528">
      <w:pPr>
        <w:pStyle w:val="1"/>
        <w:rPr>
          <w:rFonts w:ascii="Times New Roman" w:hAnsi="Times New Roman"/>
          <w:sz w:val="28"/>
          <w:szCs w:val="28"/>
        </w:rPr>
      </w:pPr>
    </w:p>
    <w:p w:rsidR="002E0528" w:rsidRPr="00EC29CF" w:rsidRDefault="002E0528" w:rsidP="002E0528">
      <w:pPr>
        <w:rPr>
          <w:rFonts w:ascii="Times New Roman" w:hAnsi="Times New Roman"/>
          <w:b/>
          <w:sz w:val="26"/>
          <w:szCs w:val="26"/>
        </w:rPr>
      </w:pPr>
      <w:r>
        <w:t xml:space="preserve">                                                                         </w:t>
      </w:r>
      <w:r w:rsidRPr="00EC29CF">
        <w:rPr>
          <w:rFonts w:ascii="Times New Roman" w:hAnsi="Times New Roman"/>
          <w:b/>
          <w:sz w:val="26"/>
          <w:szCs w:val="26"/>
        </w:rPr>
        <w:t>ПАСПОРТ</w:t>
      </w:r>
    </w:p>
    <w:p w:rsidR="002E0528" w:rsidRPr="00963A6F" w:rsidRDefault="002E0528" w:rsidP="002E0528">
      <w:pPr>
        <w:spacing w:after="0" w:line="240" w:lineRule="auto"/>
        <w:jc w:val="center"/>
        <w:rPr>
          <w:rFonts w:ascii="Times New Roman" w:hAnsi="Times New Roman"/>
          <w:b/>
          <w:sz w:val="24"/>
          <w:szCs w:val="24"/>
        </w:rPr>
      </w:pPr>
      <w:r w:rsidRPr="00963A6F">
        <w:rPr>
          <w:rFonts w:ascii="Times New Roman" w:hAnsi="Times New Roman"/>
          <w:b/>
          <w:sz w:val="24"/>
          <w:szCs w:val="24"/>
        </w:rPr>
        <w:t xml:space="preserve">Муниципальной программы </w:t>
      </w:r>
    </w:p>
    <w:p w:rsidR="002E0528" w:rsidRPr="00963A6F" w:rsidRDefault="002E0528" w:rsidP="002E0528">
      <w:pPr>
        <w:spacing w:after="0" w:line="240" w:lineRule="auto"/>
        <w:jc w:val="center"/>
        <w:rPr>
          <w:rFonts w:ascii="Times New Roman" w:hAnsi="Times New Roman"/>
          <w:b/>
          <w:sz w:val="24"/>
          <w:szCs w:val="24"/>
        </w:rPr>
      </w:pPr>
      <w:r w:rsidRPr="00963A6F">
        <w:rPr>
          <w:rFonts w:ascii="Times New Roman" w:hAnsi="Times New Roman"/>
          <w:b/>
          <w:sz w:val="24"/>
          <w:szCs w:val="24"/>
        </w:rPr>
        <w:t xml:space="preserve">«Формирование современной городской среды на территории </w:t>
      </w:r>
      <w:r>
        <w:rPr>
          <w:rFonts w:ascii="Times New Roman" w:hAnsi="Times New Roman"/>
          <w:b/>
          <w:sz w:val="24"/>
          <w:szCs w:val="24"/>
        </w:rPr>
        <w:t xml:space="preserve">Едровского сельского  поселения </w:t>
      </w:r>
      <w:r w:rsidRPr="00963A6F">
        <w:rPr>
          <w:rFonts w:ascii="Times New Roman" w:hAnsi="Times New Roman"/>
          <w:b/>
          <w:sz w:val="24"/>
          <w:szCs w:val="24"/>
        </w:rPr>
        <w:t xml:space="preserve"> на 2018-2022 годы»</w:t>
      </w:r>
    </w:p>
    <w:p w:rsidR="002E0528" w:rsidRPr="00963A6F" w:rsidRDefault="002E0528" w:rsidP="002E0528">
      <w:pPr>
        <w:spacing w:after="0" w:line="240" w:lineRule="auto"/>
        <w:jc w:val="center"/>
        <w:rPr>
          <w:rFonts w:ascii="Times New Roman" w:hAnsi="Times New Roman"/>
          <w:b/>
          <w:sz w:val="24"/>
          <w:szCs w:val="24"/>
        </w:rPr>
      </w:pPr>
    </w:p>
    <w:tbl>
      <w:tblPr>
        <w:tblW w:w="9782" w:type="dxa"/>
        <w:tblInd w:w="-351" w:type="dxa"/>
        <w:tblLayout w:type="fixed"/>
        <w:tblCellMar>
          <w:left w:w="75" w:type="dxa"/>
          <w:right w:w="75" w:type="dxa"/>
        </w:tblCellMar>
        <w:tblLook w:val="0000"/>
      </w:tblPr>
      <w:tblGrid>
        <w:gridCol w:w="2978"/>
        <w:gridCol w:w="6804"/>
      </w:tblGrid>
      <w:tr w:rsidR="002E0528" w:rsidRPr="00963A6F" w:rsidTr="00B3775B">
        <w:trPr>
          <w:trHeight w:val="800"/>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528" w:rsidRPr="00963A6F" w:rsidRDefault="002E0528" w:rsidP="00B3775B">
            <w:pPr>
              <w:widowControl w:val="0"/>
              <w:suppressAutoHyphens/>
              <w:spacing w:after="0" w:line="100" w:lineRule="atLeast"/>
              <w:rPr>
                <w:rFonts w:ascii="Times New Roman" w:eastAsia="SimSun" w:hAnsi="Times New Roman"/>
                <w:b/>
                <w:kern w:val="1"/>
                <w:sz w:val="24"/>
                <w:szCs w:val="24"/>
                <w:lang w:eastAsia="ar-SA"/>
              </w:rPr>
            </w:pPr>
            <w:r w:rsidRPr="00963A6F">
              <w:rPr>
                <w:rFonts w:ascii="Times New Roman" w:eastAsia="SimSun" w:hAnsi="Times New Roman"/>
                <w:b/>
                <w:kern w:val="1"/>
                <w:sz w:val="24"/>
                <w:szCs w:val="24"/>
                <w:lang w:eastAsia="ar-SA"/>
              </w:rPr>
              <w:t>Ответственный  исполнитель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528" w:rsidRPr="00963A6F" w:rsidRDefault="002E0528" w:rsidP="00B3775B">
            <w:pPr>
              <w:widowControl w:val="0"/>
              <w:suppressAutoHyphens/>
              <w:spacing w:after="0" w:line="100" w:lineRule="atLeast"/>
              <w:jc w:val="center"/>
              <w:rPr>
                <w:rFonts w:ascii="Times New Roman" w:eastAsia="SimSun" w:hAnsi="Times New Roman"/>
                <w:bCs/>
                <w:kern w:val="1"/>
                <w:sz w:val="24"/>
                <w:szCs w:val="24"/>
                <w:lang w:eastAsia="ar-SA"/>
              </w:rPr>
            </w:pPr>
            <w:r w:rsidRPr="00963A6F">
              <w:rPr>
                <w:rFonts w:ascii="Times New Roman" w:eastAsia="SimSun" w:hAnsi="Times New Roman"/>
                <w:bCs/>
                <w:kern w:val="1"/>
                <w:sz w:val="24"/>
                <w:szCs w:val="24"/>
                <w:lang w:eastAsia="ar-SA"/>
              </w:rPr>
              <w:t xml:space="preserve">Администрация </w:t>
            </w:r>
            <w:r>
              <w:rPr>
                <w:rFonts w:ascii="Times New Roman" w:eastAsia="SimSun" w:hAnsi="Times New Roman"/>
                <w:bCs/>
                <w:kern w:val="1"/>
                <w:sz w:val="24"/>
                <w:szCs w:val="24"/>
                <w:lang w:eastAsia="ar-SA"/>
              </w:rPr>
              <w:t>Едровского сельского</w:t>
            </w:r>
            <w:r w:rsidRPr="00963A6F">
              <w:rPr>
                <w:rFonts w:ascii="Times New Roman" w:eastAsia="SimSun" w:hAnsi="Times New Roman"/>
                <w:bCs/>
                <w:kern w:val="1"/>
                <w:sz w:val="24"/>
                <w:szCs w:val="24"/>
                <w:lang w:eastAsia="ar-SA"/>
              </w:rPr>
              <w:t xml:space="preserve"> поселения</w:t>
            </w:r>
          </w:p>
        </w:tc>
      </w:tr>
      <w:tr w:rsidR="002E0528" w:rsidRPr="00963A6F" w:rsidTr="00B3775B">
        <w:trPr>
          <w:trHeight w:val="800"/>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528" w:rsidRPr="00963A6F" w:rsidRDefault="002E0528" w:rsidP="00B3775B">
            <w:pPr>
              <w:widowControl w:val="0"/>
              <w:suppressAutoHyphens/>
              <w:spacing w:after="0" w:line="100" w:lineRule="atLeast"/>
              <w:rPr>
                <w:rFonts w:ascii="Times New Roman" w:eastAsia="SimSun" w:hAnsi="Times New Roman"/>
                <w:b/>
                <w:kern w:val="1"/>
                <w:sz w:val="24"/>
                <w:szCs w:val="24"/>
                <w:lang w:eastAsia="ar-SA"/>
              </w:rPr>
            </w:pPr>
            <w:r w:rsidRPr="00963A6F">
              <w:rPr>
                <w:rFonts w:ascii="Times New Roman" w:eastAsia="SimSun" w:hAnsi="Times New Roman"/>
                <w:b/>
                <w:kern w:val="1"/>
                <w:sz w:val="24"/>
                <w:szCs w:val="24"/>
                <w:lang w:eastAsia="ar-SA"/>
              </w:rPr>
              <w:t>Участники</w:t>
            </w:r>
          </w:p>
          <w:p w:rsidR="002E0528" w:rsidRPr="00963A6F" w:rsidRDefault="002E0528" w:rsidP="00B3775B">
            <w:pPr>
              <w:widowControl w:val="0"/>
              <w:suppressAutoHyphens/>
              <w:spacing w:after="0" w:line="100" w:lineRule="atLeast"/>
              <w:rPr>
                <w:rFonts w:ascii="Times New Roman" w:eastAsia="SimSun" w:hAnsi="Times New Roman"/>
                <w:b/>
                <w:kern w:val="1"/>
                <w:sz w:val="24"/>
                <w:szCs w:val="24"/>
                <w:lang w:eastAsia="ar-SA"/>
              </w:rPr>
            </w:pPr>
            <w:r w:rsidRPr="00963A6F">
              <w:rPr>
                <w:rFonts w:ascii="Times New Roman" w:eastAsia="SimSun" w:hAnsi="Times New Roman"/>
                <w:b/>
                <w:kern w:val="1"/>
                <w:sz w:val="24"/>
                <w:szCs w:val="24"/>
                <w:lang w:eastAsia="ar-SA"/>
              </w:rPr>
              <w:t>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528" w:rsidRPr="00963A6F" w:rsidRDefault="002E0528" w:rsidP="00B3775B">
            <w:pPr>
              <w:autoSpaceDE w:val="0"/>
              <w:autoSpaceDN w:val="0"/>
              <w:adjustRightInd w:val="0"/>
              <w:spacing w:after="0" w:line="240" w:lineRule="auto"/>
              <w:ind w:firstLine="540"/>
              <w:jc w:val="both"/>
              <w:rPr>
                <w:rFonts w:ascii="Times New Roman" w:eastAsia="Calibri" w:hAnsi="Times New Roman"/>
                <w:bCs/>
                <w:sz w:val="24"/>
                <w:szCs w:val="24"/>
              </w:rPr>
            </w:pPr>
            <w:r w:rsidRPr="00963A6F">
              <w:rPr>
                <w:rFonts w:ascii="Times New Roman" w:eastAsia="Calibri" w:hAnsi="Times New Roman"/>
                <w:bCs/>
                <w:sz w:val="24"/>
                <w:szCs w:val="24"/>
              </w:rPr>
              <w:t>Департамент по жилищно-коммунальному хозяйству и топливно-энергетическому комплексу Новгородской области</w:t>
            </w:r>
          </w:p>
          <w:p w:rsidR="002E0528" w:rsidRPr="00963A6F" w:rsidRDefault="002E0528" w:rsidP="00B3775B">
            <w:pPr>
              <w:autoSpaceDE w:val="0"/>
              <w:autoSpaceDN w:val="0"/>
              <w:adjustRightInd w:val="0"/>
              <w:spacing w:after="0" w:line="240" w:lineRule="auto"/>
              <w:jc w:val="center"/>
              <w:rPr>
                <w:rFonts w:ascii="Times New Roman" w:eastAsia="SimSun" w:hAnsi="Times New Roman"/>
                <w:bCs/>
                <w:kern w:val="1"/>
                <w:sz w:val="24"/>
                <w:szCs w:val="24"/>
                <w:lang w:eastAsia="ar-SA"/>
              </w:rPr>
            </w:pPr>
            <w:r>
              <w:rPr>
                <w:rFonts w:ascii="Times New Roman" w:eastAsia="SimSun" w:hAnsi="Times New Roman"/>
                <w:bCs/>
                <w:kern w:val="1"/>
                <w:sz w:val="24"/>
                <w:szCs w:val="24"/>
                <w:lang w:eastAsia="ar-SA"/>
              </w:rPr>
              <w:t>Администрация Едровского сельского</w:t>
            </w:r>
            <w:r w:rsidRPr="00963A6F">
              <w:rPr>
                <w:rFonts w:ascii="Times New Roman" w:eastAsia="SimSun" w:hAnsi="Times New Roman"/>
                <w:bCs/>
                <w:kern w:val="1"/>
                <w:sz w:val="24"/>
                <w:szCs w:val="24"/>
                <w:lang w:eastAsia="ar-SA"/>
              </w:rPr>
              <w:t xml:space="preserve"> поселения</w:t>
            </w:r>
          </w:p>
          <w:p w:rsidR="002E0528" w:rsidRPr="00963A6F" w:rsidRDefault="002E0528" w:rsidP="00B3775B">
            <w:pPr>
              <w:autoSpaceDE w:val="0"/>
              <w:autoSpaceDN w:val="0"/>
              <w:adjustRightInd w:val="0"/>
              <w:spacing w:after="0" w:line="240" w:lineRule="auto"/>
              <w:jc w:val="center"/>
              <w:rPr>
                <w:rFonts w:ascii="Times New Roman" w:eastAsia="SimSun" w:hAnsi="Times New Roman"/>
                <w:bCs/>
                <w:kern w:val="1"/>
                <w:sz w:val="24"/>
                <w:szCs w:val="24"/>
                <w:lang w:eastAsia="ar-SA"/>
              </w:rPr>
            </w:pPr>
            <w:r w:rsidRPr="00963A6F">
              <w:rPr>
                <w:rFonts w:ascii="Times New Roman" w:eastAsia="SimSun" w:hAnsi="Times New Roman"/>
                <w:bCs/>
                <w:kern w:val="1"/>
                <w:sz w:val="24"/>
                <w:szCs w:val="24"/>
                <w:lang w:eastAsia="ar-SA"/>
              </w:rPr>
              <w:t xml:space="preserve">Жители </w:t>
            </w:r>
            <w:r>
              <w:rPr>
                <w:rFonts w:ascii="Times New Roman" w:eastAsia="SimSun" w:hAnsi="Times New Roman"/>
                <w:bCs/>
                <w:kern w:val="1"/>
                <w:sz w:val="24"/>
                <w:szCs w:val="24"/>
                <w:lang w:eastAsia="ar-SA"/>
              </w:rPr>
              <w:t>с.Едрово</w:t>
            </w:r>
          </w:p>
        </w:tc>
      </w:tr>
      <w:tr w:rsidR="002E0528" w:rsidRPr="00963A6F" w:rsidTr="00B3775B">
        <w:trPr>
          <w:trHeight w:val="800"/>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528" w:rsidRPr="00963A6F" w:rsidRDefault="002E0528" w:rsidP="00B3775B">
            <w:pPr>
              <w:widowControl w:val="0"/>
              <w:suppressAutoHyphens/>
              <w:spacing w:after="0" w:line="100" w:lineRule="atLeast"/>
              <w:rPr>
                <w:rFonts w:ascii="Times New Roman" w:eastAsia="SimSun" w:hAnsi="Times New Roman"/>
                <w:b/>
                <w:kern w:val="1"/>
                <w:sz w:val="24"/>
                <w:szCs w:val="24"/>
                <w:lang w:eastAsia="ar-SA"/>
              </w:rPr>
            </w:pPr>
            <w:r w:rsidRPr="00963A6F">
              <w:rPr>
                <w:rFonts w:ascii="Times New Roman" w:eastAsia="SimSun" w:hAnsi="Times New Roman"/>
                <w:b/>
                <w:kern w:val="1"/>
                <w:sz w:val="24"/>
                <w:szCs w:val="24"/>
                <w:lang w:eastAsia="ar-SA"/>
              </w:rPr>
              <w:t>Подпрограммы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528" w:rsidRPr="00963A6F" w:rsidRDefault="002E0528" w:rsidP="00B3775B">
            <w:pPr>
              <w:autoSpaceDE w:val="0"/>
              <w:autoSpaceDN w:val="0"/>
              <w:adjustRightInd w:val="0"/>
              <w:spacing w:after="0" w:line="240" w:lineRule="auto"/>
              <w:jc w:val="center"/>
              <w:rPr>
                <w:rFonts w:ascii="Times New Roman" w:eastAsia="SimSun" w:hAnsi="Times New Roman"/>
                <w:bCs/>
                <w:kern w:val="1"/>
                <w:sz w:val="24"/>
                <w:szCs w:val="24"/>
                <w:lang w:eastAsia="ar-SA"/>
              </w:rPr>
            </w:pPr>
            <w:r w:rsidRPr="00963A6F">
              <w:rPr>
                <w:rFonts w:ascii="Times New Roman" w:eastAsia="SimSun" w:hAnsi="Times New Roman"/>
                <w:bCs/>
                <w:kern w:val="1"/>
                <w:sz w:val="24"/>
                <w:szCs w:val="24"/>
                <w:lang w:eastAsia="ar-SA"/>
              </w:rPr>
              <w:t>отсутствуют</w:t>
            </w:r>
          </w:p>
        </w:tc>
      </w:tr>
      <w:tr w:rsidR="002E0528" w:rsidRPr="00963A6F" w:rsidTr="00B3775B">
        <w:trPr>
          <w:trHeight w:val="800"/>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528" w:rsidRPr="00963A6F" w:rsidRDefault="002E0528" w:rsidP="00B3775B">
            <w:pPr>
              <w:widowControl w:val="0"/>
              <w:suppressAutoHyphens/>
              <w:spacing w:after="0" w:line="100" w:lineRule="atLeast"/>
              <w:rPr>
                <w:rFonts w:ascii="Times New Roman" w:eastAsia="SimSun" w:hAnsi="Times New Roman"/>
                <w:b/>
                <w:kern w:val="1"/>
                <w:sz w:val="24"/>
                <w:szCs w:val="24"/>
                <w:lang w:eastAsia="ar-SA"/>
              </w:rPr>
            </w:pPr>
            <w:r w:rsidRPr="00963A6F">
              <w:rPr>
                <w:rFonts w:ascii="Times New Roman" w:eastAsia="SimSun" w:hAnsi="Times New Roman"/>
                <w:b/>
                <w:kern w:val="1"/>
                <w:sz w:val="24"/>
                <w:szCs w:val="24"/>
                <w:lang w:eastAsia="ar-SA"/>
              </w:rPr>
              <w:t>Цели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528" w:rsidRPr="00963A6F" w:rsidRDefault="002E0528" w:rsidP="00B3775B">
            <w:pPr>
              <w:widowControl w:val="0"/>
              <w:suppressAutoHyphens/>
              <w:spacing w:after="0" w:line="100" w:lineRule="atLeast"/>
              <w:jc w:val="center"/>
              <w:rPr>
                <w:rFonts w:ascii="Times New Roman" w:eastAsia="SimSun" w:hAnsi="Times New Roman"/>
                <w:bCs/>
                <w:kern w:val="1"/>
                <w:sz w:val="24"/>
                <w:szCs w:val="24"/>
                <w:lang w:eastAsia="ar-SA"/>
              </w:rPr>
            </w:pPr>
            <w:r w:rsidRPr="00963A6F">
              <w:rPr>
                <w:rFonts w:ascii="Times New Roman" w:hAnsi="Times New Roman"/>
                <w:bCs/>
                <w:sz w:val="24"/>
                <w:szCs w:val="24"/>
              </w:rPr>
              <w:t xml:space="preserve">Создание наиболее благоприятных и комфортных условий жизнедеятельности населения в </w:t>
            </w:r>
            <w:r>
              <w:rPr>
                <w:rFonts w:ascii="Times New Roman" w:hAnsi="Times New Roman"/>
                <w:bCs/>
                <w:sz w:val="24"/>
                <w:szCs w:val="24"/>
              </w:rPr>
              <w:t>Едровском сельском</w:t>
            </w:r>
            <w:r w:rsidRPr="00963A6F">
              <w:rPr>
                <w:rFonts w:ascii="Times New Roman" w:hAnsi="Times New Roman"/>
                <w:bCs/>
                <w:sz w:val="24"/>
                <w:szCs w:val="24"/>
              </w:rPr>
              <w:t xml:space="preserve"> поселении</w:t>
            </w:r>
          </w:p>
        </w:tc>
      </w:tr>
      <w:tr w:rsidR="002E0528" w:rsidRPr="00963A6F" w:rsidTr="00B3775B">
        <w:trPr>
          <w:trHeight w:val="2451"/>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2E0528" w:rsidRPr="00963A6F" w:rsidRDefault="002E0528" w:rsidP="00B3775B">
            <w:pPr>
              <w:widowControl w:val="0"/>
              <w:suppressAutoHyphens/>
              <w:spacing w:after="0" w:line="100" w:lineRule="atLeast"/>
              <w:rPr>
                <w:rFonts w:ascii="Times New Roman" w:eastAsia="SimSun" w:hAnsi="Times New Roman"/>
                <w:b/>
                <w:kern w:val="1"/>
                <w:sz w:val="24"/>
                <w:szCs w:val="24"/>
                <w:lang w:eastAsia="ar-SA"/>
              </w:rPr>
            </w:pPr>
            <w:r w:rsidRPr="00963A6F">
              <w:rPr>
                <w:rFonts w:ascii="Times New Roman" w:eastAsia="SimSun" w:hAnsi="Times New Roman"/>
                <w:b/>
                <w:kern w:val="1"/>
                <w:sz w:val="24"/>
                <w:szCs w:val="24"/>
                <w:lang w:eastAsia="ar-SA"/>
              </w:rPr>
              <w:t>Задачи</w:t>
            </w:r>
          </w:p>
          <w:p w:rsidR="002E0528" w:rsidRPr="00963A6F" w:rsidRDefault="002E0528" w:rsidP="00B3775B">
            <w:pPr>
              <w:widowControl w:val="0"/>
              <w:suppressAutoHyphens/>
              <w:spacing w:after="0" w:line="100" w:lineRule="atLeast"/>
              <w:rPr>
                <w:rFonts w:ascii="Times New Roman" w:eastAsia="SimSun" w:hAnsi="Times New Roman"/>
                <w:b/>
                <w:kern w:val="1"/>
                <w:sz w:val="24"/>
                <w:szCs w:val="24"/>
                <w:lang w:eastAsia="ar-SA"/>
              </w:rPr>
            </w:pPr>
            <w:r w:rsidRPr="00963A6F">
              <w:rPr>
                <w:rFonts w:ascii="Times New Roman" w:eastAsia="SimSun" w:hAnsi="Times New Roman"/>
                <w:b/>
                <w:kern w:val="1"/>
                <w:sz w:val="24"/>
                <w:szCs w:val="24"/>
                <w:lang w:eastAsia="ar-SA"/>
              </w:rPr>
              <w:t xml:space="preserve">Программы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E0528" w:rsidRPr="00963A6F" w:rsidRDefault="002E0528" w:rsidP="00B3775B">
            <w:pPr>
              <w:spacing w:after="0" w:line="240" w:lineRule="auto"/>
              <w:jc w:val="both"/>
              <w:rPr>
                <w:rFonts w:ascii="Times New Roman" w:hAnsi="Times New Roman"/>
                <w:sz w:val="24"/>
                <w:szCs w:val="24"/>
              </w:rPr>
            </w:pPr>
            <w:r w:rsidRPr="00963A6F">
              <w:rPr>
                <w:rFonts w:ascii="Times New Roman" w:hAnsi="Times New Roman"/>
                <w:sz w:val="24"/>
                <w:szCs w:val="24"/>
              </w:rPr>
              <w:t>- реализация участия общественности, граждан, заинтересованных лиц в муниципальной программе для совместного определения развития территории, выявления истинных проблем и потребностей людей;</w:t>
            </w:r>
          </w:p>
          <w:p w:rsidR="002E0528" w:rsidRPr="00963A6F" w:rsidRDefault="002E0528" w:rsidP="00B3775B">
            <w:pPr>
              <w:spacing w:after="0" w:line="240" w:lineRule="auto"/>
              <w:jc w:val="both"/>
              <w:rPr>
                <w:rFonts w:ascii="Times New Roman" w:hAnsi="Times New Roman"/>
                <w:sz w:val="24"/>
                <w:szCs w:val="24"/>
              </w:rPr>
            </w:pPr>
            <w:r w:rsidRPr="00963A6F">
              <w:rPr>
                <w:rFonts w:ascii="Times New Roman" w:hAnsi="Times New Roman"/>
                <w:sz w:val="24"/>
                <w:szCs w:val="24"/>
              </w:rPr>
              <w:t>- повышение качеств современной городской среды;</w:t>
            </w:r>
          </w:p>
          <w:p w:rsidR="002E0528" w:rsidRPr="00963A6F" w:rsidRDefault="002E0528" w:rsidP="00B3775B">
            <w:pPr>
              <w:spacing w:after="0" w:line="240" w:lineRule="auto"/>
              <w:jc w:val="both"/>
              <w:rPr>
                <w:rFonts w:ascii="Times New Roman" w:hAnsi="Times New Roman"/>
                <w:sz w:val="24"/>
                <w:szCs w:val="24"/>
              </w:rPr>
            </w:pPr>
            <w:r w:rsidRPr="00963A6F">
              <w:rPr>
                <w:rFonts w:ascii="Times New Roman" w:hAnsi="Times New Roman"/>
                <w:sz w:val="24"/>
                <w:szCs w:val="24"/>
              </w:rPr>
              <w:t xml:space="preserve">-  благоустройство дворовых территорий МКД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(далее – муниципальное образование);</w:t>
            </w:r>
          </w:p>
          <w:p w:rsidR="002E0528" w:rsidRPr="00963A6F" w:rsidRDefault="002E0528" w:rsidP="00B3775B">
            <w:pPr>
              <w:autoSpaceDE w:val="0"/>
              <w:autoSpaceDN w:val="0"/>
              <w:adjustRightInd w:val="0"/>
              <w:spacing w:after="0" w:line="240" w:lineRule="auto"/>
              <w:jc w:val="both"/>
              <w:rPr>
                <w:rFonts w:ascii="Times New Roman" w:hAnsi="Times New Roman"/>
                <w:sz w:val="24"/>
                <w:szCs w:val="24"/>
              </w:rPr>
            </w:pPr>
            <w:r w:rsidRPr="00963A6F">
              <w:rPr>
                <w:rFonts w:ascii="Times New Roman" w:hAnsi="Times New Roman"/>
                <w:sz w:val="24"/>
                <w:szCs w:val="24"/>
              </w:rPr>
              <w:t>- благоустройство общественных территорий муниципального образования</w:t>
            </w:r>
          </w:p>
        </w:tc>
      </w:tr>
      <w:tr w:rsidR="002E0528" w:rsidRPr="00963A6F" w:rsidTr="00B3775B">
        <w:trPr>
          <w:trHeight w:val="800"/>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528" w:rsidRPr="00963A6F" w:rsidRDefault="002E0528" w:rsidP="00B3775B">
            <w:pPr>
              <w:widowControl w:val="0"/>
              <w:suppressAutoHyphens/>
              <w:spacing w:after="0" w:line="100" w:lineRule="atLeast"/>
              <w:rPr>
                <w:rFonts w:ascii="Times New Roman" w:eastAsia="SimSun" w:hAnsi="Times New Roman"/>
                <w:b/>
                <w:kern w:val="1"/>
                <w:sz w:val="24"/>
                <w:szCs w:val="24"/>
                <w:lang w:eastAsia="ar-SA"/>
              </w:rPr>
            </w:pPr>
            <w:r w:rsidRPr="00963A6F">
              <w:rPr>
                <w:rFonts w:ascii="Times New Roman" w:eastAsia="SimSun" w:hAnsi="Times New Roman"/>
                <w:b/>
                <w:kern w:val="1"/>
                <w:sz w:val="24"/>
                <w:szCs w:val="24"/>
                <w:lang w:eastAsia="ar-SA"/>
              </w:rPr>
              <w:t>Целевые индикаторы и показатели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E0528" w:rsidRPr="00963A6F" w:rsidRDefault="002E0528" w:rsidP="00B3775B">
            <w:pPr>
              <w:autoSpaceDE w:val="0"/>
              <w:autoSpaceDN w:val="0"/>
              <w:adjustRightInd w:val="0"/>
              <w:spacing w:after="0" w:line="240" w:lineRule="auto"/>
              <w:jc w:val="center"/>
              <w:rPr>
                <w:rFonts w:ascii="Times New Roman" w:hAnsi="Times New Roman"/>
                <w:sz w:val="24"/>
                <w:szCs w:val="24"/>
              </w:rPr>
            </w:pPr>
            <w:r w:rsidRPr="00963A6F">
              <w:rPr>
                <w:rFonts w:ascii="Times New Roman" w:hAnsi="Times New Roman"/>
                <w:sz w:val="24"/>
                <w:szCs w:val="24"/>
              </w:rPr>
              <w:t>-количество благоустроенных дворовых территорий муниципального образования;</w:t>
            </w:r>
          </w:p>
          <w:p w:rsidR="002E0528" w:rsidRPr="00963A6F" w:rsidRDefault="002E0528" w:rsidP="00B3775B">
            <w:pPr>
              <w:autoSpaceDE w:val="0"/>
              <w:autoSpaceDN w:val="0"/>
              <w:adjustRightInd w:val="0"/>
              <w:spacing w:after="0" w:line="240" w:lineRule="auto"/>
              <w:jc w:val="center"/>
              <w:rPr>
                <w:rFonts w:ascii="Times New Roman" w:hAnsi="Times New Roman"/>
                <w:sz w:val="24"/>
                <w:szCs w:val="24"/>
              </w:rPr>
            </w:pPr>
            <w:r w:rsidRPr="00963A6F">
              <w:rPr>
                <w:rFonts w:ascii="Times New Roman" w:hAnsi="Times New Roman"/>
                <w:sz w:val="24"/>
                <w:szCs w:val="24"/>
              </w:rPr>
              <w:t>-количество благоустроенных общественных территорий муниципального образования;</w:t>
            </w:r>
          </w:p>
          <w:p w:rsidR="002E0528" w:rsidRPr="00963A6F" w:rsidRDefault="002E0528" w:rsidP="00B3775B">
            <w:pPr>
              <w:autoSpaceDE w:val="0"/>
              <w:autoSpaceDN w:val="0"/>
              <w:adjustRightInd w:val="0"/>
              <w:spacing w:after="0" w:line="240" w:lineRule="auto"/>
              <w:jc w:val="center"/>
              <w:rPr>
                <w:rFonts w:ascii="Times New Roman" w:hAnsi="Times New Roman"/>
                <w:sz w:val="24"/>
                <w:szCs w:val="24"/>
              </w:rPr>
            </w:pPr>
            <w:r w:rsidRPr="00963A6F">
              <w:rPr>
                <w:rFonts w:ascii="Times New Roman" w:hAnsi="Times New Roman"/>
                <w:sz w:val="24"/>
                <w:szCs w:val="24"/>
              </w:rPr>
              <w:t>-количество утвержденных дизайн-проектов</w:t>
            </w:r>
          </w:p>
          <w:p w:rsidR="002E0528" w:rsidRPr="00963A6F" w:rsidRDefault="002E0528" w:rsidP="00B3775B">
            <w:pPr>
              <w:autoSpaceDE w:val="0"/>
              <w:autoSpaceDN w:val="0"/>
              <w:adjustRightInd w:val="0"/>
              <w:spacing w:after="0" w:line="240" w:lineRule="auto"/>
              <w:jc w:val="center"/>
              <w:rPr>
                <w:rFonts w:ascii="Times New Roman" w:hAnsi="Times New Roman"/>
                <w:sz w:val="24"/>
                <w:szCs w:val="24"/>
              </w:rPr>
            </w:pPr>
            <w:r w:rsidRPr="00963A6F">
              <w:rPr>
                <w:rFonts w:ascii="Times New Roman" w:hAnsi="Times New Roman"/>
                <w:sz w:val="24"/>
                <w:szCs w:val="24"/>
              </w:rPr>
              <w:t xml:space="preserve">Сведения о показателях представлены в </w:t>
            </w:r>
            <w:r>
              <w:rPr>
                <w:rFonts w:ascii="Times New Roman" w:hAnsi="Times New Roman"/>
                <w:sz w:val="24"/>
                <w:szCs w:val="24"/>
              </w:rPr>
              <w:t>Таблице</w:t>
            </w:r>
            <w:r w:rsidRPr="00963A6F">
              <w:rPr>
                <w:rFonts w:ascii="Times New Roman" w:hAnsi="Times New Roman"/>
                <w:sz w:val="24"/>
                <w:szCs w:val="24"/>
              </w:rPr>
              <w:t xml:space="preserve"> № 1 </w:t>
            </w:r>
          </w:p>
        </w:tc>
      </w:tr>
      <w:tr w:rsidR="002E0528" w:rsidRPr="00963A6F" w:rsidTr="00B3775B">
        <w:trPr>
          <w:trHeight w:val="800"/>
        </w:trPr>
        <w:tc>
          <w:tcPr>
            <w:tcW w:w="2978" w:type="dxa"/>
            <w:tcBorders>
              <w:top w:val="single" w:sz="4" w:space="0" w:color="auto"/>
              <w:left w:val="single" w:sz="4" w:space="0" w:color="000000"/>
              <w:bottom w:val="single" w:sz="4" w:space="0" w:color="000000"/>
              <w:right w:val="single" w:sz="4" w:space="0" w:color="000000"/>
            </w:tcBorders>
            <w:shd w:val="clear" w:color="auto" w:fill="auto"/>
            <w:vAlign w:val="center"/>
          </w:tcPr>
          <w:p w:rsidR="002E0528" w:rsidRPr="00963A6F" w:rsidRDefault="002E0528" w:rsidP="00B3775B">
            <w:pPr>
              <w:widowControl w:val="0"/>
              <w:suppressAutoHyphens/>
              <w:spacing w:after="0" w:line="100" w:lineRule="atLeast"/>
              <w:rPr>
                <w:rFonts w:ascii="Times New Roman" w:eastAsia="SimSun" w:hAnsi="Times New Roman"/>
                <w:b/>
                <w:kern w:val="1"/>
                <w:sz w:val="24"/>
                <w:szCs w:val="24"/>
                <w:lang w:eastAsia="ar-SA"/>
              </w:rPr>
            </w:pPr>
            <w:r w:rsidRPr="00963A6F">
              <w:rPr>
                <w:rFonts w:ascii="Times New Roman" w:eastAsia="SimSun" w:hAnsi="Times New Roman"/>
                <w:b/>
                <w:kern w:val="1"/>
                <w:sz w:val="24"/>
                <w:szCs w:val="24"/>
                <w:lang w:eastAsia="ar-SA"/>
              </w:rPr>
              <w:t>Срок</w:t>
            </w:r>
            <w:r w:rsidRPr="00963A6F">
              <w:rPr>
                <w:rFonts w:ascii="Times New Roman" w:eastAsia="SimSun" w:hAnsi="Times New Roman"/>
                <w:b/>
                <w:kern w:val="1"/>
                <w:sz w:val="24"/>
                <w:szCs w:val="24"/>
                <w:lang w:eastAsia="ar-SA"/>
              </w:rPr>
              <w:br/>
              <w:t>реализации Программы</w:t>
            </w:r>
          </w:p>
        </w:tc>
        <w:tc>
          <w:tcPr>
            <w:tcW w:w="6804" w:type="dxa"/>
            <w:tcBorders>
              <w:top w:val="single" w:sz="4" w:space="0" w:color="auto"/>
              <w:left w:val="single" w:sz="4" w:space="0" w:color="000000"/>
              <w:bottom w:val="single" w:sz="4" w:space="0" w:color="000000"/>
              <w:right w:val="single" w:sz="4" w:space="0" w:color="000000"/>
            </w:tcBorders>
            <w:shd w:val="clear" w:color="auto" w:fill="auto"/>
          </w:tcPr>
          <w:p w:rsidR="002E0528" w:rsidRPr="00963A6F" w:rsidRDefault="002E0528" w:rsidP="00B3775B">
            <w:pPr>
              <w:autoSpaceDE w:val="0"/>
              <w:autoSpaceDN w:val="0"/>
              <w:adjustRightInd w:val="0"/>
              <w:spacing w:after="0" w:line="240" w:lineRule="auto"/>
              <w:jc w:val="center"/>
              <w:rPr>
                <w:rFonts w:ascii="Times New Roman" w:hAnsi="Times New Roman"/>
                <w:sz w:val="24"/>
                <w:szCs w:val="24"/>
              </w:rPr>
            </w:pPr>
            <w:r w:rsidRPr="00963A6F">
              <w:rPr>
                <w:rFonts w:ascii="Times New Roman" w:hAnsi="Times New Roman"/>
                <w:sz w:val="24"/>
                <w:szCs w:val="24"/>
              </w:rPr>
              <w:t>2018-2022 годы</w:t>
            </w:r>
          </w:p>
          <w:p w:rsidR="002E0528" w:rsidRPr="00963A6F" w:rsidRDefault="002E0528" w:rsidP="00B3775B">
            <w:pPr>
              <w:autoSpaceDE w:val="0"/>
              <w:autoSpaceDN w:val="0"/>
              <w:adjustRightInd w:val="0"/>
              <w:spacing w:after="0" w:line="240" w:lineRule="auto"/>
              <w:jc w:val="center"/>
              <w:rPr>
                <w:rFonts w:ascii="Times New Roman" w:hAnsi="Times New Roman"/>
                <w:sz w:val="24"/>
                <w:szCs w:val="24"/>
              </w:rPr>
            </w:pPr>
          </w:p>
        </w:tc>
      </w:tr>
      <w:tr w:rsidR="002E0528" w:rsidRPr="00963A6F" w:rsidTr="00B3775B">
        <w:trPr>
          <w:trHeight w:val="70"/>
        </w:trPr>
        <w:tc>
          <w:tcPr>
            <w:tcW w:w="2978" w:type="dxa"/>
            <w:tcBorders>
              <w:left w:val="single" w:sz="4" w:space="0" w:color="000000"/>
              <w:bottom w:val="single" w:sz="4" w:space="0" w:color="auto"/>
              <w:right w:val="single" w:sz="4" w:space="0" w:color="000000"/>
            </w:tcBorders>
            <w:shd w:val="clear" w:color="auto" w:fill="auto"/>
            <w:vAlign w:val="center"/>
          </w:tcPr>
          <w:p w:rsidR="002E0528" w:rsidRPr="00963A6F" w:rsidRDefault="002E0528" w:rsidP="00B3775B">
            <w:pPr>
              <w:widowControl w:val="0"/>
              <w:suppressAutoHyphens/>
              <w:spacing w:after="0" w:line="100" w:lineRule="atLeast"/>
              <w:rPr>
                <w:rFonts w:ascii="Times New Roman" w:eastAsia="SimSun" w:hAnsi="Times New Roman"/>
                <w:b/>
                <w:kern w:val="1"/>
                <w:sz w:val="24"/>
                <w:szCs w:val="24"/>
                <w:lang w:eastAsia="ar-SA"/>
              </w:rPr>
            </w:pPr>
            <w:r w:rsidRPr="00963A6F">
              <w:rPr>
                <w:rFonts w:ascii="Times New Roman" w:eastAsia="SimSun" w:hAnsi="Times New Roman"/>
                <w:b/>
                <w:kern w:val="1"/>
                <w:sz w:val="24"/>
                <w:szCs w:val="24"/>
                <w:lang w:eastAsia="ar-SA"/>
              </w:rPr>
              <w:lastRenderedPageBreak/>
              <w:t>Объемы бюджетных ассигнований Программы</w:t>
            </w:r>
          </w:p>
        </w:tc>
        <w:tc>
          <w:tcPr>
            <w:tcW w:w="6804" w:type="dxa"/>
            <w:tcBorders>
              <w:left w:val="single" w:sz="4" w:space="0" w:color="000000"/>
              <w:bottom w:val="single" w:sz="4" w:space="0" w:color="auto"/>
              <w:right w:val="single" w:sz="4" w:space="0" w:color="000000"/>
            </w:tcBorders>
            <w:shd w:val="clear" w:color="auto" w:fill="auto"/>
          </w:tcPr>
          <w:p w:rsidR="002E0528" w:rsidRPr="00963A6F" w:rsidRDefault="002E0528" w:rsidP="00B3775B">
            <w:pPr>
              <w:widowControl w:val="0"/>
              <w:suppressAutoHyphens/>
              <w:spacing w:after="0" w:line="100" w:lineRule="atLeast"/>
              <w:rPr>
                <w:rFonts w:ascii="Times New Roman" w:eastAsia="SimSun" w:hAnsi="Times New Roman"/>
                <w:bCs/>
                <w:kern w:val="1"/>
                <w:sz w:val="24"/>
                <w:szCs w:val="24"/>
                <w:lang w:eastAsia="ar-SA"/>
              </w:rPr>
            </w:pPr>
            <w:r w:rsidRPr="00963A6F">
              <w:rPr>
                <w:rFonts w:ascii="Times New Roman" w:eastAsia="SimSun" w:hAnsi="Times New Roman"/>
                <w:bCs/>
                <w:kern w:val="1"/>
                <w:sz w:val="24"/>
                <w:szCs w:val="24"/>
                <w:lang w:eastAsia="ar-SA"/>
              </w:rPr>
              <w:t xml:space="preserve">Всего на реализацию подпрограммы в 2018-2022 годы — </w:t>
            </w:r>
          </w:p>
          <w:p w:rsidR="002E0528" w:rsidRPr="00963A6F" w:rsidRDefault="002E0528" w:rsidP="00B3775B">
            <w:pPr>
              <w:widowControl w:val="0"/>
              <w:suppressAutoHyphens/>
              <w:spacing w:after="0" w:line="100" w:lineRule="atLeast"/>
              <w:rPr>
                <w:rFonts w:ascii="Times New Roman" w:eastAsia="SimSun" w:hAnsi="Times New Roman"/>
                <w:bCs/>
                <w:kern w:val="1"/>
                <w:sz w:val="24"/>
                <w:szCs w:val="24"/>
                <w:lang w:eastAsia="ar-SA"/>
              </w:rPr>
            </w:pPr>
            <w:r>
              <w:rPr>
                <w:rFonts w:ascii="Times New Roman" w:eastAsia="SimSun" w:hAnsi="Times New Roman"/>
                <w:bCs/>
                <w:kern w:val="1"/>
                <w:sz w:val="24"/>
                <w:szCs w:val="24"/>
                <w:lang w:eastAsia="ar-SA"/>
              </w:rPr>
              <w:t>2403,125</w:t>
            </w:r>
            <w:r w:rsidRPr="00963A6F">
              <w:rPr>
                <w:rFonts w:ascii="Times New Roman" w:eastAsia="SimSun" w:hAnsi="Times New Roman"/>
                <w:bCs/>
                <w:kern w:val="1"/>
                <w:sz w:val="24"/>
                <w:szCs w:val="24"/>
                <w:lang w:eastAsia="ar-SA"/>
              </w:rPr>
              <w:t xml:space="preserve"> тыс. руб., в том числе:</w:t>
            </w:r>
          </w:p>
          <w:p w:rsidR="002E0528" w:rsidRPr="00963A6F" w:rsidRDefault="002E0528" w:rsidP="00B3775B">
            <w:pPr>
              <w:widowControl w:val="0"/>
              <w:suppressAutoHyphens/>
              <w:spacing w:after="0" w:line="100" w:lineRule="atLeast"/>
              <w:rPr>
                <w:rFonts w:ascii="Times New Roman" w:eastAsia="SimSun" w:hAnsi="Times New Roman"/>
                <w:bCs/>
                <w:kern w:val="1"/>
                <w:sz w:val="24"/>
                <w:szCs w:val="24"/>
                <w:lang w:eastAsia="ar-SA"/>
              </w:rPr>
            </w:pPr>
            <w:r w:rsidRPr="00963A6F">
              <w:rPr>
                <w:rFonts w:ascii="Times New Roman" w:eastAsia="SimSun" w:hAnsi="Times New Roman"/>
                <w:bCs/>
                <w:kern w:val="1"/>
                <w:sz w:val="24"/>
                <w:szCs w:val="24"/>
                <w:lang w:eastAsia="ar-SA"/>
              </w:rPr>
              <w:t xml:space="preserve">- </w:t>
            </w:r>
            <w:r>
              <w:rPr>
                <w:rFonts w:ascii="Times New Roman" w:eastAsia="SimSun" w:hAnsi="Times New Roman"/>
                <w:bCs/>
                <w:kern w:val="1"/>
                <w:sz w:val="24"/>
                <w:szCs w:val="24"/>
                <w:lang w:eastAsia="ar-SA"/>
              </w:rPr>
              <w:t>480,625</w:t>
            </w:r>
            <w:r w:rsidRPr="00963A6F">
              <w:rPr>
                <w:rFonts w:ascii="Times New Roman" w:eastAsia="SimSun" w:hAnsi="Times New Roman"/>
                <w:bCs/>
                <w:kern w:val="1"/>
                <w:sz w:val="24"/>
                <w:szCs w:val="24"/>
                <w:lang w:eastAsia="ar-SA"/>
              </w:rPr>
              <w:t xml:space="preserve"> тыс. руб. бюджет </w:t>
            </w:r>
            <w:r>
              <w:rPr>
                <w:rFonts w:ascii="Times New Roman" w:eastAsia="SimSun" w:hAnsi="Times New Roman"/>
                <w:bCs/>
                <w:kern w:val="1"/>
                <w:sz w:val="24"/>
                <w:szCs w:val="24"/>
                <w:lang w:eastAsia="ar-SA"/>
              </w:rPr>
              <w:t>Едровского сельского</w:t>
            </w:r>
            <w:r w:rsidRPr="00963A6F">
              <w:rPr>
                <w:rFonts w:ascii="Times New Roman" w:eastAsia="SimSun" w:hAnsi="Times New Roman"/>
                <w:bCs/>
                <w:kern w:val="1"/>
                <w:sz w:val="24"/>
                <w:szCs w:val="24"/>
                <w:lang w:eastAsia="ar-SA"/>
              </w:rPr>
              <w:t xml:space="preserve"> поселения;</w:t>
            </w:r>
          </w:p>
          <w:p w:rsidR="002E0528" w:rsidRPr="00963A6F" w:rsidRDefault="002E0528" w:rsidP="00B3775B">
            <w:pPr>
              <w:widowControl w:val="0"/>
              <w:suppressAutoHyphens/>
              <w:spacing w:after="0" w:line="100" w:lineRule="atLeast"/>
              <w:rPr>
                <w:rFonts w:ascii="Times New Roman" w:eastAsia="SimSun" w:hAnsi="Times New Roman"/>
                <w:bCs/>
                <w:kern w:val="1"/>
                <w:sz w:val="24"/>
                <w:szCs w:val="24"/>
                <w:lang w:eastAsia="ar-SA"/>
              </w:rPr>
            </w:pPr>
            <w:r w:rsidRPr="00963A6F">
              <w:rPr>
                <w:rFonts w:ascii="Times New Roman" w:eastAsia="SimSun" w:hAnsi="Times New Roman"/>
                <w:bCs/>
                <w:kern w:val="1"/>
                <w:sz w:val="24"/>
                <w:szCs w:val="24"/>
                <w:lang w:eastAsia="ar-SA"/>
              </w:rPr>
              <w:t xml:space="preserve">- </w:t>
            </w:r>
            <w:r>
              <w:rPr>
                <w:rFonts w:ascii="Times New Roman" w:eastAsia="SimSun" w:hAnsi="Times New Roman"/>
                <w:bCs/>
                <w:kern w:val="1"/>
                <w:sz w:val="24"/>
                <w:szCs w:val="24"/>
                <w:lang w:eastAsia="ar-SA"/>
              </w:rPr>
              <w:t>1772,5</w:t>
            </w:r>
            <w:r w:rsidRPr="00963A6F">
              <w:rPr>
                <w:rFonts w:ascii="Times New Roman" w:eastAsia="SimSun" w:hAnsi="Times New Roman"/>
                <w:bCs/>
                <w:kern w:val="1"/>
                <w:sz w:val="24"/>
                <w:szCs w:val="24"/>
                <w:lang w:eastAsia="ar-SA"/>
              </w:rPr>
              <w:t xml:space="preserve"> тыс. рублей бюджет Новгородской области;</w:t>
            </w:r>
          </w:p>
          <w:p w:rsidR="002E0528" w:rsidRPr="00963A6F" w:rsidRDefault="002E0528" w:rsidP="00B3775B">
            <w:pPr>
              <w:widowControl w:val="0"/>
              <w:suppressAutoHyphens/>
              <w:spacing w:after="0" w:line="100" w:lineRule="atLeast"/>
              <w:rPr>
                <w:rFonts w:ascii="Times New Roman" w:eastAsia="SimSun" w:hAnsi="Times New Roman"/>
                <w:bCs/>
                <w:kern w:val="1"/>
                <w:sz w:val="24"/>
                <w:szCs w:val="24"/>
                <w:lang w:eastAsia="ar-SA"/>
              </w:rPr>
            </w:pPr>
            <w:r w:rsidRPr="00963A6F">
              <w:rPr>
                <w:rFonts w:ascii="Times New Roman" w:eastAsia="SimSun" w:hAnsi="Times New Roman"/>
                <w:bCs/>
                <w:kern w:val="1"/>
                <w:sz w:val="24"/>
                <w:szCs w:val="24"/>
                <w:lang w:eastAsia="ar-SA"/>
              </w:rPr>
              <w:t xml:space="preserve">- </w:t>
            </w:r>
            <w:r>
              <w:rPr>
                <w:rFonts w:ascii="Times New Roman" w:eastAsia="SimSun" w:hAnsi="Times New Roman"/>
                <w:bCs/>
                <w:kern w:val="1"/>
                <w:sz w:val="24"/>
                <w:szCs w:val="24"/>
                <w:lang w:eastAsia="ar-SA"/>
              </w:rPr>
              <w:t>150</w:t>
            </w:r>
            <w:r w:rsidRPr="00963A6F">
              <w:rPr>
                <w:rFonts w:ascii="Times New Roman" w:eastAsia="SimSun" w:hAnsi="Times New Roman"/>
                <w:bCs/>
                <w:kern w:val="1"/>
                <w:sz w:val="24"/>
                <w:szCs w:val="24"/>
                <w:lang w:eastAsia="ar-SA"/>
              </w:rPr>
              <w:t xml:space="preserve"> тыс. руб. внебюджетные средства.</w:t>
            </w:r>
          </w:p>
          <w:p w:rsidR="002E0528" w:rsidRPr="00963A6F" w:rsidRDefault="002E0528" w:rsidP="00B3775B">
            <w:pPr>
              <w:widowControl w:val="0"/>
              <w:suppressAutoHyphens/>
              <w:spacing w:after="0" w:line="100" w:lineRule="atLeast"/>
              <w:rPr>
                <w:rFonts w:ascii="Times New Roman" w:eastAsia="SimSun" w:hAnsi="Times New Roman"/>
                <w:bCs/>
                <w:kern w:val="1"/>
                <w:sz w:val="24"/>
                <w:szCs w:val="24"/>
                <w:lang w:eastAsia="ar-SA"/>
              </w:rPr>
            </w:pPr>
          </w:p>
          <w:p w:rsidR="002E0528" w:rsidRPr="00963A6F" w:rsidRDefault="002E0528" w:rsidP="00B3775B">
            <w:pPr>
              <w:widowControl w:val="0"/>
              <w:suppressAutoHyphens/>
              <w:spacing w:after="0" w:line="100" w:lineRule="atLeast"/>
              <w:rPr>
                <w:rFonts w:ascii="Times New Roman" w:hAnsi="Times New Roman"/>
              </w:rPr>
            </w:pPr>
            <w:r w:rsidRPr="00963A6F">
              <w:rPr>
                <w:rFonts w:ascii="Times New Roman" w:hAnsi="Times New Roman"/>
              </w:rPr>
              <w:t>Уточняется при формировании бюджета на 2018 год и последующие годы. При наличии расходных обязательств соответствующих бюджетов на финансирование отдельных мероприятий программы.</w:t>
            </w:r>
          </w:p>
          <w:p w:rsidR="002E0528" w:rsidRPr="00963A6F" w:rsidRDefault="002E0528" w:rsidP="00B3775B">
            <w:pPr>
              <w:widowControl w:val="0"/>
              <w:suppressAutoHyphens/>
              <w:spacing w:after="0" w:line="100" w:lineRule="atLeast"/>
              <w:rPr>
                <w:rFonts w:ascii="Times New Roman" w:eastAsia="SimSun" w:hAnsi="Times New Roman"/>
                <w:bCs/>
                <w:kern w:val="1"/>
                <w:sz w:val="24"/>
                <w:szCs w:val="24"/>
                <w:lang w:eastAsia="ar-SA"/>
              </w:rPr>
            </w:pPr>
            <w:r w:rsidRPr="00963A6F">
              <w:rPr>
                <w:rFonts w:ascii="Times New Roman" w:hAnsi="Times New Roman"/>
              </w:rPr>
              <w:t>При условии выделения из федерального бюджета, областного бюджета, внебюджетных источников.</w:t>
            </w:r>
          </w:p>
        </w:tc>
      </w:tr>
      <w:tr w:rsidR="002E0528" w:rsidRPr="00963A6F" w:rsidTr="00B3775B">
        <w:trPr>
          <w:trHeight w:val="1544"/>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2E0528" w:rsidRPr="00963A6F" w:rsidRDefault="002E0528" w:rsidP="00B3775B">
            <w:pPr>
              <w:widowControl w:val="0"/>
              <w:suppressAutoHyphens/>
              <w:spacing w:after="0" w:line="100" w:lineRule="atLeast"/>
              <w:rPr>
                <w:rFonts w:ascii="Times New Roman" w:eastAsia="SimSun" w:hAnsi="Times New Roman"/>
                <w:b/>
                <w:kern w:val="1"/>
                <w:sz w:val="24"/>
                <w:szCs w:val="24"/>
                <w:lang w:eastAsia="ar-SA"/>
              </w:rPr>
            </w:pPr>
            <w:r w:rsidRPr="00963A6F">
              <w:rPr>
                <w:rFonts w:ascii="Times New Roman" w:eastAsia="SimSun" w:hAnsi="Times New Roman"/>
                <w:b/>
                <w:kern w:val="1"/>
                <w:sz w:val="24"/>
                <w:szCs w:val="24"/>
                <w:lang w:eastAsia="ar-SA"/>
              </w:rPr>
              <w:t xml:space="preserve">Ожидаемые результаты реализации Программы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2E0528" w:rsidRPr="00963A6F" w:rsidRDefault="002E0528" w:rsidP="00B3775B">
            <w:pPr>
              <w:widowControl w:val="0"/>
              <w:suppressAutoHyphens/>
              <w:spacing w:after="0" w:line="100" w:lineRule="atLeast"/>
              <w:jc w:val="center"/>
              <w:rPr>
                <w:rFonts w:ascii="Times New Roman" w:eastAsia="SimSun" w:hAnsi="Times New Roman"/>
                <w:bCs/>
                <w:kern w:val="1"/>
                <w:sz w:val="24"/>
                <w:szCs w:val="24"/>
                <w:lang w:eastAsia="ar-SA"/>
              </w:rPr>
            </w:pPr>
            <w:r w:rsidRPr="00963A6F">
              <w:rPr>
                <w:rFonts w:ascii="Times New Roman" w:eastAsia="SimSun" w:hAnsi="Times New Roman"/>
                <w:bCs/>
                <w:kern w:val="1"/>
                <w:sz w:val="24"/>
                <w:szCs w:val="24"/>
                <w:lang w:eastAsia="ar-SA"/>
              </w:rPr>
              <w:t>-увеличение количества благоустроенных дворовых территорий;</w:t>
            </w:r>
          </w:p>
          <w:p w:rsidR="002E0528" w:rsidRPr="00963A6F" w:rsidRDefault="002E0528" w:rsidP="00B3775B">
            <w:pPr>
              <w:widowControl w:val="0"/>
              <w:suppressAutoHyphens/>
              <w:spacing w:after="0" w:line="100" w:lineRule="atLeast"/>
              <w:jc w:val="center"/>
              <w:rPr>
                <w:rFonts w:ascii="Times New Roman" w:eastAsia="SimSun" w:hAnsi="Times New Roman"/>
                <w:bCs/>
                <w:kern w:val="1"/>
                <w:sz w:val="24"/>
                <w:szCs w:val="24"/>
                <w:lang w:eastAsia="ar-SA"/>
              </w:rPr>
            </w:pPr>
            <w:r w:rsidRPr="00963A6F">
              <w:rPr>
                <w:rFonts w:ascii="Times New Roman" w:eastAsia="SimSun" w:hAnsi="Times New Roman"/>
                <w:bCs/>
                <w:kern w:val="1"/>
                <w:sz w:val="24"/>
                <w:szCs w:val="24"/>
                <w:lang w:eastAsia="ar-SA"/>
              </w:rPr>
              <w:t>- увеличение количества благоустроенных общественных территорий;</w:t>
            </w:r>
          </w:p>
          <w:p w:rsidR="002E0528" w:rsidRPr="00963A6F" w:rsidRDefault="002E0528" w:rsidP="00B3775B">
            <w:pPr>
              <w:widowControl w:val="0"/>
              <w:suppressAutoHyphens/>
              <w:spacing w:after="0" w:line="100" w:lineRule="atLeast"/>
              <w:jc w:val="center"/>
              <w:rPr>
                <w:rFonts w:ascii="Times New Roman" w:eastAsia="SimSun" w:hAnsi="Times New Roman"/>
                <w:bCs/>
                <w:kern w:val="1"/>
                <w:sz w:val="24"/>
                <w:szCs w:val="24"/>
                <w:lang w:eastAsia="ar-SA"/>
              </w:rPr>
            </w:pPr>
            <w:r w:rsidRPr="00963A6F">
              <w:rPr>
                <w:rFonts w:ascii="Times New Roman" w:eastAsia="SimSun" w:hAnsi="Times New Roman"/>
                <w:bCs/>
                <w:kern w:val="1"/>
                <w:sz w:val="24"/>
                <w:szCs w:val="24"/>
                <w:lang w:eastAsia="ar-SA"/>
              </w:rPr>
              <w:t>-увеличение уровня комфортности проживания граждан</w:t>
            </w:r>
          </w:p>
        </w:tc>
      </w:tr>
    </w:tbl>
    <w:p w:rsidR="002E0528" w:rsidRPr="00963A6F" w:rsidRDefault="002E0528" w:rsidP="002E0528">
      <w:pPr>
        <w:spacing w:after="0" w:line="240" w:lineRule="auto"/>
        <w:jc w:val="center"/>
        <w:rPr>
          <w:rFonts w:ascii="Times New Roman" w:hAnsi="Times New Roman"/>
          <w:b/>
          <w:sz w:val="26"/>
          <w:szCs w:val="26"/>
        </w:rPr>
      </w:pPr>
    </w:p>
    <w:p w:rsidR="002E0528" w:rsidRPr="00963A6F" w:rsidRDefault="002E0528" w:rsidP="002E0528">
      <w:pPr>
        <w:spacing w:after="0" w:line="240" w:lineRule="auto"/>
        <w:jc w:val="center"/>
        <w:rPr>
          <w:rFonts w:ascii="Times New Roman" w:hAnsi="Times New Roman"/>
          <w:b/>
          <w:sz w:val="26"/>
          <w:szCs w:val="26"/>
        </w:rPr>
      </w:pPr>
    </w:p>
    <w:p w:rsidR="002E0528" w:rsidRPr="00963A6F" w:rsidRDefault="002E0528" w:rsidP="002E0528">
      <w:pPr>
        <w:spacing w:after="0" w:line="240" w:lineRule="auto"/>
        <w:jc w:val="center"/>
        <w:rPr>
          <w:rFonts w:ascii="Times New Roman" w:hAnsi="Times New Roman"/>
          <w:b/>
          <w:sz w:val="24"/>
          <w:szCs w:val="24"/>
        </w:rPr>
      </w:pPr>
    </w:p>
    <w:p w:rsidR="002E0528" w:rsidRPr="00963A6F" w:rsidRDefault="002E0528" w:rsidP="002E0528">
      <w:pPr>
        <w:pStyle w:val="10"/>
        <w:numPr>
          <w:ilvl w:val="0"/>
          <w:numId w:val="2"/>
        </w:numPr>
        <w:spacing w:after="0" w:line="240" w:lineRule="auto"/>
        <w:ind w:left="0"/>
        <w:jc w:val="center"/>
        <w:rPr>
          <w:rFonts w:ascii="Times New Roman" w:hAnsi="Times New Roman"/>
          <w:b/>
          <w:sz w:val="24"/>
          <w:szCs w:val="24"/>
        </w:rPr>
      </w:pPr>
      <w:r w:rsidRPr="00963A6F">
        <w:rPr>
          <w:rFonts w:ascii="Times New Roman" w:hAnsi="Times New Roman"/>
          <w:b/>
          <w:sz w:val="24"/>
          <w:szCs w:val="24"/>
        </w:rPr>
        <w:t xml:space="preserve">Характеристика текущего состояния сферы благоустройства в </w:t>
      </w:r>
      <w:r>
        <w:rPr>
          <w:rFonts w:ascii="Times New Roman" w:hAnsi="Times New Roman"/>
          <w:b/>
          <w:sz w:val="24"/>
          <w:szCs w:val="24"/>
        </w:rPr>
        <w:t>Едровском сельском поселении</w:t>
      </w:r>
    </w:p>
    <w:p w:rsidR="002E0528" w:rsidRDefault="002E0528" w:rsidP="002E0528">
      <w:pPr>
        <w:spacing w:after="0" w:line="240" w:lineRule="auto"/>
        <w:ind w:firstLine="708"/>
        <w:jc w:val="both"/>
        <w:rPr>
          <w:rFonts w:ascii="Times New Roman" w:hAnsi="Times New Roman"/>
          <w:sz w:val="24"/>
          <w:szCs w:val="24"/>
        </w:rPr>
      </w:pPr>
      <w:r w:rsidRPr="00963A6F">
        <w:rPr>
          <w:rFonts w:ascii="Times New Roman" w:hAnsi="Times New Roman"/>
          <w:sz w:val="24"/>
          <w:szCs w:val="24"/>
        </w:rPr>
        <w:t xml:space="preserve">Одним из приоритетных направлений развития муниципального образования является повышения уровня благоустройства, создание безопасных и комфортных условий для проживания жителей </w:t>
      </w:r>
      <w:r>
        <w:rPr>
          <w:rFonts w:ascii="Times New Roman" w:hAnsi="Times New Roman"/>
          <w:sz w:val="24"/>
          <w:szCs w:val="24"/>
        </w:rPr>
        <w:t>Едровского сельского поселения</w:t>
      </w:r>
      <w:r w:rsidRPr="00963A6F">
        <w:rPr>
          <w:rFonts w:ascii="Times New Roman" w:hAnsi="Times New Roman"/>
          <w:sz w:val="24"/>
          <w:szCs w:val="24"/>
        </w:rPr>
        <w:t>.</w:t>
      </w:r>
    </w:p>
    <w:p w:rsidR="002E0528" w:rsidRDefault="002E0528" w:rsidP="002E0528">
      <w:pPr>
        <w:spacing w:after="0" w:line="240" w:lineRule="auto"/>
        <w:ind w:firstLine="708"/>
        <w:jc w:val="both"/>
        <w:rPr>
          <w:rFonts w:ascii="Times New Roman" w:hAnsi="Times New Roman"/>
          <w:sz w:val="24"/>
          <w:szCs w:val="24"/>
        </w:rPr>
      </w:pPr>
      <w:r>
        <w:rPr>
          <w:rFonts w:ascii="Times New Roman" w:hAnsi="Times New Roman"/>
          <w:sz w:val="24"/>
          <w:szCs w:val="24"/>
        </w:rPr>
        <w:t>В Едровском сельском поселении 26 населенных пунктов, из них только с.Едрово – с численностью более 1000 человек, что является критерием предоставления субсидии из бюджета Новгородской области.</w:t>
      </w:r>
    </w:p>
    <w:p w:rsidR="002E0528" w:rsidRPr="00963A6F" w:rsidRDefault="002E0528" w:rsidP="002E0528">
      <w:pPr>
        <w:spacing w:after="0" w:line="240" w:lineRule="auto"/>
        <w:ind w:firstLine="708"/>
        <w:jc w:val="both"/>
        <w:rPr>
          <w:rFonts w:ascii="Times New Roman" w:hAnsi="Times New Roman"/>
          <w:sz w:val="24"/>
          <w:szCs w:val="24"/>
        </w:rPr>
      </w:pPr>
      <w:r w:rsidRPr="00963A6F">
        <w:rPr>
          <w:rFonts w:ascii="Times New Roman" w:hAnsi="Times New Roman"/>
          <w:sz w:val="24"/>
          <w:szCs w:val="24"/>
        </w:rPr>
        <w:t xml:space="preserve">В </w:t>
      </w:r>
      <w:r>
        <w:rPr>
          <w:rFonts w:ascii="Times New Roman" w:hAnsi="Times New Roman"/>
          <w:sz w:val="24"/>
          <w:szCs w:val="24"/>
        </w:rPr>
        <w:t xml:space="preserve">с.Едрово </w:t>
      </w:r>
      <w:r w:rsidRPr="00963A6F">
        <w:rPr>
          <w:rFonts w:ascii="Times New Roman" w:hAnsi="Times New Roman"/>
          <w:sz w:val="24"/>
          <w:szCs w:val="24"/>
        </w:rPr>
        <w:t xml:space="preserve"> насчитывается </w:t>
      </w:r>
      <w:r>
        <w:rPr>
          <w:rFonts w:ascii="Times New Roman" w:hAnsi="Times New Roman"/>
          <w:sz w:val="24"/>
          <w:szCs w:val="24"/>
        </w:rPr>
        <w:t xml:space="preserve">9 </w:t>
      </w:r>
      <w:r w:rsidRPr="00963A6F">
        <w:rPr>
          <w:rFonts w:ascii="Times New Roman" w:hAnsi="Times New Roman"/>
          <w:sz w:val="24"/>
          <w:szCs w:val="24"/>
        </w:rPr>
        <w:t xml:space="preserve">многоквартирных домов. </w:t>
      </w:r>
    </w:p>
    <w:p w:rsidR="002E0528" w:rsidRPr="00963A6F" w:rsidRDefault="002E0528" w:rsidP="002E0528">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Полностью </w:t>
      </w:r>
      <w:r w:rsidRPr="00963A6F">
        <w:rPr>
          <w:rFonts w:ascii="Times New Roman" w:hAnsi="Times New Roman"/>
          <w:sz w:val="24"/>
          <w:szCs w:val="24"/>
        </w:rPr>
        <w:t xml:space="preserve"> благоустроенных дворовых территорий </w:t>
      </w:r>
      <w:r>
        <w:rPr>
          <w:rFonts w:ascii="Times New Roman" w:hAnsi="Times New Roman"/>
          <w:sz w:val="24"/>
          <w:szCs w:val="24"/>
        </w:rPr>
        <w:t>нет</w:t>
      </w:r>
      <w:r w:rsidRPr="00963A6F">
        <w:rPr>
          <w:rFonts w:ascii="Times New Roman" w:hAnsi="Times New Roman"/>
          <w:sz w:val="24"/>
          <w:szCs w:val="24"/>
        </w:rPr>
        <w:t>.</w:t>
      </w:r>
    </w:p>
    <w:p w:rsidR="002E0528" w:rsidRPr="00963A6F" w:rsidRDefault="002E0528" w:rsidP="002E0528">
      <w:pPr>
        <w:spacing w:after="0" w:line="240" w:lineRule="auto"/>
        <w:ind w:firstLine="708"/>
        <w:jc w:val="both"/>
        <w:rPr>
          <w:rFonts w:ascii="Times New Roman" w:hAnsi="Times New Roman"/>
          <w:sz w:val="24"/>
          <w:szCs w:val="24"/>
          <w:highlight w:val="yellow"/>
        </w:rPr>
      </w:pPr>
      <w:r w:rsidRPr="00963A6F">
        <w:rPr>
          <w:rFonts w:ascii="Times New Roman" w:hAnsi="Times New Roman"/>
          <w:sz w:val="24"/>
          <w:szCs w:val="24"/>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составляет </w:t>
      </w:r>
      <w:r>
        <w:rPr>
          <w:rFonts w:ascii="Times New Roman" w:hAnsi="Times New Roman"/>
          <w:sz w:val="24"/>
          <w:szCs w:val="24"/>
        </w:rPr>
        <w:t>11</w:t>
      </w:r>
      <w:r w:rsidRPr="00963A6F">
        <w:rPr>
          <w:rFonts w:ascii="Times New Roman" w:hAnsi="Times New Roman"/>
          <w:sz w:val="24"/>
          <w:szCs w:val="24"/>
        </w:rPr>
        <w:t xml:space="preserve"> %. </w:t>
      </w:r>
    </w:p>
    <w:p w:rsidR="002E0528" w:rsidRPr="00963A6F" w:rsidRDefault="002E0528" w:rsidP="002E0528">
      <w:pPr>
        <w:spacing w:after="0" w:line="240" w:lineRule="auto"/>
        <w:ind w:firstLine="540"/>
        <w:jc w:val="both"/>
        <w:rPr>
          <w:rFonts w:ascii="Times New Roman" w:hAnsi="Times New Roman"/>
          <w:sz w:val="24"/>
          <w:szCs w:val="24"/>
        </w:rPr>
      </w:pPr>
      <w:r w:rsidRPr="00963A6F">
        <w:rPr>
          <w:rFonts w:ascii="Times New Roman" w:hAnsi="Times New Roman"/>
          <w:sz w:val="24"/>
          <w:szCs w:val="24"/>
        </w:rPr>
        <w:t xml:space="preserve">  Большинство жилых домов введено в эксплуатацию в </w:t>
      </w:r>
      <w:r w:rsidRPr="00E609AA">
        <w:rPr>
          <w:rFonts w:ascii="Times New Roman" w:hAnsi="Times New Roman"/>
          <w:sz w:val="24"/>
          <w:szCs w:val="24"/>
        </w:rPr>
        <w:t xml:space="preserve">1970 - </w:t>
      </w:r>
      <w:r>
        <w:rPr>
          <w:rFonts w:ascii="Times New Roman" w:hAnsi="Times New Roman"/>
          <w:sz w:val="24"/>
          <w:szCs w:val="24"/>
        </w:rPr>
        <w:t>1986</w:t>
      </w:r>
      <w:r w:rsidRPr="00963A6F">
        <w:rPr>
          <w:rFonts w:ascii="Times New Roman" w:hAnsi="Times New Roman"/>
          <w:sz w:val="24"/>
          <w:szCs w:val="24"/>
        </w:rPr>
        <w:t xml:space="preserve"> годах прошлого столетия и внутриквартальные дороги и проезды, расположенные в жилой застройке, не соответствует технологическим и эксплуатационным требованиям.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w:t>
      </w:r>
      <w:r>
        <w:rPr>
          <w:rFonts w:ascii="Times New Roman" w:hAnsi="Times New Roman"/>
          <w:sz w:val="24"/>
          <w:szCs w:val="24"/>
        </w:rPr>
        <w:t>села</w:t>
      </w:r>
      <w:r w:rsidRPr="00963A6F">
        <w:rPr>
          <w:rFonts w:ascii="Times New Roman" w:hAnsi="Times New Roman"/>
          <w:sz w:val="24"/>
          <w:szCs w:val="24"/>
        </w:rPr>
        <w:t>.</w:t>
      </w:r>
    </w:p>
    <w:p w:rsidR="002E0528" w:rsidRPr="00963A6F" w:rsidRDefault="002E0528" w:rsidP="002E0528">
      <w:pPr>
        <w:spacing w:after="0" w:line="240" w:lineRule="auto"/>
        <w:ind w:firstLine="540"/>
        <w:jc w:val="both"/>
        <w:rPr>
          <w:rFonts w:ascii="Times New Roman" w:hAnsi="Times New Roman"/>
          <w:sz w:val="24"/>
          <w:szCs w:val="24"/>
        </w:rPr>
      </w:pPr>
      <w:r w:rsidRPr="00963A6F">
        <w:rPr>
          <w:rFonts w:ascii="Times New Roman" w:hAnsi="Times New Roman"/>
          <w:sz w:val="24"/>
          <w:szCs w:val="24"/>
        </w:rPr>
        <w:t xml:space="preserve"> Необходимость благоустройства территорий,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rsidR="002E0528" w:rsidRPr="00963A6F" w:rsidRDefault="002E0528" w:rsidP="002E0528">
      <w:pPr>
        <w:spacing w:after="0" w:line="240" w:lineRule="auto"/>
        <w:ind w:firstLine="708"/>
        <w:jc w:val="both"/>
        <w:rPr>
          <w:rFonts w:ascii="Times New Roman" w:hAnsi="Times New Roman"/>
          <w:sz w:val="24"/>
          <w:szCs w:val="24"/>
        </w:rPr>
      </w:pPr>
      <w:r w:rsidRPr="00963A6F">
        <w:rPr>
          <w:rFonts w:ascii="Times New Roman" w:hAnsi="Times New Roman"/>
          <w:sz w:val="24"/>
          <w:szCs w:val="24"/>
        </w:rPr>
        <w:t>В существующем жилищном фонде на территории муниципального образования объекты благоустройства дворов за многолетний период эксплуатации пришли в ветхое состояние, и не отвечают современным требованиям, обусловленным нормами Градостроительного и Жилищного кодексов Российской Федерации.</w:t>
      </w:r>
    </w:p>
    <w:p w:rsidR="002E0528" w:rsidRPr="00963A6F" w:rsidRDefault="002E0528" w:rsidP="002E0528">
      <w:pPr>
        <w:spacing w:after="0" w:line="240" w:lineRule="auto"/>
        <w:ind w:firstLine="708"/>
        <w:jc w:val="both"/>
        <w:rPr>
          <w:rFonts w:ascii="Times New Roman" w:hAnsi="Times New Roman"/>
          <w:sz w:val="24"/>
          <w:szCs w:val="24"/>
        </w:rPr>
      </w:pPr>
      <w:r w:rsidRPr="00963A6F">
        <w:rPr>
          <w:rFonts w:ascii="Times New Roman" w:hAnsi="Times New Roman"/>
          <w:sz w:val="24"/>
          <w:szCs w:val="24"/>
        </w:rPr>
        <w:t xml:space="preserve">Кроме того, результаты обследований дворовых территории показали, что пришло в негодность асфальтобетонное покрытие внутри дворовых проездов и тротуаров. В большинстве дворов отсутствует необходимый набор МАФ  и обустроенные детские площадки.  </w:t>
      </w:r>
    </w:p>
    <w:p w:rsidR="002E0528" w:rsidRPr="00963A6F" w:rsidRDefault="002E0528" w:rsidP="002E0528">
      <w:pPr>
        <w:autoSpaceDE w:val="0"/>
        <w:autoSpaceDN w:val="0"/>
        <w:adjustRightInd w:val="0"/>
        <w:spacing w:after="0" w:line="240" w:lineRule="auto"/>
        <w:ind w:firstLine="540"/>
        <w:jc w:val="both"/>
        <w:rPr>
          <w:rFonts w:ascii="Times New Roman" w:hAnsi="Times New Roman"/>
          <w:sz w:val="24"/>
          <w:szCs w:val="24"/>
        </w:rPr>
      </w:pPr>
      <w:r w:rsidRPr="00963A6F">
        <w:rPr>
          <w:rFonts w:ascii="Times New Roman" w:hAnsi="Times New Roman"/>
          <w:sz w:val="24"/>
          <w:szCs w:val="24"/>
        </w:rPr>
        <w:t>Не удовлетворительное состояние (отсутствие) парков и скверов, отсутствие детских игровых площадок и зон отдыха во дворах, устаревшие малые архитектурные формы - негативно влияет на эмоциональное состояние и качество жизни населения.</w:t>
      </w:r>
    </w:p>
    <w:p w:rsidR="002E0528" w:rsidRPr="00963A6F" w:rsidRDefault="002E0528" w:rsidP="002E0528">
      <w:pPr>
        <w:autoSpaceDE w:val="0"/>
        <w:autoSpaceDN w:val="0"/>
        <w:adjustRightInd w:val="0"/>
        <w:spacing w:after="0" w:line="240" w:lineRule="auto"/>
        <w:ind w:firstLine="540"/>
        <w:jc w:val="both"/>
        <w:rPr>
          <w:rFonts w:ascii="Times New Roman" w:hAnsi="Times New Roman"/>
          <w:sz w:val="24"/>
          <w:szCs w:val="24"/>
        </w:rPr>
      </w:pPr>
      <w:r w:rsidRPr="00963A6F">
        <w:rPr>
          <w:rFonts w:ascii="Times New Roman" w:hAnsi="Times New Roman"/>
          <w:sz w:val="24"/>
          <w:szCs w:val="24"/>
        </w:rPr>
        <w:lastRenderedPageBreak/>
        <w:t>Анализ обеспеченности дворовых территорий элементами внешнего благоустройства показал, что уровень их комфортности не отвечает требованиям жителей. Комфортность проживания в многоквартирных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упорядочения площадок индивидуального транспорта, организации площадок для выгула домашних животных, обустройства мест сбора и временного хранения мусора.</w:t>
      </w:r>
    </w:p>
    <w:p w:rsidR="002E0528" w:rsidRPr="00E35A6E" w:rsidRDefault="002E0528" w:rsidP="002E0528">
      <w:pPr>
        <w:autoSpaceDE w:val="0"/>
        <w:autoSpaceDN w:val="0"/>
        <w:adjustRightInd w:val="0"/>
        <w:spacing w:after="0" w:line="240" w:lineRule="auto"/>
        <w:ind w:firstLine="540"/>
        <w:jc w:val="both"/>
        <w:rPr>
          <w:rFonts w:ascii="Times New Roman" w:hAnsi="Times New Roman"/>
          <w:sz w:val="24"/>
          <w:szCs w:val="24"/>
        </w:rPr>
      </w:pPr>
      <w:r w:rsidRPr="00E35A6E">
        <w:rPr>
          <w:rFonts w:ascii="Times New Roman" w:hAnsi="Times New Roman"/>
          <w:sz w:val="24"/>
          <w:szCs w:val="24"/>
        </w:rPr>
        <w:t>За 2015-2017 годы выполнены работы по благоустройству поселения на общую сумму 2</w:t>
      </w:r>
      <w:r>
        <w:rPr>
          <w:rFonts w:ascii="Times New Roman" w:hAnsi="Times New Roman"/>
          <w:sz w:val="24"/>
          <w:szCs w:val="24"/>
        </w:rPr>
        <w:t>945</w:t>
      </w:r>
      <w:r w:rsidRPr="00E35A6E">
        <w:rPr>
          <w:rFonts w:ascii="Times New Roman" w:hAnsi="Times New Roman"/>
          <w:sz w:val="24"/>
          <w:szCs w:val="24"/>
        </w:rPr>
        <w:t xml:space="preserve"> тыс. рублей. Это позволило </w:t>
      </w:r>
      <w:r>
        <w:rPr>
          <w:rFonts w:ascii="Times New Roman" w:hAnsi="Times New Roman"/>
          <w:sz w:val="24"/>
          <w:szCs w:val="24"/>
        </w:rPr>
        <w:t>содержать уличное освещение</w:t>
      </w:r>
      <w:r w:rsidRPr="00E35A6E">
        <w:rPr>
          <w:rFonts w:ascii="Times New Roman" w:hAnsi="Times New Roman"/>
          <w:sz w:val="24"/>
          <w:szCs w:val="24"/>
        </w:rPr>
        <w:t xml:space="preserve">, ликвидировать несанкционированные свалки, </w:t>
      </w:r>
      <w:r>
        <w:rPr>
          <w:rFonts w:ascii="Times New Roman" w:hAnsi="Times New Roman"/>
          <w:sz w:val="24"/>
          <w:szCs w:val="24"/>
        </w:rPr>
        <w:t>приобрести контейнеры для мусора,</w:t>
      </w:r>
      <w:r w:rsidRPr="00E35A6E">
        <w:rPr>
          <w:rFonts w:ascii="Times New Roman" w:hAnsi="Times New Roman"/>
          <w:sz w:val="24"/>
          <w:szCs w:val="24"/>
        </w:rPr>
        <w:t xml:space="preserve">произвести обрезку деревьев, </w:t>
      </w:r>
      <w:r>
        <w:rPr>
          <w:rFonts w:ascii="Times New Roman" w:hAnsi="Times New Roman"/>
          <w:sz w:val="24"/>
          <w:szCs w:val="24"/>
        </w:rPr>
        <w:t xml:space="preserve">скашивать траву </w:t>
      </w:r>
      <w:r w:rsidRPr="00E35A6E">
        <w:rPr>
          <w:rFonts w:ascii="Times New Roman" w:hAnsi="Times New Roman"/>
          <w:sz w:val="24"/>
          <w:szCs w:val="24"/>
        </w:rPr>
        <w:t xml:space="preserve"> и др.</w:t>
      </w:r>
    </w:p>
    <w:p w:rsidR="002E0528" w:rsidRPr="00963A6F" w:rsidRDefault="002E0528" w:rsidP="002E052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Население (школьники, работники предприятий, пенсионеры</w:t>
      </w:r>
      <w:r w:rsidRPr="00963A6F">
        <w:rPr>
          <w:rFonts w:ascii="Times New Roman" w:hAnsi="Times New Roman"/>
          <w:sz w:val="24"/>
          <w:szCs w:val="24"/>
        </w:rPr>
        <w:t>) привлека</w:t>
      </w:r>
      <w:r>
        <w:rPr>
          <w:rFonts w:ascii="Times New Roman" w:hAnsi="Times New Roman"/>
          <w:sz w:val="24"/>
          <w:szCs w:val="24"/>
        </w:rPr>
        <w:t>е</w:t>
      </w:r>
      <w:r w:rsidRPr="00963A6F">
        <w:rPr>
          <w:rFonts w:ascii="Times New Roman" w:hAnsi="Times New Roman"/>
          <w:sz w:val="24"/>
          <w:szCs w:val="24"/>
        </w:rPr>
        <w:t xml:space="preserve">тся к работам по благоустройству на территориях </w:t>
      </w:r>
      <w:r>
        <w:rPr>
          <w:rFonts w:ascii="Times New Roman" w:hAnsi="Times New Roman"/>
          <w:sz w:val="24"/>
          <w:szCs w:val="24"/>
        </w:rPr>
        <w:t>села</w:t>
      </w:r>
      <w:r w:rsidRPr="00963A6F">
        <w:rPr>
          <w:rFonts w:ascii="Times New Roman" w:hAnsi="Times New Roman"/>
          <w:sz w:val="24"/>
          <w:szCs w:val="24"/>
        </w:rPr>
        <w:t>, а также на воинском</w:t>
      </w:r>
      <w:r>
        <w:rPr>
          <w:rFonts w:ascii="Times New Roman" w:hAnsi="Times New Roman"/>
          <w:sz w:val="24"/>
          <w:szCs w:val="24"/>
        </w:rPr>
        <w:t xml:space="preserve"> и гражданском</w:t>
      </w:r>
      <w:r w:rsidRPr="00963A6F">
        <w:rPr>
          <w:rFonts w:ascii="Times New Roman" w:hAnsi="Times New Roman"/>
          <w:sz w:val="24"/>
          <w:szCs w:val="24"/>
        </w:rPr>
        <w:t xml:space="preserve"> захоронени</w:t>
      </w:r>
      <w:r>
        <w:rPr>
          <w:rFonts w:ascii="Times New Roman" w:hAnsi="Times New Roman"/>
          <w:sz w:val="24"/>
          <w:szCs w:val="24"/>
        </w:rPr>
        <w:t>ях</w:t>
      </w:r>
      <w:r w:rsidRPr="00963A6F">
        <w:rPr>
          <w:rFonts w:ascii="Times New Roman" w:hAnsi="Times New Roman"/>
          <w:sz w:val="24"/>
          <w:szCs w:val="24"/>
        </w:rPr>
        <w:t xml:space="preserve">. </w:t>
      </w:r>
    </w:p>
    <w:p w:rsidR="002E0528" w:rsidRPr="00963A6F" w:rsidRDefault="002E0528" w:rsidP="002E0528">
      <w:pPr>
        <w:shd w:val="clear" w:color="auto" w:fill="FFFFFF"/>
        <w:spacing w:after="0" w:line="240" w:lineRule="auto"/>
        <w:jc w:val="both"/>
        <w:rPr>
          <w:rFonts w:ascii="Times New Roman" w:hAnsi="Times New Roman"/>
          <w:sz w:val="24"/>
          <w:szCs w:val="24"/>
        </w:rPr>
      </w:pPr>
      <w:r w:rsidRPr="00963A6F">
        <w:rPr>
          <w:rFonts w:ascii="Times New Roman" w:hAnsi="Times New Roman"/>
          <w:sz w:val="24"/>
          <w:szCs w:val="24"/>
        </w:rPr>
        <w:t xml:space="preserve">          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внутридворовых территорий, повысить уровень и качество жизни жителей </w:t>
      </w:r>
      <w:r>
        <w:rPr>
          <w:rFonts w:ascii="Times New Roman" w:hAnsi="Times New Roman"/>
          <w:sz w:val="24"/>
          <w:szCs w:val="24"/>
        </w:rPr>
        <w:t>села</w:t>
      </w:r>
      <w:r w:rsidRPr="00963A6F">
        <w:rPr>
          <w:rFonts w:ascii="Times New Roman" w:hAnsi="Times New Roman"/>
          <w:sz w:val="24"/>
          <w:szCs w:val="24"/>
        </w:rPr>
        <w:t>.</w:t>
      </w:r>
    </w:p>
    <w:p w:rsidR="002E0528" w:rsidRPr="00963A6F" w:rsidRDefault="002E0528" w:rsidP="002E0528">
      <w:pPr>
        <w:pStyle w:val="ConsPlusNormal"/>
        <w:ind w:firstLine="851"/>
        <w:jc w:val="both"/>
        <w:rPr>
          <w:rFonts w:ascii="Times New Roman" w:hAnsi="Times New Roman" w:cs="Times New Roman"/>
          <w:sz w:val="24"/>
          <w:szCs w:val="24"/>
        </w:rPr>
      </w:pPr>
      <w:r w:rsidRPr="00963A6F">
        <w:rPr>
          <w:rFonts w:ascii="Times New Roman" w:hAnsi="Times New Roman" w:cs="Times New Roman"/>
          <w:sz w:val="24"/>
          <w:szCs w:val="24"/>
        </w:rPr>
        <w:t xml:space="preserve">Благоустройство дворовых территорий и </w:t>
      </w:r>
      <w:r w:rsidRPr="00963A6F">
        <w:rPr>
          <w:rFonts w:ascii="Times New Roman" w:hAnsi="Times New Roman"/>
          <w:sz w:val="24"/>
          <w:szCs w:val="24"/>
        </w:rPr>
        <w:t>общественных территорий муниципального образования</w:t>
      </w:r>
      <w:r w:rsidRPr="00963A6F">
        <w:rPr>
          <w:rFonts w:ascii="Times New Roman" w:hAnsi="Times New Roman" w:cs="Times New Roman"/>
          <w:sz w:val="24"/>
          <w:szCs w:val="24"/>
        </w:rPr>
        <w:t xml:space="preserve"> позволит поддержать их в удовлетворительном состоянии, повысить уровень благоустройства, выполнить архитектурно-планировочную организацию территорий, обеспечить здоровые условия отдыха и жизни жителей. </w:t>
      </w:r>
    </w:p>
    <w:p w:rsidR="002E0528" w:rsidRPr="00963A6F" w:rsidRDefault="002E0528" w:rsidP="002E0528">
      <w:pPr>
        <w:pStyle w:val="ConsPlusNormal"/>
        <w:ind w:firstLine="851"/>
        <w:jc w:val="both"/>
        <w:rPr>
          <w:rFonts w:ascii="Times New Roman" w:hAnsi="Times New Roman" w:cs="Times New Roman"/>
          <w:sz w:val="24"/>
          <w:szCs w:val="24"/>
        </w:rPr>
      </w:pPr>
      <w:r w:rsidRPr="00963A6F">
        <w:rPr>
          <w:rFonts w:ascii="Times New Roman" w:hAnsi="Times New Roman" w:cs="Times New Roman"/>
          <w:sz w:val="24"/>
          <w:szCs w:val="24"/>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2E0528" w:rsidRPr="00963A6F" w:rsidRDefault="002E0528" w:rsidP="002E0528">
      <w:pPr>
        <w:pStyle w:val="ConsPlusNormal"/>
        <w:ind w:firstLine="851"/>
        <w:jc w:val="both"/>
        <w:rPr>
          <w:rFonts w:ascii="Times New Roman" w:hAnsi="Times New Roman" w:cs="Times New Roman"/>
          <w:sz w:val="24"/>
          <w:szCs w:val="24"/>
        </w:rPr>
      </w:pPr>
      <w:r w:rsidRPr="00963A6F">
        <w:rPr>
          <w:rFonts w:ascii="Times New Roman" w:hAnsi="Times New Roman" w:cs="Times New Roman"/>
          <w:sz w:val="24"/>
          <w:szCs w:val="24"/>
        </w:rPr>
        <w:t xml:space="preserve">- риски, связанные с изменением бюджетного законодательства; </w:t>
      </w:r>
    </w:p>
    <w:p w:rsidR="002E0528" w:rsidRPr="00963A6F" w:rsidRDefault="002E0528" w:rsidP="002E0528">
      <w:pPr>
        <w:pStyle w:val="ConsPlusNormal"/>
        <w:ind w:firstLine="851"/>
        <w:jc w:val="both"/>
        <w:rPr>
          <w:rFonts w:ascii="Times New Roman" w:hAnsi="Times New Roman" w:cs="Times New Roman"/>
          <w:sz w:val="24"/>
          <w:szCs w:val="24"/>
        </w:rPr>
      </w:pPr>
      <w:r w:rsidRPr="00963A6F">
        <w:rPr>
          <w:rFonts w:ascii="Times New Roman" w:hAnsi="Times New Roman" w:cs="Times New Roman"/>
          <w:sz w:val="24"/>
          <w:szCs w:val="24"/>
        </w:rPr>
        <w:t xml:space="preserve">- финансовые риски: финансирование муниципальной программы не в полном объеме в связи с неисполнением доходной части бюджета </w:t>
      </w:r>
      <w:r>
        <w:rPr>
          <w:rFonts w:ascii="Times New Roman" w:hAnsi="Times New Roman" w:cs="Times New Roman"/>
          <w:sz w:val="24"/>
          <w:szCs w:val="24"/>
        </w:rPr>
        <w:t>села</w:t>
      </w:r>
      <w:r w:rsidRPr="00963A6F">
        <w:rPr>
          <w:rFonts w:ascii="Times New Roman" w:hAnsi="Times New Roman" w:cs="Times New Roman"/>
          <w:sz w:val="24"/>
          <w:szCs w:val="24"/>
        </w:rPr>
        <w:t>;</w:t>
      </w:r>
    </w:p>
    <w:p w:rsidR="002E0528" w:rsidRPr="00963A6F" w:rsidRDefault="002E0528" w:rsidP="002E0528">
      <w:pPr>
        <w:pStyle w:val="ConsPlusNormal"/>
        <w:ind w:firstLine="851"/>
        <w:jc w:val="both"/>
        <w:rPr>
          <w:rFonts w:ascii="Times New Roman" w:hAnsi="Times New Roman" w:cs="Times New Roman"/>
          <w:sz w:val="24"/>
          <w:szCs w:val="24"/>
        </w:rPr>
      </w:pPr>
      <w:r w:rsidRPr="00963A6F">
        <w:rPr>
          <w:rFonts w:ascii="Times New Roman" w:hAnsi="Times New Roman" w:cs="Times New Roman"/>
          <w:sz w:val="24"/>
          <w:szCs w:val="24"/>
        </w:rPr>
        <w:t xml:space="preserve">- низкая социальная активность населения в части трудового участия в благоустройстве общественных территорий. </w:t>
      </w:r>
    </w:p>
    <w:p w:rsidR="002E0528" w:rsidRPr="00963A6F" w:rsidRDefault="002E0528" w:rsidP="002E0528">
      <w:pPr>
        <w:pStyle w:val="ConsPlusNormal"/>
        <w:ind w:firstLine="851"/>
        <w:jc w:val="both"/>
        <w:rPr>
          <w:rFonts w:ascii="Times New Roman" w:hAnsi="Times New Roman" w:cs="Times New Roman"/>
          <w:sz w:val="24"/>
          <w:szCs w:val="24"/>
        </w:rPr>
      </w:pPr>
      <w:r w:rsidRPr="00963A6F">
        <w:rPr>
          <w:rFonts w:ascii="Times New Roman" w:hAnsi="Times New Roman" w:cs="Times New Roman"/>
          <w:sz w:val="24"/>
          <w:szCs w:val="24"/>
        </w:rPr>
        <w:t>В таком случае муниципальная программа подлежит корректировке.</w:t>
      </w:r>
    </w:p>
    <w:p w:rsidR="002E0528" w:rsidRPr="00963A6F" w:rsidRDefault="002E0528" w:rsidP="002E0528">
      <w:pPr>
        <w:pStyle w:val="ConsPlusNormal"/>
        <w:ind w:firstLine="851"/>
        <w:jc w:val="both"/>
        <w:rPr>
          <w:rFonts w:ascii="Times New Roman" w:hAnsi="Times New Roman" w:cs="Times New Roman"/>
          <w:sz w:val="24"/>
          <w:szCs w:val="24"/>
        </w:rPr>
      </w:pPr>
      <w:r w:rsidRPr="00963A6F">
        <w:rPr>
          <w:rFonts w:ascii="Times New Roman" w:hAnsi="Times New Roman" w:cs="Times New Roman"/>
          <w:sz w:val="24"/>
          <w:szCs w:val="24"/>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2E0528" w:rsidRPr="00963A6F" w:rsidRDefault="002E0528" w:rsidP="002E0528">
      <w:pPr>
        <w:pStyle w:val="a7"/>
        <w:spacing w:after="0" w:line="240" w:lineRule="auto"/>
        <w:rPr>
          <w:rFonts w:ascii="Times New Roman" w:hAnsi="Times New Roman"/>
          <w:b/>
          <w:sz w:val="24"/>
          <w:szCs w:val="24"/>
          <w:lang w:val="ru-RU"/>
        </w:rPr>
      </w:pPr>
    </w:p>
    <w:p w:rsidR="002E0528" w:rsidRPr="00963A6F" w:rsidRDefault="002E0528" w:rsidP="002E0528">
      <w:pPr>
        <w:pStyle w:val="a7"/>
        <w:numPr>
          <w:ilvl w:val="0"/>
          <w:numId w:val="2"/>
        </w:numPr>
        <w:spacing w:after="0" w:line="240" w:lineRule="auto"/>
        <w:jc w:val="center"/>
        <w:rPr>
          <w:rFonts w:ascii="Times New Roman" w:hAnsi="Times New Roman"/>
          <w:b/>
          <w:sz w:val="24"/>
          <w:szCs w:val="24"/>
          <w:lang w:val="ru-RU"/>
        </w:rPr>
      </w:pPr>
      <w:r w:rsidRPr="00963A6F">
        <w:rPr>
          <w:rFonts w:ascii="Times New Roman" w:hAnsi="Times New Roman"/>
          <w:b/>
          <w:sz w:val="24"/>
          <w:szCs w:val="24"/>
          <w:lang w:val="ru-RU"/>
        </w:rPr>
        <w:t>Приоритеты региональной политики в сфере благоустройства, формулировка целей и постановка задач программы</w:t>
      </w:r>
    </w:p>
    <w:p w:rsidR="002E0528" w:rsidRPr="00963A6F" w:rsidRDefault="002E0528" w:rsidP="002E0528">
      <w:pPr>
        <w:pStyle w:val="a4"/>
        <w:ind w:firstLine="360"/>
        <w:jc w:val="both"/>
        <w:rPr>
          <w:rFonts w:ascii="Times New Roman" w:hAnsi="Times New Roman"/>
          <w:sz w:val="24"/>
          <w:szCs w:val="24"/>
        </w:rPr>
      </w:pPr>
      <w:r w:rsidRPr="00963A6F">
        <w:rPr>
          <w:rFonts w:ascii="Times New Roman" w:hAnsi="Times New Roman"/>
          <w:sz w:val="24"/>
          <w:szCs w:val="24"/>
        </w:rPr>
        <w:t>Одним из главных приоритетов развития территорий  муниципальных образований Новгородской области является создание благоприятной для проживания населения и ведения экономической деятельности среды.</w:t>
      </w:r>
    </w:p>
    <w:p w:rsidR="002E0528" w:rsidRPr="00963A6F" w:rsidRDefault="002E0528" w:rsidP="002E0528">
      <w:pPr>
        <w:pStyle w:val="a4"/>
        <w:ind w:firstLine="360"/>
        <w:jc w:val="both"/>
        <w:rPr>
          <w:rFonts w:ascii="Times New Roman" w:hAnsi="Times New Roman"/>
          <w:sz w:val="24"/>
          <w:szCs w:val="24"/>
        </w:rPr>
      </w:pPr>
      <w:r w:rsidRPr="00963A6F">
        <w:rPr>
          <w:rFonts w:ascii="Times New Roman" w:hAnsi="Times New Roman"/>
          <w:sz w:val="24"/>
          <w:szCs w:val="24"/>
        </w:rPr>
        <w:t>Благоустройство территории муниципального образования является важнейшей сферой деятельности жилищно-коммунального муниципального хозяйства. Именно в этой сфере создаются те условия для населения, которые обеспечивают высокий уровень жизни. Тем самым создаются условия для здоровой, удобной жизни как для отдельного человека по месту проживания, так и для всех жителей города, района, улицы.</w:t>
      </w:r>
    </w:p>
    <w:p w:rsidR="002E0528" w:rsidRPr="00963A6F" w:rsidRDefault="002E0528" w:rsidP="002E0528">
      <w:pPr>
        <w:pStyle w:val="a4"/>
        <w:ind w:firstLine="360"/>
        <w:jc w:val="both"/>
        <w:rPr>
          <w:rFonts w:ascii="Times New Roman" w:hAnsi="Times New Roman"/>
          <w:sz w:val="24"/>
          <w:szCs w:val="24"/>
        </w:rPr>
      </w:pPr>
      <w:r w:rsidRPr="00963A6F">
        <w:rPr>
          <w:rFonts w:ascii="Times New Roman" w:hAnsi="Times New Roman"/>
          <w:sz w:val="24"/>
          <w:szCs w:val="24"/>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комплекс мероприятий по благоустройству дворовых территорий </w:t>
      </w:r>
      <w:r w:rsidRPr="00963A6F">
        <w:rPr>
          <w:rFonts w:ascii="Times New Roman" w:hAnsi="Times New Roman"/>
          <w:sz w:val="24"/>
          <w:szCs w:val="24"/>
        </w:rPr>
        <w:lastRenderedPageBreak/>
        <w:t>многоквартирных домов, благоустройству общественных территорий, обустройству городских парков и скверов.</w:t>
      </w:r>
    </w:p>
    <w:p w:rsidR="002E0528" w:rsidRPr="00963A6F" w:rsidRDefault="002E0528" w:rsidP="002E0528">
      <w:pPr>
        <w:pStyle w:val="a4"/>
        <w:ind w:firstLine="360"/>
        <w:jc w:val="both"/>
        <w:rPr>
          <w:rFonts w:ascii="Times New Roman" w:hAnsi="Times New Roman"/>
          <w:sz w:val="24"/>
          <w:szCs w:val="24"/>
        </w:rPr>
      </w:pPr>
      <w:r w:rsidRPr="00963A6F">
        <w:rPr>
          <w:rFonts w:ascii="Times New Roman" w:hAnsi="Times New Roman"/>
          <w:sz w:val="24"/>
          <w:szCs w:val="24"/>
        </w:rPr>
        <w:t>Комфортность проживания в многоквартирных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и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площадок для индивидуального транспорта, организации площадок для выгула домашних животных, обустройства мест сбора и временного хранения мусора.</w:t>
      </w:r>
    </w:p>
    <w:p w:rsidR="002E0528" w:rsidRPr="00963A6F" w:rsidRDefault="002E0528" w:rsidP="002E0528">
      <w:pPr>
        <w:pStyle w:val="a4"/>
        <w:ind w:firstLine="360"/>
        <w:jc w:val="both"/>
        <w:rPr>
          <w:rFonts w:ascii="Times New Roman" w:hAnsi="Times New Roman"/>
          <w:sz w:val="24"/>
          <w:szCs w:val="24"/>
        </w:rPr>
      </w:pPr>
      <w:r w:rsidRPr="00963A6F">
        <w:rPr>
          <w:rFonts w:ascii="Times New Roman" w:hAnsi="Times New Roman"/>
          <w:sz w:val="24"/>
          <w:szCs w:val="24"/>
        </w:rPr>
        <w:t>Состояние и уровень благоустройства дворовых территорий в значительной степени определяют психологический климат микрорайона. Без благоустройства дворовых территорий благоустройство муниципального образования не может носить комплексный характер и эффективно влиять на повышение качества жизни населения.</w:t>
      </w:r>
    </w:p>
    <w:p w:rsidR="002E0528" w:rsidRPr="00963A6F" w:rsidRDefault="002E0528" w:rsidP="002E0528">
      <w:pPr>
        <w:pStyle w:val="a4"/>
        <w:ind w:firstLine="360"/>
        <w:jc w:val="both"/>
        <w:rPr>
          <w:rFonts w:ascii="Times New Roman" w:hAnsi="Times New Roman"/>
          <w:sz w:val="24"/>
          <w:szCs w:val="24"/>
        </w:rPr>
      </w:pPr>
      <w:r w:rsidRPr="00963A6F">
        <w:rPr>
          <w:rFonts w:ascii="Times New Roman" w:hAnsi="Times New Roman"/>
          <w:sz w:val="24"/>
          <w:szCs w:val="24"/>
        </w:rPr>
        <w:t>Проблемой в сфере благоустройства городской и сельской территорий является недостаточное количество комфортных, современных скверов, пространств, предназначенных для досугового времяпровождения населения. В местах общественного пользования отмечается недостаток малых архитектурных форм, освещения, "зеленых зон".</w:t>
      </w:r>
    </w:p>
    <w:p w:rsidR="002E0528" w:rsidRPr="00963A6F" w:rsidRDefault="002E0528" w:rsidP="002E0528">
      <w:pPr>
        <w:pStyle w:val="a4"/>
        <w:ind w:firstLine="360"/>
        <w:jc w:val="both"/>
        <w:rPr>
          <w:rFonts w:ascii="Times New Roman" w:hAnsi="Times New Roman"/>
          <w:sz w:val="24"/>
          <w:szCs w:val="24"/>
        </w:rPr>
      </w:pPr>
      <w:r w:rsidRPr="00963A6F">
        <w:rPr>
          <w:rFonts w:ascii="Times New Roman" w:hAnsi="Times New Roman"/>
          <w:sz w:val="24"/>
          <w:szCs w:val="24"/>
        </w:rPr>
        <w:t xml:space="preserve">По итогам проведенной инвентаризации, исходя из минимального перечня работ по благоустройству, уровень благоустройства муниципальных образований составляет 55%, в том числе уровень благоустройства дворовых территорий  - 47%, уровень благоустройства общественных территорий – 69 %. </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Мероприятия, проводимые в рамках Программы позволят благоустроить территории городского округа, городских и сельских поселений Новгородской области, создать условия для комфортного и безопасного проживания и отдыха жителей.</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Приведение уровня благоустройства отдельных городских территорий до уровня, соответствующего современным требованиям, обусловливает необходимость принятия Программы, целью которой является повышение уровня благоустройства территорий муниципальных образований области и создание благоприятных условий для проживания и отдыха населения. Реализация Программы позволит увеличить:</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долю благоустроенных общественных территорий от общего количества таких территорий на 20%;</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долю благоустроенных дворовых территорий от общего количества дворовых территорий на 25%;</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участие жителей многоквартирных домов в благоустройстве дворовых и общественных территорий;</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повысить доступность общественных пространств для маломобильных групп населения.</w:t>
      </w:r>
    </w:p>
    <w:p w:rsidR="002E0528" w:rsidRPr="00963A6F" w:rsidRDefault="002E0528" w:rsidP="002E0528">
      <w:pPr>
        <w:pStyle w:val="a4"/>
        <w:ind w:firstLine="708"/>
        <w:jc w:val="both"/>
        <w:rPr>
          <w:rFonts w:ascii="Times New Roman" w:hAnsi="Times New Roman"/>
          <w:sz w:val="24"/>
          <w:szCs w:val="24"/>
        </w:rPr>
      </w:pPr>
    </w:p>
    <w:p w:rsidR="002E0528" w:rsidRPr="00963A6F" w:rsidRDefault="002E0528" w:rsidP="002E0528">
      <w:pPr>
        <w:pStyle w:val="10"/>
        <w:numPr>
          <w:ilvl w:val="0"/>
          <w:numId w:val="3"/>
        </w:numPr>
        <w:spacing w:after="0" w:line="240" w:lineRule="auto"/>
        <w:ind w:left="0" w:firstLine="0"/>
        <w:jc w:val="center"/>
        <w:rPr>
          <w:rFonts w:ascii="Times New Roman" w:hAnsi="Times New Roman"/>
          <w:b/>
          <w:sz w:val="24"/>
          <w:szCs w:val="24"/>
        </w:rPr>
      </w:pPr>
      <w:r w:rsidRPr="00963A6F">
        <w:rPr>
          <w:rFonts w:ascii="Times New Roman" w:hAnsi="Times New Roman"/>
          <w:b/>
          <w:sz w:val="24"/>
          <w:szCs w:val="24"/>
        </w:rPr>
        <w:t>Прогноз ожидаемых результатов реализации Программы</w:t>
      </w:r>
    </w:p>
    <w:p w:rsidR="002E0528" w:rsidRPr="00963A6F" w:rsidRDefault="002E0528" w:rsidP="002E0528">
      <w:pPr>
        <w:spacing w:after="0" w:line="240" w:lineRule="auto"/>
        <w:ind w:firstLine="708"/>
        <w:jc w:val="both"/>
        <w:rPr>
          <w:rFonts w:ascii="Times New Roman" w:hAnsi="Times New Roman"/>
          <w:sz w:val="24"/>
          <w:szCs w:val="24"/>
        </w:rPr>
      </w:pPr>
      <w:r w:rsidRPr="00963A6F">
        <w:rPr>
          <w:rFonts w:ascii="Times New Roman" w:hAnsi="Times New Roman"/>
          <w:sz w:val="24"/>
          <w:szCs w:val="24"/>
        </w:rPr>
        <w:t>В результате реализации программных мероприятий к каждой дворовой территории, включенной в Программу, планируется применить индивидуальную технологию производства восстановительных и ремонтных работ. Проведение работ, необходимых для приведения территорий, прилегающих к многоквартирным жилым домам, и внутриквартальных проездов в нормативное состояние, обеспечит комфортные условия проживания населения, безопасность движения жителей, беспрепятственный проезд спецтехники, скорой помощи и т.д.</w:t>
      </w:r>
    </w:p>
    <w:p w:rsidR="002E0528" w:rsidRPr="00963A6F" w:rsidRDefault="002E0528" w:rsidP="002E0528">
      <w:pPr>
        <w:spacing w:after="0" w:line="240" w:lineRule="auto"/>
        <w:ind w:firstLine="708"/>
        <w:jc w:val="both"/>
        <w:rPr>
          <w:rFonts w:ascii="Times New Roman" w:hAnsi="Times New Roman"/>
          <w:sz w:val="24"/>
          <w:szCs w:val="24"/>
        </w:rPr>
      </w:pPr>
      <w:r w:rsidRPr="00963A6F">
        <w:rPr>
          <w:rFonts w:ascii="Times New Roman" w:hAnsi="Times New Roman"/>
          <w:sz w:val="24"/>
          <w:szCs w:val="24"/>
        </w:rPr>
        <w:t>В результате реализации мероприятий, предусмотренных муниципальной программой, планируется:</w:t>
      </w:r>
    </w:p>
    <w:p w:rsidR="002E0528" w:rsidRPr="00963A6F" w:rsidRDefault="002E0528" w:rsidP="002E0528">
      <w:pPr>
        <w:spacing w:after="0" w:line="240" w:lineRule="auto"/>
        <w:ind w:firstLine="708"/>
        <w:jc w:val="both"/>
        <w:rPr>
          <w:rFonts w:ascii="Times New Roman" w:hAnsi="Times New Roman"/>
          <w:sz w:val="24"/>
          <w:szCs w:val="24"/>
        </w:rPr>
      </w:pPr>
      <w:r w:rsidRPr="00963A6F">
        <w:rPr>
          <w:rFonts w:ascii="Times New Roman" w:hAnsi="Times New Roman"/>
          <w:sz w:val="24"/>
          <w:szCs w:val="24"/>
        </w:rPr>
        <w:t>- повышение уровня благоустройства дворовых территорий;</w:t>
      </w:r>
    </w:p>
    <w:p w:rsidR="002E0528" w:rsidRPr="00963A6F" w:rsidRDefault="002E0528" w:rsidP="002E0528">
      <w:pPr>
        <w:spacing w:after="0" w:line="240" w:lineRule="auto"/>
        <w:ind w:firstLine="708"/>
        <w:jc w:val="both"/>
        <w:rPr>
          <w:rFonts w:ascii="Times New Roman" w:hAnsi="Times New Roman"/>
          <w:sz w:val="24"/>
          <w:szCs w:val="24"/>
        </w:rPr>
      </w:pPr>
      <w:r w:rsidRPr="00963A6F">
        <w:rPr>
          <w:rFonts w:ascii="Times New Roman" w:hAnsi="Times New Roman"/>
          <w:sz w:val="24"/>
          <w:szCs w:val="24"/>
        </w:rPr>
        <w:t>- повышение уровня благоустройства мест массового отдыха людей;</w:t>
      </w:r>
    </w:p>
    <w:p w:rsidR="002E0528" w:rsidRPr="00963A6F" w:rsidRDefault="002E0528" w:rsidP="002E0528">
      <w:pPr>
        <w:spacing w:after="0" w:line="240" w:lineRule="auto"/>
        <w:ind w:firstLine="708"/>
        <w:jc w:val="both"/>
        <w:rPr>
          <w:rFonts w:ascii="Times New Roman" w:hAnsi="Times New Roman"/>
          <w:sz w:val="24"/>
          <w:szCs w:val="24"/>
        </w:rPr>
      </w:pPr>
      <w:r w:rsidRPr="00963A6F">
        <w:rPr>
          <w:rFonts w:ascii="Times New Roman" w:hAnsi="Times New Roman"/>
          <w:sz w:val="24"/>
          <w:szCs w:val="24"/>
        </w:rPr>
        <w:t>- обеспечение комфортности проживания жителей;</w:t>
      </w:r>
    </w:p>
    <w:p w:rsidR="002E0528" w:rsidRPr="00963A6F" w:rsidRDefault="002E0528" w:rsidP="002E0528">
      <w:pPr>
        <w:spacing w:after="0" w:line="240" w:lineRule="auto"/>
        <w:ind w:firstLine="708"/>
        <w:jc w:val="both"/>
        <w:rPr>
          <w:rFonts w:ascii="Times New Roman" w:hAnsi="Times New Roman"/>
          <w:sz w:val="24"/>
          <w:szCs w:val="24"/>
        </w:rPr>
      </w:pPr>
      <w:r w:rsidRPr="00963A6F">
        <w:rPr>
          <w:rFonts w:ascii="Times New Roman" w:hAnsi="Times New Roman"/>
          <w:sz w:val="24"/>
          <w:szCs w:val="24"/>
        </w:rPr>
        <w:lastRenderedPageBreak/>
        <w:t>- повышение безопасности движения пешеходов и транспортных средств на придомовых территориях и проездах к дворовым территориям многоквартирных домов.</w:t>
      </w:r>
    </w:p>
    <w:p w:rsidR="002E0528" w:rsidRPr="00963A6F" w:rsidRDefault="002E0528" w:rsidP="002E0528">
      <w:pPr>
        <w:spacing w:after="0" w:line="240" w:lineRule="auto"/>
        <w:ind w:firstLine="708"/>
        <w:jc w:val="both"/>
        <w:rPr>
          <w:rFonts w:ascii="Times New Roman" w:hAnsi="Times New Roman"/>
          <w:sz w:val="24"/>
          <w:szCs w:val="24"/>
        </w:rPr>
      </w:pPr>
    </w:p>
    <w:p w:rsidR="002E0528" w:rsidRPr="00963A6F" w:rsidRDefault="002E0528" w:rsidP="002E0528">
      <w:pPr>
        <w:spacing w:after="0" w:line="240" w:lineRule="auto"/>
        <w:ind w:firstLine="708"/>
        <w:jc w:val="right"/>
        <w:rPr>
          <w:rFonts w:ascii="Times New Roman" w:hAnsi="Times New Roman"/>
          <w:sz w:val="24"/>
          <w:szCs w:val="24"/>
        </w:rPr>
      </w:pPr>
      <w:r w:rsidRPr="00963A6F">
        <w:rPr>
          <w:rFonts w:ascii="Times New Roman" w:hAnsi="Times New Roman"/>
          <w:sz w:val="24"/>
          <w:szCs w:val="24"/>
        </w:rPr>
        <w:t>Таблица 1</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2351"/>
        <w:gridCol w:w="1355"/>
        <w:gridCol w:w="696"/>
        <w:gridCol w:w="696"/>
        <w:gridCol w:w="721"/>
        <w:gridCol w:w="875"/>
        <w:gridCol w:w="1092"/>
        <w:gridCol w:w="1434"/>
      </w:tblGrid>
      <w:tr w:rsidR="002E0528" w:rsidRPr="00963A6F" w:rsidTr="00B3775B">
        <w:trPr>
          <w:trHeight w:val="694"/>
          <w:jc w:val="center"/>
        </w:trPr>
        <w:tc>
          <w:tcPr>
            <w:tcW w:w="498" w:type="dxa"/>
            <w:shd w:val="clear" w:color="auto" w:fill="auto"/>
          </w:tcPr>
          <w:p w:rsidR="002E0528" w:rsidRPr="00963A6F" w:rsidRDefault="002E0528" w:rsidP="00B3775B">
            <w:pPr>
              <w:pStyle w:val="a4"/>
              <w:jc w:val="center"/>
              <w:rPr>
                <w:rFonts w:ascii="Times New Roman" w:hAnsi="Times New Roman"/>
                <w:sz w:val="24"/>
                <w:szCs w:val="24"/>
              </w:rPr>
            </w:pPr>
            <w:r w:rsidRPr="00963A6F">
              <w:rPr>
                <w:rFonts w:ascii="Times New Roman" w:hAnsi="Times New Roman"/>
                <w:sz w:val="24"/>
                <w:szCs w:val="24"/>
              </w:rPr>
              <w:t>№</w:t>
            </w:r>
          </w:p>
        </w:tc>
        <w:tc>
          <w:tcPr>
            <w:tcW w:w="2369" w:type="dxa"/>
            <w:shd w:val="clear" w:color="auto" w:fill="auto"/>
            <w:vAlign w:val="center"/>
          </w:tcPr>
          <w:p w:rsidR="002E0528" w:rsidRPr="00963A6F" w:rsidRDefault="002E0528" w:rsidP="00B3775B">
            <w:pPr>
              <w:pStyle w:val="a4"/>
              <w:jc w:val="center"/>
              <w:rPr>
                <w:rFonts w:ascii="Times New Roman" w:hAnsi="Times New Roman"/>
                <w:sz w:val="24"/>
                <w:szCs w:val="24"/>
              </w:rPr>
            </w:pPr>
            <w:r w:rsidRPr="00963A6F">
              <w:rPr>
                <w:rFonts w:ascii="Times New Roman" w:hAnsi="Times New Roman"/>
                <w:sz w:val="24"/>
                <w:szCs w:val="24"/>
              </w:rPr>
              <w:t>Наименование показателя</w:t>
            </w:r>
          </w:p>
        </w:tc>
        <w:tc>
          <w:tcPr>
            <w:tcW w:w="1358" w:type="dxa"/>
            <w:shd w:val="clear" w:color="auto" w:fill="auto"/>
            <w:vAlign w:val="center"/>
          </w:tcPr>
          <w:p w:rsidR="002E0528" w:rsidRPr="00963A6F" w:rsidRDefault="002E0528" w:rsidP="00B3775B">
            <w:pPr>
              <w:pStyle w:val="a4"/>
              <w:jc w:val="center"/>
              <w:rPr>
                <w:rFonts w:ascii="Times New Roman" w:hAnsi="Times New Roman"/>
                <w:sz w:val="24"/>
                <w:szCs w:val="24"/>
              </w:rPr>
            </w:pPr>
            <w:r w:rsidRPr="00963A6F">
              <w:rPr>
                <w:rFonts w:ascii="Times New Roman" w:hAnsi="Times New Roman"/>
                <w:sz w:val="24"/>
                <w:szCs w:val="24"/>
              </w:rPr>
              <w:t>Единица измерения</w:t>
            </w:r>
          </w:p>
        </w:tc>
        <w:tc>
          <w:tcPr>
            <w:tcW w:w="666" w:type="dxa"/>
          </w:tcPr>
          <w:p w:rsidR="002E0528" w:rsidRPr="00A079C2" w:rsidRDefault="002E0528" w:rsidP="00B3775B">
            <w:pPr>
              <w:pStyle w:val="a4"/>
              <w:jc w:val="center"/>
              <w:rPr>
                <w:rFonts w:ascii="Times New Roman" w:hAnsi="Times New Roman"/>
                <w:sz w:val="24"/>
                <w:szCs w:val="24"/>
              </w:rPr>
            </w:pPr>
            <w:r>
              <w:rPr>
                <w:rFonts w:ascii="Times New Roman" w:hAnsi="Times New Roman"/>
                <w:sz w:val="24"/>
                <w:szCs w:val="24"/>
              </w:rPr>
              <w:t>2018</w:t>
            </w:r>
          </w:p>
        </w:tc>
        <w:tc>
          <w:tcPr>
            <w:tcW w:w="666" w:type="dxa"/>
          </w:tcPr>
          <w:p w:rsidR="002E0528" w:rsidRPr="00A079C2" w:rsidRDefault="002E0528" w:rsidP="00B3775B">
            <w:pPr>
              <w:pStyle w:val="a4"/>
              <w:jc w:val="center"/>
              <w:rPr>
                <w:rFonts w:ascii="Times New Roman" w:hAnsi="Times New Roman"/>
                <w:sz w:val="24"/>
                <w:szCs w:val="24"/>
              </w:rPr>
            </w:pPr>
            <w:r>
              <w:rPr>
                <w:rFonts w:ascii="Times New Roman" w:hAnsi="Times New Roman"/>
                <w:sz w:val="24"/>
                <w:szCs w:val="24"/>
              </w:rPr>
              <w:t>2019</w:t>
            </w:r>
          </w:p>
        </w:tc>
        <w:tc>
          <w:tcPr>
            <w:tcW w:w="722" w:type="dxa"/>
          </w:tcPr>
          <w:p w:rsidR="002E0528" w:rsidRPr="00A079C2" w:rsidRDefault="002E0528" w:rsidP="00B3775B">
            <w:pPr>
              <w:pStyle w:val="a4"/>
              <w:jc w:val="center"/>
              <w:rPr>
                <w:rFonts w:ascii="Times New Roman" w:hAnsi="Times New Roman"/>
                <w:sz w:val="24"/>
                <w:szCs w:val="24"/>
              </w:rPr>
            </w:pPr>
            <w:r>
              <w:rPr>
                <w:rFonts w:ascii="Times New Roman" w:hAnsi="Times New Roman"/>
                <w:sz w:val="24"/>
                <w:szCs w:val="24"/>
              </w:rPr>
              <w:t>2020</w:t>
            </w:r>
          </w:p>
        </w:tc>
        <w:tc>
          <w:tcPr>
            <w:tcW w:w="884" w:type="dxa"/>
          </w:tcPr>
          <w:p w:rsidR="002E0528" w:rsidRPr="00A079C2" w:rsidRDefault="002E0528" w:rsidP="00B3775B">
            <w:pPr>
              <w:pStyle w:val="a4"/>
              <w:jc w:val="center"/>
              <w:rPr>
                <w:rFonts w:ascii="Times New Roman" w:hAnsi="Times New Roman"/>
                <w:sz w:val="24"/>
                <w:szCs w:val="24"/>
              </w:rPr>
            </w:pPr>
            <w:r>
              <w:rPr>
                <w:rFonts w:ascii="Times New Roman" w:hAnsi="Times New Roman"/>
                <w:sz w:val="24"/>
                <w:szCs w:val="24"/>
              </w:rPr>
              <w:t>2021</w:t>
            </w:r>
          </w:p>
        </w:tc>
        <w:tc>
          <w:tcPr>
            <w:tcW w:w="1112" w:type="dxa"/>
          </w:tcPr>
          <w:p w:rsidR="002E0528" w:rsidRPr="00A079C2" w:rsidRDefault="002E0528" w:rsidP="00B3775B">
            <w:pPr>
              <w:pStyle w:val="a4"/>
              <w:jc w:val="center"/>
              <w:rPr>
                <w:rFonts w:ascii="Times New Roman" w:hAnsi="Times New Roman"/>
                <w:sz w:val="24"/>
                <w:szCs w:val="24"/>
              </w:rPr>
            </w:pPr>
            <w:r>
              <w:rPr>
                <w:rFonts w:ascii="Times New Roman" w:hAnsi="Times New Roman"/>
                <w:sz w:val="24"/>
                <w:szCs w:val="24"/>
              </w:rPr>
              <w:t>2022</w:t>
            </w:r>
          </w:p>
        </w:tc>
        <w:tc>
          <w:tcPr>
            <w:tcW w:w="1439" w:type="dxa"/>
            <w:shd w:val="clear" w:color="auto" w:fill="auto"/>
          </w:tcPr>
          <w:p w:rsidR="002E0528" w:rsidRPr="00963A6F" w:rsidRDefault="002E0528" w:rsidP="00B3775B">
            <w:pPr>
              <w:pStyle w:val="a4"/>
              <w:jc w:val="center"/>
              <w:rPr>
                <w:rFonts w:ascii="Times New Roman" w:hAnsi="Times New Roman"/>
                <w:sz w:val="24"/>
                <w:szCs w:val="24"/>
              </w:rPr>
            </w:pPr>
            <w:r w:rsidRPr="00963A6F">
              <w:rPr>
                <w:rFonts w:ascii="Times New Roman" w:hAnsi="Times New Roman"/>
                <w:sz w:val="24"/>
                <w:szCs w:val="24"/>
              </w:rPr>
              <w:t>Значение показателя</w:t>
            </w:r>
          </w:p>
        </w:tc>
      </w:tr>
      <w:tr w:rsidR="002E0528" w:rsidRPr="00963A6F" w:rsidTr="00B3775B">
        <w:trPr>
          <w:jc w:val="center"/>
        </w:trPr>
        <w:tc>
          <w:tcPr>
            <w:tcW w:w="498" w:type="dxa"/>
            <w:shd w:val="clear" w:color="auto" w:fill="auto"/>
          </w:tcPr>
          <w:p w:rsidR="002E0528" w:rsidRPr="00963A6F" w:rsidRDefault="002E0528" w:rsidP="00B3775B">
            <w:pPr>
              <w:pStyle w:val="a4"/>
              <w:jc w:val="center"/>
              <w:rPr>
                <w:rFonts w:ascii="Times New Roman" w:hAnsi="Times New Roman"/>
                <w:sz w:val="24"/>
                <w:szCs w:val="24"/>
              </w:rPr>
            </w:pPr>
            <w:r w:rsidRPr="00963A6F">
              <w:rPr>
                <w:rFonts w:ascii="Times New Roman" w:hAnsi="Times New Roman"/>
                <w:sz w:val="24"/>
                <w:szCs w:val="24"/>
              </w:rPr>
              <w:t>1</w:t>
            </w:r>
          </w:p>
        </w:tc>
        <w:tc>
          <w:tcPr>
            <w:tcW w:w="2369" w:type="dxa"/>
            <w:shd w:val="clear" w:color="auto" w:fill="auto"/>
            <w:vAlign w:val="center"/>
          </w:tcPr>
          <w:p w:rsidR="002E0528" w:rsidRPr="00963A6F" w:rsidRDefault="002E0528" w:rsidP="00B3775B">
            <w:pPr>
              <w:pStyle w:val="a4"/>
              <w:jc w:val="center"/>
              <w:rPr>
                <w:rFonts w:ascii="Times New Roman" w:hAnsi="Times New Roman"/>
                <w:sz w:val="24"/>
                <w:szCs w:val="24"/>
              </w:rPr>
            </w:pPr>
            <w:r w:rsidRPr="00963A6F">
              <w:rPr>
                <w:rFonts w:ascii="Times New Roman" w:hAnsi="Times New Roman"/>
                <w:sz w:val="24"/>
                <w:szCs w:val="24"/>
              </w:rPr>
              <w:t>Увеличение количества благоустроенных дворовых территорий (на ед.)</w:t>
            </w:r>
          </w:p>
        </w:tc>
        <w:tc>
          <w:tcPr>
            <w:tcW w:w="1358" w:type="dxa"/>
            <w:shd w:val="clear" w:color="auto" w:fill="auto"/>
            <w:vAlign w:val="center"/>
          </w:tcPr>
          <w:p w:rsidR="002E0528" w:rsidRPr="00963A6F" w:rsidRDefault="002E0528" w:rsidP="00B3775B">
            <w:pPr>
              <w:pStyle w:val="a4"/>
              <w:jc w:val="center"/>
              <w:rPr>
                <w:rFonts w:ascii="Times New Roman" w:hAnsi="Times New Roman"/>
                <w:sz w:val="24"/>
                <w:szCs w:val="24"/>
              </w:rPr>
            </w:pPr>
            <w:r w:rsidRPr="00963A6F">
              <w:rPr>
                <w:rFonts w:ascii="Times New Roman" w:hAnsi="Times New Roman"/>
                <w:sz w:val="24"/>
                <w:szCs w:val="24"/>
              </w:rPr>
              <w:t>Ед.</w:t>
            </w:r>
          </w:p>
        </w:tc>
        <w:tc>
          <w:tcPr>
            <w:tcW w:w="666" w:type="dxa"/>
          </w:tcPr>
          <w:p w:rsidR="002E0528" w:rsidRPr="00963A6F" w:rsidRDefault="002E0528" w:rsidP="00B3775B">
            <w:pPr>
              <w:pStyle w:val="a4"/>
              <w:jc w:val="center"/>
              <w:rPr>
                <w:rFonts w:ascii="Times New Roman" w:hAnsi="Times New Roman"/>
                <w:sz w:val="24"/>
                <w:szCs w:val="24"/>
              </w:rPr>
            </w:pPr>
            <w:r>
              <w:rPr>
                <w:rFonts w:ascii="Times New Roman" w:hAnsi="Times New Roman"/>
                <w:sz w:val="24"/>
                <w:szCs w:val="24"/>
              </w:rPr>
              <w:t>2</w:t>
            </w:r>
          </w:p>
        </w:tc>
        <w:tc>
          <w:tcPr>
            <w:tcW w:w="666" w:type="dxa"/>
          </w:tcPr>
          <w:p w:rsidR="002E0528" w:rsidRPr="00963A6F" w:rsidRDefault="002E0528" w:rsidP="00B3775B">
            <w:pPr>
              <w:pStyle w:val="a4"/>
              <w:jc w:val="center"/>
              <w:rPr>
                <w:rFonts w:ascii="Times New Roman" w:hAnsi="Times New Roman"/>
                <w:sz w:val="24"/>
                <w:szCs w:val="24"/>
              </w:rPr>
            </w:pPr>
            <w:r>
              <w:rPr>
                <w:rFonts w:ascii="Times New Roman" w:hAnsi="Times New Roman"/>
                <w:sz w:val="24"/>
                <w:szCs w:val="24"/>
              </w:rPr>
              <w:t>2</w:t>
            </w:r>
          </w:p>
        </w:tc>
        <w:tc>
          <w:tcPr>
            <w:tcW w:w="722" w:type="dxa"/>
          </w:tcPr>
          <w:p w:rsidR="002E0528" w:rsidRPr="00963A6F" w:rsidRDefault="002E0528" w:rsidP="00B3775B">
            <w:pPr>
              <w:pStyle w:val="a4"/>
              <w:jc w:val="center"/>
              <w:rPr>
                <w:rFonts w:ascii="Times New Roman" w:hAnsi="Times New Roman"/>
                <w:sz w:val="24"/>
                <w:szCs w:val="24"/>
              </w:rPr>
            </w:pPr>
            <w:r>
              <w:rPr>
                <w:rFonts w:ascii="Times New Roman" w:hAnsi="Times New Roman"/>
                <w:sz w:val="24"/>
                <w:szCs w:val="24"/>
              </w:rPr>
              <w:t>2</w:t>
            </w:r>
          </w:p>
        </w:tc>
        <w:tc>
          <w:tcPr>
            <w:tcW w:w="884" w:type="dxa"/>
          </w:tcPr>
          <w:p w:rsidR="002E0528" w:rsidRPr="00963A6F" w:rsidRDefault="002E0528" w:rsidP="00B3775B">
            <w:pPr>
              <w:pStyle w:val="a4"/>
              <w:jc w:val="center"/>
              <w:rPr>
                <w:rFonts w:ascii="Times New Roman" w:hAnsi="Times New Roman"/>
                <w:sz w:val="24"/>
                <w:szCs w:val="24"/>
              </w:rPr>
            </w:pPr>
            <w:r>
              <w:rPr>
                <w:rFonts w:ascii="Times New Roman" w:hAnsi="Times New Roman"/>
                <w:sz w:val="24"/>
                <w:szCs w:val="24"/>
              </w:rPr>
              <w:t>2</w:t>
            </w:r>
          </w:p>
        </w:tc>
        <w:tc>
          <w:tcPr>
            <w:tcW w:w="1112" w:type="dxa"/>
          </w:tcPr>
          <w:p w:rsidR="002E0528" w:rsidRPr="00963A6F" w:rsidRDefault="002E0528" w:rsidP="00B3775B">
            <w:pPr>
              <w:pStyle w:val="a4"/>
              <w:jc w:val="center"/>
              <w:rPr>
                <w:rFonts w:ascii="Times New Roman" w:hAnsi="Times New Roman"/>
                <w:sz w:val="24"/>
                <w:szCs w:val="24"/>
              </w:rPr>
            </w:pPr>
            <w:r>
              <w:rPr>
                <w:rFonts w:ascii="Times New Roman" w:hAnsi="Times New Roman"/>
                <w:sz w:val="24"/>
                <w:szCs w:val="24"/>
              </w:rPr>
              <w:t>1</w:t>
            </w:r>
          </w:p>
        </w:tc>
        <w:tc>
          <w:tcPr>
            <w:tcW w:w="1439" w:type="dxa"/>
            <w:shd w:val="clear" w:color="auto" w:fill="auto"/>
          </w:tcPr>
          <w:p w:rsidR="002E0528" w:rsidRPr="00963A6F" w:rsidRDefault="002E0528" w:rsidP="00B3775B">
            <w:pPr>
              <w:pStyle w:val="a4"/>
              <w:jc w:val="center"/>
              <w:rPr>
                <w:rFonts w:ascii="Times New Roman" w:hAnsi="Times New Roman"/>
                <w:sz w:val="24"/>
                <w:szCs w:val="24"/>
              </w:rPr>
            </w:pPr>
            <w:r>
              <w:rPr>
                <w:rFonts w:ascii="Times New Roman" w:hAnsi="Times New Roman"/>
                <w:sz w:val="24"/>
                <w:szCs w:val="24"/>
              </w:rPr>
              <w:t>9</w:t>
            </w:r>
          </w:p>
        </w:tc>
      </w:tr>
      <w:tr w:rsidR="002E0528" w:rsidRPr="00963A6F" w:rsidTr="00B3775B">
        <w:trPr>
          <w:jc w:val="center"/>
        </w:trPr>
        <w:tc>
          <w:tcPr>
            <w:tcW w:w="498" w:type="dxa"/>
            <w:shd w:val="clear" w:color="auto" w:fill="auto"/>
          </w:tcPr>
          <w:p w:rsidR="002E0528" w:rsidRPr="00963A6F" w:rsidRDefault="002E0528" w:rsidP="00B3775B">
            <w:pPr>
              <w:pStyle w:val="a4"/>
              <w:jc w:val="center"/>
              <w:rPr>
                <w:rFonts w:ascii="Times New Roman" w:hAnsi="Times New Roman"/>
                <w:sz w:val="24"/>
                <w:szCs w:val="24"/>
              </w:rPr>
            </w:pPr>
            <w:r w:rsidRPr="00963A6F">
              <w:rPr>
                <w:rFonts w:ascii="Times New Roman" w:hAnsi="Times New Roman"/>
                <w:sz w:val="24"/>
                <w:szCs w:val="24"/>
              </w:rPr>
              <w:t>2</w:t>
            </w:r>
          </w:p>
        </w:tc>
        <w:tc>
          <w:tcPr>
            <w:tcW w:w="2369" w:type="dxa"/>
            <w:shd w:val="clear" w:color="auto" w:fill="auto"/>
          </w:tcPr>
          <w:p w:rsidR="002E0528" w:rsidRPr="00963A6F" w:rsidRDefault="002E0528" w:rsidP="00B3775B">
            <w:pPr>
              <w:pStyle w:val="a4"/>
              <w:jc w:val="center"/>
              <w:rPr>
                <w:rFonts w:ascii="Times New Roman" w:hAnsi="Times New Roman"/>
                <w:sz w:val="24"/>
                <w:szCs w:val="24"/>
              </w:rPr>
            </w:pPr>
            <w:r w:rsidRPr="00963A6F">
              <w:rPr>
                <w:rFonts w:ascii="Times New Roman" w:hAnsi="Times New Roman"/>
                <w:sz w:val="24"/>
                <w:szCs w:val="24"/>
              </w:rPr>
              <w:t>Увеличение количества благоустроенных муниципальных общественных территорий (на ед.)</w:t>
            </w:r>
          </w:p>
        </w:tc>
        <w:tc>
          <w:tcPr>
            <w:tcW w:w="1358" w:type="dxa"/>
            <w:shd w:val="clear" w:color="auto" w:fill="auto"/>
          </w:tcPr>
          <w:p w:rsidR="002E0528" w:rsidRPr="00963A6F" w:rsidRDefault="002E0528" w:rsidP="00B3775B">
            <w:pPr>
              <w:pStyle w:val="a4"/>
              <w:jc w:val="center"/>
              <w:rPr>
                <w:rFonts w:ascii="Times New Roman" w:hAnsi="Times New Roman"/>
                <w:sz w:val="24"/>
                <w:szCs w:val="24"/>
              </w:rPr>
            </w:pPr>
            <w:r w:rsidRPr="00963A6F">
              <w:rPr>
                <w:rFonts w:ascii="Times New Roman" w:hAnsi="Times New Roman"/>
                <w:sz w:val="24"/>
                <w:szCs w:val="24"/>
              </w:rPr>
              <w:t>Ед.</w:t>
            </w:r>
          </w:p>
        </w:tc>
        <w:tc>
          <w:tcPr>
            <w:tcW w:w="666" w:type="dxa"/>
          </w:tcPr>
          <w:p w:rsidR="002E0528" w:rsidRPr="00A079C2" w:rsidRDefault="002E0528" w:rsidP="00B3775B">
            <w:pPr>
              <w:pStyle w:val="a4"/>
              <w:jc w:val="center"/>
              <w:rPr>
                <w:rFonts w:ascii="Times New Roman" w:hAnsi="Times New Roman"/>
                <w:sz w:val="24"/>
                <w:szCs w:val="24"/>
              </w:rPr>
            </w:pPr>
            <w:r>
              <w:rPr>
                <w:rFonts w:ascii="Times New Roman" w:hAnsi="Times New Roman"/>
                <w:sz w:val="24"/>
                <w:szCs w:val="24"/>
              </w:rPr>
              <w:t>1</w:t>
            </w:r>
          </w:p>
        </w:tc>
        <w:tc>
          <w:tcPr>
            <w:tcW w:w="666" w:type="dxa"/>
          </w:tcPr>
          <w:p w:rsidR="002E0528" w:rsidRPr="00A079C2" w:rsidRDefault="002E0528" w:rsidP="00B3775B">
            <w:pPr>
              <w:pStyle w:val="a4"/>
              <w:jc w:val="center"/>
              <w:rPr>
                <w:rFonts w:ascii="Times New Roman" w:hAnsi="Times New Roman"/>
                <w:sz w:val="24"/>
                <w:szCs w:val="24"/>
              </w:rPr>
            </w:pPr>
            <w:r>
              <w:rPr>
                <w:rFonts w:ascii="Times New Roman" w:hAnsi="Times New Roman"/>
                <w:sz w:val="24"/>
                <w:szCs w:val="24"/>
              </w:rPr>
              <w:t>1</w:t>
            </w:r>
          </w:p>
        </w:tc>
        <w:tc>
          <w:tcPr>
            <w:tcW w:w="722" w:type="dxa"/>
          </w:tcPr>
          <w:p w:rsidR="002E0528" w:rsidRPr="00A079C2" w:rsidRDefault="002E0528" w:rsidP="00B3775B">
            <w:pPr>
              <w:pStyle w:val="a4"/>
              <w:jc w:val="center"/>
              <w:rPr>
                <w:rFonts w:ascii="Times New Roman" w:hAnsi="Times New Roman"/>
                <w:sz w:val="24"/>
                <w:szCs w:val="24"/>
              </w:rPr>
            </w:pPr>
            <w:r>
              <w:rPr>
                <w:rFonts w:ascii="Times New Roman" w:hAnsi="Times New Roman"/>
                <w:sz w:val="24"/>
                <w:szCs w:val="24"/>
              </w:rPr>
              <w:t>1</w:t>
            </w:r>
          </w:p>
        </w:tc>
        <w:tc>
          <w:tcPr>
            <w:tcW w:w="884" w:type="dxa"/>
          </w:tcPr>
          <w:p w:rsidR="002E0528" w:rsidRPr="00A079C2" w:rsidRDefault="002E0528" w:rsidP="00B3775B">
            <w:pPr>
              <w:pStyle w:val="a4"/>
              <w:jc w:val="center"/>
              <w:rPr>
                <w:rFonts w:ascii="Times New Roman" w:hAnsi="Times New Roman"/>
                <w:sz w:val="24"/>
                <w:szCs w:val="24"/>
              </w:rPr>
            </w:pPr>
            <w:r>
              <w:rPr>
                <w:rFonts w:ascii="Times New Roman" w:hAnsi="Times New Roman"/>
                <w:sz w:val="24"/>
                <w:szCs w:val="24"/>
              </w:rPr>
              <w:t>1</w:t>
            </w:r>
          </w:p>
        </w:tc>
        <w:tc>
          <w:tcPr>
            <w:tcW w:w="1112" w:type="dxa"/>
          </w:tcPr>
          <w:p w:rsidR="002E0528" w:rsidRPr="00A079C2" w:rsidRDefault="002E0528" w:rsidP="00B3775B">
            <w:pPr>
              <w:pStyle w:val="a4"/>
              <w:jc w:val="center"/>
              <w:rPr>
                <w:rFonts w:ascii="Times New Roman" w:hAnsi="Times New Roman"/>
                <w:sz w:val="24"/>
                <w:szCs w:val="24"/>
              </w:rPr>
            </w:pPr>
            <w:r>
              <w:rPr>
                <w:rFonts w:ascii="Times New Roman" w:hAnsi="Times New Roman"/>
                <w:sz w:val="24"/>
                <w:szCs w:val="24"/>
              </w:rPr>
              <w:t>1</w:t>
            </w:r>
          </w:p>
        </w:tc>
        <w:tc>
          <w:tcPr>
            <w:tcW w:w="1439" w:type="dxa"/>
            <w:shd w:val="clear" w:color="auto" w:fill="auto"/>
          </w:tcPr>
          <w:p w:rsidR="002E0528" w:rsidRPr="00963A6F" w:rsidRDefault="002E0528" w:rsidP="00B3775B">
            <w:pPr>
              <w:pStyle w:val="a4"/>
              <w:jc w:val="center"/>
              <w:rPr>
                <w:rFonts w:ascii="Times New Roman" w:hAnsi="Times New Roman"/>
                <w:sz w:val="24"/>
                <w:szCs w:val="24"/>
              </w:rPr>
            </w:pPr>
            <w:r w:rsidRPr="00963A6F">
              <w:rPr>
                <w:rFonts w:ascii="Times New Roman" w:hAnsi="Times New Roman"/>
                <w:sz w:val="24"/>
                <w:szCs w:val="24"/>
              </w:rPr>
              <w:t>5</w:t>
            </w:r>
          </w:p>
        </w:tc>
      </w:tr>
      <w:tr w:rsidR="002E0528" w:rsidRPr="00963A6F" w:rsidTr="00B3775B">
        <w:trPr>
          <w:jc w:val="center"/>
        </w:trPr>
        <w:tc>
          <w:tcPr>
            <w:tcW w:w="498" w:type="dxa"/>
            <w:shd w:val="clear" w:color="auto" w:fill="auto"/>
          </w:tcPr>
          <w:p w:rsidR="002E0528" w:rsidRPr="00256064" w:rsidRDefault="002E0528" w:rsidP="00B3775B">
            <w:pPr>
              <w:pStyle w:val="a4"/>
              <w:jc w:val="center"/>
              <w:rPr>
                <w:rFonts w:ascii="Times New Roman" w:hAnsi="Times New Roman"/>
                <w:sz w:val="24"/>
                <w:szCs w:val="24"/>
              </w:rPr>
            </w:pPr>
            <w:r>
              <w:rPr>
                <w:rFonts w:ascii="Times New Roman" w:hAnsi="Times New Roman"/>
                <w:sz w:val="24"/>
                <w:szCs w:val="24"/>
              </w:rPr>
              <w:t>3</w:t>
            </w:r>
          </w:p>
        </w:tc>
        <w:tc>
          <w:tcPr>
            <w:tcW w:w="2369" w:type="dxa"/>
            <w:shd w:val="clear" w:color="auto" w:fill="auto"/>
          </w:tcPr>
          <w:p w:rsidR="002E0528" w:rsidRPr="00963A6F" w:rsidRDefault="002E0528" w:rsidP="00B3775B">
            <w:pPr>
              <w:pStyle w:val="a4"/>
              <w:jc w:val="center"/>
              <w:rPr>
                <w:rFonts w:ascii="Times New Roman" w:hAnsi="Times New Roman"/>
                <w:sz w:val="24"/>
                <w:szCs w:val="24"/>
              </w:rPr>
            </w:pPr>
            <w:r>
              <w:rPr>
                <w:rFonts w:ascii="Times New Roman" w:hAnsi="Times New Roman"/>
                <w:sz w:val="24"/>
                <w:szCs w:val="24"/>
              </w:rPr>
              <w:t>Разработка, утверждение дизайн-проектов</w:t>
            </w:r>
          </w:p>
        </w:tc>
        <w:tc>
          <w:tcPr>
            <w:tcW w:w="1358" w:type="dxa"/>
            <w:shd w:val="clear" w:color="auto" w:fill="auto"/>
          </w:tcPr>
          <w:p w:rsidR="002E0528" w:rsidRPr="00256064" w:rsidRDefault="002E0528" w:rsidP="00B3775B">
            <w:pPr>
              <w:pStyle w:val="a4"/>
              <w:jc w:val="center"/>
              <w:rPr>
                <w:rFonts w:ascii="Times New Roman" w:hAnsi="Times New Roman"/>
                <w:sz w:val="24"/>
                <w:szCs w:val="24"/>
              </w:rPr>
            </w:pPr>
            <w:r>
              <w:rPr>
                <w:rFonts w:ascii="Times New Roman" w:hAnsi="Times New Roman"/>
                <w:sz w:val="24"/>
                <w:szCs w:val="24"/>
              </w:rPr>
              <w:t>Ед.</w:t>
            </w:r>
          </w:p>
        </w:tc>
        <w:tc>
          <w:tcPr>
            <w:tcW w:w="666" w:type="dxa"/>
          </w:tcPr>
          <w:p w:rsidR="002E0528" w:rsidRDefault="002E0528" w:rsidP="00B3775B">
            <w:pPr>
              <w:pStyle w:val="a4"/>
              <w:jc w:val="center"/>
              <w:rPr>
                <w:rFonts w:ascii="Times New Roman" w:hAnsi="Times New Roman"/>
                <w:sz w:val="24"/>
                <w:szCs w:val="24"/>
              </w:rPr>
            </w:pPr>
            <w:r>
              <w:rPr>
                <w:rFonts w:ascii="Times New Roman" w:hAnsi="Times New Roman"/>
                <w:sz w:val="24"/>
                <w:szCs w:val="24"/>
              </w:rPr>
              <w:t>3</w:t>
            </w:r>
          </w:p>
        </w:tc>
        <w:tc>
          <w:tcPr>
            <w:tcW w:w="666" w:type="dxa"/>
          </w:tcPr>
          <w:p w:rsidR="002E0528" w:rsidRDefault="002E0528" w:rsidP="00B3775B">
            <w:pPr>
              <w:pStyle w:val="a4"/>
              <w:jc w:val="center"/>
              <w:rPr>
                <w:rFonts w:ascii="Times New Roman" w:hAnsi="Times New Roman"/>
                <w:sz w:val="24"/>
                <w:szCs w:val="24"/>
              </w:rPr>
            </w:pPr>
            <w:r>
              <w:rPr>
                <w:rFonts w:ascii="Times New Roman" w:hAnsi="Times New Roman"/>
                <w:sz w:val="24"/>
                <w:szCs w:val="24"/>
              </w:rPr>
              <w:t>3</w:t>
            </w:r>
          </w:p>
        </w:tc>
        <w:tc>
          <w:tcPr>
            <w:tcW w:w="722" w:type="dxa"/>
          </w:tcPr>
          <w:p w:rsidR="002E0528" w:rsidRDefault="002E0528" w:rsidP="00B3775B">
            <w:pPr>
              <w:pStyle w:val="a4"/>
              <w:jc w:val="center"/>
              <w:rPr>
                <w:rFonts w:ascii="Times New Roman" w:hAnsi="Times New Roman"/>
                <w:sz w:val="24"/>
                <w:szCs w:val="24"/>
              </w:rPr>
            </w:pPr>
            <w:r>
              <w:rPr>
                <w:rFonts w:ascii="Times New Roman" w:hAnsi="Times New Roman"/>
                <w:sz w:val="24"/>
                <w:szCs w:val="24"/>
              </w:rPr>
              <w:t>3</w:t>
            </w:r>
          </w:p>
        </w:tc>
        <w:tc>
          <w:tcPr>
            <w:tcW w:w="884" w:type="dxa"/>
          </w:tcPr>
          <w:p w:rsidR="002E0528" w:rsidRDefault="002E0528" w:rsidP="00B3775B">
            <w:pPr>
              <w:pStyle w:val="a4"/>
              <w:jc w:val="center"/>
              <w:rPr>
                <w:rFonts w:ascii="Times New Roman" w:hAnsi="Times New Roman"/>
                <w:sz w:val="24"/>
                <w:szCs w:val="24"/>
              </w:rPr>
            </w:pPr>
            <w:r>
              <w:rPr>
                <w:rFonts w:ascii="Times New Roman" w:hAnsi="Times New Roman"/>
                <w:sz w:val="24"/>
                <w:szCs w:val="24"/>
              </w:rPr>
              <w:t>3</w:t>
            </w:r>
          </w:p>
        </w:tc>
        <w:tc>
          <w:tcPr>
            <w:tcW w:w="1112" w:type="dxa"/>
          </w:tcPr>
          <w:p w:rsidR="002E0528" w:rsidRDefault="002E0528" w:rsidP="00B3775B">
            <w:pPr>
              <w:pStyle w:val="a4"/>
              <w:jc w:val="center"/>
              <w:rPr>
                <w:rFonts w:ascii="Times New Roman" w:hAnsi="Times New Roman"/>
                <w:sz w:val="24"/>
                <w:szCs w:val="24"/>
              </w:rPr>
            </w:pPr>
            <w:r>
              <w:rPr>
                <w:rFonts w:ascii="Times New Roman" w:hAnsi="Times New Roman"/>
                <w:sz w:val="24"/>
                <w:szCs w:val="24"/>
              </w:rPr>
              <w:t>2</w:t>
            </w:r>
          </w:p>
        </w:tc>
        <w:tc>
          <w:tcPr>
            <w:tcW w:w="1439" w:type="dxa"/>
            <w:shd w:val="clear" w:color="auto" w:fill="auto"/>
          </w:tcPr>
          <w:p w:rsidR="002E0528" w:rsidRPr="00256064" w:rsidRDefault="002E0528" w:rsidP="00B3775B">
            <w:pPr>
              <w:pStyle w:val="a4"/>
              <w:jc w:val="center"/>
              <w:rPr>
                <w:rFonts w:ascii="Times New Roman" w:hAnsi="Times New Roman"/>
                <w:sz w:val="24"/>
                <w:szCs w:val="24"/>
              </w:rPr>
            </w:pPr>
            <w:r>
              <w:rPr>
                <w:rFonts w:ascii="Times New Roman" w:hAnsi="Times New Roman"/>
                <w:sz w:val="24"/>
                <w:szCs w:val="24"/>
              </w:rPr>
              <w:t>16</w:t>
            </w:r>
          </w:p>
        </w:tc>
      </w:tr>
    </w:tbl>
    <w:p w:rsidR="002E0528" w:rsidRPr="00963A6F" w:rsidRDefault="002E0528" w:rsidP="002E0528">
      <w:pPr>
        <w:tabs>
          <w:tab w:val="left" w:pos="3060"/>
        </w:tabs>
        <w:spacing w:line="360" w:lineRule="atLeast"/>
        <w:jc w:val="both"/>
        <w:rPr>
          <w:sz w:val="28"/>
          <w:szCs w:val="28"/>
        </w:rPr>
      </w:pPr>
    </w:p>
    <w:p w:rsidR="002E0528" w:rsidRPr="00963A6F" w:rsidRDefault="002E0528" w:rsidP="002E0528">
      <w:pPr>
        <w:pStyle w:val="10"/>
        <w:numPr>
          <w:ilvl w:val="0"/>
          <w:numId w:val="3"/>
        </w:numPr>
        <w:spacing w:after="0" w:line="240" w:lineRule="auto"/>
        <w:ind w:left="0"/>
        <w:jc w:val="center"/>
        <w:rPr>
          <w:rFonts w:ascii="Times New Roman" w:hAnsi="Times New Roman"/>
          <w:b/>
          <w:sz w:val="24"/>
          <w:szCs w:val="24"/>
        </w:rPr>
      </w:pPr>
      <w:r w:rsidRPr="00963A6F">
        <w:rPr>
          <w:rFonts w:ascii="Times New Roman" w:hAnsi="Times New Roman"/>
          <w:b/>
          <w:sz w:val="24"/>
          <w:szCs w:val="24"/>
        </w:rPr>
        <w:t>Объем средств, необходимых на реализацию Программы</w:t>
      </w:r>
    </w:p>
    <w:p w:rsidR="002E0528" w:rsidRPr="00963A6F" w:rsidRDefault="002E0528" w:rsidP="002E0528">
      <w:pPr>
        <w:widowControl w:val="0"/>
        <w:suppressAutoHyphens/>
        <w:spacing w:after="0" w:line="100" w:lineRule="atLeast"/>
        <w:ind w:firstLine="708"/>
        <w:jc w:val="both"/>
        <w:rPr>
          <w:rFonts w:ascii="Times New Roman" w:hAnsi="Times New Roman"/>
          <w:sz w:val="24"/>
          <w:szCs w:val="24"/>
        </w:rPr>
      </w:pPr>
      <w:r w:rsidRPr="00963A6F">
        <w:rPr>
          <w:rFonts w:ascii="Times New Roman" w:hAnsi="Times New Roman"/>
          <w:sz w:val="24"/>
          <w:szCs w:val="24"/>
        </w:rPr>
        <w:t xml:space="preserve">Объем финансовых ресурсов Программы в целом составляет </w:t>
      </w:r>
      <w:r>
        <w:rPr>
          <w:rFonts w:ascii="Times New Roman" w:hAnsi="Times New Roman"/>
          <w:sz w:val="24"/>
          <w:szCs w:val="24"/>
        </w:rPr>
        <w:t>2403,125</w:t>
      </w:r>
      <w:r w:rsidRPr="00963A6F">
        <w:rPr>
          <w:rFonts w:ascii="Times New Roman" w:eastAsia="SimSun" w:hAnsi="Times New Roman"/>
          <w:bCs/>
          <w:kern w:val="1"/>
          <w:sz w:val="24"/>
          <w:szCs w:val="24"/>
          <w:lang w:eastAsia="ar-SA"/>
        </w:rPr>
        <w:t xml:space="preserve"> тыс. руб., в том числе: </w:t>
      </w:r>
      <w:r>
        <w:rPr>
          <w:rFonts w:ascii="Times New Roman" w:eastAsia="SimSun" w:hAnsi="Times New Roman"/>
          <w:bCs/>
          <w:kern w:val="1"/>
          <w:sz w:val="24"/>
          <w:szCs w:val="24"/>
          <w:lang w:eastAsia="ar-SA"/>
        </w:rPr>
        <w:t>1772,5 тыс.руб. бюджет Новгородской области;480,625</w:t>
      </w:r>
      <w:r w:rsidRPr="00963A6F">
        <w:rPr>
          <w:rFonts w:ascii="Times New Roman" w:eastAsia="SimSun" w:hAnsi="Times New Roman"/>
          <w:bCs/>
          <w:kern w:val="1"/>
          <w:sz w:val="24"/>
          <w:szCs w:val="24"/>
          <w:lang w:eastAsia="ar-SA"/>
        </w:rPr>
        <w:t xml:space="preserve"> тыс. руб. бюджет </w:t>
      </w:r>
      <w:r>
        <w:rPr>
          <w:rFonts w:ascii="Times New Roman" w:eastAsia="SimSun" w:hAnsi="Times New Roman"/>
          <w:bCs/>
          <w:kern w:val="1"/>
          <w:sz w:val="24"/>
          <w:szCs w:val="24"/>
          <w:lang w:eastAsia="ar-SA"/>
        </w:rPr>
        <w:t xml:space="preserve">Едровского сельского </w:t>
      </w:r>
      <w:r w:rsidRPr="00963A6F">
        <w:rPr>
          <w:rFonts w:ascii="Times New Roman" w:eastAsia="SimSun" w:hAnsi="Times New Roman"/>
          <w:bCs/>
          <w:kern w:val="1"/>
          <w:sz w:val="24"/>
          <w:szCs w:val="24"/>
          <w:lang w:eastAsia="ar-SA"/>
        </w:rPr>
        <w:t xml:space="preserve">поселения; </w:t>
      </w:r>
      <w:r>
        <w:rPr>
          <w:rFonts w:ascii="Times New Roman" w:eastAsia="SimSun" w:hAnsi="Times New Roman"/>
          <w:bCs/>
          <w:kern w:val="1"/>
          <w:sz w:val="24"/>
          <w:szCs w:val="24"/>
          <w:lang w:eastAsia="ar-SA"/>
        </w:rPr>
        <w:t xml:space="preserve">150 </w:t>
      </w:r>
      <w:r w:rsidRPr="00963A6F">
        <w:rPr>
          <w:rFonts w:ascii="Times New Roman" w:eastAsia="SimSun" w:hAnsi="Times New Roman"/>
          <w:bCs/>
          <w:kern w:val="1"/>
          <w:sz w:val="24"/>
          <w:szCs w:val="24"/>
          <w:lang w:eastAsia="ar-SA"/>
        </w:rPr>
        <w:t>тыс. руб. внебюджетные средства</w:t>
      </w:r>
      <w:r w:rsidRPr="00963A6F">
        <w:rPr>
          <w:rFonts w:ascii="Times New Roman" w:hAnsi="Times New Roman"/>
          <w:sz w:val="24"/>
          <w:szCs w:val="24"/>
        </w:rPr>
        <w:t xml:space="preserve">. Финансирование осуществляется за счет средств бюджета Новгородской области на условиях софинансирования и определяется соглашением, заключенным между Администрацией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и Департаментом по жилищно-коммунальному хозяйству и топливно-энергетическому комплексу Новгородской области. Информация об объемах финансовых ресурсов, необходимых для реализации Программы, с разбивкой по источникам финансовых ресурсов содержится в приложении № </w:t>
      </w:r>
      <w:r>
        <w:rPr>
          <w:rFonts w:ascii="Times New Roman" w:hAnsi="Times New Roman"/>
          <w:sz w:val="24"/>
          <w:szCs w:val="24"/>
        </w:rPr>
        <w:t>1</w:t>
      </w:r>
      <w:r w:rsidRPr="00963A6F">
        <w:rPr>
          <w:rFonts w:ascii="Times New Roman" w:hAnsi="Times New Roman"/>
          <w:sz w:val="24"/>
          <w:szCs w:val="24"/>
        </w:rPr>
        <w:t xml:space="preserve"> к настоящей Программе.</w:t>
      </w:r>
    </w:p>
    <w:p w:rsidR="002E0528" w:rsidRPr="00963A6F" w:rsidRDefault="002E0528" w:rsidP="002E0528">
      <w:pPr>
        <w:tabs>
          <w:tab w:val="left" w:pos="3060"/>
        </w:tabs>
        <w:spacing w:line="360" w:lineRule="atLeast"/>
        <w:jc w:val="both"/>
        <w:rPr>
          <w:sz w:val="28"/>
          <w:szCs w:val="28"/>
        </w:rPr>
      </w:pPr>
    </w:p>
    <w:p w:rsidR="002E0528" w:rsidRPr="00963A6F" w:rsidRDefault="002E0528" w:rsidP="002E0528">
      <w:pPr>
        <w:pStyle w:val="10"/>
        <w:numPr>
          <w:ilvl w:val="0"/>
          <w:numId w:val="3"/>
        </w:numPr>
        <w:spacing w:after="0" w:line="240" w:lineRule="auto"/>
        <w:ind w:left="0"/>
        <w:jc w:val="center"/>
        <w:rPr>
          <w:rFonts w:ascii="Times New Roman" w:hAnsi="Times New Roman"/>
          <w:b/>
          <w:sz w:val="24"/>
          <w:szCs w:val="24"/>
        </w:rPr>
      </w:pPr>
      <w:r w:rsidRPr="00963A6F">
        <w:rPr>
          <w:rFonts w:ascii="Times New Roman" w:hAnsi="Times New Roman"/>
          <w:b/>
          <w:sz w:val="24"/>
          <w:szCs w:val="24"/>
        </w:rPr>
        <w:t>Перечень мероприятий Программы</w:t>
      </w:r>
    </w:p>
    <w:p w:rsidR="002E0528" w:rsidRPr="00963A6F" w:rsidRDefault="002E0528" w:rsidP="002E0528">
      <w:pPr>
        <w:pStyle w:val="ConsPlusNormal"/>
        <w:jc w:val="both"/>
        <w:rPr>
          <w:rFonts w:ascii="Times New Roman" w:hAnsi="Times New Roman" w:cs="Times New Roman"/>
          <w:sz w:val="24"/>
          <w:szCs w:val="24"/>
        </w:rPr>
      </w:pPr>
      <w:r w:rsidRPr="00963A6F">
        <w:rPr>
          <w:sz w:val="24"/>
          <w:szCs w:val="24"/>
        </w:rPr>
        <w:t xml:space="preserve">          </w:t>
      </w:r>
      <w:r w:rsidRPr="00963A6F">
        <w:rPr>
          <w:rFonts w:ascii="Times New Roman" w:hAnsi="Times New Roman" w:cs="Times New Roman"/>
          <w:sz w:val="24"/>
          <w:szCs w:val="24"/>
        </w:rPr>
        <w:t>Основу Программы составляет ремонт и благоустройство дворовых территорий многоквартирных домов и мест массового пребывания населения.</w:t>
      </w:r>
    </w:p>
    <w:p w:rsidR="002E0528" w:rsidRPr="00963A6F" w:rsidRDefault="002E0528" w:rsidP="002E0528">
      <w:pPr>
        <w:autoSpaceDE w:val="0"/>
        <w:autoSpaceDN w:val="0"/>
        <w:adjustRightInd w:val="0"/>
        <w:spacing w:after="0" w:line="240" w:lineRule="auto"/>
        <w:ind w:firstLine="540"/>
        <w:jc w:val="both"/>
        <w:rPr>
          <w:rFonts w:ascii="Times New Roman" w:hAnsi="Times New Roman"/>
          <w:sz w:val="24"/>
          <w:szCs w:val="24"/>
        </w:rPr>
      </w:pPr>
      <w:r w:rsidRPr="00963A6F">
        <w:rPr>
          <w:rFonts w:ascii="Times New Roman" w:hAnsi="Times New Roman"/>
          <w:sz w:val="24"/>
          <w:szCs w:val="24"/>
        </w:rPr>
        <w:t xml:space="preserve">  Мероприятия по благоустройству дворовых территорий, общественных территорий муниципального образования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Pr>
          <w:rFonts w:ascii="Times New Roman" w:hAnsi="Times New Roman"/>
          <w:sz w:val="24"/>
          <w:szCs w:val="24"/>
        </w:rPr>
        <w:t xml:space="preserve"> (Приложение 7)</w:t>
      </w:r>
      <w:r w:rsidRPr="00963A6F">
        <w:rPr>
          <w:rFonts w:ascii="Times New Roman" w:hAnsi="Times New Roman"/>
          <w:sz w:val="24"/>
          <w:szCs w:val="24"/>
        </w:rPr>
        <w:t>.</w:t>
      </w:r>
    </w:p>
    <w:p w:rsidR="002E0528" w:rsidRPr="00963A6F" w:rsidRDefault="002E0528" w:rsidP="002E0528">
      <w:pPr>
        <w:spacing w:after="0" w:line="240" w:lineRule="auto"/>
        <w:ind w:firstLine="708"/>
        <w:jc w:val="both"/>
        <w:rPr>
          <w:rFonts w:ascii="Times New Roman" w:hAnsi="Times New Roman"/>
          <w:sz w:val="24"/>
          <w:szCs w:val="24"/>
        </w:rPr>
      </w:pPr>
      <w:r w:rsidRPr="00963A6F">
        <w:rPr>
          <w:rFonts w:ascii="Times New Roman" w:hAnsi="Times New Roman"/>
          <w:sz w:val="24"/>
          <w:szCs w:val="24"/>
        </w:rPr>
        <w:t xml:space="preserve">Перечень мероприятий Программы представлен в приложении № </w:t>
      </w:r>
      <w:r>
        <w:rPr>
          <w:rFonts w:ascii="Times New Roman" w:hAnsi="Times New Roman"/>
          <w:sz w:val="24"/>
          <w:szCs w:val="24"/>
        </w:rPr>
        <w:t>2</w:t>
      </w:r>
      <w:r w:rsidRPr="00963A6F">
        <w:rPr>
          <w:rFonts w:ascii="Times New Roman" w:hAnsi="Times New Roman"/>
          <w:sz w:val="24"/>
          <w:szCs w:val="24"/>
        </w:rPr>
        <w:t xml:space="preserve"> к настоящей Программе.</w:t>
      </w:r>
    </w:p>
    <w:p w:rsidR="002E0528" w:rsidRPr="00963A6F" w:rsidRDefault="002E0528" w:rsidP="002E0528">
      <w:pPr>
        <w:spacing w:after="0" w:line="240" w:lineRule="auto"/>
        <w:ind w:firstLine="708"/>
        <w:jc w:val="both"/>
        <w:rPr>
          <w:rFonts w:ascii="Times New Roman" w:hAnsi="Times New Roman"/>
          <w:sz w:val="24"/>
          <w:szCs w:val="24"/>
        </w:rPr>
      </w:pPr>
    </w:p>
    <w:p w:rsidR="002E0528" w:rsidRPr="00963A6F" w:rsidRDefault="002E0528" w:rsidP="002E0528">
      <w:pPr>
        <w:pStyle w:val="10"/>
        <w:numPr>
          <w:ilvl w:val="0"/>
          <w:numId w:val="3"/>
        </w:numPr>
        <w:spacing w:after="0" w:line="240" w:lineRule="auto"/>
        <w:ind w:left="0"/>
        <w:jc w:val="center"/>
        <w:rPr>
          <w:rFonts w:ascii="Times New Roman" w:hAnsi="Times New Roman"/>
          <w:b/>
          <w:sz w:val="24"/>
          <w:szCs w:val="24"/>
        </w:rPr>
      </w:pPr>
      <w:r w:rsidRPr="00963A6F">
        <w:rPr>
          <w:rFonts w:ascii="Times New Roman" w:hAnsi="Times New Roman"/>
          <w:b/>
          <w:sz w:val="24"/>
          <w:szCs w:val="24"/>
        </w:rPr>
        <w:t>Срок реализации настоящей  Программы</w:t>
      </w:r>
    </w:p>
    <w:p w:rsidR="002E0528" w:rsidRPr="00963A6F" w:rsidRDefault="002E0528" w:rsidP="002E0528">
      <w:pPr>
        <w:pStyle w:val="10"/>
        <w:spacing w:after="0" w:line="240" w:lineRule="auto"/>
        <w:ind w:left="0"/>
        <w:rPr>
          <w:rFonts w:ascii="Times New Roman" w:hAnsi="Times New Roman"/>
          <w:b/>
          <w:sz w:val="24"/>
          <w:szCs w:val="24"/>
        </w:rPr>
      </w:pPr>
    </w:p>
    <w:p w:rsidR="002E0528" w:rsidRPr="00963A6F" w:rsidRDefault="002E0528" w:rsidP="002E0528">
      <w:pPr>
        <w:spacing w:after="0" w:line="240" w:lineRule="auto"/>
        <w:ind w:firstLine="708"/>
        <w:jc w:val="both"/>
        <w:rPr>
          <w:rFonts w:ascii="Times New Roman" w:hAnsi="Times New Roman"/>
          <w:sz w:val="24"/>
          <w:szCs w:val="24"/>
        </w:rPr>
      </w:pPr>
      <w:r w:rsidRPr="00963A6F">
        <w:rPr>
          <w:rFonts w:ascii="Times New Roman" w:hAnsi="Times New Roman"/>
          <w:sz w:val="24"/>
          <w:szCs w:val="24"/>
        </w:rPr>
        <w:t>Реализация Программы предусмотрена в 2018-2022 годах без выделения этапов.</w:t>
      </w:r>
    </w:p>
    <w:p w:rsidR="002E0528" w:rsidRPr="00963A6F" w:rsidRDefault="002E0528" w:rsidP="002E0528">
      <w:pPr>
        <w:spacing w:after="0" w:line="240" w:lineRule="auto"/>
        <w:ind w:firstLine="708"/>
        <w:jc w:val="both"/>
        <w:rPr>
          <w:rFonts w:ascii="Times New Roman" w:hAnsi="Times New Roman"/>
          <w:sz w:val="24"/>
          <w:szCs w:val="24"/>
        </w:rPr>
      </w:pPr>
    </w:p>
    <w:p w:rsidR="002E0528" w:rsidRDefault="002E0528" w:rsidP="002E0528">
      <w:pPr>
        <w:pStyle w:val="a7"/>
        <w:numPr>
          <w:ilvl w:val="0"/>
          <w:numId w:val="3"/>
        </w:numPr>
        <w:autoSpaceDE w:val="0"/>
        <w:autoSpaceDN w:val="0"/>
        <w:adjustRightInd w:val="0"/>
        <w:spacing w:after="0" w:line="240" w:lineRule="auto"/>
        <w:jc w:val="center"/>
        <w:rPr>
          <w:rFonts w:ascii="Times New Roman" w:hAnsi="Times New Roman"/>
          <w:b/>
          <w:bCs/>
          <w:sz w:val="24"/>
          <w:szCs w:val="24"/>
          <w:lang w:val="ru-RU" w:eastAsia="ru-RU"/>
        </w:rPr>
      </w:pPr>
      <w:r w:rsidRPr="00963A6F">
        <w:rPr>
          <w:rFonts w:ascii="Times New Roman" w:hAnsi="Times New Roman"/>
          <w:b/>
          <w:sz w:val="24"/>
          <w:szCs w:val="24"/>
          <w:lang w:val="ru-RU"/>
        </w:rPr>
        <w:t xml:space="preserve">Объем видов работ по </w:t>
      </w:r>
      <w:r w:rsidRPr="00963A6F">
        <w:rPr>
          <w:rFonts w:ascii="Times New Roman" w:hAnsi="Times New Roman"/>
          <w:b/>
          <w:bCs/>
          <w:sz w:val="24"/>
          <w:szCs w:val="24"/>
          <w:lang w:val="ru-RU" w:eastAsia="ru-RU"/>
        </w:rPr>
        <w:t>благоустройству дворовых территорий МКД</w:t>
      </w:r>
    </w:p>
    <w:p w:rsidR="002E0528" w:rsidRPr="00963A6F" w:rsidRDefault="002E0528" w:rsidP="002E0528">
      <w:pPr>
        <w:pStyle w:val="a7"/>
        <w:autoSpaceDE w:val="0"/>
        <w:autoSpaceDN w:val="0"/>
        <w:adjustRightInd w:val="0"/>
        <w:spacing w:after="0" w:line="240" w:lineRule="auto"/>
        <w:ind w:left="1080"/>
        <w:rPr>
          <w:rFonts w:ascii="Times New Roman" w:hAnsi="Times New Roman"/>
          <w:b/>
          <w:bCs/>
          <w:sz w:val="24"/>
          <w:szCs w:val="24"/>
          <w:lang w:val="ru-RU" w:eastAsia="ru-RU"/>
        </w:rPr>
      </w:pPr>
    </w:p>
    <w:p w:rsidR="002E0528" w:rsidRPr="00963A6F" w:rsidRDefault="002E0528" w:rsidP="002E0528">
      <w:pPr>
        <w:pStyle w:val="ConsPlusNormal"/>
        <w:ind w:firstLine="708"/>
        <w:jc w:val="both"/>
        <w:rPr>
          <w:rFonts w:ascii="Times New Roman" w:hAnsi="Times New Roman" w:cs="Times New Roman"/>
          <w:sz w:val="24"/>
          <w:szCs w:val="24"/>
        </w:rPr>
      </w:pPr>
      <w:r w:rsidRPr="00963A6F">
        <w:rPr>
          <w:rFonts w:ascii="Times New Roman" w:hAnsi="Times New Roman" w:cs="Times New Roman"/>
          <w:sz w:val="24"/>
          <w:szCs w:val="24"/>
        </w:rPr>
        <w:lastRenderedPageBreak/>
        <w:t xml:space="preserve">7.1. Для поддержания дворовых территорий и мест массового пребывания населения в технически исправном состоянии и приведения их в соответствие </w:t>
      </w:r>
      <w:r w:rsidRPr="00963A6F">
        <w:rPr>
          <w:rFonts w:ascii="Times New Roman" w:hAnsi="Times New Roman"/>
          <w:sz w:val="24"/>
          <w:szCs w:val="24"/>
        </w:rPr>
        <w:t xml:space="preserve">и расходования средств, направляемых на выполнение </w:t>
      </w:r>
      <w:r w:rsidRPr="00963A6F">
        <w:rPr>
          <w:rFonts w:ascii="Times New Roman" w:hAnsi="Times New Roman" w:cs="Times New Roman"/>
          <w:sz w:val="24"/>
          <w:szCs w:val="24"/>
        </w:rPr>
        <w:t xml:space="preserve">современными требованиями комфортности разработана настоящая Программа, в которой предусматривается целенаправленная работа по благоустройству дворовых территорий МКД исходя из: </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xml:space="preserve">а) минимального перечня видов работ по благоустройству дворовых территорий многоквартирных домов (далее минимальный перечень работ по благоустройству), которые включают следующие виды: </w:t>
      </w:r>
    </w:p>
    <w:p w:rsidR="002E0528" w:rsidRPr="00963A6F" w:rsidRDefault="002E0528" w:rsidP="002E0528">
      <w:pPr>
        <w:pStyle w:val="a4"/>
        <w:jc w:val="both"/>
        <w:rPr>
          <w:rFonts w:ascii="Times New Roman" w:hAnsi="Times New Roman"/>
          <w:sz w:val="24"/>
          <w:szCs w:val="24"/>
        </w:rPr>
      </w:pPr>
      <w:r w:rsidRPr="00963A6F">
        <w:rPr>
          <w:rFonts w:ascii="Times New Roman" w:hAnsi="Times New Roman"/>
          <w:sz w:val="24"/>
          <w:szCs w:val="24"/>
        </w:rPr>
        <w:t>- ремонт дворовых проездов (асфальтовое покрытие на 1 кв.м с установкой бортового камня) – 1,55 тыс. рублей;</w:t>
      </w:r>
    </w:p>
    <w:p w:rsidR="002E0528" w:rsidRPr="00963A6F" w:rsidRDefault="002E0528" w:rsidP="002E0528">
      <w:pPr>
        <w:pStyle w:val="a4"/>
        <w:rPr>
          <w:rFonts w:ascii="Times New Roman" w:hAnsi="Times New Roman"/>
          <w:sz w:val="24"/>
          <w:szCs w:val="24"/>
        </w:rPr>
      </w:pPr>
      <w:r w:rsidRPr="00963A6F">
        <w:rPr>
          <w:rFonts w:ascii="Times New Roman" w:hAnsi="Times New Roman"/>
          <w:sz w:val="24"/>
          <w:szCs w:val="24"/>
        </w:rPr>
        <w:t>- обеспечение освещения дворовых территорий установка фонарных столбов (стоимость за единицу) – 20,0 тыс.рублей;</w:t>
      </w:r>
    </w:p>
    <w:p w:rsidR="002E0528" w:rsidRPr="00963A6F" w:rsidRDefault="002E0528" w:rsidP="002E0528">
      <w:pPr>
        <w:pStyle w:val="a4"/>
        <w:jc w:val="both"/>
        <w:rPr>
          <w:rFonts w:ascii="Times New Roman" w:hAnsi="Times New Roman"/>
          <w:sz w:val="24"/>
          <w:szCs w:val="24"/>
        </w:rPr>
      </w:pPr>
      <w:r w:rsidRPr="00963A6F">
        <w:rPr>
          <w:rFonts w:ascii="Times New Roman" w:hAnsi="Times New Roman"/>
          <w:sz w:val="24"/>
          <w:szCs w:val="24"/>
        </w:rPr>
        <w:t>- установка скамеек (стоимость за единицу - 5,0 тыс. рублей);</w:t>
      </w:r>
    </w:p>
    <w:p w:rsidR="002E0528" w:rsidRPr="00963A6F" w:rsidRDefault="002E0528" w:rsidP="002E0528">
      <w:pPr>
        <w:pStyle w:val="a4"/>
        <w:jc w:val="both"/>
        <w:rPr>
          <w:rFonts w:ascii="Times New Roman" w:hAnsi="Times New Roman"/>
          <w:sz w:val="24"/>
          <w:szCs w:val="24"/>
        </w:rPr>
      </w:pPr>
      <w:r w:rsidRPr="00963A6F">
        <w:rPr>
          <w:rFonts w:ascii="Times New Roman" w:hAnsi="Times New Roman"/>
          <w:sz w:val="24"/>
          <w:szCs w:val="24"/>
        </w:rPr>
        <w:t>- установка урн (стоимость за единицу – 2,0 тыс. рублей).</w:t>
      </w:r>
    </w:p>
    <w:p w:rsidR="002E0528" w:rsidRPr="00963A6F" w:rsidRDefault="002E0528" w:rsidP="002E0528">
      <w:pPr>
        <w:pStyle w:val="a4"/>
        <w:ind w:firstLine="708"/>
        <w:jc w:val="both"/>
        <w:rPr>
          <w:rFonts w:ascii="Times New Roman" w:hAnsi="Times New Roman"/>
          <w:sz w:val="24"/>
          <w:szCs w:val="24"/>
        </w:rPr>
      </w:pPr>
      <w:r w:rsidRPr="00963A6F">
        <w:rPr>
          <w:sz w:val="24"/>
          <w:szCs w:val="24"/>
        </w:rPr>
        <w:t xml:space="preserve">б) </w:t>
      </w:r>
      <w:r w:rsidRPr="00963A6F">
        <w:rPr>
          <w:rFonts w:ascii="Times New Roman" w:hAnsi="Times New Roman"/>
          <w:sz w:val="24"/>
          <w:szCs w:val="24"/>
        </w:rPr>
        <w:t xml:space="preserve">Перечень дополнительных видов работ по благоустройству дворовых территорий (далее дополнительный перечень работ по благоустройству) включает следующие виды работ:  </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оборудование детских и (или) спортивных площадок (стоимость за комплекс) – 112,6 тыс.рублей;</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оборудование автомобильных парковок (м.кв.) – 2,1 тыс. рублей;;</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озеленение  территорий (м.кв.) – 0,3 тыс.рублей.</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Нормативная стоимость (единичные расценки) работ по благоустройству, входящих в состав минимального перечня работ приведена в соответствии с Постановлением Правительства Новгородской области от 01.09.2017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2018 - 2022 годы".</w:t>
      </w:r>
    </w:p>
    <w:p w:rsidR="002E0528" w:rsidRPr="00963A6F" w:rsidRDefault="002E0528" w:rsidP="002E0528">
      <w:pPr>
        <w:pStyle w:val="a4"/>
        <w:jc w:val="both"/>
        <w:rPr>
          <w:rFonts w:ascii="Times New Roman" w:hAnsi="Times New Roman"/>
          <w:sz w:val="24"/>
          <w:szCs w:val="24"/>
        </w:rPr>
      </w:pPr>
      <w:r w:rsidRPr="00963A6F">
        <w:rPr>
          <w:sz w:val="24"/>
          <w:szCs w:val="24"/>
        </w:rPr>
        <w:tab/>
      </w:r>
      <w:r w:rsidRPr="00963A6F">
        <w:rPr>
          <w:rFonts w:ascii="Times New Roman" w:hAnsi="Times New Roman"/>
          <w:sz w:val="24"/>
          <w:szCs w:val="24"/>
        </w:rPr>
        <w:t>7.2. Критерием отбора является:</w:t>
      </w:r>
    </w:p>
    <w:p w:rsidR="002E0528" w:rsidRPr="00963A6F" w:rsidRDefault="002E0528" w:rsidP="002E0528">
      <w:pPr>
        <w:autoSpaceDE w:val="0"/>
        <w:autoSpaceDN w:val="0"/>
        <w:adjustRightInd w:val="0"/>
        <w:spacing w:after="0" w:line="240" w:lineRule="auto"/>
        <w:ind w:firstLine="540"/>
        <w:jc w:val="both"/>
        <w:rPr>
          <w:rFonts w:ascii="Times New Roman" w:eastAsia="Calibri" w:hAnsi="Times New Roman"/>
          <w:sz w:val="24"/>
          <w:szCs w:val="24"/>
        </w:rPr>
      </w:pPr>
      <w:r w:rsidRPr="00963A6F">
        <w:rPr>
          <w:rFonts w:ascii="Times New Roman" w:hAnsi="Times New Roman"/>
          <w:sz w:val="24"/>
          <w:szCs w:val="24"/>
        </w:rPr>
        <w:t xml:space="preserve">- </w:t>
      </w:r>
      <w:r w:rsidRPr="00963A6F">
        <w:rPr>
          <w:rFonts w:ascii="Times New Roman" w:eastAsia="Calibri" w:hAnsi="Times New Roman"/>
          <w:sz w:val="24"/>
          <w:szCs w:val="24"/>
        </w:rPr>
        <w:t>наличие средств собственников помещений многоквартирных домов в размере 15 % от общей стоимости работ по благоустройству дворовых территорий многоквартирных домов исходя из минимального перечня работ по благоустройству и (или) в размере 30 % от общей стоимости работ по благоустройству дворовых территорий многоквартирных домов исходя из дополнительного перечня работ по благоустройству;</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наличие средств бюджет</w:t>
      </w:r>
      <w:r>
        <w:rPr>
          <w:rFonts w:ascii="Times New Roman" w:hAnsi="Times New Roman"/>
          <w:sz w:val="24"/>
          <w:szCs w:val="24"/>
        </w:rPr>
        <w:t xml:space="preserve">а Едровского сельского поселения </w:t>
      </w:r>
      <w:r w:rsidRPr="00963A6F">
        <w:rPr>
          <w:rFonts w:ascii="Times New Roman" w:hAnsi="Times New Roman"/>
          <w:sz w:val="24"/>
          <w:szCs w:val="24"/>
        </w:rPr>
        <w:t>в размере 20 % от общей стоимости работ по благоустройству дворовых  территорий многоквартирных домов исходя из минимального перечня работ по благоустройству и (или) дополнительного перечня работ по благоустройству, и общественных территорий.</w:t>
      </w:r>
    </w:p>
    <w:p w:rsidR="002E0528" w:rsidRPr="00963A6F" w:rsidRDefault="002E0528" w:rsidP="002E0528">
      <w:pPr>
        <w:pStyle w:val="a4"/>
        <w:numPr>
          <w:ilvl w:val="1"/>
          <w:numId w:val="5"/>
        </w:numPr>
        <w:ind w:left="0" w:firstLine="709"/>
        <w:jc w:val="both"/>
        <w:rPr>
          <w:rFonts w:ascii="Times New Roman" w:hAnsi="Times New Roman"/>
          <w:sz w:val="24"/>
          <w:szCs w:val="24"/>
        </w:rPr>
      </w:pPr>
      <w:r w:rsidRPr="00963A6F">
        <w:rPr>
          <w:rFonts w:ascii="Times New Roman" w:hAnsi="Times New Roman"/>
          <w:sz w:val="24"/>
          <w:szCs w:val="24"/>
        </w:rPr>
        <w:t>Перед началом работ по благоустройству двора и общественной территории разрабатывается эскизный дизайн-проект,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со сводным сметным расчетом и приложением фотографий существующей территории, указанием количества проживающих граждан (для дворовой территории).</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xml:space="preserve"> 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2E0528" w:rsidRPr="00963A6F" w:rsidRDefault="002E0528" w:rsidP="002E0528">
      <w:pPr>
        <w:pStyle w:val="a4"/>
        <w:ind w:firstLine="539"/>
        <w:jc w:val="both"/>
        <w:rPr>
          <w:rFonts w:ascii="Times New Roman" w:hAnsi="Times New Roman"/>
          <w:sz w:val="24"/>
          <w:szCs w:val="24"/>
        </w:rPr>
      </w:pPr>
      <w:r w:rsidRPr="00963A6F">
        <w:rPr>
          <w:rFonts w:ascii="Times New Roman" w:hAnsi="Times New Roman"/>
          <w:sz w:val="24"/>
          <w:szCs w:val="24"/>
        </w:rPr>
        <w:lastRenderedPageBreak/>
        <w:t>Дизайн - проект утверждается общественной комиссией, решение об утверждении оформляется в ви</w:t>
      </w:r>
      <w:r>
        <w:rPr>
          <w:rFonts w:ascii="Times New Roman" w:hAnsi="Times New Roman"/>
          <w:sz w:val="24"/>
          <w:szCs w:val="24"/>
        </w:rPr>
        <w:t>де протокола заседания комиссии.</w:t>
      </w:r>
    </w:p>
    <w:p w:rsidR="002E0528" w:rsidRPr="00963A6F" w:rsidRDefault="002E0528" w:rsidP="002E0528">
      <w:pPr>
        <w:pStyle w:val="a4"/>
        <w:numPr>
          <w:ilvl w:val="1"/>
          <w:numId w:val="5"/>
        </w:numPr>
        <w:ind w:left="0" w:firstLine="851"/>
        <w:jc w:val="both"/>
        <w:rPr>
          <w:rFonts w:ascii="Times New Roman" w:hAnsi="Times New Roman"/>
          <w:sz w:val="24"/>
          <w:szCs w:val="24"/>
        </w:rPr>
      </w:pPr>
      <w:r w:rsidRPr="00963A6F">
        <w:rPr>
          <w:rFonts w:ascii="Times New Roman" w:hAnsi="Times New Roman"/>
          <w:sz w:val="24"/>
          <w:szCs w:val="24"/>
        </w:rPr>
        <w:t xml:space="preserve">Адресный перечень дворовых территорий многоквартирных домов, расположенных на территории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w:t>
      </w:r>
      <w:r>
        <w:rPr>
          <w:rFonts w:ascii="Times New Roman" w:hAnsi="Times New Roman"/>
          <w:sz w:val="24"/>
          <w:szCs w:val="24"/>
        </w:rPr>
        <w:t xml:space="preserve">нуждающиеся в благоустройстве, </w:t>
      </w:r>
      <w:r w:rsidRPr="00963A6F">
        <w:rPr>
          <w:rFonts w:ascii="Times New Roman" w:hAnsi="Times New Roman"/>
          <w:sz w:val="24"/>
          <w:szCs w:val="24"/>
        </w:rPr>
        <w:t>утверждается в соответствии с Прилож</w:t>
      </w:r>
      <w:r>
        <w:rPr>
          <w:rFonts w:ascii="Times New Roman" w:hAnsi="Times New Roman"/>
          <w:sz w:val="24"/>
          <w:szCs w:val="24"/>
        </w:rPr>
        <w:t>ением 3</w:t>
      </w:r>
      <w:r w:rsidRPr="00963A6F">
        <w:rPr>
          <w:rFonts w:ascii="Times New Roman" w:hAnsi="Times New Roman"/>
          <w:sz w:val="24"/>
          <w:szCs w:val="24"/>
        </w:rPr>
        <w:t xml:space="preserve"> к программе.</w:t>
      </w:r>
    </w:p>
    <w:p w:rsidR="002E0528" w:rsidRPr="00963A6F" w:rsidRDefault="002E0528" w:rsidP="002E0528">
      <w:pPr>
        <w:pStyle w:val="a4"/>
        <w:numPr>
          <w:ilvl w:val="1"/>
          <w:numId w:val="5"/>
        </w:numPr>
        <w:ind w:left="0" w:firstLine="851"/>
        <w:jc w:val="both"/>
        <w:rPr>
          <w:rFonts w:ascii="Times New Roman" w:hAnsi="Times New Roman"/>
          <w:sz w:val="24"/>
          <w:szCs w:val="24"/>
        </w:rPr>
      </w:pPr>
      <w:r w:rsidRPr="00963A6F">
        <w:rPr>
          <w:rFonts w:ascii="Times New Roman" w:hAnsi="Times New Roman"/>
          <w:sz w:val="24"/>
          <w:szCs w:val="24"/>
        </w:rPr>
        <w:t>Адресный п</w:t>
      </w:r>
      <w:r>
        <w:rPr>
          <w:rFonts w:ascii="Times New Roman" w:hAnsi="Times New Roman"/>
          <w:sz w:val="24"/>
          <w:szCs w:val="24"/>
        </w:rPr>
        <w:t>еречень общественных территорий</w:t>
      </w:r>
      <w:r w:rsidRPr="00963A6F">
        <w:rPr>
          <w:rFonts w:ascii="Times New Roman" w:hAnsi="Times New Roman"/>
          <w:sz w:val="24"/>
          <w:szCs w:val="24"/>
        </w:rPr>
        <w:t xml:space="preserve">, расположенных на территории  поселения, </w:t>
      </w:r>
      <w:r>
        <w:rPr>
          <w:rFonts w:ascii="Times New Roman" w:hAnsi="Times New Roman"/>
          <w:sz w:val="24"/>
          <w:szCs w:val="24"/>
        </w:rPr>
        <w:t>нуждающихся в благоустройстве</w:t>
      </w:r>
      <w:r w:rsidRPr="00963A6F">
        <w:rPr>
          <w:rFonts w:ascii="Times New Roman" w:hAnsi="Times New Roman"/>
          <w:sz w:val="24"/>
          <w:szCs w:val="24"/>
        </w:rPr>
        <w:t xml:space="preserve">, утверждается в соответствии с Приложением </w:t>
      </w:r>
      <w:r>
        <w:rPr>
          <w:rFonts w:ascii="Times New Roman" w:hAnsi="Times New Roman"/>
          <w:sz w:val="24"/>
          <w:szCs w:val="24"/>
        </w:rPr>
        <w:t>4</w:t>
      </w:r>
      <w:r w:rsidRPr="00963A6F">
        <w:rPr>
          <w:rFonts w:ascii="Times New Roman" w:hAnsi="Times New Roman"/>
          <w:sz w:val="24"/>
          <w:szCs w:val="24"/>
        </w:rPr>
        <w:t xml:space="preserve"> к программе.</w:t>
      </w:r>
    </w:p>
    <w:p w:rsidR="002E0528" w:rsidRPr="00963A6F" w:rsidRDefault="002E0528" w:rsidP="002E0528">
      <w:pPr>
        <w:pStyle w:val="a4"/>
        <w:numPr>
          <w:ilvl w:val="1"/>
          <w:numId w:val="5"/>
        </w:numPr>
        <w:ind w:left="0" w:firstLine="851"/>
        <w:jc w:val="both"/>
        <w:rPr>
          <w:rFonts w:ascii="Times New Roman" w:hAnsi="Times New Roman"/>
          <w:sz w:val="24"/>
          <w:szCs w:val="24"/>
        </w:rPr>
      </w:pPr>
      <w:r w:rsidRPr="00963A6F">
        <w:rPr>
          <w:rFonts w:ascii="Times New Roman" w:hAnsi="Times New Roman"/>
          <w:sz w:val="24"/>
          <w:szCs w:val="24"/>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 в соответствии с Приложением </w:t>
      </w:r>
      <w:r>
        <w:rPr>
          <w:rFonts w:ascii="Times New Roman" w:hAnsi="Times New Roman"/>
          <w:sz w:val="24"/>
          <w:szCs w:val="24"/>
        </w:rPr>
        <w:t>5</w:t>
      </w:r>
      <w:r w:rsidRPr="00963A6F">
        <w:rPr>
          <w:rFonts w:ascii="Times New Roman" w:hAnsi="Times New Roman"/>
          <w:sz w:val="24"/>
          <w:szCs w:val="24"/>
        </w:rPr>
        <w:t xml:space="preserve"> к программе.</w:t>
      </w:r>
    </w:p>
    <w:p w:rsidR="002E0528" w:rsidRPr="00963A6F" w:rsidRDefault="002E0528" w:rsidP="002E0528">
      <w:pPr>
        <w:pStyle w:val="a4"/>
        <w:numPr>
          <w:ilvl w:val="1"/>
          <w:numId w:val="5"/>
        </w:numPr>
        <w:ind w:left="0" w:firstLine="851"/>
        <w:jc w:val="both"/>
        <w:rPr>
          <w:rFonts w:ascii="Times New Roman" w:hAnsi="Times New Roman"/>
          <w:sz w:val="24"/>
          <w:szCs w:val="24"/>
        </w:rPr>
      </w:pPr>
      <w:r w:rsidRPr="00963A6F">
        <w:rPr>
          <w:rFonts w:ascii="Times New Roman" w:hAnsi="Times New Roman"/>
          <w:sz w:val="24"/>
          <w:szCs w:val="24"/>
        </w:rPr>
        <w:t xml:space="preserve">Адресный перечень индивидуальных жилых домов и земельных участков, предоставленных для их размещения, которые подлежат благоустройству не позднее 2020 года за счет средств собственников (пользователей) в соответствии с заключенными соглашениями с органами местного самоуправления в соответствии с Приложением </w:t>
      </w:r>
      <w:r>
        <w:rPr>
          <w:rFonts w:ascii="Times New Roman" w:hAnsi="Times New Roman"/>
          <w:sz w:val="24"/>
          <w:szCs w:val="24"/>
        </w:rPr>
        <w:t>6</w:t>
      </w:r>
      <w:r w:rsidRPr="00963A6F">
        <w:rPr>
          <w:rFonts w:ascii="Times New Roman" w:hAnsi="Times New Roman"/>
          <w:sz w:val="24"/>
          <w:szCs w:val="24"/>
        </w:rPr>
        <w:t xml:space="preserve"> к программе.</w:t>
      </w:r>
    </w:p>
    <w:p w:rsidR="002E0528" w:rsidRPr="00963A6F" w:rsidRDefault="002E0528" w:rsidP="002E0528">
      <w:pPr>
        <w:pStyle w:val="a4"/>
        <w:ind w:left="851"/>
        <w:jc w:val="both"/>
        <w:rPr>
          <w:rFonts w:ascii="Times New Roman" w:hAnsi="Times New Roman"/>
          <w:sz w:val="24"/>
          <w:szCs w:val="24"/>
        </w:rPr>
      </w:pPr>
    </w:p>
    <w:p w:rsidR="002E0528" w:rsidRPr="00963A6F" w:rsidRDefault="002E0528" w:rsidP="002E0528">
      <w:pPr>
        <w:pStyle w:val="a4"/>
        <w:ind w:left="851"/>
        <w:jc w:val="both"/>
        <w:rPr>
          <w:rFonts w:ascii="Times New Roman" w:hAnsi="Times New Roman"/>
          <w:sz w:val="24"/>
          <w:szCs w:val="24"/>
        </w:rPr>
      </w:pPr>
    </w:p>
    <w:p w:rsidR="002E0528" w:rsidRPr="00963A6F" w:rsidRDefault="002E0528" w:rsidP="002E0528">
      <w:pPr>
        <w:jc w:val="both"/>
        <w:rPr>
          <w:rFonts w:ascii="Times New Roman" w:hAnsi="Times New Roman"/>
          <w:b/>
          <w:sz w:val="24"/>
          <w:szCs w:val="24"/>
        </w:rPr>
      </w:pPr>
    </w:p>
    <w:p w:rsidR="002E0528" w:rsidRPr="00963A6F" w:rsidRDefault="002E0528" w:rsidP="002E0528">
      <w:pPr>
        <w:jc w:val="both"/>
        <w:rPr>
          <w:rFonts w:ascii="Times New Roman" w:hAnsi="Times New Roman"/>
          <w:b/>
          <w:sz w:val="24"/>
          <w:szCs w:val="24"/>
        </w:rPr>
      </w:pPr>
    </w:p>
    <w:p w:rsidR="002E0528" w:rsidRPr="00963A6F" w:rsidRDefault="002E0528" w:rsidP="002E0528">
      <w:pPr>
        <w:jc w:val="both"/>
        <w:rPr>
          <w:rFonts w:ascii="Times New Roman" w:hAnsi="Times New Roman"/>
          <w:b/>
          <w:sz w:val="24"/>
          <w:szCs w:val="24"/>
        </w:rPr>
      </w:pPr>
    </w:p>
    <w:p w:rsidR="002E0528" w:rsidRDefault="002E0528" w:rsidP="002E0528">
      <w:pPr>
        <w:jc w:val="both"/>
        <w:rPr>
          <w:rFonts w:ascii="Times New Roman" w:hAnsi="Times New Roman"/>
          <w:b/>
          <w:sz w:val="24"/>
          <w:szCs w:val="24"/>
        </w:rPr>
        <w:sectPr w:rsidR="002E0528" w:rsidSect="00A079C2">
          <w:footerReference w:type="default" r:id="rId10"/>
          <w:footerReference w:type="first" r:id="rId11"/>
          <w:pgSz w:w="11906" w:h="16838"/>
          <w:pgMar w:top="1134" w:right="707" w:bottom="1134" w:left="1701" w:header="708" w:footer="708" w:gutter="0"/>
          <w:cols w:space="708"/>
          <w:docGrid w:linePitch="360"/>
        </w:sectPr>
      </w:pPr>
    </w:p>
    <w:p w:rsidR="002E0528" w:rsidRPr="00963A6F" w:rsidRDefault="002E0528" w:rsidP="002E0528">
      <w:pPr>
        <w:spacing w:after="0" w:line="240" w:lineRule="auto"/>
        <w:ind w:left="5760"/>
        <w:jc w:val="right"/>
        <w:rPr>
          <w:rFonts w:ascii="Times New Roman" w:hAnsi="Times New Roman"/>
          <w:sz w:val="24"/>
          <w:szCs w:val="24"/>
        </w:rPr>
      </w:pPr>
      <w:r w:rsidRPr="00963A6F">
        <w:rPr>
          <w:rFonts w:ascii="Times New Roman" w:hAnsi="Times New Roman"/>
          <w:sz w:val="24"/>
          <w:szCs w:val="24"/>
        </w:rPr>
        <w:lastRenderedPageBreak/>
        <w:t>Приложение № 1</w:t>
      </w:r>
    </w:p>
    <w:p w:rsidR="002E0528" w:rsidRDefault="002E0528" w:rsidP="002E0528">
      <w:pPr>
        <w:spacing w:after="0" w:line="240" w:lineRule="auto"/>
        <w:ind w:left="4536"/>
        <w:jc w:val="right"/>
        <w:rPr>
          <w:rFonts w:ascii="Times New Roman" w:hAnsi="Times New Roman"/>
          <w:sz w:val="24"/>
          <w:szCs w:val="24"/>
        </w:rPr>
      </w:pPr>
      <w:r>
        <w:rPr>
          <w:rFonts w:ascii="Times New Roman" w:hAnsi="Times New Roman"/>
          <w:sz w:val="24"/>
          <w:szCs w:val="24"/>
        </w:rPr>
        <w:t>к муниципальной П</w:t>
      </w:r>
      <w:r w:rsidRPr="00963A6F">
        <w:rPr>
          <w:rFonts w:ascii="Times New Roman" w:hAnsi="Times New Roman"/>
          <w:sz w:val="24"/>
          <w:szCs w:val="24"/>
        </w:rPr>
        <w:t xml:space="preserve">рограмме </w:t>
      </w:r>
    </w:p>
    <w:p w:rsidR="002E0528" w:rsidRDefault="002E0528" w:rsidP="002E0528">
      <w:pPr>
        <w:spacing w:after="0" w:line="240" w:lineRule="auto"/>
        <w:ind w:left="4536"/>
        <w:jc w:val="right"/>
        <w:rPr>
          <w:rFonts w:ascii="Times New Roman" w:hAnsi="Times New Roman"/>
          <w:sz w:val="24"/>
          <w:szCs w:val="24"/>
        </w:rPr>
      </w:pPr>
      <w:r w:rsidRPr="00963A6F">
        <w:rPr>
          <w:rFonts w:ascii="Times New Roman" w:hAnsi="Times New Roman"/>
          <w:sz w:val="24"/>
          <w:szCs w:val="24"/>
        </w:rPr>
        <w:t xml:space="preserve">«Формирование современной городской </w:t>
      </w:r>
    </w:p>
    <w:p w:rsidR="002E0528" w:rsidRDefault="002E0528" w:rsidP="002E0528">
      <w:pPr>
        <w:spacing w:after="0" w:line="240" w:lineRule="auto"/>
        <w:ind w:left="4536"/>
        <w:jc w:val="right"/>
        <w:rPr>
          <w:rFonts w:ascii="Times New Roman" w:hAnsi="Times New Roman"/>
          <w:sz w:val="24"/>
          <w:szCs w:val="24"/>
        </w:rPr>
      </w:pPr>
      <w:r w:rsidRPr="00963A6F">
        <w:rPr>
          <w:rFonts w:ascii="Times New Roman" w:hAnsi="Times New Roman"/>
          <w:sz w:val="24"/>
          <w:szCs w:val="24"/>
        </w:rPr>
        <w:t xml:space="preserve">среды на территории </w:t>
      </w:r>
      <w:r>
        <w:rPr>
          <w:rFonts w:ascii="Times New Roman" w:hAnsi="Times New Roman"/>
          <w:sz w:val="24"/>
          <w:szCs w:val="24"/>
        </w:rPr>
        <w:t>Едровского сельского</w:t>
      </w:r>
      <w:r w:rsidRPr="00963A6F">
        <w:rPr>
          <w:rFonts w:ascii="Times New Roman" w:hAnsi="Times New Roman"/>
          <w:sz w:val="24"/>
          <w:szCs w:val="24"/>
        </w:rPr>
        <w:t xml:space="preserve"> </w:t>
      </w:r>
    </w:p>
    <w:p w:rsidR="002E0528" w:rsidRPr="00963A6F" w:rsidRDefault="002E0528" w:rsidP="002E0528">
      <w:pPr>
        <w:spacing w:after="0" w:line="240" w:lineRule="auto"/>
        <w:ind w:left="4536"/>
        <w:jc w:val="right"/>
        <w:rPr>
          <w:rFonts w:ascii="Times New Roman" w:hAnsi="Times New Roman"/>
          <w:sz w:val="24"/>
          <w:szCs w:val="24"/>
        </w:rPr>
      </w:pPr>
      <w:r w:rsidRPr="00963A6F">
        <w:rPr>
          <w:rFonts w:ascii="Times New Roman" w:hAnsi="Times New Roman"/>
          <w:sz w:val="24"/>
          <w:szCs w:val="24"/>
        </w:rPr>
        <w:t>поселения</w:t>
      </w:r>
      <w:r>
        <w:rPr>
          <w:rFonts w:ascii="Times New Roman" w:hAnsi="Times New Roman"/>
          <w:sz w:val="24"/>
          <w:szCs w:val="24"/>
        </w:rPr>
        <w:t xml:space="preserve"> </w:t>
      </w:r>
      <w:r w:rsidRPr="00963A6F">
        <w:rPr>
          <w:rFonts w:ascii="Times New Roman" w:hAnsi="Times New Roman"/>
          <w:sz w:val="24"/>
          <w:szCs w:val="24"/>
        </w:rPr>
        <w:t>на 2018-2022 годы»</w:t>
      </w:r>
    </w:p>
    <w:p w:rsidR="002E0528" w:rsidRPr="00963A6F" w:rsidRDefault="002E0528" w:rsidP="002E0528">
      <w:pPr>
        <w:spacing w:after="0" w:line="240" w:lineRule="auto"/>
        <w:rPr>
          <w:rFonts w:ascii="Times New Roman" w:hAnsi="Times New Roman"/>
          <w:b/>
          <w:sz w:val="24"/>
          <w:szCs w:val="24"/>
        </w:rPr>
      </w:pPr>
    </w:p>
    <w:p w:rsidR="002E0528" w:rsidRPr="00963A6F" w:rsidRDefault="002E0528" w:rsidP="002E0528">
      <w:pPr>
        <w:tabs>
          <w:tab w:val="left" w:pos="8860"/>
        </w:tabs>
        <w:spacing w:after="0" w:line="240" w:lineRule="auto"/>
        <w:ind w:left="5760" w:firstLine="2880"/>
        <w:jc w:val="right"/>
        <w:rPr>
          <w:rFonts w:ascii="Times New Roman" w:hAnsi="Times New Roman"/>
          <w:sz w:val="24"/>
          <w:szCs w:val="24"/>
        </w:rPr>
      </w:pPr>
    </w:p>
    <w:p w:rsidR="002E0528" w:rsidRPr="00963A6F" w:rsidRDefault="002E0528" w:rsidP="002E0528">
      <w:pPr>
        <w:spacing w:after="0" w:line="240" w:lineRule="auto"/>
        <w:jc w:val="center"/>
        <w:rPr>
          <w:rFonts w:ascii="Times New Roman" w:hAnsi="Times New Roman"/>
          <w:sz w:val="24"/>
          <w:szCs w:val="24"/>
        </w:rPr>
      </w:pPr>
      <w:r w:rsidRPr="00963A6F">
        <w:rPr>
          <w:rFonts w:ascii="Times New Roman" w:hAnsi="Times New Roman"/>
          <w:sz w:val="24"/>
          <w:szCs w:val="24"/>
        </w:rPr>
        <w:t xml:space="preserve">Финансовое обеспечение муниципальной программы  </w:t>
      </w:r>
    </w:p>
    <w:p w:rsidR="002E0528" w:rsidRPr="00963A6F" w:rsidRDefault="002E0528" w:rsidP="002E0528">
      <w:pPr>
        <w:spacing w:after="0" w:line="240" w:lineRule="auto"/>
        <w:jc w:val="center"/>
        <w:rPr>
          <w:rFonts w:ascii="Times New Roman" w:hAnsi="Times New Roman"/>
          <w:sz w:val="24"/>
          <w:szCs w:val="24"/>
        </w:rPr>
      </w:pPr>
      <w:r w:rsidRPr="00963A6F">
        <w:rPr>
          <w:rFonts w:ascii="Times New Roman" w:hAnsi="Times New Roman"/>
          <w:sz w:val="24"/>
          <w:szCs w:val="24"/>
        </w:rPr>
        <w:t xml:space="preserve">«Формирование современной городской среды на территории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w:t>
      </w:r>
    </w:p>
    <w:p w:rsidR="002E0528" w:rsidRPr="00963A6F" w:rsidRDefault="002E0528" w:rsidP="002E0528">
      <w:pPr>
        <w:spacing w:after="0" w:line="240" w:lineRule="auto"/>
        <w:ind w:firstLine="709"/>
        <w:rPr>
          <w:rFonts w:ascii="Times New Roman" w:hAnsi="Times New Roman"/>
          <w:b/>
          <w:sz w:val="24"/>
          <w:szCs w:val="24"/>
          <w:highlight w:val="yellow"/>
        </w:rPr>
      </w:pPr>
    </w:p>
    <w:p w:rsidR="002E0528" w:rsidRPr="00963A6F" w:rsidRDefault="002E0528" w:rsidP="002E0528">
      <w:pPr>
        <w:spacing w:after="0" w:line="240" w:lineRule="auto"/>
        <w:jc w:val="right"/>
        <w:outlineLvl w:val="0"/>
        <w:rPr>
          <w:rFonts w:ascii="Times New Roman" w:hAnsi="Times New Roman"/>
          <w:sz w:val="24"/>
          <w:szCs w:val="24"/>
        </w:rPr>
      </w:pP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3177"/>
        <w:gridCol w:w="2693"/>
        <w:gridCol w:w="806"/>
        <w:gridCol w:w="567"/>
        <w:gridCol w:w="709"/>
        <w:gridCol w:w="1462"/>
        <w:gridCol w:w="1134"/>
        <w:gridCol w:w="1134"/>
        <w:gridCol w:w="1134"/>
        <w:gridCol w:w="1134"/>
        <w:gridCol w:w="1134"/>
      </w:tblGrid>
      <w:tr w:rsidR="002E0528" w:rsidRPr="00963A6F" w:rsidTr="00B3775B">
        <w:trPr>
          <w:trHeight w:val="1120"/>
        </w:trPr>
        <w:tc>
          <w:tcPr>
            <w:tcW w:w="538" w:type="dxa"/>
            <w:vMerge w:val="restart"/>
          </w:tcPr>
          <w:p w:rsidR="002E0528" w:rsidRPr="00A079C2" w:rsidRDefault="002E0528" w:rsidP="00B3775B">
            <w:pPr>
              <w:spacing w:after="0" w:line="240" w:lineRule="auto"/>
              <w:jc w:val="center"/>
              <w:rPr>
                <w:rFonts w:ascii="Times New Roman" w:hAnsi="Times New Roman"/>
                <w:b/>
              </w:rPr>
            </w:pPr>
            <w:r w:rsidRPr="00A079C2">
              <w:rPr>
                <w:rFonts w:ascii="Times New Roman" w:hAnsi="Times New Roman"/>
                <w:b/>
              </w:rPr>
              <w:t>№ п/п</w:t>
            </w:r>
          </w:p>
        </w:tc>
        <w:tc>
          <w:tcPr>
            <w:tcW w:w="3177" w:type="dxa"/>
            <w:vMerge w:val="restart"/>
          </w:tcPr>
          <w:p w:rsidR="002E0528" w:rsidRPr="00A079C2" w:rsidRDefault="002E0528" w:rsidP="00B3775B">
            <w:pPr>
              <w:ind w:left="1"/>
              <w:jc w:val="center"/>
              <w:rPr>
                <w:rFonts w:ascii="Times New Roman" w:hAnsi="Times New Roman"/>
                <w:b/>
              </w:rPr>
            </w:pPr>
            <w:r w:rsidRPr="00A079C2">
              <w:rPr>
                <w:rFonts w:ascii="Times New Roman" w:hAnsi="Times New Roman"/>
                <w:b/>
              </w:rPr>
              <w:t>Наименование программы, отдельного мероприятия, источник финансирования</w:t>
            </w:r>
          </w:p>
        </w:tc>
        <w:tc>
          <w:tcPr>
            <w:tcW w:w="2693" w:type="dxa"/>
            <w:vMerge w:val="restart"/>
          </w:tcPr>
          <w:p w:rsidR="002E0528" w:rsidRPr="00A079C2" w:rsidRDefault="002E0528" w:rsidP="00B3775B">
            <w:pPr>
              <w:ind w:left="1"/>
              <w:jc w:val="center"/>
              <w:rPr>
                <w:rFonts w:ascii="Times New Roman" w:hAnsi="Times New Roman"/>
                <w:b/>
              </w:rPr>
            </w:pPr>
            <w:r w:rsidRPr="00A079C2">
              <w:rPr>
                <w:rFonts w:ascii="Times New Roman" w:hAnsi="Times New Roman"/>
                <w:b/>
              </w:rPr>
              <w:t>Ответственный исполнитель, соисполнитель, государственный заказчик координатор, участник</w:t>
            </w:r>
          </w:p>
        </w:tc>
        <w:tc>
          <w:tcPr>
            <w:tcW w:w="3544" w:type="dxa"/>
            <w:gridSpan w:val="4"/>
          </w:tcPr>
          <w:p w:rsidR="002E0528" w:rsidRPr="00A079C2" w:rsidRDefault="002E0528" w:rsidP="00B3775B">
            <w:pPr>
              <w:ind w:left="1"/>
              <w:jc w:val="center"/>
              <w:rPr>
                <w:rFonts w:ascii="Times New Roman" w:hAnsi="Times New Roman"/>
                <w:b/>
              </w:rPr>
            </w:pPr>
            <w:r w:rsidRPr="00A079C2">
              <w:rPr>
                <w:rFonts w:ascii="Times New Roman" w:hAnsi="Times New Roman"/>
                <w:b/>
              </w:rPr>
              <w:t>Код бюджетной классификации</w:t>
            </w:r>
          </w:p>
        </w:tc>
        <w:tc>
          <w:tcPr>
            <w:tcW w:w="5670" w:type="dxa"/>
            <w:gridSpan w:val="5"/>
          </w:tcPr>
          <w:p w:rsidR="002E0528" w:rsidRPr="00A079C2" w:rsidRDefault="002E0528" w:rsidP="00B3775B">
            <w:pPr>
              <w:ind w:left="1"/>
              <w:jc w:val="center"/>
              <w:rPr>
                <w:rFonts w:ascii="Times New Roman" w:hAnsi="Times New Roman"/>
                <w:b/>
              </w:rPr>
            </w:pPr>
            <w:r w:rsidRPr="00A079C2">
              <w:rPr>
                <w:rFonts w:ascii="Times New Roman" w:hAnsi="Times New Roman"/>
                <w:b/>
              </w:rPr>
              <w:t>Объемы бюджетных ассигнований (тыс. рублей)</w:t>
            </w:r>
          </w:p>
        </w:tc>
      </w:tr>
      <w:tr w:rsidR="002E0528" w:rsidRPr="00963A6F" w:rsidTr="00B3775B">
        <w:trPr>
          <w:trHeight w:val="503"/>
        </w:trPr>
        <w:tc>
          <w:tcPr>
            <w:tcW w:w="538" w:type="dxa"/>
            <w:vMerge/>
          </w:tcPr>
          <w:p w:rsidR="002E0528" w:rsidRPr="00A079C2" w:rsidRDefault="002E0528" w:rsidP="00B3775B">
            <w:pPr>
              <w:spacing w:after="0" w:line="240" w:lineRule="auto"/>
              <w:jc w:val="center"/>
              <w:rPr>
                <w:rFonts w:ascii="Times New Roman" w:hAnsi="Times New Roman"/>
                <w:b/>
              </w:rPr>
            </w:pPr>
          </w:p>
        </w:tc>
        <w:tc>
          <w:tcPr>
            <w:tcW w:w="3177" w:type="dxa"/>
            <w:vMerge/>
          </w:tcPr>
          <w:p w:rsidR="002E0528" w:rsidRPr="00A079C2" w:rsidRDefault="002E0528" w:rsidP="00B3775B">
            <w:pPr>
              <w:ind w:left="1"/>
              <w:jc w:val="center"/>
              <w:rPr>
                <w:rFonts w:ascii="Times New Roman" w:hAnsi="Times New Roman"/>
                <w:b/>
              </w:rPr>
            </w:pPr>
          </w:p>
        </w:tc>
        <w:tc>
          <w:tcPr>
            <w:tcW w:w="2693" w:type="dxa"/>
            <w:vMerge/>
          </w:tcPr>
          <w:p w:rsidR="002E0528" w:rsidRPr="00A079C2" w:rsidRDefault="002E0528" w:rsidP="00B3775B">
            <w:pPr>
              <w:ind w:left="1"/>
              <w:jc w:val="center"/>
              <w:rPr>
                <w:rFonts w:ascii="Times New Roman" w:hAnsi="Times New Roman"/>
                <w:b/>
              </w:rPr>
            </w:pPr>
          </w:p>
        </w:tc>
        <w:tc>
          <w:tcPr>
            <w:tcW w:w="806" w:type="dxa"/>
          </w:tcPr>
          <w:p w:rsidR="002E0528" w:rsidRPr="00A079C2" w:rsidRDefault="002E0528" w:rsidP="00B3775B">
            <w:pPr>
              <w:ind w:left="1"/>
              <w:jc w:val="center"/>
              <w:rPr>
                <w:rFonts w:ascii="Times New Roman" w:hAnsi="Times New Roman"/>
                <w:b/>
              </w:rPr>
            </w:pPr>
            <w:r w:rsidRPr="00A079C2">
              <w:rPr>
                <w:rFonts w:ascii="Times New Roman" w:hAnsi="Times New Roman"/>
                <w:b/>
              </w:rPr>
              <w:t>ГРБЦ</w:t>
            </w:r>
          </w:p>
        </w:tc>
        <w:tc>
          <w:tcPr>
            <w:tcW w:w="567" w:type="dxa"/>
          </w:tcPr>
          <w:p w:rsidR="002E0528" w:rsidRPr="00A079C2" w:rsidRDefault="002E0528" w:rsidP="00B3775B">
            <w:pPr>
              <w:ind w:left="1"/>
              <w:jc w:val="center"/>
              <w:rPr>
                <w:rFonts w:ascii="Times New Roman" w:hAnsi="Times New Roman"/>
                <w:b/>
              </w:rPr>
            </w:pPr>
            <w:r w:rsidRPr="00A079C2">
              <w:rPr>
                <w:rFonts w:ascii="Times New Roman" w:hAnsi="Times New Roman"/>
                <w:b/>
              </w:rPr>
              <w:t>Рз Пр</w:t>
            </w:r>
          </w:p>
        </w:tc>
        <w:tc>
          <w:tcPr>
            <w:tcW w:w="709" w:type="dxa"/>
          </w:tcPr>
          <w:p w:rsidR="002E0528" w:rsidRPr="00A079C2" w:rsidRDefault="002E0528" w:rsidP="00B3775B">
            <w:pPr>
              <w:ind w:left="1"/>
              <w:jc w:val="center"/>
              <w:rPr>
                <w:rFonts w:ascii="Times New Roman" w:hAnsi="Times New Roman"/>
                <w:b/>
              </w:rPr>
            </w:pPr>
            <w:r w:rsidRPr="00A079C2">
              <w:rPr>
                <w:rFonts w:ascii="Times New Roman" w:hAnsi="Times New Roman"/>
                <w:b/>
              </w:rPr>
              <w:t>ЦСР</w:t>
            </w:r>
          </w:p>
        </w:tc>
        <w:tc>
          <w:tcPr>
            <w:tcW w:w="1462" w:type="dxa"/>
          </w:tcPr>
          <w:p w:rsidR="002E0528" w:rsidRPr="00A079C2" w:rsidRDefault="002E0528" w:rsidP="00B3775B">
            <w:pPr>
              <w:ind w:left="1"/>
              <w:jc w:val="center"/>
              <w:rPr>
                <w:rFonts w:ascii="Times New Roman" w:hAnsi="Times New Roman"/>
                <w:b/>
              </w:rPr>
            </w:pPr>
            <w:r w:rsidRPr="00A079C2">
              <w:rPr>
                <w:rFonts w:ascii="Times New Roman" w:hAnsi="Times New Roman"/>
                <w:b/>
              </w:rPr>
              <w:t>ВР</w:t>
            </w:r>
          </w:p>
        </w:tc>
        <w:tc>
          <w:tcPr>
            <w:tcW w:w="1134" w:type="dxa"/>
          </w:tcPr>
          <w:p w:rsidR="002E0528" w:rsidRPr="00A079C2" w:rsidRDefault="002E0528" w:rsidP="00B3775B">
            <w:pPr>
              <w:ind w:left="1"/>
              <w:jc w:val="center"/>
              <w:rPr>
                <w:rFonts w:ascii="Times New Roman" w:hAnsi="Times New Roman"/>
                <w:b/>
              </w:rPr>
            </w:pPr>
            <w:r w:rsidRPr="00A079C2">
              <w:rPr>
                <w:rFonts w:ascii="Times New Roman" w:hAnsi="Times New Roman"/>
                <w:b/>
              </w:rPr>
              <w:t>2018 год</w:t>
            </w:r>
          </w:p>
        </w:tc>
        <w:tc>
          <w:tcPr>
            <w:tcW w:w="1134" w:type="dxa"/>
          </w:tcPr>
          <w:p w:rsidR="002E0528" w:rsidRPr="00A079C2" w:rsidRDefault="002E0528" w:rsidP="00B3775B">
            <w:pPr>
              <w:ind w:left="1"/>
              <w:jc w:val="center"/>
              <w:rPr>
                <w:rFonts w:ascii="Times New Roman" w:hAnsi="Times New Roman"/>
                <w:b/>
              </w:rPr>
            </w:pPr>
            <w:r w:rsidRPr="00A079C2">
              <w:rPr>
                <w:rFonts w:ascii="Times New Roman" w:hAnsi="Times New Roman"/>
                <w:b/>
              </w:rPr>
              <w:t>2019 год</w:t>
            </w:r>
          </w:p>
        </w:tc>
        <w:tc>
          <w:tcPr>
            <w:tcW w:w="1134" w:type="dxa"/>
          </w:tcPr>
          <w:p w:rsidR="002E0528" w:rsidRPr="00A079C2" w:rsidRDefault="002E0528" w:rsidP="00B3775B">
            <w:pPr>
              <w:ind w:left="1"/>
              <w:jc w:val="center"/>
              <w:rPr>
                <w:rFonts w:ascii="Times New Roman" w:hAnsi="Times New Roman"/>
                <w:b/>
              </w:rPr>
            </w:pPr>
            <w:r w:rsidRPr="00A079C2">
              <w:rPr>
                <w:rFonts w:ascii="Times New Roman" w:hAnsi="Times New Roman"/>
                <w:b/>
              </w:rPr>
              <w:t>2020 год</w:t>
            </w:r>
          </w:p>
        </w:tc>
        <w:tc>
          <w:tcPr>
            <w:tcW w:w="1134" w:type="dxa"/>
          </w:tcPr>
          <w:p w:rsidR="002E0528" w:rsidRPr="00A079C2" w:rsidRDefault="002E0528" w:rsidP="00B3775B">
            <w:pPr>
              <w:ind w:left="1"/>
              <w:jc w:val="center"/>
              <w:rPr>
                <w:rFonts w:ascii="Times New Roman" w:hAnsi="Times New Roman"/>
                <w:b/>
              </w:rPr>
            </w:pPr>
            <w:r w:rsidRPr="00A079C2">
              <w:rPr>
                <w:rFonts w:ascii="Times New Roman" w:hAnsi="Times New Roman"/>
                <w:b/>
              </w:rPr>
              <w:t>2021 год</w:t>
            </w:r>
          </w:p>
        </w:tc>
        <w:tc>
          <w:tcPr>
            <w:tcW w:w="1134" w:type="dxa"/>
          </w:tcPr>
          <w:p w:rsidR="002E0528" w:rsidRPr="00A079C2" w:rsidRDefault="002E0528" w:rsidP="00B3775B">
            <w:pPr>
              <w:ind w:left="1"/>
              <w:jc w:val="center"/>
              <w:rPr>
                <w:rFonts w:ascii="Times New Roman" w:hAnsi="Times New Roman"/>
                <w:b/>
              </w:rPr>
            </w:pPr>
            <w:r w:rsidRPr="00A079C2">
              <w:rPr>
                <w:rFonts w:ascii="Times New Roman" w:hAnsi="Times New Roman"/>
                <w:b/>
              </w:rPr>
              <w:t>2022 год</w:t>
            </w:r>
          </w:p>
        </w:tc>
      </w:tr>
      <w:tr w:rsidR="002E0528" w:rsidRPr="00963A6F" w:rsidTr="00B3775B">
        <w:trPr>
          <w:trHeight w:val="760"/>
        </w:trPr>
        <w:tc>
          <w:tcPr>
            <w:tcW w:w="538" w:type="dxa"/>
            <w:vMerge w:val="restart"/>
          </w:tcPr>
          <w:p w:rsidR="002E0528" w:rsidRPr="00963A6F" w:rsidRDefault="002E0528" w:rsidP="00B3775B">
            <w:pPr>
              <w:spacing w:after="0" w:line="240" w:lineRule="auto"/>
              <w:jc w:val="center"/>
              <w:rPr>
                <w:rFonts w:ascii="Times New Roman" w:hAnsi="Times New Roman"/>
              </w:rPr>
            </w:pPr>
            <w:r w:rsidRPr="00963A6F">
              <w:rPr>
                <w:rFonts w:ascii="Times New Roman" w:hAnsi="Times New Roman"/>
              </w:rPr>
              <w:t>1.</w:t>
            </w:r>
          </w:p>
        </w:tc>
        <w:tc>
          <w:tcPr>
            <w:tcW w:w="3177" w:type="dxa"/>
          </w:tcPr>
          <w:p w:rsidR="002E0528" w:rsidRPr="00963A6F" w:rsidRDefault="002E0528" w:rsidP="00B3775B">
            <w:pPr>
              <w:spacing w:after="0" w:line="240" w:lineRule="auto"/>
              <w:rPr>
                <w:rFonts w:ascii="Times New Roman" w:hAnsi="Times New Roman"/>
                <w:b/>
              </w:rPr>
            </w:pPr>
            <w:r w:rsidRPr="00963A6F">
              <w:rPr>
                <w:rFonts w:ascii="Times New Roman" w:hAnsi="Times New Roman"/>
                <w:b/>
              </w:rPr>
              <w:t>Программа, всего:</w:t>
            </w:r>
          </w:p>
        </w:tc>
        <w:tc>
          <w:tcPr>
            <w:tcW w:w="2693" w:type="dxa"/>
            <w:vMerge w:val="restart"/>
          </w:tcPr>
          <w:p w:rsidR="002E0528" w:rsidRPr="00A079C2" w:rsidRDefault="002E0528" w:rsidP="00B3775B">
            <w:pPr>
              <w:spacing w:after="0" w:line="240" w:lineRule="auto"/>
              <w:jc w:val="center"/>
              <w:rPr>
                <w:rFonts w:ascii="Times New Roman" w:hAnsi="Times New Roman"/>
              </w:rPr>
            </w:pPr>
            <w:r w:rsidRPr="00A079C2">
              <w:rPr>
                <w:rFonts w:ascii="Times New Roman" w:hAnsi="Times New Roman"/>
              </w:rPr>
              <w:t>Ответственный исполнитель:</w:t>
            </w:r>
          </w:p>
          <w:p w:rsidR="002E0528" w:rsidRDefault="002E0528" w:rsidP="00B3775B">
            <w:pPr>
              <w:spacing w:after="0" w:line="240" w:lineRule="auto"/>
              <w:jc w:val="center"/>
              <w:rPr>
                <w:rFonts w:ascii="Times New Roman" w:hAnsi="Times New Roman"/>
              </w:rPr>
            </w:pPr>
            <w:r>
              <w:rPr>
                <w:rFonts w:ascii="Times New Roman" w:hAnsi="Times New Roman"/>
              </w:rPr>
              <w:t>Администрация Едровского сельского поселения</w:t>
            </w:r>
          </w:p>
          <w:p w:rsidR="002E0528" w:rsidRPr="00A079C2" w:rsidRDefault="002E0528" w:rsidP="00B3775B">
            <w:pPr>
              <w:spacing w:after="0" w:line="240" w:lineRule="auto"/>
              <w:jc w:val="center"/>
              <w:rPr>
                <w:rFonts w:ascii="Times New Roman" w:hAnsi="Times New Roman"/>
              </w:rPr>
            </w:pPr>
          </w:p>
          <w:p w:rsidR="002E0528" w:rsidRDefault="002E0528" w:rsidP="00B3775B">
            <w:pPr>
              <w:spacing w:after="0" w:line="240" w:lineRule="auto"/>
              <w:jc w:val="center"/>
              <w:rPr>
                <w:rFonts w:ascii="Times New Roman" w:hAnsi="Times New Roman"/>
              </w:rPr>
            </w:pPr>
            <w:r w:rsidRPr="00963A6F">
              <w:rPr>
                <w:rFonts w:ascii="Times New Roman" w:hAnsi="Times New Roman"/>
              </w:rPr>
              <w:t>Соисполнитель:</w:t>
            </w:r>
          </w:p>
          <w:p w:rsidR="002E0528" w:rsidRPr="00A079C2" w:rsidRDefault="002E0528" w:rsidP="00B3775B">
            <w:pPr>
              <w:autoSpaceDE w:val="0"/>
              <w:autoSpaceDN w:val="0"/>
              <w:adjustRightInd w:val="0"/>
              <w:spacing w:after="0" w:line="240" w:lineRule="auto"/>
              <w:ind w:firstLine="540"/>
              <w:jc w:val="center"/>
              <w:rPr>
                <w:rFonts w:ascii="Times New Roman" w:eastAsia="Calibri" w:hAnsi="Times New Roman"/>
                <w:bCs/>
              </w:rPr>
            </w:pPr>
            <w:r w:rsidRPr="00963A6F">
              <w:rPr>
                <w:rFonts w:ascii="Times New Roman" w:eastAsia="Calibri" w:hAnsi="Times New Roman"/>
                <w:bCs/>
                <w:sz w:val="24"/>
                <w:szCs w:val="24"/>
              </w:rPr>
              <w:t xml:space="preserve">Департамент по </w:t>
            </w:r>
            <w:r w:rsidRPr="00A079C2">
              <w:rPr>
                <w:rFonts w:ascii="Times New Roman" w:eastAsia="Calibri" w:hAnsi="Times New Roman"/>
                <w:bCs/>
              </w:rPr>
              <w:t>жилищно-коммунальному хозяйству и топливно-энергетическому комплексу Новгородской области</w:t>
            </w:r>
          </w:p>
          <w:p w:rsidR="002E0528" w:rsidRPr="00A079C2" w:rsidRDefault="002E0528" w:rsidP="00B3775B">
            <w:pPr>
              <w:spacing w:after="0" w:line="240" w:lineRule="auto"/>
              <w:jc w:val="center"/>
              <w:rPr>
                <w:rFonts w:ascii="Times New Roman" w:hAnsi="Times New Roman"/>
              </w:rPr>
            </w:pPr>
            <w:r w:rsidRPr="00A079C2">
              <w:rPr>
                <w:rFonts w:ascii="Times New Roman" w:eastAsia="SimSun" w:hAnsi="Times New Roman"/>
                <w:bCs/>
                <w:kern w:val="1"/>
                <w:lang w:eastAsia="ar-SA"/>
              </w:rPr>
              <w:t xml:space="preserve">Жители </w:t>
            </w:r>
            <w:r>
              <w:rPr>
                <w:rFonts w:ascii="Times New Roman" w:eastAsia="SimSun" w:hAnsi="Times New Roman"/>
                <w:bCs/>
                <w:kern w:val="1"/>
                <w:lang w:eastAsia="ar-SA"/>
              </w:rPr>
              <w:t>села</w:t>
            </w:r>
          </w:p>
        </w:tc>
        <w:tc>
          <w:tcPr>
            <w:tcW w:w="806" w:type="dxa"/>
          </w:tcPr>
          <w:p w:rsidR="002E0528" w:rsidRPr="00963A6F" w:rsidRDefault="002E0528" w:rsidP="00B3775B">
            <w:pPr>
              <w:spacing w:after="0" w:line="240" w:lineRule="auto"/>
              <w:jc w:val="center"/>
              <w:rPr>
                <w:rFonts w:ascii="Times New Roman" w:hAnsi="Times New Roman"/>
              </w:rPr>
            </w:pPr>
          </w:p>
        </w:tc>
        <w:tc>
          <w:tcPr>
            <w:tcW w:w="567" w:type="dxa"/>
          </w:tcPr>
          <w:p w:rsidR="002E0528" w:rsidRPr="00963A6F" w:rsidRDefault="002E0528" w:rsidP="00B3775B">
            <w:pPr>
              <w:spacing w:after="0" w:line="240" w:lineRule="auto"/>
              <w:jc w:val="center"/>
              <w:rPr>
                <w:rFonts w:ascii="Times New Roman" w:hAnsi="Times New Roman"/>
              </w:rPr>
            </w:pPr>
          </w:p>
        </w:tc>
        <w:tc>
          <w:tcPr>
            <w:tcW w:w="709" w:type="dxa"/>
          </w:tcPr>
          <w:p w:rsidR="002E0528" w:rsidRPr="00963A6F" w:rsidRDefault="002E0528" w:rsidP="00B3775B">
            <w:pPr>
              <w:spacing w:after="0" w:line="240" w:lineRule="auto"/>
              <w:jc w:val="center"/>
              <w:rPr>
                <w:rFonts w:ascii="Times New Roman" w:hAnsi="Times New Roman"/>
              </w:rPr>
            </w:pPr>
          </w:p>
        </w:tc>
        <w:tc>
          <w:tcPr>
            <w:tcW w:w="1462"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480,625</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480,625</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480,625</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480,625</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480,625</w:t>
            </w:r>
          </w:p>
        </w:tc>
      </w:tr>
      <w:tr w:rsidR="002E0528" w:rsidRPr="00963A6F" w:rsidTr="00B3775B">
        <w:trPr>
          <w:trHeight w:val="299"/>
        </w:trPr>
        <w:tc>
          <w:tcPr>
            <w:tcW w:w="538" w:type="dxa"/>
            <w:vMerge/>
          </w:tcPr>
          <w:p w:rsidR="002E0528" w:rsidRPr="00963A6F" w:rsidRDefault="002E0528" w:rsidP="00B3775B">
            <w:pPr>
              <w:spacing w:after="0" w:line="240" w:lineRule="auto"/>
              <w:jc w:val="center"/>
              <w:rPr>
                <w:rFonts w:ascii="Times New Roman" w:hAnsi="Times New Roman"/>
              </w:rPr>
            </w:pPr>
          </w:p>
        </w:tc>
        <w:tc>
          <w:tcPr>
            <w:tcW w:w="3177" w:type="dxa"/>
          </w:tcPr>
          <w:p w:rsidR="002E0528" w:rsidRPr="00963A6F" w:rsidRDefault="002E0528" w:rsidP="00B3775B">
            <w:pPr>
              <w:spacing w:after="0" w:line="240" w:lineRule="auto"/>
              <w:rPr>
                <w:rFonts w:ascii="Times New Roman" w:hAnsi="Times New Roman"/>
              </w:rPr>
            </w:pPr>
            <w:r w:rsidRPr="00963A6F">
              <w:rPr>
                <w:rFonts w:ascii="Times New Roman" w:hAnsi="Times New Roman"/>
              </w:rPr>
              <w:t xml:space="preserve">- федеральный бюджет </w:t>
            </w:r>
          </w:p>
        </w:tc>
        <w:tc>
          <w:tcPr>
            <w:tcW w:w="2693" w:type="dxa"/>
            <w:vMerge/>
          </w:tcPr>
          <w:p w:rsidR="002E0528" w:rsidRPr="00963A6F" w:rsidRDefault="002E0528" w:rsidP="00B3775B">
            <w:pPr>
              <w:spacing w:after="0" w:line="240" w:lineRule="auto"/>
              <w:jc w:val="center"/>
              <w:rPr>
                <w:rFonts w:ascii="Times New Roman" w:hAnsi="Times New Roman"/>
              </w:rPr>
            </w:pPr>
          </w:p>
        </w:tc>
        <w:tc>
          <w:tcPr>
            <w:tcW w:w="806" w:type="dxa"/>
          </w:tcPr>
          <w:p w:rsidR="002E0528" w:rsidRPr="00963A6F" w:rsidRDefault="002E0528" w:rsidP="00B3775B">
            <w:pPr>
              <w:spacing w:after="0" w:line="240" w:lineRule="auto"/>
              <w:jc w:val="center"/>
              <w:rPr>
                <w:rFonts w:ascii="Times New Roman" w:hAnsi="Times New Roman"/>
              </w:rPr>
            </w:pPr>
          </w:p>
        </w:tc>
        <w:tc>
          <w:tcPr>
            <w:tcW w:w="567" w:type="dxa"/>
          </w:tcPr>
          <w:p w:rsidR="002E0528" w:rsidRPr="00963A6F" w:rsidRDefault="002E0528" w:rsidP="00B3775B">
            <w:pPr>
              <w:spacing w:after="0" w:line="240" w:lineRule="auto"/>
              <w:jc w:val="center"/>
              <w:rPr>
                <w:rFonts w:ascii="Times New Roman" w:hAnsi="Times New Roman"/>
              </w:rPr>
            </w:pPr>
          </w:p>
        </w:tc>
        <w:tc>
          <w:tcPr>
            <w:tcW w:w="709" w:type="dxa"/>
          </w:tcPr>
          <w:p w:rsidR="002E0528" w:rsidRPr="00963A6F" w:rsidRDefault="002E0528" w:rsidP="00B3775B">
            <w:pPr>
              <w:spacing w:after="0" w:line="240" w:lineRule="auto"/>
              <w:jc w:val="center"/>
              <w:rPr>
                <w:rFonts w:ascii="Times New Roman" w:hAnsi="Times New Roman"/>
              </w:rPr>
            </w:pPr>
          </w:p>
        </w:tc>
        <w:tc>
          <w:tcPr>
            <w:tcW w:w="1462"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0</w:t>
            </w:r>
          </w:p>
        </w:tc>
      </w:tr>
      <w:tr w:rsidR="002E0528" w:rsidRPr="00963A6F" w:rsidTr="00B3775B">
        <w:trPr>
          <w:trHeight w:val="290"/>
        </w:trPr>
        <w:tc>
          <w:tcPr>
            <w:tcW w:w="538" w:type="dxa"/>
            <w:vMerge/>
          </w:tcPr>
          <w:p w:rsidR="002E0528" w:rsidRPr="00963A6F" w:rsidRDefault="002E0528" w:rsidP="00B3775B">
            <w:pPr>
              <w:spacing w:after="0" w:line="240" w:lineRule="auto"/>
              <w:jc w:val="center"/>
              <w:rPr>
                <w:rFonts w:ascii="Times New Roman" w:hAnsi="Times New Roman"/>
              </w:rPr>
            </w:pPr>
          </w:p>
        </w:tc>
        <w:tc>
          <w:tcPr>
            <w:tcW w:w="3177" w:type="dxa"/>
          </w:tcPr>
          <w:p w:rsidR="002E0528" w:rsidRPr="00963A6F" w:rsidRDefault="002E0528" w:rsidP="00B3775B">
            <w:pPr>
              <w:spacing w:after="0" w:line="240" w:lineRule="auto"/>
              <w:rPr>
                <w:rFonts w:ascii="Times New Roman" w:hAnsi="Times New Roman"/>
              </w:rPr>
            </w:pPr>
            <w:r w:rsidRPr="00963A6F">
              <w:rPr>
                <w:rFonts w:ascii="Times New Roman" w:hAnsi="Times New Roman"/>
              </w:rPr>
              <w:t>- областной бюджет</w:t>
            </w:r>
          </w:p>
        </w:tc>
        <w:tc>
          <w:tcPr>
            <w:tcW w:w="2693" w:type="dxa"/>
            <w:vMerge/>
          </w:tcPr>
          <w:p w:rsidR="002E0528" w:rsidRPr="00963A6F" w:rsidRDefault="002E0528" w:rsidP="00B3775B">
            <w:pPr>
              <w:spacing w:after="0" w:line="240" w:lineRule="auto"/>
              <w:jc w:val="center"/>
              <w:rPr>
                <w:rFonts w:ascii="Times New Roman" w:hAnsi="Times New Roman"/>
              </w:rPr>
            </w:pPr>
          </w:p>
        </w:tc>
        <w:tc>
          <w:tcPr>
            <w:tcW w:w="806" w:type="dxa"/>
          </w:tcPr>
          <w:p w:rsidR="002E0528" w:rsidRPr="00963A6F" w:rsidRDefault="002E0528" w:rsidP="00B3775B">
            <w:pPr>
              <w:spacing w:after="0" w:line="240" w:lineRule="auto"/>
              <w:jc w:val="center"/>
              <w:rPr>
                <w:rFonts w:ascii="Times New Roman" w:hAnsi="Times New Roman"/>
              </w:rPr>
            </w:pPr>
          </w:p>
        </w:tc>
        <w:tc>
          <w:tcPr>
            <w:tcW w:w="567" w:type="dxa"/>
          </w:tcPr>
          <w:p w:rsidR="002E0528" w:rsidRPr="00963A6F" w:rsidRDefault="002E0528" w:rsidP="00B3775B">
            <w:pPr>
              <w:spacing w:after="0" w:line="240" w:lineRule="auto"/>
              <w:jc w:val="center"/>
              <w:rPr>
                <w:rFonts w:ascii="Times New Roman" w:hAnsi="Times New Roman"/>
              </w:rPr>
            </w:pPr>
          </w:p>
        </w:tc>
        <w:tc>
          <w:tcPr>
            <w:tcW w:w="709" w:type="dxa"/>
          </w:tcPr>
          <w:p w:rsidR="002E0528" w:rsidRPr="00963A6F" w:rsidRDefault="002E0528" w:rsidP="00B3775B">
            <w:pPr>
              <w:spacing w:after="0" w:line="240" w:lineRule="auto"/>
              <w:jc w:val="center"/>
              <w:rPr>
                <w:rFonts w:ascii="Times New Roman" w:hAnsi="Times New Roman"/>
              </w:rPr>
            </w:pPr>
          </w:p>
        </w:tc>
        <w:tc>
          <w:tcPr>
            <w:tcW w:w="1462"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Default="002E0528" w:rsidP="00B3775B">
            <w:pPr>
              <w:jc w:val="center"/>
            </w:pPr>
            <w:r>
              <w:rPr>
                <w:rFonts w:ascii="Times New Roman" w:hAnsi="Times New Roman"/>
              </w:rPr>
              <w:t>354,5</w:t>
            </w:r>
          </w:p>
        </w:tc>
        <w:tc>
          <w:tcPr>
            <w:tcW w:w="1134" w:type="dxa"/>
          </w:tcPr>
          <w:p w:rsidR="002E0528" w:rsidRDefault="002E0528" w:rsidP="00B3775B">
            <w:pPr>
              <w:jc w:val="center"/>
            </w:pPr>
            <w:r>
              <w:rPr>
                <w:rFonts w:ascii="Times New Roman" w:hAnsi="Times New Roman"/>
              </w:rPr>
              <w:t>354,5</w:t>
            </w:r>
          </w:p>
        </w:tc>
        <w:tc>
          <w:tcPr>
            <w:tcW w:w="1134" w:type="dxa"/>
          </w:tcPr>
          <w:p w:rsidR="002E0528" w:rsidRDefault="002E0528" w:rsidP="00B3775B">
            <w:pPr>
              <w:jc w:val="center"/>
            </w:pPr>
            <w:r>
              <w:rPr>
                <w:rFonts w:ascii="Times New Roman" w:hAnsi="Times New Roman"/>
              </w:rPr>
              <w:t>354,5</w:t>
            </w:r>
          </w:p>
        </w:tc>
        <w:tc>
          <w:tcPr>
            <w:tcW w:w="1134" w:type="dxa"/>
          </w:tcPr>
          <w:p w:rsidR="002E0528" w:rsidRDefault="002E0528" w:rsidP="00B3775B">
            <w:pPr>
              <w:jc w:val="center"/>
            </w:pPr>
            <w:r>
              <w:rPr>
                <w:rFonts w:ascii="Times New Roman" w:hAnsi="Times New Roman"/>
              </w:rPr>
              <w:t>354,5</w:t>
            </w:r>
          </w:p>
        </w:tc>
        <w:tc>
          <w:tcPr>
            <w:tcW w:w="1134" w:type="dxa"/>
          </w:tcPr>
          <w:p w:rsidR="002E0528" w:rsidRDefault="002E0528" w:rsidP="00B3775B">
            <w:pPr>
              <w:jc w:val="center"/>
            </w:pPr>
            <w:r>
              <w:rPr>
                <w:rFonts w:ascii="Times New Roman" w:hAnsi="Times New Roman"/>
              </w:rPr>
              <w:t>354,5</w:t>
            </w:r>
          </w:p>
        </w:tc>
      </w:tr>
      <w:tr w:rsidR="002E0528" w:rsidRPr="00963A6F" w:rsidTr="00B3775B">
        <w:trPr>
          <w:trHeight w:val="549"/>
        </w:trPr>
        <w:tc>
          <w:tcPr>
            <w:tcW w:w="538" w:type="dxa"/>
            <w:vMerge/>
          </w:tcPr>
          <w:p w:rsidR="002E0528" w:rsidRPr="00963A6F" w:rsidRDefault="002E0528" w:rsidP="00B3775B">
            <w:pPr>
              <w:spacing w:after="0" w:line="240" w:lineRule="auto"/>
              <w:jc w:val="center"/>
              <w:rPr>
                <w:rFonts w:ascii="Times New Roman" w:hAnsi="Times New Roman"/>
              </w:rPr>
            </w:pPr>
          </w:p>
        </w:tc>
        <w:tc>
          <w:tcPr>
            <w:tcW w:w="3177" w:type="dxa"/>
          </w:tcPr>
          <w:p w:rsidR="002E0528" w:rsidRPr="00963A6F" w:rsidRDefault="002E0528" w:rsidP="00B3775B">
            <w:pPr>
              <w:spacing w:after="0" w:line="240" w:lineRule="auto"/>
              <w:rPr>
                <w:rFonts w:ascii="Times New Roman" w:hAnsi="Times New Roman"/>
              </w:rPr>
            </w:pPr>
            <w:r w:rsidRPr="00963A6F">
              <w:rPr>
                <w:rFonts w:ascii="Times New Roman" w:hAnsi="Times New Roman"/>
              </w:rPr>
              <w:t>- бюджет муниципального образования</w:t>
            </w:r>
          </w:p>
        </w:tc>
        <w:tc>
          <w:tcPr>
            <w:tcW w:w="2693" w:type="dxa"/>
            <w:vMerge/>
          </w:tcPr>
          <w:p w:rsidR="002E0528" w:rsidRPr="00963A6F" w:rsidRDefault="002E0528" w:rsidP="00B3775B">
            <w:pPr>
              <w:spacing w:after="0" w:line="240" w:lineRule="auto"/>
              <w:jc w:val="center"/>
              <w:rPr>
                <w:rFonts w:ascii="Times New Roman" w:hAnsi="Times New Roman"/>
              </w:rPr>
            </w:pPr>
          </w:p>
        </w:tc>
        <w:tc>
          <w:tcPr>
            <w:tcW w:w="806" w:type="dxa"/>
          </w:tcPr>
          <w:p w:rsidR="002E0528" w:rsidRPr="00963A6F" w:rsidRDefault="002E0528" w:rsidP="00B3775B">
            <w:pPr>
              <w:spacing w:after="0" w:line="240" w:lineRule="auto"/>
              <w:jc w:val="center"/>
              <w:rPr>
                <w:rFonts w:ascii="Times New Roman" w:hAnsi="Times New Roman"/>
              </w:rPr>
            </w:pPr>
          </w:p>
        </w:tc>
        <w:tc>
          <w:tcPr>
            <w:tcW w:w="567" w:type="dxa"/>
          </w:tcPr>
          <w:p w:rsidR="002E0528" w:rsidRPr="00963A6F" w:rsidRDefault="002E0528" w:rsidP="00B3775B">
            <w:pPr>
              <w:spacing w:after="0" w:line="240" w:lineRule="auto"/>
              <w:jc w:val="center"/>
              <w:rPr>
                <w:rFonts w:ascii="Times New Roman" w:hAnsi="Times New Roman"/>
              </w:rPr>
            </w:pPr>
          </w:p>
        </w:tc>
        <w:tc>
          <w:tcPr>
            <w:tcW w:w="709" w:type="dxa"/>
          </w:tcPr>
          <w:p w:rsidR="002E0528" w:rsidRPr="00963A6F" w:rsidRDefault="002E0528" w:rsidP="00B3775B">
            <w:pPr>
              <w:spacing w:after="0" w:line="240" w:lineRule="auto"/>
              <w:jc w:val="center"/>
              <w:rPr>
                <w:rFonts w:ascii="Times New Roman" w:hAnsi="Times New Roman"/>
              </w:rPr>
            </w:pPr>
          </w:p>
        </w:tc>
        <w:tc>
          <w:tcPr>
            <w:tcW w:w="1462"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96,125</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96,125</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96,125</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96,125</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96,125</w:t>
            </w:r>
          </w:p>
        </w:tc>
      </w:tr>
      <w:tr w:rsidR="002E0528" w:rsidRPr="00963A6F" w:rsidTr="00B3775B">
        <w:trPr>
          <w:trHeight w:val="415"/>
        </w:trPr>
        <w:tc>
          <w:tcPr>
            <w:tcW w:w="538" w:type="dxa"/>
            <w:vMerge/>
          </w:tcPr>
          <w:p w:rsidR="002E0528" w:rsidRPr="00963A6F" w:rsidRDefault="002E0528" w:rsidP="00B3775B">
            <w:pPr>
              <w:spacing w:after="0" w:line="240" w:lineRule="auto"/>
              <w:jc w:val="center"/>
              <w:rPr>
                <w:rFonts w:ascii="Times New Roman" w:hAnsi="Times New Roman"/>
              </w:rPr>
            </w:pPr>
          </w:p>
        </w:tc>
        <w:tc>
          <w:tcPr>
            <w:tcW w:w="3177" w:type="dxa"/>
          </w:tcPr>
          <w:p w:rsidR="002E0528" w:rsidRPr="00963A6F" w:rsidRDefault="002E0528" w:rsidP="00B3775B">
            <w:pPr>
              <w:spacing w:after="0" w:line="240" w:lineRule="auto"/>
              <w:rPr>
                <w:rFonts w:ascii="Times New Roman" w:hAnsi="Times New Roman"/>
              </w:rPr>
            </w:pPr>
            <w:r w:rsidRPr="00963A6F">
              <w:rPr>
                <w:rFonts w:ascii="Times New Roman" w:hAnsi="Times New Roman"/>
              </w:rPr>
              <w:t xml:space="preserve">- внебюджетные средства </w:t>
            </w:r>
          </w:p>
        </w:tc>
        <w:tc>
          <w:tcPr>
            <w:tcW w:w="2693" w:type="dxa"/>
            <w:vMerge/>
          </w:tcPr>
          <w:p w:rsidR="002E0528" w:rsidRPr="00963A6F" w:rsidRDefault="002E0528" w:rsidP="00B3775B">
            <w:pPr>
              <w:spacing w:after="0" w:line="240" w:lineRule="auto"/>
              <w:jc w:val="center"/>
              <w:rPr>
                <w:rFonts w:ascii="Times New Roman" w:hAnsi="Times New Roman"/>
              </w:rPr>
            </w:pPr>
          </w:p>
        </w:tc>
        <w:tc>
          <w:tcPr>
            <w:tcW w:w="806" w:type="dxa"/>
          </w:tcPr>
          <w:p w:rsidR="002E0528" w:rsidRPr="00963A6F" w:rsidRDefault="002E0528" w:rsidP="00B3775B">
            <w:pPr>
              <w:spacing w:after="0" w:line="240" w:lineRule="auto"/>
              <w:jc w:val="center"/>
              <w:rPr>
                <w:rFonts w:ascii="Times New Roman" w:hAnsi="Times New Roman"/>
              </w:rPr>
            </w:pPr>
          </w:p>
        </w:tc>
        <w:tc>
          <w:tcPr>
            <w:tcW w:w="567" w:type="dxa"/>
          </w:tcPr>
          <w:p w:rsidR="002E0528" w:rsidRPr="00963A6F" w:rsidRDefault="002E0528" w:rsidP="00B3775B">
            <w:pPr>
              <w:spacing w:after="0" w:line="240" w:lineRule="auto"/>
              <w:jc w:val="center"/>
              <w:rPr>
                <w:rFonts w:ascii="Times New Roman" w:hAnsi="Times New Roman"/>
              </w:rPr>
            </w:pPr>
          </w:p>
        </w:tc>
        <w:tc>
          <w:tcPr>
            <w:tcW w:w="709" w:type="dxa"/>
          </w:tcPr>
          <w:p w:rsidR="002E0528" w:rsidRPr="00963A6F" w:rsidRDefault="002E0528" w:rsidP="00B3775B">
            <w:pPr>
              <w:spacing w:after="0" w:line="240" w:lineRule="auto"/>
              <w:jc w:val="center"/>
              <w:rPr>
                <w:rFonts w:ascii="Times New Roman" w:hAnsi="Times New Roman"/>
              </w:rPr>
            </w:pPr>
          </w:p>
        </w:tc>
        <w:tc>
          <w:tcPr>
            <w:tcW w:w="1462"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30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30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30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30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30</w:t>
            </w:r>
          </w:p>
        </w:tc>
      </w:tr>
      <w:tr w:rsidR="002E0528" w:rsidRPr="00963A6F" w:rsidTr="00B3775B">
        <w:trPr>
          <w:trHeight w:val="760"/>
        </w:trPr>
        <w:tc>
          <w:tcPr>
            <w:tcW w:w="538" w:type="dxa"/>
            <w:vMerge w:val="restart"/>
          </w:tcPr>
          <w:p w:rsidR="002E0528" w:rsidRPr="00963A6F" w:rsidRDefault="002E0528" w:rsidP="00B3775B">
            <w:pPr>
              <w:spacing w:after="0" w:line="240" w:lineRule="auto"/>
              <w:jc w:val="center"/>
              <w:rPr>
                <w:rFonts w:ascii="Times New Roman" w:hAnsi="Times New Roman"/>
              </w:rPr>
            </w:pPr>
            <w:r w:rsidRPr="00963A6F">
              <w:rPr>
                <w:rFonts w:ascii="Times New Roman" w:hAnsi="Times New Roman"/>
              </w:rPr>
              <w:lastRenderedPageBreak/>
              <w:t>2</w:t>
            </w:r>
          </w:p>
        </w:tc>
        <w:tc>
          <w:tcPr>
            <w:tcW w:w="3177" w:type="dxa"/>
          </w:tcPr>
          <w:p w:rsidR="002E0528" w:rsidRPr="00963A6F" w:rsidRDefault="002E0528" w:rsidP="00B3775B">
            <w:pPr>
              <w:spacing w:after="0" w:line="240" w:lineRule="auto"/>
              <w:rPr>
                <w:rFonts w:ascii="Times New Roman" w:hAnsi="Times New Roman"/>
                <w:b/>
              </w:rPr>
            </w:pPr>
            <w:r w:rsidRPr="00963A6F">
              <w:rPr>
                <w:rFonts w:ascii="Times New Roman" w:hAnsi="Times New Roman"/>
                <w:b/>
              </w:rPr>
              <w:t>Благоустройство дворовых территорий многоквартирных домов, подлежащих благоустройству, всего:</w:t>
            </w:r>
          </w:p>
        </w:tc>
        <w:tc>
          <w:tcPr>
            <w:tcW w:w="2693" w:type="dxa"/>
            <w:vMerge w:val="restart"/>
          </w:tcPr>
          <w:p w:rsidR="002E0528" w:rsidRPr="00963A6F" w:rsidRDefault="002E0528" w:rsidP="00B3775B">
            <w:pPr>
              <w:spacing w:after="0" w:line="240" w:lineRule="auto"/>
              <w:jc w:val="center"/>
              <w:rPr>
                <w:rFonts w:ascii="Times New Roman" w:hAnsi="Times New Roman"/>
              </w:rPr>
            </w:pPr>
          </w:p>
        </w:tc>
        <w:tc>
          <w:tcPr>
            <w:tcW w:w="806" w:type="dxa"/>
          </w:tcPr>
          <w:p w:rsidR="002E0528" w:rsidRPr="00963A6F" w:rsidRDefault="002E0528" w:rsidP="00B3775B">
            <w:pPr>
              <w:spacing w:after="0" w:line="240" w:lineRule="auto"/>
              <w:jc w:val="center"/>
              <w:rPr>
                <w:rFonts w:ascii="Times New Roman" w:hAnsi="Times New Roman"/>
              </w:rPr>
            </w:pPr>
          </w:p>
        </w:tc>
        <w:tc>
          <w:tcPr>
            <w:tcW w:w="567" w:type="dxa"/>
          </w:tcPr>
          <w:p w:rsidR="002E0528" w:rsidRPr="00963A6F" w:rsidRDefault="002E0528" w:rsidP="00B3775B">
            <w:pPr>
              <w:spacing w:after="0" w:line="240" w:lineRule="auto"/>
              <w:jc w:val="center"/>
              <w:rPr>
                <w:rFonts w:ascii="Times New Roman" w:hAnsi="Times New Roman"/>
              </w:rPr>
            </w:pPr>
          </w:p>
        </w:tc>
        <w:tc>
          <w:tcPr>
            <w:tcW w:w="709" w:type="dxa"/>
          </w:tcPr>
          <w:p w:rsidR="002E0528" w:rsidRPr="00963A6F" w:rsidRDefault="002E0528" w:rsidP="00B3775B">
            <w:pPr>
              <w:spacing w:after="0" w:line="240" w:lineRule="auto"/>
              <w:jc w:val="center"/>
              <w:rPr>
                <w:rFonts w:ascii="Times New Roman" w:hAnsi="Times New Roman"/>
              </w:rPr>
            </w:pPr>
          </w:p>
        </w:tc>
        <w:tc>
          <w:tcPr>
            <w:tcW w:w="1462"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963A6F" w:rsidRDefault="002E0528" w:rsidP="00B3775B">
            <w:pPr>
              <w:spacing w:after="0" w:line="240" w:lineRule="auto"/>
              <w:jc w:val="center"/>
              <w:rPr>
                <w:rFonts w:ascii="Times New Roman" w:hAnsi="Times New Roman"/>
              </w:rPr>
            </w:pPr>
          </w:p>
        </w:tc>
      </w:tr>
      <w:tr w:rsidR="002E0528" w:rsidRPr="00963A6F" w:rsidTr="00B3775B">
        <w:trPr>
          <w:trHeight w:val="420"/>
        </w:trPr>
        <w:tc>
          <w:tcPr>
            <w:tcW w:w="538" w:type="dxa"/>
            <w:vMerge/>
          </w:tcPr>
          <w:p w:rsidR="002E0528" w:rsidRPr="00963A6F" w:rsidRDefault="002E0528" w:rsidP="00B3775B">
            <w:pPr>
              <w:spacing w:after="0" w:line="240" w:lineRule="auto"/>
              <w:jc w:val="center"/>
              <w:rPr>
                <w:rFonts w:ascii="Times New Roman" w:hAnsi="Times New Roman"/>
              </w:rPr>
            </w:pPr>
          </w:p>
        </w:tc>
        <w:tc>
          <w:tcPr>
            <w:tcW w:w="3177" w:type="dxa"/>
          </w:tcPr>
          <w:p w:rsidR="002E0528" w:rsidRPr="00963A6F" w:rsidRDefault="002E0528" w:rsidP="00B3775B">
            <w:pPr>
              <w:spacing w:after="0" w:line="240" w:lineRule="auto"/>
              <w:rPr>
                <w:rFonts w:ascii="Times New Roman" w:hAnsi="Times New Roman"/>
              </w:rPr>
            </w:pPr>
            <w:r w:rsidRPr="00963A6F">
              <w:rPr>
                <w:rFonts w:ascii="Times New Roman" w:hAnsi="Times New Roman"/>
              </w:rPr>
              <w:t xml:space="preserve">- федеральный бюджет </w:t>
            </w:r>
          </w:p>
        </w:tc>
        <w:tc>
          <w:tcPr>
            <w:tcW w:w="2693" w:type="dxa"/>
            <w:vMerge/>
          </w:tcPr>
          <w:p w:rsidR="002E0528" w:rsidRPr="00963A6F" w:rsidRDefault="002E0528" w:rsidP="00B3775B">
            <w:pPr>
              <w:spacing w:after="0" w:line="240" w:lineRule="auto"/>
              <w:jc w:val="center"/>
              <w:rPr>
                <w:rFonts w:ascii="Times New Roman" w:hAnsi="Times New Roman"/>
              </w:rPr>
            </w:pPr>
          </w:p>
        </w:tc>
        <w:tc>
          <w:tcPr>
            <w:tcW w:w="806" w:type="dxa"/>
          </w:tcPr>
          <w:p w:rsidR="002E0528" w:rsidRPr="00963A6F" w:rsidRDefault="002E0528" w:rsidP="00B3775B">
            <w:pPr>
              <w:spacing w:after="0" w:line="240" w:lineRule="auto"/>
              <w:jc w:val="center"/>
              <w:rPr>
                <w:rFonts w:ascii="Times New Roman" w:hAnsi="Times New Roman"/>
              </w:rPr>
            </w:pPr>
          </w:p>
        </w:tc>
        <w:tc>
          <w:tcPr>
            <w:tcW w:w="567" w:type="dxa"/>
          </w:tcPr>
          <w:p w:rsidR="002E0528" w:rsidRPr="00963A6F" w:rsidRDefault="002E0528" w:rsidP="00B3775B">
            <w:pPr>
              <w:spacing w:after="0" w:line="240" w:lineRule="auto"/>
              <w:jc w:val="center"/>
              <w:rPr>
                <w:rFonts w:ascii="Times New Roman" w:hAnsi="Times New Roman"/>
              </w:rPr>
            </w:pPr>
          </w:p>
        </w:tc>
        <w:tc>
          <w:tcPr>
            <w:tcW w:w="709" w:type="dxa"/>
          </w:tcPr>
          <w:p w:rsidR="002E0528" w:rsidRPr="00963A6F" w:rsidRDefault="002E0528" w:rsidP="00B3775B">
            <w:pPr>
              <w:spacing w:after="0" w:line="240" w:lineRule="auto"/>
              <w:jc w:val="center"/>
              <w:rPr>
                <w:rFonts w:ascii="Times New Roman" w:hAnsi="Times New Roman"/>
              </w:rPr>
            </w:pPr>
          </w:p>
        </w:tc>
        <w:tc>
          <w:tcPr>
            <w:tcW w:w="1462"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0</w:t>
            </w:r>
          </w:p>
        </w:tc>
      </w:tr>
      <w:tr w:rsidR="002E0528" w:rsidRPr="00963A6F" w:rsidTr="00B3775B">
        <w:trPr>
          <w:trHeight w:val="278"/>
        </w:trPr>
        <w:tc>
          <w:tcPr>
            <w:tcW w:w="538" w:type="dxa"/>
            <w:vMerge/>
          </w:tcPr>
          <w:p w:rsidR="002E0528" w:rsidRPr="00963A6F" w:rsidRDefault="002E0528" w:rsidP="00B3775B">
            <w:pPr>
              <w:spacing w:after="0" w:line="240" w:lineRule="auto"/>
              <w:jc w:val="center"/>
              <w:rPr>
                <w:rFonts w:ascii="Times New Roman" w:hAnsi="Times New Roman"/>
              </w:rPr>
            </w:pPr>
          </w:p>
        </w:tc>
        <w:tc>
          <w:tcPr>
            <w:tcW w:w="3177" w:type="dxa"/>
          </w:tcPr>
          <w:p w:rsidR="002E0528" w:rsidRPr="00963A6F" w:rsidRDefault="002E0528" w:rsidP="00B3775B">
            <w:pPr>
              <w:spacing w:after="0" w:line="240" w:lineRule="auto"/>
              <w:rPr>
                <w:rFonts w:ascii="Times New Roman" w:hAnsi="Times New Roman"/>
              </w:rPr>
            </w:pPr>
            <w:r w:rsidRPr="00963A6F">
              <w:rPr>
                <w:rFonts w:ascii="Times New Roman" w:hAnsi="Times New Roman"/>
              </w:rPr>
              <w:t>- областной бюджет</w:t>
            </w:r>
          </w:p>
        </w:tc>
        <w:tc>
          <w:tcPr>
            <w:tcW w:w="2693" w:type="dxa"/>
            <w:vMerge/>
          </w:tcPr>
          <w:p w:rsidR="002E0528" w:rsidRPr="00963A6F" w:rsidRDefault="002E0528" w:rsidP="00B3775B">
            <w:pPr>
              <w:spacing w:after="0" w:line="240" w:lineRule="auto"/>
              <w:jc w:val="center"/>
              <w:rPr>
                <w:rFonts w:ascii="Times New Roman" w:hAnsi="Times New Roman"/>
              </w:rPr>
            </w:pPr>
          </w:p>
        </w:tc>
        <w:tc>
          <w:tcPr>
            <w:tcW w:w="806" w:type="dxa"/>
          </w:tcPr>
          <w:p w:rsidR="002E0528" w:rsidRPr="00963A6F" w:rsidRDefault="002E0528" w:rsidP="00B3775B">
            <w:pPr>
              <w:spacing w:after="0" w:line="240" w:lineRule="auto"/>
              <w:jc w:val="center"/>
              <w:rPr>
                <w:rFonts w:ascii="Times New Roman" w:hAnsi="Times New Roman"/>
              </w:rPr>
            </w:pPr>
          </w:p>
        </w:tc>
        <w:tc>
          <w:tcPr>
            <w:tcW w:w="567" w:type="dxa"/>
          </w:tcPr>
          <w:p w:rsidR="002E0528" w:rsidRPr="00963A6F" w:rsidRDefault="002E0528" w:rsidP="00B3775B">
            <w:pPr>
              <w:spacing w:after="0" w:line="240" w:lineRule="auto"/>
              <w:jc w:val="center"/>
              <w:rPr>
                <w:rFonts w:ascii="Times New Roman" w:hAnsi="Times New Roman"/>
              </w:rPr>
            </w:pPr>
          </w:p>
        </w:tc>
        <w:tc>
          <w:tcPr>
            <w:tcW w:w="709" w:type="dxa"/>
          </w:tcPr>
          <w:p w:rsidR="002E0528" w:rsidRPr="00963A6F" w:rsidRDefault="002E0528" w:rsidP="00B3775B">
            <w:pPr>
              <w:spacing w:after="0" w:line="240" w:lineRule="auto"/>
              <w:jc w:val="center"/>
              <w:rPr>
                <w:rFonts w:ascii="Times New Roman" w:hAnsi="Times New Roman"/>
              </w:rPr>
            </w:pPr>
          </w:p>
        </w:tc>
        <w:tc>
          <w:tcPr>
            <w:tcW w:w="1462"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130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130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130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130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130</w:t>
            </w:r>
          </w:p>
        </w:tc>
      </w:tr>
      <w:tr w:rsidR="002E0528" w:rsidRPr="00963A6F" w:rsidTr="00B3775B">
        <w:trPr>
          <w:trHeight w:val="552"/>
        </w:trPr>
        <w:tc>
          <w:tcPr>
            <w:tcW w:w="538" w:type="dxa"/>
            <w:vMerge/>
          </w:tcPr>
          <w:p w:rsidR="002E0528" w:rsidRPr="00963A6F" w:rsidRDefault="002E0528" w:rsidP="00B3775B">
            <w:pPr>
              <w:spacing w:after="0" w:line="240" w:lineRule="auto"/>
              <w:jc w:val="center"/>
              <w:rPr>
                <w:rFonts w:ascii="Times New Roman" w:hAnsi="Times New Roman"/>
              </w:rPr>
            </w:pPr>
          </w:p>
        </w:tc>
        <w:tc>
          <w:tcPr>
            <w:tcW w:w="3177" w:type="dxa"/>
          </w:tcPr>
          <w:p w:rsidR="002E0528" w:rsidRPr="00963A6F" w:rsidRDefault="002E0528" w:rsidP="00B3775B">
            <w:pPr>
              <w:spacing w:after="0" w:line="240" w:lineRule="auto"/>
              <w:rPr>
                <w:rFonts w:ascii="Times New Roman" w:hAnsi="Times New Roman"/>
              </w:rPr>
            </w:pPr>
            <w:r w:rsidRPr="00963A6F">
              <w:rPr>
                <w:rFonts w:ascii="Times New Roman" w:hAnsi="Times New Roman"/>
              </w:rPr>
              <w:t>- бюджет муниципального образования</w:t>
            </w:r>
          </w:p>
        </w:tc>
        <w:tc>
          <w:tcPr>
            <w:tcW w:w="2693" w:type="dxa"/>
            <w:vMerge/>
          </w:tcPr>
          <w:p w:rsidR="002E0528" w:rsidRPr="00963A6F" w:rsidRDefault="002E0528" w:rsidP="00B3775B">
            <w:pPr>
              <w:spacing w:after="0" w:line="240" w:lineRule="auto"/>
              <w:jc w:val="center"/>
              <w:rPr>
                <w:rFonts w:ascii="Times New Roman" w:hAnsi="Times New Roman"/>
              </w:rPr>
            </w:pPr>
          </w:p>
        </w:tc>
        <w:tc>
          <w:tcPr>
            <w:tcW w:w="806" w:type="dxa"/>
          </w:tcPr>
          <w:p w:rsidR="002E0528" w:rsidRPr="00963A6F" w:rsidRDefault="002E0528" w:rsidP="00B3775B">
            <w:pPr>
              <w:spacing w:after="0" w:line="240" w:lineRule="auto"/>
              <w:jc w:val="center"/>
              <w:rPr>
                <w:rFonts w:ascii="Times New Roman" w:hAnsi="Times New Roman"/>
              </w:rPr>
            </w:pPr>
          </w:p>
        </w:tc>
        <w:tc>
          <w:tcPr>
            <w:tcW w:w="567" w:type="dxa"/>
          </w:tcPr>
          <w:p w:rsidR="002E0528" w:rsidRPr="00963A6F" w:rsidRDefault="002E0528" w:rsidP="00B3775B">
            <w:pPr>
              <w:spacing w:after="0" w:line="240" w:lineRule="auto"/>
              <w:jc w:val="center"/>
              <w:rPr>
                <w:rFonts w:ascii="Times New Roman" w:hAnsi="Times New Roman"/>
              </w:rPr>
            </w:pPr>
          </w:p>
        </w:tc>
        <w:tc>
          <w:tcPr>
            <w:tcW w:w="709" w:type="dxa"/>
          </w:tcPr>
          <w:p w:rsidR="002E0528" w:rsidRPr="00963A6F" w:rsidRDefault="002E0528" w:rsidP="00B3775B">
            <w:pPr>
              <w:spacing w:after="0" w:line="240" w:lineRule="auto"/>
              <w:jc w:val="center"/>
              <w:rPr>
                <w:rFonts w:ascii="Times New Roman" w:hAnsi="Times New Roman"/>
              </w:rPr>
            </w:pPr>
          </w:p>
        </w:tc>
        <w:tc>
          <w:tcPr>
            <w:tcW w:w="1462"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FF5C02" w:rsidRDefault="002E0528" w:rsidP="00B3775B">
            <w:pPr>
              <w:spacing w:after="0" w:line="240" w:lineRule="auto"/>
              <w:jc w:val="center"/>
              <w:rPr>
                <w:rFonts w:ascii="Times New Roman" w:hAnsi="Times New Roman"/>
              </w:rPr>
            </w:pPr>
            <w:r>
              <w:rPr>
                <w:rFonts w:ascii="Times New Roman" w:hAnsi="Times New Roman"/>
              </w:rPr>
              <w:t>40</w:t>
            </w:r>
          </w:p>
        </w:tc>
        <w:tc>
          <w:tcPr>
            <w:tcW w:w="1134" w:type="dxa"/>
          </w:tcPr>
          <w:p w:rsidR="002E0528" w:rsidRPr="00FF5C02" w:rsidRDefault="002E0528" w:rsidP="00B3775B">
            <w:pPr>
              <w:spacing w:after="0" w:line="240" w:lineRule="auto"/>
              <w:jc w:val="center"/>
              <w:rPr>
                <w:rFonts w:ascii="Times New Roman" w:hAnsi="Times New Roman"/>
              </w:rPr>
            </w:pPr>
            <w:r>
              <w:rPr>
                <w:rFonts w:ascii="Times New Roman" w:hAnsi="Times New Roman"/>
              </w:rPr>
              <w:t>40</w:t>
            </w:r>
          </w:p>
        </w:tc>
        <w:tc>
          <w:tcPr>
            <w:tcW w:w="1134" w:type="dxa"/>
          </w:tcPr>
          <w:p w:rsidR="002E0528" w:rsidRPr="00FF5C02" w:rsidRDefault="002E0528" w:rsidP="00B3775B">
            <w:pPr>
              <w:spacing w:after="0" w:line="240" w:lineRule="auto"/>
              <w:jc w:val="center"/>
              <w:rPr>
                <w:rFonts w:ascii="Times New Roman" w:hAnsi="Times New Roman"/>
              </w:rPr>
            </w:pPr>
            <w:r>
              <w:rPr>
                <w:rFonts w:ascii="Times New Roman" w:hAnsi="Times New Roman"/>
              </w:rPr>
              <w:t>40</w:t>
            </w:r>
          </w:p>
        </w:tc>
        <w:tc>
          <w:tcPr>
            <w:tcW w:w="1134" w:type="dxa"/>
          </w:tcPr>
          <w:p w:rsidR="002E0528" w:rsidRPr="00FF5C02" w:rsidRDefault="002E0528" w:rsidP="00B3775B">
            <w:pPr>
              <w:spacing w:after="0" w:line="240" w:lineRule="auto"/>
              <w:jc w:val="center"/>
              <w:rPr>
                <w:rFonts w:ascii="Times New Roman" w:hAnsi="Times New Roman"/>
              </w:rPr>
            </w:pPr>
            <w:r>
              <w:rPr>
                <w:rFonts w:ascii="Times New Roman" w:hAnsi="Times New Roman"/>
              </w:rPr>
              <w:t>40</w:t>
            </w:r>
          </w:p>
        </w:tc>
        <w:tc>
          <w:tcPr>
            <w:tcW w:w="1134" w:type="dxa"/>
          </w:tcPr>
          <w:p w:rsidR="002E0528" w:rsidRPr="00FF5C02" w:rsidRDefault="002E0528" w:rsidP="00B3775B">
            <w:pPr>
              <w:spacing w:after="0" w:line="240" w:lineRule="auto"/>
              <w:jc w:val="center"/>
              <w:rPr>
                <w:rFonts w:ascii="Times New Roman" w:hAnsi="Times New Roman"/>
              </w:rPr>
            </w:pPr>
            <w:r>
              <w:rPr>
                <w:rFonts w:ascii="Times New Roman" w:hAnsi="Times New Roman"/>
              </w:rPr>
              <w:t>40</w:t>
            </w:r>
          </w:p>
        </w:tc>
      </w:tr>
      <w:tr w:rsidR="002E0528" w:rsidRPr="00963A6F" w:rsidTr="00B3775B">
        <w:trPr>
          <w:trHeight w:val="418"/>
        </w:trPr>
        <w:tc>
          <w:tcPr>
            <w:tcW w:w="538" w:type="dxa"/>
            <w:vMerge/>
          </w:tcPr>
          <w:p w:rsidR="002E0528" w:rsidRPr="00963A6F" w:rsidRDefault="002E0528" w:rsidP="00B3775B">
            <w:pPr>
              <w:spacing w:after="0" w:line="240" w:lineRule="auto"/>
              <w:jc w:val="center"/>
              <w:rPr>
                <w:rFonts w:ascii="Times New Roman" w:hAnsi="Times New Roman"/>
              </w:rPr>
            </w:pPr>
          </w:p>
        </w:tc>
        <w:tc>
          <w:tcPr>
            <w:tcW w:w="3177" w:type="dxa"/>
          </w:tcPr>
          <w:p w:rsidR="002E0528" w:rsidRPr="00963A6F" w:rsidRDefault="002E0528" w:rsidP="00B3775B">
            <w:pPr>
              <w:spacing w:after="0" w:line="240" w:lineRule="auto"/>
              <w:rPr>
                <w:rFonts w:ascii="Times New Roman" w:hAnsi="Times New Roman"/>
              </w:rPr>
            </w:pPr>
            <w:r w:rsidRPr="00963A6F">
              <w:rPr>
                <w:rFonts w:ascii="Times New Roman" w:hAnsi="Times New Roman"/>
              </w:rPr>
              <w:t xml:space="preserve">- внебюджетные средства </w:t>
            </w:r>
          </w:p>
        </w:tc>
        <w:tc>
          <w:tcPr>
            <w:tcW w:w="2693" w:type="dxa"/>
            <w:vMerge/>
          </w:tcPr>
          <w:p w:rsidR="002E0528" w:rsidRPr="00963A6F" w:rsidRDefault="002E0528" w:rsidP="00B3775B">
            <w:pPr>
              <w:spacing w:after="0" w:line="240" w:lineRule="auto"/>
              <w:jc w:val="center"/>
              <w:rPr>
                <w:rFonts w:ascii="Times New Roman" w:hAnsi="Times New Roman"/>
              </w:rPr>
            </w:pPr>
          </w:p>
        </w:tc>
        <w:tc>
          <w:tcPr>
            <w:tcW w:w="806" w:type="dxa"/>
          </w:tcPr>
          <w:p w:rsidR="002E0528" w:rsidRPr="00963A6F" w:rsidRDefault="002E0528" w:rsidP="00B3775B">
            <w:pPr>
              <w:spacing w:after="0" w:line="240" w:lineRule="auto"/>
              <w:jc w:val="center"/>
              <w:rPr>
                <w:rFonts w:ascii="Times New Roman" w:hAnsi="Times New Roman"/>
              </w:rPr>
            </w:pPr>
          </w:p>
        </w:tc>
        <w:tc>
          <w:tcPr>
            <w:tcW w:w="567" w:type="dxa"/>
          </w:tcPr>
          <w:p w:rsidR="002E0528" w:rsidRPr="00963A6F" w:rsidRDefault="002E0528" w:rsidP="00B3775B">
            <w:pPr>
              <w:spacing w:after="0" w:line="240" w:lineRule="auto"/>
              <w:jc w:val="center"/>
              <w:rPr>
                <w:rFonts w:ascii="Times New Roman" w:hAnsi="Times New Roman"/>
              </w:rPr>
            </w:pPr>
          </w:p>
        </w:tc>
        <w:tc>
          <w:tcPr>
            <w:tcW w:w="709" w:type="dxa"/>
          </w:tcPr>
          <w:p w:rsidR="002E0528" w:rsidRPr="00963A6F" w:rsidRDefault="002E0528" w:rsidP="00B3775B">
            <w:pPr>
              <w:spacing w:after="0" w:line="240" w:lineRule="auto"/>
              <w:jc w:val="center"/>
              <w:rPr>
                <w:rFonts w:ascii="Times New Roman" w:hAnsi="Times New Roman"/>
              </w:rPr>
            </w:pPr>
          </w:p>
        </w:tc>
        <w:tc>
          <w:tcPr>
            <w:tcW w:w="1462"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FF5C02" w:rsidRDefault="002E0528" w:rsidP="00B3775B">
            <w:pPr>
              <w:spacing w:after="0" w:line="240" w:lineRule="auto"/>
              <w:jc w:val="center"/>
              <w:rPr>
                <w:rFonts w:ascii="Times New Roman" w:hAnsi="Times New Roman"/>
              </w:rPr>
            </w:pPr>
            <w:r>
              <w:rPr>
                <w:rFonts w:ascii="Times New Roman" w:hAnsi="Times New Roman"/>
              </w:rPr>
              <w:t>30</w:t>
            </w:r>
          </w:p>
        </w:tc>
        <w:tc>
          <w:tcPr>
            <w:tcW w:w="1134" w:type="dxa"/>
          </w:tcPr>
          <w:p w:rsidR="002E0528" w:rsidRPr="00FF5C02" w:rsidRDefault="002E0528" w:rsidP="00B3775B">
            <w:pPr>
              <w:spacing w:after="0" w:line="240" w:lineRule="auto"/>
              <w:jc w:val="center"/>
              <w:rPr>
                <w:rFonts w:ascii="Times New Roman" w:hAnsi="Times New Roman"/>
              </w:rPr>
            </w:pPr>
            <w:r>
              <w:rPr>
                <w:rFonts w:ascii="Times New Roman" w:hAnsi="Times New Roman"/>
              </w:rPr>
              <w:t>30</w:t>
            </w:r>
          </w:p>
        </w:tc>
        <w:tc>
          <w:tcPr>
            <w:tcW w:w="1134" w:type="dxa"/>
          </w:tcPr>
          <w:p w:rsidR="002E0528" w:rsidRPr="00FF5C02" w:rsidRDefault="002E0528" w:rsidP="00B3775B">
            <w:pPr>
              <w:spacing w:after="0" w:line="240" w:lineRule="auto"/>
              <w:jc w:val="center"/>
              <w:rPr>
                <w:rFonts w:ascii="Times New Roman" w:hAnsi="Times New Roman"/>
              </w:rPr>
            </w:pPr>
            <w:r>
              <w:rPr>
                <w:rFonts w:ascii="Times New Roman" w:hAnsi="Times New Roman"/>
              </w:rPr>
              <w:t>30</w:t>
            </w:r>
          </w:p>
        </w:tc>
        <w:tc>
          <w:tcPr>
            <w:tcW w:w="1134" w:type="dxa"/>
          </w:tcPr>
          <w:p w:rsidR="002E0528" w:rsidRPr="00FF5C02" w:rsidRDefault="002E0528" w:rsidP="00B3775B">
            <w:pPr>
              <w:spacing w:after="0" w:line="240" w:lineRule="auto"/>
              <w:jc w:val="center"/>
              <w:rPr>
                <w:rFonts w:ascii="Times New Roman" w:hAnsi="Times New Roman"/>
              </w:rPr>
            </w:pPr>
            <w:r>
              <w:rPr>
                <w:rFonts w:ascii="Times New Roman" w:hAnsi="Times New Roman"/>
              </w:rPr>
              <w:t>30</w:t>
            </w:r>
          </w:p>
        </w:tc>
        <w:tc>
          <w:tcPr>
            <w:tcW w:w="1134" w:type="dxa"/>
          </w:tcPr>
          <w:p w:rsidR="002E0528" w:rsidRPr="00FF5C02" w:rsidRDefault="002E0528" w:rsidP="00B3775B">
            <w:pPr>
              <w:spacing w:after="0" w:line="240" w:lineRule="auto"/>
              <w:jc w:val="center"/>
              <w:rPr>
                <w:rFonts w:ascii="Times New Roman" w:hAnsi="Times New Roman"/>
              </w:rPr>
            </w:pPr>
            <w:r>
              <w:rPr>
                <w:rFonts w:ascii="Times New Roman" w:hAnsi="Times New Roman"/>
              </w:rPr>
              <w:t>30</w:t>
            </w:r>
          </w:p>
        </w:tc>
      </w:tr>
      <w:tr w:rsidR="002E0528" w:rsidRPr="00963A6F" w:rsidTr="00B3775B">
        <w:trPr>
          <w:trHeight w:val="860"/>
        </w:trPr>
        <w:tc>
          <w:tcPr>
            <w:tcW w:w="538" w:type="dxa"/>
            <w:vMerge w:val="restart"/>
          </w:tcPr>
          <w:p w:rsidR="002E0528" w:rsidRPr="00963A6F" w:rsidRDefault="002E0528" w:rsidP="00B3775B">
            <w:pPr>
              <w:spacing w:after="0" w:line="240" w:lineRule="auto"/>
              <w:jc w:val="center"/>
              <w:rPr>
                <w:rFonts w:ascii="Times New Roman" w:hAnsi="Times New Roman"/>
              </w:rPr>
            </w:pPr>
            <w:r w:rsidRPr="00963A6F">
              <w:rPr>
                <w:rFonts w:ascii="Times New Roman" w:hAnsi="Times New Roman"/>
              </w:rPr>
              <w:t>3</w:t>
            </w:r>
          </w:p>
        </w:tc>
        <w:tc>
          <w:tcPr>
            <w:tcW w:w="3177" w:type="dxa"/>
          </w:tcPr>
          <w:p w:rsidR="002E0528" w:rsidRPr="00963A6F" w:rsidRDefault="002E0528" w:rsidP="00B3775B">
            <w:pPr>
              <w:spacing w:after="0" w:line="240" w:lineRule="auto"/>
              <w:rPr>
                <w:rFonts w:ascii="Times New Roman" w:hAnsi="Times New Roman"/>
                <w:b/>
              </w:rPr>
            </w:pPr>
            <w:r w:rsidRPr="00963A6F">
              <w:rPr>
                <w:rFonts w:ascii="Times New Roman" w:hAnsi="Times New Roman"/>
                <w:b/>
              </w:rPr>
              <w:t>Благоустройство общественных пространств, всего:</w:t>
            </w:r>
          </w:p>
        </w:tc>
        <w:tc>
          <w:tcPr>
            <w:tcW w:w="2693" w:type="dxa"/>
            <w:vMerge w:val="restart"/>
          </w:tcPr>
          <w:p w:rsidR="002E0528" w:rsidRPr="00963A6F" w:rsidRDefault="002E0528" w:rsidP="00B3775B">
            <w:pPr>
              <w:spacing w:after="0" w:line="240" w:lineRule="auto"/>
              <w:jc w:val="center"/>
              <w:rPr>
                <w:rFonts w:ascii="Times New Roman" w:hAnsi="Times New Roman"/>
              </w:rPr>
            </w:pPr>
          </w:p>
        </w:tc>
        <w:tc>
          <w:tcPr>
            <w:tcW w:w="806" w:type="dxa"/>
          </w:tcPr>
          <w:p w:rsidR="002E0528" w:rsidRPr="00963A6F" w:rsidRDefault="002E0528" w:rsidP="00B3775B">
            <w:pPr>
              <w:spacing w:after="0" w:line="240" w:lineRule="auto"/>
              <w:jc w:val="center"/>
              <w:rPr>
                <w:rFonts w:ascii="Times New Roman" w:hAnsi="Times New Roman"/>
              </w:rPr>
            </w:pPr>
          </w:p>
        </w:tc>
        <w:tc>
          <w:tcPr>
            <w:tcW w:w="567" w:type="dxa"/>
          </w:tcPr>
          <w:p w:rsidR="002E0528" w:rsidRPr="00963A6F" w:rsidRDefault="002E0528" w:rsidP="00B3775B">
            <w:pPr>
              <w:spacing w:after="0" w:line="240" w:lineRule="auto"/>
              <w:jc w:val="center"/>
              <w:rPr>
                <w:rFonts w:ascii="Times New Roman" w:hAnsi="Times New Roman"/>
              </w:rPr>
            </w:pPr>
          </w:p>
        </w:tc>
        <w:tc>
          <w:tcPr>
            <w:tcW w:w="709" w:type="dxa"/>
          </w:tcPr>
          <w:p w:rsidR="002E0528" w:rsidRPr="00963A6F" w:rsidRDefault="002E0528" w:rsidP="00B3775B">
            <w:pPr>
              <w:spacing w:after="0" w:line="240" w:lineRule="auto"/>
              <w:jc w:val="center"/>
              <w:rPr>
                <w:rFonts w:ascii="Times New Roman" w:hAnsi="Times New Roman"/>
              </w:rPr>
            </w:pPr>
          </w:p>
        </w:tc>
        <w:tc>
          <w:tcPr>
            <w:tcW w:w="1462"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963A6F" w:rsidRDefault="002E0528" w:rsidP="00B3775B">
            <w:pPr>
              <w:spacing w:after="0" w:line="240" w:lineRule="auto"/>
              <w:jc w:val="center"/>
              <w:rPr>
                <w:rFonts w:ascii="Times New Roman" w:hAnsi="Times New Roman"/>
              </w:rPr>
            </w:pPr>
          </w:p>
        </w:tc>
      </w:tr>
      <w:tr w:rsidR="002E0528" w:rsidRPr="00963A6F" w:rsidTr="00B3775B">
        <w:trPr>
          <w:trHeight w:val="393"/>
        </w:trPr>
        <w:tc>
          <w:tcPr>
            <w:tcW w:w="538" w:type="dxa"/>
            <w:vMerge/>
          </w:tcPr>
          <w:p w:rsidR="002E0528" w:rsidRPr="00963A6F" w:rsidRDefault="002E0528" w:rsidP="00B3775B">
            <w:pPr>
              <w:spacing w:after="0" w:line="240" w:lineRule="auto"/>
              <w:jc w:val="center"/>
              <w:rPr>
                <w:rFonts w:ascii="Times New Roman" w:hAnsi="Times New Roman"/>
              </w:rPr>
            </w:pPr>
          </w:p>
        </w:tc>
        <w:tc>
          <w:tcPr>
            <w:tcW w:w="3177" w:type="dxa"/>
          </w:tcPr>
          <w:p w:rsidR="002E0528" w:rsidRPr="00963A6F" w:rsidRDefault="002E0528" w:rsidP="00B3775B">
            <w:pPr>
              <w:spacing w:after="0" w:line="240" w:lineRule="auto"/>
              <w:rPr>
                <w:rFonts w:ascii="Times New Roman" w:hAnsi="Times New Roman"/>
              </w:rPr>
            </w:pPr>
            <w:r w:rsidRPr="00963A6F">
              <w:rPr>
                <w:rFonts w:ascii="Times New Roman" w:hAnsi="Times New Roman"/>
              </w:rPr>
              <w:t>- федеральный бюджет</w:t>
            </w:r>
          </w:p>
        </w:tc>
        <w:tc>
          <w:tcPr>
            <w:tcW w:w="2693" w:type="dxa"/>
            <w:vMerge/>
          </w:tcPr>
          <w:p w:rsidR="002E0528" w:rsidRPr="00963A6F" w:rsidRDefault="002E0528" w:rsidP="00B3775B">
            <w:pPr>
              <w:spacing w:after="0" w:line="240" w:lineRule="auto"/>
              <w:jc w:val="center"/>
              <w:rPr>
                <w:rFonts w:ascii="Times New Roman" w:hAnsi="Times New Roman"/>
              </w:rPr>
            </w:pPr>
          </w:p>
        </w:tc>
        <w:tc>
          <w:tcPr>
            <w:tcW w:w="806" w:type="dxa"/>
          </w:tcPr>
          <w:p w:rsidR="002E0528" w:rsidRPr="00963A6F" w:rsidRDefault="002E0528" w:rsidP="00B3775B">
            <w:pPr>
              <w:spacing w:after="0" w:line="240" w:lineRule="auto"/>
              <w:jc w:val="center"/>
              <w:rPr>
                <w:rFonts w:ascii="Times New Roman" w:hAnsi="Times New Roman"/>
              </w:rPr>
            </w:pPr>
          </w:p>
        </w:tc>
        <w:tc>
          <w:tcPr>
            <w:tcW w:w="567" w:type="dxa"/>
          </w:tcPr>
          <w:p w:rsidR="002E0528" w:rsidRPr="00963A6F" w:rsidRDefault="002E0528" w:rsidP="00B3775B">
            <w:pPr>
              <w:spacing w:after="0" w:line="240" w:lineRule="auto"/>
              <w:jc w:val="center"/>
              <w:rPr>
                <w:rFonts w:ascii="Times New Roman" w:hAnsi="Times New Roman"/>
              </w:rPr>
            </w:pPr>
          </w:p>
        </w:tc>
        <w:tc>
          <w:tcPr>
            <w:tcW w:w="709" w:type="dxa"/>
          </w:tcPr>
          <w:p w:rsidR="002E0528" w:rsidRPr="00963A6F" w:rsidRDefault="002E0528" w:rsidP="00B3775B">
            <w:pPr>
              <w:spacing w:after="0" w:line="240" w:lineRule="auto"/>
              <w:jc w:val="center"/>
              <w:rPr>
                <w:rFonts w:ascii="Times New Roman" w:hAnsi="Times New Roman"/>
              </w:rPr>
            </w:pPr>
          </w:p>
        </w:tc>
        <w:tc>
          <w:tcPr>
            <w:tcW w:w="1462"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0</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0</w:t>
            </w:r>
          </w:p>
        </w:tc>
      </w:tr>
      <w:tr w:rsidR="002E0528" w:rsidRPr="00963A6F" w:rsidTr="00B3775B">
        <w:trPr>
          <w:trHeight w:val="285"/>
        </w:trPr>
        <w:tc>
          <w:tcPr>
            <w:tcW w:w="538" w:type="dxa"/>
            <w:vMerge/>
          </w:tcPr>
          <w:p w:rsidR="002E0528" w:rsidRPr="00963A6F" w:rsidRDefault="002E0528" w:rsidP="00B3775B">
            <w:pPr>
              <w:spacing w:after="0" w:line="240" w:lineRule="auto"/>
              <w:jc w:val="center"/>
              <w:rPr>
                <w:rFonts w:ascii="Times New Roman" w:hAnsi="Times New Roman"/>
              </w:rPr>
            </w:pPr>
          </w:p>
        </w:tc>
        <w:tc>
          <w:tcPr>
            <w:tcW w:w="3177" w:type="dxa"/>
          </w:tcPr>
          <w:p w:rsidR="002E0528" w:rsidRPr="00963A6F" w:rsidRDefault="002E0528" w:rsidP="00B3775B">
            <w:pPr>
              <w:spacing w:after="0" w:line="240" w:lineRule="auto"/>
              <w:rPr>
                <w:rFonts w:ascii="Times New Roman" w:hAnsi="Times New Roman"/>
              </w:rPr>
            </w:pPr>
            <w:r w:rsidRPr="00963A6F">
              <w:rPr>
                <w:rFonts w:ascii="Times New Roman" w:hAnsi="Times New Roman"/>
              </w:rPr>
              <w:t>- областной бюджет</w:t>
            </w:r>
          </w:p>
        </w:tc>
        <w:tc>
          <w:tcPr>
            <w:tcW w:w="2693" w:type="dxa"/>
            <w:vMerge/>
          </w:tcPr>
          <w:p w:rsidR="002E0528" w:rsidRPr="00963A6F" w:rsidRDefault="002E0528" w:rsidP="00B3775B">
            <w:pPr>
              <w:spacing w:after="0" w:line="240" w:lineRule="auto"/>
              <w:jc w:val="center"/>
              <w:rPr>
                <w:rFonts w:ascii="Times New Roman" w:hAnsi="Times New Roman"/>
              </w:rPr>
            </w:pPr>
          </w:p>
        </w:tc>
        <w:tc>
          <w:tcPr>
            <w:tcW w:w="806" w:type="dxa"/>
          </w:tcPr>
          <w:p w:rsidR="002E0528" w:rsidRPr="00963A6F" w:rsidRDefault="002E0528" w:rsidP="00B3775B">
            <w:pPr>
              <w:spacing w:after="0" w:line="240" w:lineRule="auto"/>
              <w:jc w:val="center"/>
              <w:rPr>
                <w:rFonts w:ascii="Times New Roman" w:hAnsi="Times New Roman"/>
              </w:rPr>
            </w:pPr>
          </w:p>
        </w:tc>
        <w:tc>
          <w:tcPr>
            <w:tcW w:w="567" w:type="dxa"/>
          </w:tcPr>
          <w:p w:rsidR="002E0528" w:rsidRPr="00963A6F" w:rsidRDefault="002E0528" w:rsidP="00B3775B">
            <w:pPr>
              <w:spacing w:after="0" w:line="240" w:lineRule="auto"/>
              <w:jc w:val="center"/>
              <w:rPr>
                <w:rFonts w:ascii="Times New Roman" w:hAnsi="Times New Roman"/>
              </w:rPr>
            </w:pPr>
          </w:p>
        </w:tc>
        <w:tc>
          <w:tcPr>
            <w:tcW w:w="709" w:type="dxa"/>
          </w:tcPr>
          <w:p w:rsidR="002E0528" w:rsidRPr="00963A6F" w:rsidRDefault="002E0528" w:rsidP="00B3775B">
            <w:pPr>
              <w:spacing w:after="0" w:line="240" w:lineRule="auto"/>
              <w:jc w:val="center"/>
              <w:rPr>
                <w:rFonts w:ascii="Times New Roman" w:hAnsi="Times New Roman"/>
              </w:rPr>
            </w:pPr>
          </w:p>
        </w:tc>
        <w:tc>
          <w:tcPr>
            <w:tcW w:w="1462"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224,5</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224,5</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224,5</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224,5</w:t>
            </w:r>
          </w:p>
        </w:tc>
        <w:tc>
          <w:tcPr>
            <w:tcW w:w="1134" w:type="dxa"/>
          </w:tcPr>
          <w:p w:rsidR="002E0528" w:rsidRPr="00455039" w:rsidRDefault="002E0528" w:rsidP="00B3775B">
            <w:pPr>
              <w:spacing w:after="0" w:line="240" w:lineRule="auto"/>
              <w:jc w:val="center"/>
              <w:rPr>
                <w:rFonts w:ascii="Times New Roman" w:hAnsi="Times New Roman"/>
              </w:rPr>
            </w:pPr>
            <w:r>
              <w:rPr>
                <w:rFonts w:ascii="Times New Roman" w:hAnsi="Times New Roman"/>
              </w:rPr>
              <w:t>224,5</w:t>
            </w:r>
          </w:p>
        </w:tc>
      </w:tr>
      <w:tr w:rsidR="002E0528" w:rsidRPr="00963A6F" w:rsidTr="00B3775B">
        <w:trPr>
          <w:trHeight w:val="545"/>
        </w:trPr>
        <w:tc>
          <w:tcPr>
            <w:tcW w:w="538" w:type="dxa"/>
            <w:vMerge/>
          </w:tcPr>
          <w:p w:rsidR="002E0528" w:rsidRPr="00963A6F" w:rsidRDefault="002E0528" w:rsidP="00B3775B">
            <w:pPr>
              <w:spacing w:after="0" w:line="240" w:lineRule="auto"/>
              <w:jc w:val="center"/>
              <w:rPr>
                <w:rFonts w:ascii="Times New Roman" w:hAnsi="Times New Roman"/>
              </w:rPr>
            </w:pPr>
          </w:p>
        </w:tc>
        <w:tc>
          <w:tcPr>
            <w:tcW w:w="3177" w:type="dxa"/>
          </w:tcPr>
          <w:p w:rsidR="002E0528" w:rsidRPr="00963A6F" w:rsidRDefault="002E0528" w:rsidP="00B3775B">
            <w:pPr>
              <w:spacing w:after="0" w:line="240" w:lineRule="auto"/>
              <w:rPr>
                <w:rFonts w:ascii="Times New Roman" w:hAnsi="Times New Roman"/>
              </w:rPr>
            </w:pPr>
            <w:r w:rsidRPr="00963A6F">
              <w:rPr>
                <w:rFonts w:ascii="Times New Roman" w:hAnsi="Times New Roman"/>
              </w:rPr>
              <w:t>- бюджет муниципального образования</w:t>
            </w:r>
          </w:p>
        </w:tc>
        <w:tc>
          <w:tcPr>
            <w:tcW w:w="2693" w:type="dxa"/>
            <w:vMerge/>
          </w:tcPr>
          <w:p w:rsidR="002E0528" w:rsidRPr="00963A6F" w:rsidRDefault="002E0528" w:rsidP="00B3775B">
            <w:pPr>
              <w:spacing w:after="0" w:line="240" w:lineRule="auto"/>
              <w:jc w:val="center"/>
              <w:rPr>
                <w:rFonts w:ascii="Times New Roman" w:hAnsi="Times New Roman"/>
              </w:rPr>
            </w:pPr>
          </w:p>
        </w:tc>
        <w:tc>
          <w:tcPr>
            <w:tcW w:w="806" w:type="dxa"/>
          </w:tcPr>
          <w:p w:rsidR="002E0528" w:rsidRPr="00963A6F" w:rsidRDefault="002E0528" w:rsidP="00B3775B">
            <w:pPr>
              <w:spacing w:after="0" w:line="240" w:lineRule="auto"/>
              <w:jc w:val="center"/>
              <w:rPr>
                <w:rFonts w:ascii="Times New Roman" w:hAnsi="Times New Roman"/>
              </w:rPr>
            </w:pPr>
          </w:p>
        </w:tc>
        <w:tc>
          <w:tcPr>
            <w:tcW w:w="567" w:type="dxa"/>
          </w:tcPr>
          <w:p w:rsidR="002E0528" w:rsidRPr="00963A6F" w:rsidRDefault="002E0528" w:rsidP="00B3775B">
            <w:pPr>
              <w:spacing w:after="0" w:line="240" w:lineRule="auto"/>
              <w:jc w:val="center"/>
              <w:rPr>
                <w:rFonts w:ascii="Times New Roman" w:hAnsi="Times New Roman"/>
              </w:rPr>
            </w:pPr>
          </w:p>
        </w:tc>
        <w:tc>
          <w:tcPr>
            <w:tcW w:w="709" w:type="dxa"/>
          </w:tcPr>
          <w:p w:rsidR="002E0528" w:rsidRPr="00963A6F" w:rsidRDefault="002E0528" w:rsidP="00B3775B">
            <w:pPr>
              <w:spacing w:after="0" w:line="240" w:lineRule="auto"/>
              <w:jc w:val="center"/>
              <w:rPr>
                <w:rFonts w:ascii="Times New Roman" w:hAnsi="Times New Roman"/>
              </w:rPr>
            </w:pPr>
          </w:p>
        </w:tc>
        <w:tc>
          <w:tcPr>
            <w:tcW w:w="1462"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FF5C02" w:rsidRDefault="002E0528" w:rsidP="00B3775B">
            <w:pPr>
              <w:spacing w:after="0" w:line="240" w:lineRule="auto"/>
              <w:jc w:val="center"/>
              <w:rPr>
                <w:rFonts w:ascii="Times New Roman" w:hAnsi="Times New Roman"/>
              </w:rPr>
            </w:pPr>
            <w:r>
              <w:rPr>
                <w:rFonts w:ascii="Times New Roman" w:hAnsi="Times New Roman"/>
              </w:rPr>
              <w:t>56,125</w:t>
            </w:r>
          </w:p>
        </w:tc>
        <w:tc>
          <w:tcPr>
            <w:tcW w:w="1134" w:type="dxa"/>
          </w:tcPr>
          <w:p w:rsidR="002E0528" w:rsidRPr="00FF5C02" w:rsidRDefault="002E0528" w:rsidP="00B3775B">
            <w:pPr>
              <w:spacing w:after="0" w:line="240" w:lineRule="auto"/>
              <w:jc w:val="center"/>
              <w:rPr>
                <w:rFonts w:ascii="Times New Roman" w:hAnsi="Times New Roman"/>
              </w:rPr>
            </w:pPr>
            <w:r>
              <w:rPr>
                <w:rFonts w:ascii="Times New Roman" w:hAnsi="Times New Roman"/>
              </w:rPr>
              <w:t>56,125</w:t>
            </w:r>
          </w:p>
        </w:tc>
        <w:tc>
          <w:tcPr>
            <w:tcW w:w="1134" w:type="dxa"/>
          </w:tcPr>
          <w:p w:rsidR="002E0528" w:rsidRPr="00FF5C02" w:rsidRDefault="002E0528" w:rsidP="00B3775B">
            <w:pPr>
              <w:spacing w:after="0" w:line="240" w:lineRule="auto"/>
              <w:jc w:val="center"/>
              <w:rPr>
                <w:rFonts w:ascii="Times New Roman" w:hAnsi="Times New Roman"/>
              </w:rPr>
            </w:pPr>
            <w:r>
              <w:rPr>
                <w:rFonts w:ascii="Times New Roman" w:hAnsi="Times New Roman"/>
              </w:rPr>
              <w:t>56,125</w:t>
            </w:r>
          </w:p>
        </w:tc>
        <w:tc>
          <w:tcPr>
            <w:tcW w:w="1134" w:type="dxa"/>
          </w:tcPr>
          <w:p w:rsidR="002E0528" w:rsidRPr="00FF5C02" w:rsidRDefault="002E0528" w:rsidP="00B3775B">
            <w:pPr>
              <w:spacing w:after="0" w:line="240" w:lineRule="auto"/>
              <w:jc w:val="center"/>
              <w:rPr>
                <w:rFonts w:ascii="Times New Roman" w:hAnsi="Times New Roman"/>
              </w:rPr>
            </w:pPr>
            <w:r>
              <w:rPr>
                <w:rFonts w:ascii="Times New Roman" w:hAnsi="Times New Roman"/>
              </w:rPr>
              <w:t>56,125</w:t>
            </w:r>
          </w:p>
        </w:tc>
        <w:tc>
          <w:tcPr>
            <w:tcW w:w="1134" w:type="dxa"/>
          </w:tcPr>
          <w:p w:rsidR="002E0528" w:rsidRPr="00FF5C02" w:rsidRDefault="002E0528" w:rsidP="00B3775B">
            <w:pPr>
              <w:spacing w:after="0" w:line="240" w:lineRule="auto"/>
              <w:jc w:val="center"/>
              <w:rPr>
                <w:rFonts w:ascii="Times New Roman" w:hAnsi="Times New Roman"/>
              </w:rPr>
            </w:pPr>
            <w:r>
              <w:rPr>
                <w:rFonts w:ascii="Times New Roman" w:hAnsi="Times New Roman"/>
              </w:rPr>
              <w:t>56,125</w:t>
            </w:r>
          </w:p>
        </w:tc>
      </w:tr>
      <w:tr w:rsidR="002E0528" w:rsidRPr="00963A6F" w:rsidTr="00B3775B">
        <w:trPr>
          <w:trHeight w:val="566"/>
        </w:trPr>
        <w:tc>
          <w:tcPr>
            <w:tcW w:w="538" w:type="dxa"/>
            <w:vMerge/>
          </w:tcPr>
          <w:p w:rsidR="002E0528" w:rsidRPr="00963A6F" w:rsidRDefault="002E0528" w:rsidP="00B3775B">
            <w:pPr>
              <w:spacing w:after="0" w:line="240" w:lineRule="auto"/>
              <w:jc w:val="center"/>
              <w:rPr>
                <w:rFonts w:ascii="Times New Roman" w:hAnsi="Times New Roman"/>
              </w:rPr>
            </w:pPr>
          </w:p>
        </w:tc>
        <w:tc>
          <w:tcPr>
            <w:tcW w:w="3177" w:type="dxa"/>
          </w:tcPr>
          <w:p w:rsidR="002E0528" w:rsidRPr="00963A6F" w:rsidRDefault="002E0528" w:rsidP="00B3775B">
            <w:pPr>
              <w:spacing w:after="0" w:line="240" w:lineRule="auto"/>
              <w:rPr>
                <w:rFonts w:ascii="Times New Roman" w:hAnsi="Times New Roman"/>
              </w:rPr>
            </w:pPr>
            <w:r w:rsidRPr="00963A6F">
              <w:rPr>
                <w:rFonts w:ascii="Times New Roman" w:hAnsi="Times New Roman"/>
              </w:rPr>
              <w:t>- средства финансового участия заинтересованных лиц</w:t>
            </w:r>
          </w:p>
        </w:tc>
        <w:tc>
          <w:tcPr>
            <w:tcW w:w="2693" w:type="dxa"/>
            <w:vMerge/>
          </w:tcPr>
          <w:p w:rsidR="002E0528" w:rsidRPr="00963A6F" w:rsidRDefault="002E0528" w:rsidP="00B3775B">
            <w:pPr>
              <w:spacing w:after="0" w:line="240" w:lineRule="auto"/>
              <w:jc w:val="center"/>
              <w:rPr>
                <w:rFonts w:ascii="Times New Roman" w:hAnsi="Times New Roman"/>
              </w:rPr>
            </w:pPr>
          </w:p>
        </w:tc>
        <w:tc>
          <w:tcPr>
            <w:tcW w:w="806" w:type="dxa"/>
          </w:tcPr>
          <w:p w:rsidR="002E0528" w:rsidRPr="00963A6F" w:rsidRDefault="002E0528" w:rsidP="00B3775B">
            <w:pPr>
              <w:spacing w:after="0" w:line="240" w:lineRule="auto"/>
              <w:jc w:val="center"/>
              <w:rPr>
                <w:rFonts w:ascii="Times New Roman" w:hAnsi="Times New Roman"/>
              </w:rPr>
            </w:pPr>
          </w:p>
        </w:tc>
        <w:tc>
          <w:tcPr>
            <w:tcW w:w="567" w:type="dxa"/>
          </w:tcPr>
          <w:p w:rsidR="002E0528" w:rsidRPr="00963A6F" w:rsidRDefault="002E0528" w:rsidP="00B3775B">
            <w:pPr>
              <w:spacing w:after="0" w:line="240" w:lineRule="auto"/>
              <w:jc w:val="center"/>
              <w:rPr>
                <w:rFonts w:ascii="Times New Roman" w:hAnsi="Times New Roman"/>
              </w:rPr>
            </w:pPr>
          </w:p>
        </w:tc>
        <w:tc>
          <w:tcPr>
            <w:tcW w:w="709" w:type="dxa"/>
          </w:tcPr>
          <w:p w:rsidR="002E0528" w:rsidRPr="00963A6F" w:rsidRDefault="002E0528" w:rsidP="00B3775B">
            <w:pPr>
              <w:spacing w:after="0" w:line="240" w:lineRule="auto"/>
              <w:jc w:val="center"/>
              <w:rPr>
                <w:rFonts w:ascii="Times New Roman" w:hAnsi="Times New Roman"/>
              </w:rPr>
            </w:pPr>
          </w:p>
        </w:tc>
        <w:tc>
          <w:tcPr>
            <w:tcW w:w="1462" w:type="dxa"/>
          </w:tcPr>
          <w:p w:rsidR="002E0528" w:rsidRPr="00963A6F" w:rsidRDefault="002E0528" w:rsidP="00B3775B">
            <w:pPr>
              <w:spacing w:after="0" w:line="240" w:lineRule="auto"/>
              <w:jc w:val="center"/>
              <w:rPr>
                <w:rFonts w:ascii="Times New Roman" w:hAnsi="Times New Roman"/>
              </w:rPr>
            </w:pPr>
          </w:p>
        </w:tc>
        <w:tc>
          <w:tcPr>
            <w:tcW w:w="1134" w:type="dxa"/>
          </w:tcPr>
          <w:p w:rsidR="002E0528" w:rsidRPr="00963A6F" w:rsidRDefault="002E0528" w:rsidP="00B3775B">
            <w:pPr>
              <w:spacing w:after="0" w:line="240" w:lineRule="auto"/>
              <w:jc w:val="center"/>
              <w:rPr>
                <w:rFonts w:ascii="Times New Roman" w:hAnsi="Times New Roman"/>
              </w:rPr>
            </w:pPr>
            <w:r>
              <w:rPr>
                <w:rFonts w:ascii="Times New Roman" w:hAnsi="Times New Roman"/>
              </w:rPr>
              <w:t>0</w:t>
            </w:r>
          </w:p>
        </w:tc>
        <w:tc>
          <w:tcPr>
            <w:tcW w:w="1134" w:type="dxa"/>
          </w:tcPr>
          <w:p w:rsidR="002E0528" w:rsidRPr="00963A6F" w:rsidRDefault="002E0528" w:rsidP="00B3775B">
            <w:pPr>
              <w:spacing w:after="0" w:line="240" w:lineRule="auto"/>
              <w:jc w:val="center"/>
              <w:rPr>
                <w:rFonts w:ascii="Times New Roman" w:hAnsi="Times New Roman"/>
              </w:rPr>
            </w:pPr>
            <w:r>
              <w:rPr>
                <w:rFonts w:ascii="Times New Roman" w:hAnsi="Times New Roman"/>
              </w:rPr>
              <w:t>0</w:t>
            </w:r>
          </w:p>
        </w:tc>
        <w:tc>
          <w:tcPr>
            <w:tcW w:w="1134" w:type="dxa"/>
          </w:tcPr>
          <w:p w:rsidR="002E0528" w:rsidRPr="00963A6F" w:rsidRDefault="002E0528" w:rsidP="00B3775B">
            <w:pPr>
              <w:spacing w:after="0" w:line="240" w:lineRule="auto"/>
              <w:jc w:val="center"/>
              <w:rPr>
                <w:rFonts w:ascii="Times New Roman" w:hAnsi="Times New Roman"/>
              </w:rPr>
            </w:pPr>
            <w:r>
              <w:rPr>
                <w:rFonts w:ascii="Times New Roman" w:hAnsi="Times New Roman"/>
              </w:rPr>
              <w:t>0</w:t>
            </w:r>
          </w:p>
        </w:tc>
        <w:tc>
          <w:tcPr>
            <w:tcW w:w="1134" w:type="dxa"/>
          </w:tcPr>
          <w:p w:rsidR="002E0528" w:rsidRPr="00963A6F" w:rsidRDefault="002E0528" w:rsidP="00B3775B">
            <w:pPr>
              <w:spacing w:after="0" w:line="240" w:lineRule="auto"/>
              <w:jc w:val="center"/>
              <w:rPr>
                <w:rFonts w:ascii="Times New Roman" w:hAnsi="Times New Roman"/>
              </w:rPr>
            </w:pPr>
            <w:r>
              <w:rPr>
                <w:rFonts w:ascii="Times New Roman" w:hAnsi="Times New Roman"/>
              </w:rPr>
              <w:t>0</w:t>
            </w:r>
          </w:p>
        </w:tc>
        <w:tc>
          <w:tcPr>
            <w:tcW w:w="1134" w:type="dxa"/>
          </w:tcPr>
          <w:p w:rsidR="002E0528" w:rsidRPr="00963A6F" w:rsidRDefault="002E0528" w:rsidP="00B3775B">
            <w:pPr>
              <w:spacing w:after="0" w:line="240" w:lineRule="auto"/>
              <w:jc w:val="center"/>
              <w:rPr>
                <w:rFonts w:ascii="Times New Roman" w:hAnsi="Times New Roman"/>
              </w:rPr>
            </w:pPr>
            <w:r>
              <w:rPr>
                <w:rFonts w:ascii="Times New Roman" w:hAnsi="Times New Roman"/>
              </w:rPr>
              <w:t>0</w:t>
            </w:r>
          </w:p>
        </w:tc>
      </w:tr>
    </w:tbl>
    <w:p w:rsidR="002E0528" w:rsidRPr="00963A6F" w:rsidRDefault="002E0528" w:rsidP="002E0528">
      <w:pPr>
        <w:rPr>
          <w:rFonts w:ascii="Times New Roman" w:hAnsi="Times New Roman"/>
        </w:rPr>
      </w:pPr>
    </w:p>
    <w:p w:rsidR="002E0528" w:rsidRPr="00963A6F" w:rsidRDefault="002E0528" w:rsidP="002E0528">
      <w:pPr>
        <w:rPr>
          <w:rFonts w:ascii="Times New Roman" w:hAnsi="Times New Roman"/>
        </w:rPr>
      </w:pPr>
    </w:p>
    <w:p w:rsidR="002E0528" w:rsidRDefault="002E0528" w:rsidP="002E0528">
      <w:pPr>
        <w:rPr>
          <w:rFonts w:ascii="Times New Roman" w:hAnsi="Times New Roman"/>
        </w:rPr>
      </w:pPr>
    </w:p>
    <w:p w:rsidR="002E0528" w:rsidRDefault="002E0528" w:rsidP="002E0528">
      <w:pPr>
        <w:rPr>
          <w:rFonts w:ascii="Times New Roman" w:hAnsi="Times New Roman"/>
        </w:rPr>
      </w:pPr>
    </w:p>
    <w:p w:rsidR="002E0528" w:rsidRDefault="002E0528" w:rsidP="002E0528">
      <w:pPr>
        <w:rPr>
          <w:rFonts w:ascii="Times New Roman" w:hAnsi="Times New Roman"/>
        </w:rPr>
      </w:pPr>
    </w:p>
    <w:p w:rsidR="002E0528" w:rsidRDefault="002E0528" w:rsidP="002E0528">
      <w:pPr>
        <w:rPr>
          <w:rFonts w:ascii="Times New Roman" w:hAnsi="Times New Roman"/>
        </w:rPr>
      </w:pPr>
    </w:p>
    <w:p w:rsidR="002E0528" w:rsidRPr="00963A6F" w:rsidRDefault="002E0528" w:rsidP="002E0528">
      <w:pPr>
        <w:rPr>
          <w:rFonts w:ascii="Times New Roman" w:hAnsi="Times New Roman"/>
        </w:rPr>
      </w:pPr>
    </w:p>
    <w:p w:rsidR="002E0528" w:rsidRPr="00963A6F" w:rsidRDefault="002E0528" w:rsidP="002E0528">
      <w:pPr>
        <w:spacing w:after="0" w:line="240" w:lineRule="auto"/>
        <w:ind w:left="5760" w:firstLine="2880"/>
        <w:jc w:val="right"/>
        <w:rPr>
          <w:rFonts w:ascii="Times New Roman" w:hAnsi="Times New Roman"/>
          <w:sz w:val="24"/>
          <w:szCs w:val="24"/>
        </w:rPr>
      </w:pPr>
      <w:r w:rsidRPr="00963A6F">
        <w:rPr>
          <w:rFonts w:ascii="Times New Roman" w:hAnsi="Times New Roman"/>
          <w:sz w:val="24"/>
          <w:szCs w:val="24"/>
        </w:rPr>
        <w:lastRenderedPageBreak/>
        <w:t xml:space="preserve">Приложение № </w:t>
      </w:r>
      <w:r>
        <w:rPr>
          <w:rFonts w:ascii="Times New Roman" w:hAnsi="Times New Roman"/>
          <w:sz w:val="24"/>
          <w:szCs w:val="24"/>
        </w:rPr>
        <w:t>2</w:t>
      </w:r>
    </w:p>
    <w:p w:rsidR="002E0528" w:rsidRDefault="002E0528" w:rsidP="002E0528">
      <w:pPr>
        <w:spacing w:after="0" w:line="240" w:lineRule="auto"/>
        <w:ind w:left="5760" w:firstLine="2880"/>
        <w:jc w:val="right"/>
        <w:rPr>
          <w:rFonts w:ascii="Times New Roman" w:hAnsi="Times New Roman"/>
          <w:sz w:val="24"/>
          <w:szCs w:val="24"/>
        </w:rPr>
      </w:pPr>
      <w:r w:rsidRPr="00963A6F">
        <w:rPr>
          <w:rFonts w:ascii="Times New Roman" w:hAnsi="Times New Roman"/>
          <w:sz w:val="24"/>
          <w:szCs w:val="24"/>
        </w:rPr>
        <w:t>к муниципальной программе</w:t>
      </w:r>
      <w:r>
        <w:rPr>
          <w:rFonts w:ascii="Times New Roman" w:hAnsi="Times New Roman"/>
          <w:sz w:val="24"/>
          <w:szCs w:val="24"/>
        </w:rPr>
        <w:t xml:space="preserve"> </w:t>
      </w:r>
    </w:p>
    <w:p w:rsidR="002E0528" w:rsidRDefault="002E0528" w:rsidP="002E0528">
      <w:pPr>
        <w:spacing w:after="0" w:line="240" w:lineRule="auto"/>
        <w:ind w:left="5760" w:firstLine="2880"/>
        <w:jc w:val="right"/>
        <w:rPr>
          <w:rFonts w:ascii="Times New Roman" w:hAnsi="Times New Roman"/>
          <w:sz w:val="24"/>
          <w:szCs w:val="24"/>
        </w:rPr>
      </w:pPr>
      <w:r w:rsidRPr="00963A6F">
        <w:rPr>
          <w:rFonts w:ascii="Times New Roman" w:hAnsi="Times New Roman"/>
          <w:sz w:val="24"/>
          <w:szCs w:val="24"/>
        </w:rPr>
        <w:t>«Формирование современной</w:t>
      </w:r>
      <w:r>
        <w:rPr>
          <w:rFonts w:ascii="Times New Roman" w:hAnsi="Times New Roman"/>
          <w:sz w:val="24"/>
          <w:szCs w:val="24"/>
        </w:rPr>
        <w:t xml:space="preserve"> </w:t>
      </w:r>
      <w:r w:rsidRPr="00963A6F">
        <w:rPr>
          <w:rFonts w:ascii="Times New Roman" w:hAnsi="Times New Roman"/>
          <w:sz w:val="24"/>
          <w:szCs w:val="24"/>
        </w:rPr>
        <w:t xml:space="preserve">городской </w:t>
      </w:r>
    </w:p>
    <w:p w:rsidR="002E0528" w:rsidRDefault="002E0528" w:rsidP="002E0528">
      <w:pPr>
        <w:spacing w:after="0" w:line="240" w:lineRule="auto"/>
        <w:ind w:left="5760" w:firstLine="2880"/>
        <w:jc w:val="right"/>
        <w:rPr>
          <w:rFonts w:ascii="Times New Roman" w:hAnsi="Times New Roman"/>
          <w:sz w:val="24"/>
          <w:szCs w:val="24"/>
        </w:rPr>
      </w:pPr>
      <w:r w:rsidRPr="00963A6F">
        <w:rPr>
          <w:rFonts w:ascii="Times New Roman" w:hAnsi="Times New Roman"/>
          <w:sz w:val="24"/>
          <w:szCs w:val="24"/>
        </w:rPr>
        <w:t xml:space="preserve">среды на территории </w:t>
      </w:r>
      <w:r>
        <w:rPr>
          <w:rFonts w:ascii="Times New Roman" w:hAnsi="Times New Roman"/>
          <w:sz w:val="24"/>
          <w:szCs w:val="24"/>
        </w:rPr>
        <w:t>Едровского сельского</w:t>
      </w:r>
      <w:r w:rsidRPr="00963A6F">
        <w:rPr>
          <w:rFonts w:ascii="Times New Roman" w:hAnsi="Times New Roman"/>
          <w:sz w:val="24"/>
          <w:szCs w:val="24"/>
        </w:rPr>
        <w:t xml:space="preserve"> </w:t>
      </w:r>
    </w:p>
    <w:p w:rsidR="002E0528" w:rsidRPr="00963A6F" w:rsidRDefault="002E0528" w:rsidP="002E0528">
      <w:pPr>
        <w:spacing w:after="0" w:line="240" w:lineRule="auto"/>
        <w:ind w:left="5760" w:firstLine="2880"/>
        <w:jc w:val="right"/>
        <w:rPr>
          <w:rFonts w:ascii="Times New Roman" w:hAnsi="Times New Roman"/>
          <w:sz w:val="24"/>
          <w:szCs w:val="24"/>
        </w:rPr>
      </w:pPr>
      <w:r>
        <w:rPr>
          <w:rFonts w:ascii="Times New Roman" w:hAnsi="Times New Roman"/>
          <w:sz w:val="24"/>
          <w:szCs w:val="24"/>
        </w:rPr>
        <w:t xml:space="preserve">    </w:t>
      </w:r>
      <w:r w:rsidRPr="00963A6F">
        <w:rPr>
          <w:rFonts w:ascii="Times New Roman" w:hAnsi="Times New Roman"/>
          <w:sz w:val="24"/>
          <w:szCs w:val="24"/>
        </w:rPr>
        <w:t>поселения на 2018-2022 годы»</w:t>
      </w:r>
      <w:r w:rsidRPr="00963A6F">
        <w:rPr>
          <w:rFonts w:ascii="Times New Roman" w:hAnsi="Times New Roman"/>
          <w:sz w:val="24"/>
          <w:szCs w:val="24"/>
        </w:rPr>
        <w:tab/>
      </w:r>
    </w:p>
    <w:p w:rsidR="002E0528" w:rsidRPr="00963A6F" w:rsidRDefault="002E0528" w:rsidP="002E0528">
      <w:pPr>
        <w:spacing w:after="0" w:line="240" w:lineRule="auto"/>
        <w:jc w:val="center"/>
        <w:rPr>
          <w:rFonts w:ascii="Times New Roman" w:hAnsi="Times New Roman"/>
          <w:b/>
          <w:sz w:val="24"/>
          <w:szCs w:val="24"/>
        </w:rPr>
      </w:pPr>
    </w:p>
    <w:p w:rsidR="002E0528" w:rsidRPr="00963A6F" w:rsidRDefault="002E0528" w:rsidP="002E0528">
      <w:pPr>
        <w:spacing w:after="0" w:line="240" w:lineRule="auto"/>
        <w:jc w:val="center"/>
        <w:rPr>
          <w:rFonts w:ascii="Times New Roman" w:hAnsi="Times New Roman"/>
          <w:b/>
          <w:sz w:val="24"/>
          <w:szCs w:val="24"/>
        </w:rPr>
      </w:pPr>
      <w:r w:rsidRPr="00963A6F">
        <w:rPr>
          <w:rFonts w:ascii="Times New Roman" w:hAnsi="Times New Roman"/>
          <w:sz w:val="24"/>
          <w:szCs w:val="24"/>
        </w:rPr>
        <w:t xml:space="preserve"> </w:t>
      </w:r>
      <w:r w:rsidRPr="00963A6F">
        <w:rPr>
          <w:rFonts w:ascii="Times New Roman" w:hAnsi="Times New Roman"/>
          <w:b/>
          <w:sz w:val="24"/>
          <w:szCs w:val="24"/>
        </w:rPr>
        <w:t xml:space="preserve">ПЕРЕЧЕНЬ                                                                    </w:t>
      </w:r>
    </w:p>
    <w:p w:rsidR="002E0528" w:rsidRPr="00963A6F" w:rsidRDefault="002E0528" w:rsidP="002E0528">
      <w:pPr>
        <w:spacing w:after="0" w:line="240" w:lineRule="auto"/>
        <w:jc w:val="center"/>
        <w:rPr>
          <w:rFonts w:ascii="Times New Roman" w:hAnsi="Times New Roman"/>
          <w:b/>
          <w:sz w:val="24"/>
          <w:szCs w:val="24"/>
        </w:rPr>
      </w:pPr>
      <w:r w:rsidRPr="00963A6F">
        <w:rPr>
          <w:rFonts w:ascii="Times New Roman" w:hAnsi="Times New Roman"/>
          <w:b/>
          <w:sz w:val="24"/>
          <w:szCs w:val="24"/>
        </w:rPr>
        <w:t xml:space="preserve">основных мероприятий муниципальной программы </w:t>
      </w:r>
    </w:p>
    <w:p w:rsidR="002E0528" w:rsidRPr="00963A6F" w:rsidRDefault="002E0528" w:rsidP="002E0528">
      <w:pPr>
        <w:spacing w:after="0" w:line="240" w:lineRule="auto"/>
        <w:jc w:val="center"/>
        <w:rPr>
          <w:rFonts w:ascii="Times New Roman" w:hAnsi="Times New Roman"/>
          <w:b/>
          <w:sz w:val="24"/>
          <w:szCs w:val="24"/>
        </w:rPr>
      </w:pPr>
    </w:p>
    <w:tbl>
      <w:tblPr>
        <w:tblW w:w="15076" w:type="dxa"/>
        <w:tblLayout w:type="fixed"/>
        <w:tblLook w:val="00A0"/>
      </w:tblPr>
      <w:tblGrid>
        <w:gridCol w:w="2447"/>
        <w:gridCol w:w="2197"/>
        <w:gridCol w:w="1620"/>
        <w:gridCol w:w="1620"/>
        <w:gridCol w:w="2572"/>
        <w:gridCol w:w="2460"/>
        <w:gridCol w:w="2160"/>
      </w:tblGrid>
      <w:tr w:rsidR="002E0528" w:rsidRPr="00963A6F" w:rsidTr="00B3775B">
        <w:trPr>
          <w:trHeight w:val="435"/>
          <w:tblHeader/>
        </w:trPr>
        <w:tc>
          <w:tcPr>
            <w:tcW w:w="2447" w:type="dxa"/>
            <w:vMerge w:val="restart"/>
            <w:tcBorders>
              <w:top w:val="single" w:sz="4" w:space="0" w:color="auto"/>
              <w:left w:val="single" w:sz="4" w:space="0" w:color="auto"/>
              <w:bottom w:val="single" w:sz="4" w:space="0" w:color="auto"/>
              <w:right w:val="single" w:sz="4" w:space="0" w:color="auto"/>
            </w:tcBorders>
            <w:vAlign w:val="center"/>
          </w:tcPr>
          <w:p w:rsidR="002E0528" w:rsidRPr="00256064" w:rsidRDefault="002E0528" w:rsidP="00B3775B">
            <w:pPr>
              <w:pStyle w:val="a4"/>
              <w:jc w:val="center"/>
              <w:rPr>
                <w:rFonts w:ascii="Times New Roman" w:hAnsi="Times New Roman"/>
                <w:b/>
              </w:rPr>
            </w:pPr>
            <w:r w:rsidRPr="00256064">
              <w:rPr>
                <w:rFonts w:ascii="Times New Roman" w:hAnsi="Times New Roman"/>
                <w:b/>
              </w:rPr>
              <w:t>Номер и наименование основного мероприятия</w:t>
            </w:r>
          </w:p>
        </w:tc>
        <w:tc>
          <w:tcPr>
            <w:tcW w:w="2197" w:type="dxa"/>
            <w:vMerge w:val="restart"/>
            <w:tcBorders>
              <w:top w:val="single" w:sz="4" w:space="0" w:color="auto"/>
              <w:left w:val="single" w:sz="4" w:space="0" w:color="auto"/>
              <w:bottom w:val="single" w:sz="4" w:space="0" w:color="auto"/>
              <w:right w:val="single" w:sz="4" w:space="0" w:color="auto"/>
            </w:tcBorders>
            <w:vAlign w:val="center"/>
          </w:tcPr>
          <w:p w:rsidR="002E0528" w:rsidRPr="00256064" w:rsidRDefault="002E0528" w:rsidP="00B3775B">
            <w:pPr>
              <w:pStyle w:val="a4"/>
              <w:jc w:val="center"/>
              <w:rPr>
                <w:rFonts w:ascii="Times New Roman" w:hAnsi="Times New Roman"/>
                <w:b/>
              </w:rPr>
            </w:pPr>
            <w:r w:rsidRPr="00256064">
              <w:rPr>
                <w:rFonts w:ascii="Times New Roman" w:hAnsi="Times New Roman"/>
                <w:b/>
              </w:rPr>
              <w:t>Ответственный исполнитель</w:t>
            </w:r>
          </w:p>
        </w:tc>
        <w:tc>
          <w:tcPr>
            <w:tcW w:w="3240" w:type="dxa"/>
            <w:gridSpan w:val="2"/>
            <w:tcBorders>
              <w:top w:val="single" w:sz="4" w:space="0" w:color="auto"/>
              <w:left w:val="nil"/>
              <w:bottom w:val="single" w:sz="4" w:space="0" w:color="auto"/>
              <w:right w:val="single" w:sz="4" w:space="0" w:color="auto"/>
            </w:tcBorders>
            <w:vAlign w:val="center"/>
          </w:tcPr>
          <w:p w:rsidR="002E0528" w:rsidRPr="00256064" w:rsidRDefault="002E0528" w:rsidP="00B3775B">
            <w:pPr>
              <w:pStyle w:val="a4"/>
              <w:jc w:val="center"/>
              <w:rPr>
                <w:rFonts w:ascii="Times New Roman" w:hAnsi="Times New Roman"/>
                <w:b/>
              </w:rPr>
            </w:pPr>
            <w:r w:rsidRPr="00256064">
              <w:rPr>
                <w:rFonts w:ascii="Times New Roman" w:hAnsi="Times New Roman"/>
                <w:b/>
              </w:rPr>
              <w:t>Срок</w:t>
            </w:r>
          </w:p>
        </w:tc>
        <w:tc>
          <w:tcPr>
            <w:tcW w:w="2572" w:type="dxa"/>
            <w:vMerge w:val="restart"/>
            <w:tcBorders>
              <w:top w:val="single" w:sz="4" w:space="0" w:color="auto"/>
              <w:left w:val="single" w:sz="4" w:space="0" w:color="auto"/>
              <w:bottom w:val="single" w:sz="4" w:space="0" w:color="auto"/>
              <w:right w:val="single" w:sz="4" w:space="0" w:color="auto"/>
            </w:tcBorders>
            <w:vAlign w:val="center"/>
          </w:tcPr>
          <w:p w:rsidR="002E0528" w:rsidRPr="00256064" w:rsidRDefault="002E0528" w:rsidP="00B3775B">
            <w:pPr>
              <w:pStyle w:val="a4"/>
              <w:jc w:val="center"/>
              <w:rPr>
                <w:rFonts w:ascii="Times New Roman" w:hAnsi="Times New Roman"/>
                <w:b/>
              </w:rPr>
            </w:pPr>
            <w:r w:rsidRPr="00256064">
              <w:rPr>
                <w:rFonts w:ascii="Times New Roman" w:hAnsi="Times New Roman"/>
                <w:b/>
              </w:rPr>
              <w:t>Ожидаемый непосредственный результат (краткое описание)</w:t>
            </w:r>
          </w:p>
        </w:tc>
        <w:tc>
          <w:tcPr>
            <w:tcW w:w="2460" w:type="dxa"/>
            <w:vMerge w:val="restart"/>
            <w:tcBorders>
              <w:top w:val="single" w:sz="4" w:space="0" w:color="auto"/>
              <w:left w:val="single" w:sz="4" w:space="0" w:color="auto"/>
              <w:bottom w:val="single" w:sz="4" w:space="0" w:color="auto"/>
              <w:right w:val="single" w:sz="4" w:space="0" w:color="auto"/>
            </w:tcBorders>
            <w:vAlign w:val="center"/>
          </w:tcPr>
          <w:p w:rsidR="002E0528" w:rsidRPr="00256064" w:rsidRDefault="002E0528" w:rsidP="00B3775B">
            <w:pPr>
              <w:pStyle w:val="a4"/>
              <w:jc w:val="center"/>
              <w:rPr>
                <w:rFonts w:ascii="Times New Roman" w:hAnsi="Times New Roman"/>
                <w:b/>
              </w:rPr>
            </w:pPr>
            <w:r w:rsidRPr="00256064">
              <w:rPr>
                <w:rFonts w:ascii="Times New Roman" w:hAnsi="Times New Roman"/>
                <w:b/>
              </w:rPr>
              <w:t>Основные  направления реализации</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2E0528" w:rsidRPr="00256064" w:rsidRDefault="002E0528" w:rsidP="00B3775B">
            <w:pPr>
              <w:pStyle w:val="a4"/>
              <w:jc w:val="center"/>
              <w:rPr>
                <w:rFonts w:ascii="Times New Roman" w:hAnsi="Times New Roman"/>
                <w:b/>
              </w:rPr>
            </w:pPr>
            <w:r w:rsidRPr="00256064">
              <w:rPr>
                <w:rFonts w:ascii="Times New Roman" w:hAnsi="Times New Roman"/>
                <w:b/>
              </w:rPr>
              <w:t>Связь с показателями Программы (подпрограммы)</w:t>
            </w:r>
          </w:p>
        </w:tc>
      </w:tr>
      <w:tr w:rsidR="002E0528" w:rsidRPr="00963A6F" w:rsidTr="00B3775B">
        <w:trPr>
          <w:trHeight w:val="617"/>
          <w:tblHeader/>
        </w:trPr>
        <w:tc>
          <w:tcPr>
            <w:tcW w:w="2447" w:type="dxa"/>
            <w:vMerge/>
            <w:tcBorders>
              <w:top w:val="single" w:sz="4" w:space="0" w:color="auto"/>
              <w:left w:val="single" w:sz="4" w:space="0" w:color="auto"/>
              <w:bottom w:val="single" w:sz="4" w:space="0" w:color="auto"/>
              <w:right w:val="single" w:sz="4" w:space="0" w:color="auto"/>
            </w:tcBorders>
            <w:vAlign w:val="center"/>
          </w:tcPr>
          <w:p w:rsidR="002E0528" w:rsidRPr="00256064" w:rsidRDefault="002E0528" w:rsidP="00B3775B">
            <w:pPr>
              <w:pStyle w:val="a4"/>
              <w:jc w:val="center"/>
              <w:rPr>
                <w:rFonts w:ascii="Times New Roman" w:hAnsi="Times New Roman"/>
                <w:b/>
              </w:rPr>
            </w:pPr>
          </w:p>
        </w:tc>
        <w:tc>
          <w:tcPr>
            <w:tcW w:w="2197" w:type="dxa"/>
            <w:vMerge/>
            <w:tcBorders>
              <w:top w:val="single" w:sz="4" w:space="0" w:color="auto"/>
              <w:left w:val="single" w:sz="4" w:space="0" w:color="auto"/>
              <w:bottom w:val="single" w:sz="4" w:space="0" w:color="auto"/>
              <w:right w:val="single" w:sz="4" w:space="0" w:color="auto"/>
            </w:tcBorders>
            <w:vAlign w:val="center"/>
          </w:tcPr>
          <w:p w:rsidR="002E0528" w:rsidRPr="00256064" w:rsidRDefault="002E0528" w:rsidP="00B3775B">
            <w:pPr>
              <w:pStyle w:val="a4"/>
              <w:jc w:val="center"/>
              <w:rPr>
                <w:rFonts w:ascii="Times New Roman" w:hAnsi="Times New Roman"/>
                <w:b/>
              </w:rPr>
            </w:pPr>
          </w:p>
        </w:tc>
        <w:tc>
          <w:tcPr>
            <w:tcW w:w="1620" w:type="dxa"/>
            <w:tcBorders>
              <w:top w:val="nil"/>
              <w:left w:val="nil"/>
              <w:bottom w:val="single" w:sz="4" w:space="0" w:color="auto"/>
              <w:right w:val="single" w:sz="4" w:space="0" w:color="auto"/>
            </w:tcBorders>
            <w:vAlign w:val="center"/>
          </w:tcPr>
          <w:p w:rsidR="002E0528" w:rsidRPr="00256064" w:rsidRDefault="002E0528" w:rsidP="00B3775B">
            <w:pPr>
              <w:pStyle w:val="a4"/>
              <w:jc w:val="center"/>
              <w:rPr>
                <w:rFonts w:ascii="Times New Roman" w:hAnsi="Times New Roman"/>
                <w:b/>
              </w:rPr>
            </w:pPr>
            <w:r w:rsidRPr="00256064">
              <w:rPr>
                <w:rFonts w:ascii="Times New Roman" w:hAnsi="Times New Roman"/>
                <w:b/>
              </w:rPr>
              <w:t>начала реализации</w:t>
            </w:r>
          </w:p>
        </w:tc>
        <w:tc>
          <w:tcPr>
            <w:tcW w:w="1620" w:type="dxa"/>
            <w:tcBorders>
              <w:top w:val="nil"/>
              <w:left w:val="nil"/>
              <w:bottom w:val="single" w:sz="4" w:space="0" w:color="auto"/>
              <w:right w:val="single" w:sz="4" w:space="0" w:color="auto"/>
            </w:tcBorders>
            <w:vAlign w:val="center"/>
          </w:tcPr>
          <w:p w:rsidR="002E0528" w:rsidRPr="00256064" w:rsidRDefault="002E0528" w:rsidP="00B3775B">
            <w:pPr>
              <w:pStyle w:val="a4"/>
              <w:jc w:val="center"/>
              <w:rPr>
                <w:rFonts w:ascii="Times New Roman" w:hAnsi="Times New Roman"/>
                <w:b/>
              </w:rPr>
            </w:pPr>
            <w:r w:rsidRPr="00256064">
              <w:rPr>
                <w:rFonts w:ascii="Times New Roman" w:hAnsi="Times New Roman"/>
                <w:b/>
              </w:rPr>
              <w:t>окончания реализации</w:t>
            </w:r>
          </w:p>
        </w:tc>
        <w:tc>
          <w:tcPr>
            <w:tcW w:w="2572" w:type="dxa"/>
            <w:vMerge/>
            <w:tcBorders>
              <w:top w:val="single" w:sz="4" w:space="0" w:color="auto"/>
              <w:left w:val="single" w:sz="4" w:space="0" w:color="auto"/>
              <w:bottom w:val="single" w:sz="4" w:space="0" w:color="auto"/>
              <w:right w:val="single" w:sz="4" w:space="0" w:color="auto"/>
            </w:tcBorders>
            <w:vAlign w:val="center"/>
          </w:tcPr>
          <w:p w:rsidR="002E0528" w:rsidRPr="00963A6F" w:rsidRDefault="002E0528" w:rsidP="00B3775B">
            <w:pPr>
              <w:pStyle w:val="a4"/>
              <w:jc w:val="center"/>
              <w:rPr>
                <w:rFonts w:ascii="Times New Roman" w:hAnsi="Times New Roman"/>
              </w:rPr>
            </w:pPr>
          </w:p>
        </w:tc>
        <w:tc>
          <w:tcPr>
            <w:tcW w:w="2460" w:type="dxa"/>
            <w:vMerge/>
            <w:tcBorders>
              <w:top w:val="single" w:sz="4" w:space="0" w:color="auto"/>
              <w:left w:val="single" w:sz="4" w:space="0" w:color="auto"/>
              <w:bottom w:val="single" w:sz="4" w:space="0" w:color="auto"/>
              <w:right w:val="single" w:sz="4" w:space="0" w:color="auto"/>
            </w:tcBorders>
            <w:vAlign w:val="center"/>
          </w:tcPr>
          <w:p w:rsidR="002E0528" w:rsidRPr="00963A6F" w:rsidRDefault="002E0528" w:rsidP="00B3775B">
            <w:pPr>
              <w:pStyle w:val="a4"/>
              <w:jc w:val="center"/>
              <w:rPr>
                <w:rFonts w:ascii="Times New Roman" w:hAnsi="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2E0528" w:rsidRPr="00963A6F" w:rsidRDefault="002E0528" w:rsidP="00B3775B">
            <w:pPr>
              <w:pStyle w:val="a4"/>
              <w:jc w:val="center"/>
              <w:rPr>
                <w:rFonts w:ascii="Times New Roman" w:hAnsi="Times New Roman"/>
              </w:rPr>
            </w:pPr>
          </w:p>
        </w:tc>
      </w:tr>
      <w:tr w:rsidR="002E0528" w:rsidRPr="00963A6F" w:rsidTr="00B3775B">
        <w:trPr>
          <w:trHeight w:val="300"/>
        </w:trPr>
        <w:tc>
          <w:tcPr>
            <w:tcW w:w="15076" w:type="dxa"/>
            <w:gridSpan w:val="7"/>
            <w:tcBorders>
              <w:top w:val="single" w:sz="4" w:space="0" w:color="auto"/>
              <w:left w:val="single" w:sz="4" w:space="0" w:color="auto"/>
              <w:bottom w:val="single" w:sz="4" w:space="0" w:color="auto"/>
              <w:right w:val="single" w:sz="4" w:space="0" w:color="auto"/>
            </w:tcBorders>
            <w:vAlign w:val="bottom"/>
          </w:tcPr>
          <w:p w:rsidR="002E0528" w:rsidRPr="00256064" w:rsidRDefault="002E0528" w:rsidP="00B3775B">
            <w:pPr>
              <w:pStyle w:val="a4"/>
              <w:jc w:val="center"/>
              <w:rPr>
                <w:rFonts w:ascii="Times New Roman" w:hAnsi="Times New Roman"/>
                <w:b/>
              </w:rPr>
            </w:pPr>
            <w:r w:rsidRPr="00256064">
              <w:rPr>
                <w:rFonts w:ascii="Times New Roman" w:hAnsi="Times New Roman"/>
                <w:b/>
              </w:rPr>
              <w:t>Задача 1 проведение ремонта и обустройства дворовых территории МКД</w:t>
            </w:r>
          </w:p>
        </w:tc>
      </w:tr>
      <w:tr w:rsidR="002E0528" w:rsidRPr="00256064" w:rsidTr="00B3775B">
        <w:trPr>
          <w:trHeight w:val="436"/>
        </w:trPr>
        <w:tc>
          <w:tcPr>
            <w:tcW w:w="2447" w:type="dxa"/>
            <w:tcBorders>
              <w:top w:val="single" w:sz="4" w:space="0" w:color="auto"/>
              <w:left w:val="single" w:sz="4" w:space="0" w:color="auto"/>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Pr>
                <w:rFonts w:ascii="Times New Roman" w:hAnsi="Times New Roman"/>
              </w:rPr>
              <w:t>1</w:t>
            </w:r>
            <w:r w:rsidRPr="00963A6F">
              <w:rPr>
                <w:rFonts w:ascii="Times New Roman" w:hAnsi="Times New Roman"/>
              </w:rPr>
              <w:t>.1 Мероприятия: информирование населения о проводимых мероприятий по благоустройству дворовых территории МКД</w:t>
            </w:r>
          </w:p>
        </w:tc>
        <w:tc>
          <w:tcPr>
            <w:tcW w:w="2197" w:type="dxa"/>
            <w:tcBorders>
              <w:top w:val="single" w:sz="4" w:space="0" w:color="auto"/>
              <w:left w:val="nil"/>
              <w:bottom w:val="single" w:sz="4" w:space="0" w:color="auto"/>
              <w:right w:val="single" w:sz="4" w:space="0" w:color="auto"/>
            </w:tcBorders>
          </w:tcPr>
          <w:p w:rsidR="002E0528" w:rsidRDefault="002E0528" w:rsidP="00B3775B">
            <w:pPr>
              <w:pStyle w:val="a4"/>
              <w:jc w:val="center"/>
              <w:rPr>
                <w:rFonts w:ascii="Times New Roman" w:hAnsi="Times New Roman"/>
              </w:rPr>
            </w:pPr>
            <w:r w:rsidRPr="00963A6F">
              <w:rPr>
                <w:rFonts w:ascii="Times New Roman" w:hAnsi="Times New Roman"/>
              </w:rPr>
              <w:t xml:space="preserve">Администрация </w:t>
            </w:r>
            <w:r>
              <w:rPr>
                <w:rFonts w:ascii="Times New Roman" w:hAnsi="Times New Roman"/>
              </w:rPr>
              <w:t>Едровского сельского</w:t>
            </w:r>
          </w:p>
          <w:p w:rsidR="002E0528" w:rsidRPr="00963A6F" w:rsidRDefault="002E0528" w:rsidP="00B3775B">
            <w:pPr>
              <w:pStyle w:val="a4"/>
              <w:jc w:val="center"/>
              <w:rPr>
                <w:rFonts w:ascii="Times New Roman" w:hAnsi="Times New Roman"/>
              </w:rPr>
            </w:pPr>
            <w:r w:rsidRPr="00963A6F">
              <w:rPr>
                <w:rFonts w:ascii="Times New Roman" w:hAnsi="Times New Roman"/>
              </w:rPr>
              <w:t xml:space="preserve"> поселения</w:t>
            </w:r>
          </w:p>
        </w:tc>
        <w:tc>
          <w:tcPr>
            <w:tcW w:w="1620"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rPr>
              <w:t>2018</w:t>
            </w:r>
          </w:p>
        </w:tc>
        <w:tc>
          <w:tcPr>
            <w:tcW w:w="1620"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rPr>
              <w:t>2022</w:t>
            </w:r>
          </w:p>
        </w:tc>
        <w:tc>
          <w:tcPr>
            <w:tcW w:w="2572"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rPr>
              <w:t>100 % уровень информирования о мероприятиях по благоустройству дворовых территорий МКД, доля участия населения в мероприятиях, проводимых в рамках Программы, составит 100%</w:t>
            </w:r>
          </w:p>
          <w:p w:rsidR="002E0528" w:rsidRPr="00963A6F" w:rsidRDefault="002E0528" w:rsidP="00B3775B">
            <w:pPr>
              <w:pStyle w:val="a4"/>
              <w:jc w:val="center"/>
              <w:rPr>
                <w:rFonts w:ascii="Times New Roman" w:hAnsi="Times New Roman"/>
              </w:rPr>
            </w:pPr>
          </w:p>
          <w:p w:rsidR="002E0528" w:rsidRPr="00963A6F" w:rsidRDefault="002E0528" w:rsidP="00B3775B">
            <w:pPr>
              <w:pStyle w:val="a4"/>
              <w:jc w:val="center"/>
              <w:rPr>
                <w:rFonts w:ascii="Times New Roman" w:hAnsi="Times New Roman"/>
              </w:rPr>
            </w:pPr>
          </w:p>
        </w:tc>
        <w:tc>
          <w:tcPr>
            <w:tcW w:w="2460"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shd w:val="clear" w:color="auto" w:fill="FFFFFF"/>
              </w:rPr>
              <w:t>Повышение уровня ежегодного достижения целевых показателей муниципальной</w:t>
            </w:r>
            <w:r w:rsidRPr="00963A6F">
              <w:rPr>
                <w:rStyle w:val="apple-converted-space"/>
                <w:rFonts w:ascii="Times New Roman" w:hAnsi="Times New Roman"/>
                <w:shd w:val="clear" w:color="auto" w:fill="FFFFFF"/>
              </w:rPr>
              <w:t> программы</w:t>
            </w:r>
          </w:p>
        </w:tc>
        <w:tc>
          <w:tcPr>
            <w:tcW w:w="2160"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sz w:val="24"/>
                <w:szCs w:val="24"/>
              </w:rPr>
              <w:t>Увеличение количества благоустроенных дворовых территорий</w:t>
            </w:r>
          </w:p>
        </w:tc>
      </w:tr>
      <w:tr w:rsidR="002E0528" w:rsidRPr="00256064" w:rsidTr="00B3775B">
        <w:trPr>
          <w:trHeight w:val="436"/>
        </w:trPr>
        <w:tc>
          <w:tcPr>
            <w:tcW w:w="2447" w:type="dxa"/>
            <w:tcBorders>
              <w:top w:val="single" w:sz="4" w:space="0" w:color="auto"/>
              <w:left w:val="single" w:sz="4" w:space="0" w:color="auto"/>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rPr>
              <w:t>1.</w:t>
            </w:r>
            <w:r>
              <w:rPr>
                <w:rFonts w:ascii="Times New Roman" w:hAnsi="Times New Roman"/>
              </w:rPr>
              <w:t>2</w:t>
            </w:r>
            <w:r w:rsidRPr="00963A6F">
              <w:rPr>
                <w:rFonts w:ascii="Times New Roman" w:hAnsi="Times New Roman"/>
              </w:rPr>
              <w:t>. Мероприятия: Разработка проектно– сметной документации на выполнение ремонта дворовых территории МКД</w:t>
            </w:r>
            <w:r>
              <w:rPr>
                <w:rFonts w:ascii="Times New Roman" w:hAnsi="Times New Roman"/>
              </w:rPr>
              <w:t>, дизайн-проектов</w:t>
            </w:r>
          </w:p>
        </w:tc>
        <w:tc>
          <w:tcPr>
            <w:tcW w:w="2197" w:type="dxa"/>
            <w:tcBorders>
              <w:top w:val="single" w:sz="4" w:space="0" w:color="auto"/>
              <w:left w:val="nil"/>
              <w:bottom w:val="single" w:sz="4" w:space="0" w:color="auto"/>
              <w:right w:val="single" w:sz="4" w:space="0" w:color="auto"/>
            </w:tcBorders>
          </w:tcPr>
          <w:p w:rsidR="002E0528" w:rsidRDefault="002E0528" w:rsidP="00B3775B">
            <w:pPr>
              <w:pStyle w:val="a4"/>
              <w:jc w:val="center"/>
              <w:rPr>
                <w:rFonts w:ascii="Times New Roman" w:hAnsi="Times New Roman"/>
              </w:rPr>
            </w:pPr>
            <w:r w:rsidRPr="00963A6F">
              <w:rPr>
                <w:rFonts w:ascii="Times New Roman" w:hAnsi="Times New Roman"/>
              </w:rPr>
              <w:t xml:space="preserve">Администрация </w:t>
            </w:r>
            <w:r>
              <w:rPr>
                <w:rFonts w:ascii="Times New Roman" w:hAnsi="Times New Roman"/>
              </w:rPr>
              <w:t>Едровского сельского</w:t>
            </w:r>
          </w:p>
          <w:p w:rsidR="002E0528" w:rsidRPr="00963A6F" w:rsidRDefault="002E0528" w:rsidP="00B3775B">
            <w:pPr>
              <w:pStyle w:val="a4"/>
              <w:jc w:val="center"/>
              <w:rPr>
                <w:rFonts w:ascii="Times New Roman" w:hAnsi="Times New Roman"/>
              </w:rPr>
            </w:pPr>
            <w:r w:rsidRPr="00963A6F">
              <w:rPr>
                <w:rFonts w:ascii="Times New Roman" w:hAnsi="Times New Roman"/>
              </w:rPr>
              <w:t xml:space="preserve"> поселения</w:t>
            </w:r>
          </w:p>
        </w:tc>
        <w:tc>
          <w:tcPr>
            <w:tcW w:w="1620"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rPr>
              <w:t>2018</w:t>
            </w:r>
          </w:p>
        </w:tc>
        <w:tc>
          <w:tcPr>
            <w:tcW w:w="1620"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rPr>
              <w:t>2022</w:t>
            </w:r>
          </w:p>
        </w:tc>
        <w:tc>
          <w:tcPr>
            <w:tcW w:w="2572" w:type="dxa"/>
            <w:tcBorders>
              <w:top w:val="single" w:sz="4" w:space="0" w:color="auto"/>
              <w:left w:val="nil"/>
              <w:bottom w:val="single" w:sz="4" w:space="0" w:color="auto"/>
              <w:right w:val="single" w:sz="4" w:space="0" w:color="auto"/>
            </w:tcBorders>
          </w:tcPr>
          <w:p w:rsidR="002E0528" w:rsidRPr="00256064" w:rsidRDefault="002E0528" w:rsidP="00B3775B">
            <w:pPr>
              <w:pStyle w:val="a4"/>
              <w:jc w:val="center"/>
              <w:rPr>
                <w:rFonts w:ascii="Times New Roman" w:hAnsi="Times New Roman"/>
              </w:rPr>
            </w:pPr>
            <w:r>
              <w:rPr>
                <w:rFonts w:ascii="Times New Roman" w:hAnsi="Times New Roman"/>
              </w:rPr>
              <w:t xml:space="preserve">Разработка, проверка сметной документации, утверждение дизайн-проектов </w:t>
            </w:r>
          </w:p>
        </w:tc>
        <w:tc>
          <w:tcPr>
            <w:tcW w:w="2460"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shd w:val="clear" w:color="auto" w:fill="FFFFFF"/>
              </w:rPr>
              <w:t>Повышение уровня ежегодного достижения целевых показателей муници-пальной</w:t>
            </w:r>
            <w:r w:rsidRPr="00963A6F">
              <w:rPr>
                <w:rStyle w:val="apple-converted-space"/>
                <w:rFonts w:ascii="Times New Roman" w:hAnsi="Times New Roman"/>
                <w:shd w:val="clear" w:color="auto" w:fill="FFFFFF"/>
              </w:rPr>
              <w:t> программы</w:t>
            </w:r>
          </w:p>
        </w:tc>
        <w:tc>
          <w:tcPr>
            <w:tcW w:w="2160" w:type="dxa"/>
            <w:tcBorders>
              <w:top w:val="single" w:sz="4" w:space="0" w:color="auto"/>
              <w:left w:val="nil"/>
              <w:bottom w:val="single" w:sz="4" w:space="0" w:color="auto"/>
              <w:right w:val="single" w:sz="4" w:space="0" w:color="auto"/>
            </w:tcBorders>
          </w:tcPr>
          <w:p w:rsidR="002E0528" w:rsidRPr="00256064" w:rsidRDefault="002E0528" w:rsidP="00B3775B">
            <w:pPr>
              <w:pStyle w:val="a4"/>
              <w:jc w:val="center"/>
              <w:rPr>
                <w:rFonts w:ascii="Times New Roman" w:hAnsi="Times New Roman"/>
              </w:rPr>
            </w:pPr>
            <w:r w:rsidRPr="00963A6F">
              <w:rPr>
                <w:rFonts w:ascii="Times New Roman" w:hAnsi="Times New Roman"/>
                <w:sz w:val="24"/>
                <w:szCs w:val="24"/>
              </w:rPr>
              <w:t>Увеличение количества благоустроенных дворовых территорий</w:t>
            </w:r>
          </w:p>
        </w:tc>
      </w:tr>
      <w:tr w:rsidR="002E0528" w:rsidRPr="00256064" w:rsidTr="00B3775B">
        <w:trPr>
          <w:trHeight w:val="1224"/>
        </w:trPr>
        <w:tc>
          <w:tcPr>
            <w:tcW w:w="2447" w:type="dxa"/>
            <w:tcBorders>
              <w:top w:val="single" w:sz="4" w:space="0" w:color="auto"/>
              <w:left w:val="single" w:sz="4" w:space="0" w:color="auto"/>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rPr>
              <w:lastRenderedPageBreak/>
              <w:t>1.</w:t>
            </w:r>
            <w:r>
              <w:rPr>
                <w:rFonts w:ascii="Times New Roman" w:hAnsi="Times New Roman"/>
              </w:rPr>
              <w:t>3</w:t>
            </w:r>
            <w:r w:rsidRPr="00963A6F">
              <w:rPr>
                <w:rFonts w:ascii="Times New Roman" w:hAnsi="Times New Roman"/>
              </w:rPr>
              <w:t xml:space="preserve"> Ремонт дорожного покрытия дворовых территорий МКД</w:t>
            </w:r>
            <w:r>
              <w:rPr>
                <w:rFonts w:ascii="Times New Roman" w:hAnsi="Times New Roman"/>
              </w:rPr>
              <w:t>, монтаж скамеек, урн</w:t>
            </w:r>
          </w:p>
        </w:tc>
        <w:tc>
          <w:tcPr>
            <w:tcW w:w="2197" w:type="dxa"/>
            <w:tcBorders>
              <w:top w:val="single" w:sz="4" w:space="0" w:color="auto"/>
              <w:left w:val="nil"/>
              <w:bottom w:val="single" w:sz="4" w:space="0" w:color="auto"/>
              <w:right w:val="single" w:sz="4" w:space="0" w:color="auto"/>
            </w:tcBorders>
          </w:tcPr>
          <w:p w:rsidR="002E0528" w:rsidRDefault="002E0528" w:rsidP="00B3775B">
            <w:pPr>
              <w:pStyle w:val="a4"/>
              <w:jc w:val="center"/>
              <w:rPr>
                <w:rFonts w:ascii="Times New Roman" w:hAnsi="Times New Roman"/>
              </w:rPr>
            </w:pPr>
            <w:r w:rsidRPr="00963A6F">
              <w:rPr>
                <w:rFonts w:ascii="Times New Roman" w:hAnsi="Times New Roman"/>
              </w:rPr>
              <w:t xml:space="preserve">Администрация </w:t>
            </w:r>
            <w:r>
              <w:rPr>
                <w:rFonts w:ascii="Times New Roman" w:hAnsi="Times New Roman"/>
              </w:rPr>
              <w:t>Едровского сельского</w:t>
            </w:r>
          </w:p>
          <w:p w:rsidR="002E0528" w:rsidRPr="00963A6F" w:rsidRDefault="002E0528" w:rsidP="00B3775B">
            <w:pPr>
              <w:pStyle w:val="a4"/>
              <w:jc w:val="center"/>
              <w:rPr>
                <w:rFonts w:ascii="Times New Roman" w:hAnsi="Times New Roman"/>
              </w:rPr>
            </w:pPr>
            <w:r w:rsidRPr="00963A6F">
              <w:rPr>
                <w:rFonts w:ascii="Times New Roman" w:hAnsi="Times New Roman"/>
              </w:rPr>
              <w:t xml:space="preserve"> поселения</w:t>
            </w:r>
          </w:p>
        </w:tc>
        <w:tc>
          <w:tcPr>
            <w:tcW w:w="1620"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rPr>
              <w:t>2018</w:t>
            </w:r>
          </w:p>
        </w:tc>
        <w:tc>
          <w:tcPr>
            <w:tcW w:w="1620"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rPr>
              <w:t>2022</w:t>
            </w:r>
          </w:p>
        </w:tc>
        <w:tc>
          <w:tcPr>
            <w:tcW w:w="2572"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rPr>
              <w:t>проведен ремонт асфальтобетонного покрытия</w:t>
            </w:r>
            <w:r>
              <w:rPr>
                <w:rFonts w:ascii="Times New Roman" w:hAnsi="Times New Roman"/>
              </w:rPr>
              <w:t>, увеличена</w:t>
            </w:r>
            <w:r w:rsidRPr="00963A6F">
              <w:rPr>
                <w:rFonts w:ascii="Times New Roman" w:hAnsi="Times New Roman"/>
              </w:rPr>
              <w:t xml:space="preserve"> площадь отремонтированного дорожного покрытия дворовых территорий  МКД, </w:t>
            </w:r>
            <w:r>
              <w:rPr>
                <w:rFonts w:ascii="Times New Roman" w:hAnsi="Times New Roman"/>
              </w:rPr>
              <w:t>установка урн, скамеек</w:t>
            </w:r>
          </w:p>
          <w:p w:rsidR="002E0528" w:rsidRPr="00963A6F" w:rsidRDefault="002E0528" w:rsidP="00B3775B">
            <w:pPr>
              <w:pStyle w:val="a4"/>
              <w:jc w:val="center"/>
              <w:rPr>
                <w:rFonts w:ascii="Times New Roman" w:hAnsi="Times New Roman"/>
              </w:rPr>
            </w:pPr>
          </w:p>
        </w:tc>
        <w:tc>
          <w:tcPr>
            <w:tcW w:w="2460"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shd w:val="clear" w:color="auto" w:fill="FFFFFF"/>
              </w:rPr>
              <w:t>Повышение уровня ежегодного достижения целевых показателей муниципальной</w:t>
            </w:r>
            <w:r w:rsidRPr="00963A6F">
              <w:rPr>
                <w:rStyle w:val="apple-converted-space"/>
                <w:rFonts w:ascii="Times New Roman" w:hAnsi="Times New Roman"/>
                <w:shd w:val="clear" w:color="auto" w:fill="FFFFFF"/>
              </w:rPr>
              <w:t> программы</w:t>
            </w:r>
          </w:p>
        </w:tc>
        <w:tc>
          <w:tcPr>
            <w:tcW w:w="2160" w:type="dxa"/>
            <w:tcBorders>
              <w:top w:val="single" w:sz="4" w:space="0" w:color="auto"/>
              <w:left w:val="nil"/>
              <w:bottom w:val="single" w:sz="4" w:space="0" w:color="auto"/>
              <w:right w:val="single" w:sz="4" w:space="0" w:color="auto"/>
            </w:tcBorders>
          </w:tcPr>
          <w:p w:rsidR="002E0528" w:rsidRPr="00256064" w:rsidRDefault="002E0528" w:rsidP="00B3775B">
            <w:pPr>
              <w:pStyle w:val="a4"/>
              <w:jc w:val="center"/>
              <w:rPr>
                <w:rFonts w:ascii="Times New Roman" w:hAnsi="Times New Roman"/>
              </w:rPr>
            </w:pPr>
            <w:r w:rsidRPr="00963A6F">
              <w:rPr>
                <w:rFonts w:ascii="Times New Roman" w:hAnsi="Times New Roman"/>
                <w:sz w:val="24"/>
                <w:szCs w:val="24"/>
              </w:rPr>
              <w:t>Увеличение количества благоустроенных дворовых территорий</w:t>
            </w:r>
          </w:p>
        </w:tc>
      </w:tr>
      <w:tr w:rsidR="002E0528" w:rsidRPr="00963A6F" w:rsidTr="00B3775B">
        <w:trPr>
          <w:trHeight w:val="313"/>
        </w:trPr>
        <w:tc>
          <w:tcPr>
            <w:tcW w:w="15076" w:type="dxa"/>
            <w:gridSpan w:val="7"/>
            <w:tcBorders>
              <w:top w:val="single" w:sz="4" w:space="0" w:color="auto"/>
              <w:left w:val="single" w:sz="4" w:space="0" w:color="auto"/>
              <w:bottom w:val="single" w:sz="4" w:space="0" w:color="auto"/>
              <w:right w:val="single" w:sz="4" w:space="0" w:color="auto"/>
            </w:tcBorders>
          </w:tcPr>
          <w:p w:rsidR="002E0528" w:rsidRPr="00256064" w:rsidRDefault="002E0528" w:rsidP="00B3775B">
            <w:pPr>
              <w:pStyle w:val="a4"/>
              <w:jc w:val="center"/>
              <w:rPr>
                <w:rFonts w:ascii="Times New Roman" w:hAnsi="Times New Roman"/>
                <w:b/>
              </w:rPr>
            </w:pPr>
            <w:r w:rsidRPr="00256064">
              <w:rPr>
                <w:rFonts w:ascii="Times New Roman" w:hAnsi="Times New Roman"/>
                <w:b/>
              </w:rPr>
              <w:t xml:space="preserve">Задача </w:t>
            </w:r>
            <w:r>
              <w:rPr>
                <w:rFonts w:ascii="Times New Roman" w:hAnsi="Times New Roman"/>
                <w:b/>
              </w:rPr>
              <w:t>2</w:t>
            </w:r>
            <w:r w:rsidRPr="00256064">
              <w:rPr>
                <w:rFonts w:ascii="Times New Roman" w:hAnsi="Times New Roman"/>
                <w:b/>
              </w:rPr>
              <w:t xml:space="preserve"> проведение ремонта и обустройства общественных территорий</w:t>
            </w:r>
          </w:p>
        </w:tc>
      </w:tr>
      <w:tr w:rsidR="002E0528" w:rsidRPr="00963A6F" w:rsidTr="00B3775B">
        <w:trPr>
          <w:trHeight w:val="3678"/>
        </w:trPr>
        <w:tc>
          <w:tcPr>
            <w:tcW w:w="2447" w:type="dxa"/>
            <w:tcBorders>
              <w:top w:val="single" w:sz="4" w:space="0" w:color="auto"/>
              <w:left w:val="single" w:sz="4" w:space="0" w:color="auto"/>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Pr>
                <w:rFonts w:ascii="Times New Roman" w:hAnsi="Times New Roman"/>
              </w:rPr>
              <w:t>2</w:t>
            </w:r>
            <w:r w:rsidRPr="00963A6F">
              <w:rPr>
                <w:rFonts w:ascii="Times New Roman" w:hAnsi="Times New Roman"/>
              </w:rPr>
              <w:t xml:space="preserve">.1 Мероприятия: информирование населения о проводимых мероприятий по благоустройству </w:t>
            </w:r>
            <w:r>
              <w:rPr>
                <w:rFonts w:ascii="Times New Roman" w:hAnsi="Times New Roman"/>
              </w:rPr>
              <w:t>общественных</w:t>
            </w:r>
            <w:r w:rsidRPr="00963A6F">
              <w:rPr>
                <w:rFonts w:ascii="Times New Roman" w:hAnsi="Times New Roman"/>
              </w:rPr>
              <w:t xml:space="preserve"> территории </w:t>
            </w:r>
          </w:p>
        </w:tc>
        <w:tc>
          <w:tcPr>
            <w:tcW w:w="2197" w:type="dxa"/>
            <w:tcBorders>
              <w:top w:val="single" w:sz="4" w:space="0" w:color="auto"/>
              <w:left w:val="nil"/>
              <w:bottom w:val="single" w:sz="4" w:space="0" w:color="auto"/>
              <w:right w:val="single" w:sz="4" w:space="0" w:color="auto"/>
            </w:tcBorders>
          </w:tcPr>
          <w:p w:rsidR="002E0528" w:rsidRDefault="002E0528" w:rsidP="00B3775B">
            <w:pPr>
              <w:pStyle w:val="a4"/>
              <w:jc w:val="center"/>
              <w:rPr>
                <w:rFonts w:ascii="Times New Roman" w:hAnsi="Times New Roman"/>
              </w:rPr>
            </w:pPr>
            <w:r w:rsidRPr="00963A6F">
              <w:rPr>
                <w:rFonts w:ascii="Times New Roman" w:hAnsi="Times New Roman"/>
              </w:rPr>
              <w:t xml:space="preserve">Администрация </w:t>
            </w:r>
            <w:r>
              <w:rPr>
                <w:rFonts w:ascii="Times New Roman" w:hAnsi="Times New Roman"/>
              </w:rPr>
              <w:t>Едровского сельского</w:t>
            </w:r>
          </w:p>
          <w:p w:rsidR="002E0528" w:rsidRPr="00963A6F" w:rsidRDefault="002E0528" w:rsidP="00B3775B">
            <w:pPr>
              <w:pStyle w:val="a4"/>
              <w:jc w:val="center"/>
              <w:rPr>
                <w:rFonts w:ascii="Times New Roman" w:hAnsi="Times New Roman"/>
              </w:rPr>
            </w:pPr>
            <w:r w:rsidRPr="00963A6F">
              <w:rPr>
                <w:rFonts w:ascii="Times New Roman" w:hAnsi="Times New Roman"/>
              </w:rPr>
              <w:t xml:space="preserve"> поселения</w:t>
            </w:r>
          </w:p>
        </w:tc>
        <w:tc>
          <w:tcPr>
            <w:tcW w:w="1620"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rPr>
              <w:t>2018</w:t>
            </w:r>
          </w:p>
        </w:tc>
        <w:tc>
          <w:tcPr>
            <w:tcW w:w="1620"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rPr>
              <w:t>2022</w:t>
            </w:r>
          </w:p>
        </w:tc>
        <w:tc>
          <w:tcPr>
            <w:tcW w:w="2572"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rPr>
              <w:t xml:space="preserve">100 % уровень информирования о мероприятиях по благоустройству </w:t>
            </w:r>
            <w:r>
              <w:rPr>
                <w:rFonts w:ascii="Times New Roman" w:hAnsi="Times New Roman"/>
              </w:rPr>
              <w:t>общественных</w:t>
            </w:r>
            <w:r w:rsidRPr="00963A6F">
              <w:rPr>
                <w:rFonts w:ascii="Times New Roman" w:hAnsi="Times New Roman"/>
              </w:rPr>
              <w:t xml:space="preserve"> территорий </w:t>
            </w:r>
          </w:p>
          <w:p w:rsidR="002E0528" w:rsidRPr="00963A6F" w:rsidRDefault="002E0528" w:rsidP="00B3775B">
            <w:pPr>
              <w:pStyle w:val="a4"/>
              <w:jc w:val="center"/>
              <w:rPr>
                <w:rFonts w:ascii="Times New Roman" w:hAnsi="Times New Roman"/>
              </w:rPr>
            </w:pPr>
          </w:p>
        </w:tc>
        <w:tc>
          <w:tcPr>
            <w:tcW w:w="2460"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shd w:val="clear" w:color="auto" w:fill="FFFFFF"/>
              </w:rPr>
              <w:t>Повышение уровня ежегодного достижения целевых показателей муниципальной</w:t>
            </w:r>
            <w:r w:rsidRPr="00963A6F">
              <w:rPr>
                <w:rStyle w:val="apple-converted-space"/>
                <w:rFonts w:ascii="Times New Roman" w:hAnsi="Times New Roman"/>
                <w:shd w:val="clear" w:color="auto" w:fill="FFFFFF"/>
              </w:rPr>
              <w:t> программы</w:t>
            </w:r>
          </w:p>
        </w:tc>
        <w:tc>
          <w:tcPr>
            <w:tcW w:w="2160" w:type="dxa"/>
            <w:tcBorders>
              <w:top w:val="nil"/>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sz w:val="24"/>
                <w:szCs w:val="24"/>
              </w:rPr>
              <w:t xml:space="preserve">Увеличение количества благоустроенных </w:t>
            </w:r>
            <w:r>
              <w:rPr>
                <w:rFonts w:ascii="Times New Roman" w:hAnsi="Times New Roman"/>
                <w:sz w:val="24"/>
                <w:szCs w:val="24"/>
              </w:rPr>
              <w:t xml:space="preserve">общественных </w:t>
            </w:r>
            <w:r w:rsidRPr="00963A6F">
              <w:rPr>
                <w:rFonts w:ascii="Times New Roman" w:hAnsi="Times New Roman"/>
                <w:sz w:val="24"/>
                <w:szCs w:val="24"/>
              </w:rPr>
              <w:t>территорий</w:t>
            </w:r>
          </w:p>
        </w:tc>
      </w:tr>
      <w:tr w:rsidR="002E0528" w:rsidRPr="00963A6F" w:rsidTr="00B3775B">
        <w:trPr>
          <w:trHeight w:val="3678"/>
        </w:trPr>
        <w:tc>
          <w:tcPr>
            <w:tcW w:w="2447" w:type="dxa"/>
            <w:tcBorders>
              <w:top w:val="single" w:sz="4" w:space="0" w:color="auto"/>
              <w:left w:val="single" w:sz="4" w:space="0" w:color="auto"/>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Pr>
                <w:rFonts w:ascii="Times New Roman" w:hAnsi="Times New Roman"/>
              </w:rPr>
              <w:lastRenderedPageBreak/>
              <w:t>2.2</w:t>
            </w:r>
            <w:r w:rsidRPr="00963A6F">
              <w:rPr>
                <w:rFonts w:ascii="Times New Roman" w:hAnsi="Times New Roman"/>
              </w:rPr>
              <w:t xml:space="preserve"> Мероприятия: Разработка проектно– сметной документации на благоустройство общественных территорий</w:t>
            </w:r>
            <w:r>
              <w:rPr>
                <w:rFonts w:ascii="Times New Roman" w:hAnsi="Times New Roman"/>
              </w:rPr>
              <w:t>, разработка дизайн-проекта</w:t>
            </w:r>
          </w:p>
        </w:tc>
        <w:tc>
          <w:tcPr>
            <w:tcW w:w="2197" w:type="dxa"/>
            <w:tcBorders>
              <w:top w:val="single" w:sz="4" w:space="0" w:color="auto"/>
              <w:left w:val="nil"/>
              <w:bottom w:val="single" w:sz="4" w:space="0" w:color="auto"/>
              <w:right w:val="single" w:sz="4" w:space="0" w:color="auto"/>
            </w:tcBorders>
          </w:tcPr>
          <w:p w:rsidR="002E0528" w:rsidRDefault="002E0528" w:rsidP="00B3775B">
            <w:pPr>
              <w:pStyle w:val="a4"/>
              <w:jc w:val="center"/>
              <w:rPr>
                <w:rFonts w:ascii="Times New Roman" w:hAnsi="Times New Roman"/>
              </w:rPr>
            </w:pPr>
            <w:r w:rsidRPr="00963A6F">
              <w:rPr>
                <w:rFonts w:ascii="Times New Roman" w:hAnsi="Times New Roman"/>
              </w:rPr>
              <w:t xml:space="preserve">Администрация </w:t>
            </w:r>
            <w:r>
              <w:rPr>
                <w:rFonts w:ascii="Times New Roman" w:hAnsi="Times New Roman"/>
              </w:rPr>
              <w:t>Едровского сельского</w:t>
            </w:r>
          </w:p>
          <w:p w:rsidR="002E0528" w:rsidRPr="00256064" w:rsidRDefault="002E0528" w:rsidP="00B3775B">
            <w:pPr>
              <w:pStyle w:val="a4"/>
              <w:jc w:val="center"/>
              <w:rPr>
                <w:rFonts w:ascii="Times New Roman" w:hAnsi="Times New Roman"/>
              </w:rPr>
            </w:pPr>
            <w:r w:rsidRPr="00963A6F">
              <w:rPr>
                <w:rFonts w:ascii="Times New Roman" w:hAnsi="Times New Roman"/>
              </w:rPr>
              <w:t xml:space="preserve"> поселения</w:t>
            </w:r>
          </w:p>
        </w:tc>
        <w:tc>
          <w:tcPr>
            <w:tcW w:w="1620" w:type="dxa"/>
            <w:tcBorders>
              <w:top w:val="single" w:sz="4" w:space="0" w:color="auto"/>
              <w:left w:val="nil"/>
              <w:bottom w:val="single" w:sz="4" w:space="0" w:color="auto"/>
              <w:right w:val="single" w:sz="4" w:space="0" w:color="auto"/>
            </w:tcBorders>
          </w:tcPr>
          <w:p w:rsidR="002E0528" w:rsidRPr="00256064" w:rsidRDefault="002E0528" w:rsidP="00B3775B">
            <w:pPr>
              <w:pStyle w:val="a4"/>
              <w:jc w:val="center"/>
              <w:rPr>
                <w:rFonts w:ascii="Times New Roman" w:hAnsi="Times New Roman"/>
              </w:rPr>
            </w:pPr>
            <w:r w:rsidRPr="00256064">
              <w:rPr>
                <w:rFonts w:ascii="Times New Roman" w:hAnsi="Times New Roman"/>
              </w:rPr>
              <w:t>2018</w:t>
            </w:r>
          </w:p>
        </w:tc>
        <w:tc>
          <w:tcPr>
            <w:tcW w:w="1620" w:type="dxa"/>
            <w:tcBorders>
              <w:top w:val="single" w:sz="4" w:space="0" w:color="auto"/>
              <w:left w:val="nil"/>
              <w:bottom w:val="single" w:sz="4" w:space="0" w:color="auto"/>
              <w:right w:val="single" w:sz="4" w:space="0" w:color="auto"/>
            </w:tcBorders>
          </w:tcPr>
          <w:p w:rsidR="002E0528" w:rsidRPr="00256064" w:rsidRDefault="002E0528" w:rsidP="00B3775B">
            <w:pPr>
              <w:pStyle w:val="a4"/>
              <w:jc w:val="center"/>
              <w:rPr>
                <w:rFonts w:ascii="Times New Roman" w:hAnsi="Times New Roman"/>
              </w:rPr>
            </w:pPr>
            <w:r w:rsidRPr="00256064">
              <w:rPr>
                <w:rFonts w:ascii="Times New Roman" w:hAnsi="Times New Roman"/>
              </w:rPr>
              <w:t>2022</w:t>
            </w:r>
          </w:p>
        </w:tc>
        <w:tc>
          <w:tcPr>
            <w:tcW w:w="2572" w:type="dxa"/>
            <w:tcBorders>
              <w:top w:val="single" w:sz="4" w:space="0" w:color="auto"/>
              <w:left w:val="nil"/>
              <w:bottom w:val="single" w:sz="4" w:space="0" w:color="auto"/>
              <w:right w:val="single" w:sz="4" w:space="0" w:color="auto"/>
            </w:tcBorders>
          </w:tcPr>
          <w:p w:rsidR="002E0528" w:rsidRPr="00256064" w:rsidRDefault="002E0528" w:rsidP="00B3775B">
            <w:pPr>
              <w:pStyle w:val="a4"/>
              <w:jc w:val="center"/>
              <w:rPr>
                <w:rFonts w:ascii="Times New Roman" w:hAnsi="Times New Roman"/>
              </w:rPr>
            </w:pPr>
            <w:r>
              <w:rPr>
                <w:rFonts w:ascii="Times New Roman" w:hAnsi="Times New Roman"/>
              </w:rPr>
              <w:t>Разработка, проверка сметной документации, утверждение дизайн-проектов</w:t>
            </w:r>
          </w:p>
        </w:tc>
        <w:tc>
          <w:tcPr>
            <w:tcW w:w="2460"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shd w:val="clear" w:color="auto" w:fill="FFFFFF"/>
              </w:rPr>
              <w:t>Повышение уровня ежегодного достижения целевых показателей муниципальной</w:t>
            </w:r>
            <w:r w:rsidRPr="00963A6F">
              <w:rPr>
                <w:rStyle w:val="apple-converted-space"/>
                <w:rFonts w:ascii="Times New Roman" w:hAnsi="Times New Roman"/>
                <w:shd w:val="clear" w:color="auto" w:fill="FFFFFF"/>
              </w:rPr>
              <w:t> программы</w:t>
            </w:r>
          </w:p>
        </w:tc>
        <w:tc>
          <w:tcPr>
            <w:tcW w:w="2160" w:type="dxa"/>
            <w:tcBorders>
              <w:top w:val="nil"/>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sz w:val="24"/>
                <w:szCs w:val="24"/>
              </w:rPr>
              <w:t xml:space="preserve">Увеличение количества благоустроенных </w:t>
            </w:r>
            <w:r>
              <w:rPr>
                <w:rFonts w:ascii="Times New Roman" w:hAnsi="Times New Roman"/>
                <w:sz w:val="24"/>
                <w:szCs w:val="24"/>
              </w:rPr>
              <w:t xml:space="preserve">общественных </w:t>
            </w:r>
            <w:r w:rsidRPr="00963A6F">
              <w:rPr>
                <w:rFonts w:ascii="Times New Roman" w:hAnsi="Times New Roman"/>
                <w:sz w:val="24"/>
                <w:szCs w:val="24"/>
              </w:rPr>
              <w:t>территорий</w:t>
            </w:r>
          </w:p>
        </w:tc>
      </w:tr>
      <w:tr w:rsidR="002E0528" w:rsidRPr="00963A6F" w:rsidTr="00B3775B">
        <w:trPr>
          <w:trHeight w:val="1224"/>
        </w:trPr>
        <w:tc>
          <w:tcPr>
            <w:tcW w:w="2447" w:type="dxa"/>
            <w:tcBorders>
              <w:top w:val="nil"/>
              <w:left w:val="single" w:sz="4" w:space="0" w:color="auto"/>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Pr>
                <w:rFonts w:ascii="Times New Roman" w:hAnsi="Times New Roman"/>
              </w:rPr>
              <w:t>2.3</w:t>
            </w:r>
            <w:r w:rsidRPr="00963A6F">
              <w:rPr>
                <w:rFonts w:ascii="Times New Roman" w:hAnsi="Times New Roman"/>
              </w:rPr>
              <w:t xml:space="preserve"> Мероприятия:</w:t>
            </w:r>
          </w:p>
          <w:p w:rsidR="002E0528" w:rsidRPr="00963A6F" w:rsidRDefault="002E0528" w:rsidP="00B3775B">
            <w:pPr>
              <w:pStyle w:val="a4"/>
              <w:jc w:val="center"/>
              <w:rPr>
                <w:rFonts w:ascii="Times New Roman" w:hAnsi="Times New Roman"/>
              </w:rPr>
            </w:pPr>
            <w:r w:rsidRPr="00963A6F">
              <w:rPr>
                <w:rFonts w:ascii="Times New Roman" w:hAnsi="Times New Roman"/>
              </w:rPr>
              <w:t>проведение благоустройства  общественных территорий</w:t>
            </w:r>
          </w:p>
        </w:tc>
        <w:tc>
          <w:tcPr>
            <w:tcW w:w="2197" w:type="dxa"/>
            <w:tcBorders>
              <w:top w:val="nil"/>
              <w:left w:val="nil"/>
              <w:bottom w:val="single" w:sz="4" w:space="0" w:color="auto"/>
              <w:right w:val="single" w:sz="4" w:space="0" w:color="auto"/>
            </w:tcBorders>
          </w:tcPr>
          <w:p w:rsidR="002E0528" w:rsidRDefault="002E0528" w:rsidP="00B3775B">
            <w:pPr>
              <w:pStyle w:val="a4"/>
              <w:jc w:val="center"/>
              <w:rPr>
                <w:rFonts w:ascii="Times New Roman" w:hAnsi="Times New Roman"/>
              </w:rPr>
            </w:pPr>
            <w:r w:rsidRPr="00963A6F">
              <w:rPr>
                <w:rFonts w:ascii="Times New Roman" w:hAnsi="Times New Roman"/>
              </w:rPr>
              <w:t xml:space="preserve">Администрация </w:t>
            </w:r>
            <w:r>
              <w:rPr>
                <w:rFonts w:ascii="Times New Roman" w:hAnsi="Times New Roman"/>
              </w:rPr>
              <w:t>Едровского сельского</w:t>
            </w:r>
          </w:p>
          <w:p w:rsidR="002E0528" w:rsidRPr="00455039" w:rsidRDefault="002E0528" w:rsidP="00B3775B">
            <w:pPr>
              <w:pStyle w:val="a4"/>
              <w:jc w:val="center"/>
              <w:rPr>
                <w:rFonts w:ascii="Times New Roman" w:hAnsi="Times New Roman"/>
              </w:rPr>
            </w:pPr>
            <w:r w:rsidRPr="00963A6F">
              <w:rPr>
                <w:rFonts w:ascii="Times New Roman" w:hAnsi="Times New Roman"/>
              </w:rPr>
              <w:t xml:space="preserve"> поселения</w:t>
            </w:r>
            <w:r w:rsidRPr="00455039">
              <w:rPr>
                <w:rFonts w:ascii="Times New Roman" w:hAnsi="Times New Roman"/>
              </w:rPr>
              <w:t xml:space="preserve"> </w:t>
            </w:r>
          </w:p>
        </w:tc>
        <w:tc>
          <w:tcPr>
            <w:tcW w:w="1620" w:type="dxa"/>
            <w:tcBorders>
              <w:top w:val="nil"/>
              <w:left w:val="nil"/>
              <w:bottom w:val="single" w:sz="4" w:space="0" w:color="auto"/>
              <w:right w:val="single" w:sz="4" w:space="0" w:color="auto"/>
            </w:tcBorders>
          </w:tcPr>
          <w:p w:rsidR="002E0528" w:rsidRPr="00455039" w:rsidRDefault="002E0528" w:rsidP="00B3775B">
            <w:pPr>
              <w:pStyle w:val="a4"/>
              <w:jc w:val="center"/>
              <w:rPr>
                <w:rFonts w:ascii="Times New Roman" w:hAnsi="Times New Roman"/>
              </w:rPr>
            </w:pPr>
            <w:r w:rsidRPr="00455039">
              <w:rPr>
                <w:rFonts w:ascii="Times New Roman" w:hAnsi="Times New Roman"/>
              </w:rPr>
              <w:t>2018</w:t>
            </w:r>
          </w:p>
        </w:tc>
        <w:tc>
          <w:tcPr>
            <w:tcW w:w="1620" w:type="dxa"/>
            <w:tcBorders>
              <w:top w:val="nil"/>
              <w:left w:val="nil"/>
              <w:bottom w:val="single" w:sz="4" w:space="0" w:color="auto"/>
              <w:right w:val="single" w:sz="4" w:space="0" w:color="auto"/>
            </w:tcBorders>
          </w:tcPr>
          <w:p w:rsidR="002E0528" w:rsidRPr="00455039" w:rsidRDefault="002E0528" w:rsidP="00B3775B">
            <w:pPr>
              <w:pStyle w:val="a4"/>
              <w:jc w:val="center"/>
              <w:rPr>
                <w:rFonts w:ascii="Times New Roman" w:hAnsi="Times New Roman"/>
              </w:rPr>
            </w:pPr>
            <w:r w:rsidRPr="00455039">
              <w:rPr>
                <w:rFonts w:ascii="Times New Roman" w:hAnsi="Times New Roman"/>
              </w:rPr>
              <w:t>2022</w:t>
            </w:r>
          </w:p>
        </w:tc>
        <w:tc>
          <w:tcPr>
            <w:tcW w:w="2572" w:type="dxa"/>
            <w:tcBorders>
              <w:top w:val="nil"/>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rPr>
              <w:t xml:space="preserve">проведен ремонт, </w:t>
            </w:r>
            <w:r>
              <w:rPr>
                <w:rFonts w:ascii="Times New Roman" w:hAnsi="Times New Roman"/>
              </w:rPr>
              <w:t xml:space="preserve">обустроена территория с учетом интересов инвалидов и маломобильных групп населения, </w:t>
            </w:r>
            <w:r w:rsidRPr="00963A6F">
              <w:rPr>
                <w:rFonts w:ascii="Times New Roman" w:hAnsi="Times New Roman"/>
              </w:rPr>
              <w:t xml:space="preserve"> установка МАФ</w:t>
            </w:r>
          </w:p>
        </w:tc>
        <w:tc>
          <w:tcPr>
            <w:tcW w:w="2460" w:type="dxa"/>
            <w:tcBorders>
              <w:top w:val="nil"/>
              <w:left w:val="nil"/>
              <w:bottom w:val="single" w:sz="4" w:space="0" w:color="auto"/>
              <w:right w:val="single" w:sz="4" w:space="0" w:color="auto"/>
            </w:tcBorders>
          </w:tcPr>
          <w:p w:rsidR="002E0528" w:rsidRPr="00963A6F" w:rsidRDefault="002E0528" w:rsidP="00B3775B">
            <w:pPr>
              <w:pStyle w:val="a4"/>
              <w:jc w:val="center"/>
              <w:rPr>
                <w:rStyle w:val="apple-converted-space"/>
                <w:rFonts w:ascii="Times New Roman" w:hAnsi="Times New Roman"/>
                <w:shd w:val="clear" w:color="auto" w:fill="FFFFFF"/>
              </w:rPr>
            </w:pPr>
            <w:r w:rsidRPr="00963A6F">
              <w:rPr>
                <w:rFonts w:ascii="Times New Roman" w:hAnsi="Times New Roman"/>
                <w:shd w:val="clear" w:color="auto" w:fill="FFFFFF"/>
              </w:rPr>
              <w:t>Повышение уровня ежегодного достижения целевых показателей муниципальной</w:t>
            </w:r>
            <w:r w:rsidRPr="00963A6F">
              <w:rPr>
                <w:rStyle w:val="apple-converted-space"/>
                <w:rFonts w:ascii="Times New Roman" w:hAnsi="Times New Roman"/>
                <w:shd w:val="clear" w:color="auto" w:fill="FFFFFF"/>
              </w:rPr>
              <w:t> программы</w:t>
            </w:r>
          </w:p>
          <w:p w:rsidR="002E0528" w:rsidRPr="00963A6F" w:rsidRDefault="002E0528" w:rsidP="00B3775B">
            <w:pPr>
              <w:pStyle w:val="a4"/>
              <w:jc w:val="center"/>
              <w:rPr>
                <w:rStyle w:val="apple-converted-space"/>
                <w:rFonts w:ascii="Times New Roman" w:hAnsi="Times New Roman"/>
                <w:shd w:val="clear" w:color="auto" w:fill="FFFFFF"/>
              </w:rPr>
            </w:pPr>
          </w:p>
          <w:p w:rsidR="002E0528" w:rsidRPr="00963A6F" w:rsidRDefault="002E0528" w:rsidP="00B3775B">
            <w:pPr>
              <w:pStyle w:val="a4"/>
              <w:jc w:val="center"/>
              <w:rPr>
                <w:rFonts w:ascii="Times New Roman" w:hAnsi="Times New Roman"/>
              </w:rPr>
            </w:pPr>
          </w:p>
        </w:tc>
        <w:tc>
          <w:tcPr>
            <w:tcW w:w="2160" w:type="dxa"/>
            <w:tcBorders>
              <w:top w:val="nil"/>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rPr>
            </w:pPr>
            <w:r w:rsidRPr="00963A6F">
              <w:rPr>
                <w:rFonts w:ascii="Times New Roman" w:hAnsi="Times New Roman"/>
                <w:sz w:val="24"/>
                <w:szCs w:val="24"/>
              </w:rPr>
              <w:t xml:space="preserve">Увеличение количества благоустроенных </w:t>
            </w:r>
            <w:r>
              <w:rPr>
                <w:rFonts w:ascii="Times New Roman" w:hAnsi="Times New Roman"/>
                <w:sz w:val="24"/>
                <w:szCs w:val="24"/>
              </w:rPr>
              <w:t xml:space="preserve">общественных </w:t>
            </w:r>
            <w:r w:rsidRPr="00963A6F">
              <w:rPr>
                <w:rFonts w:ascii="Times New Roman" w:hAnsi="Times New Roman"/>
                <w:sz w:val="24"/>
                <w:szCs w:val="24"/>
              </w:rPr>
              <w:t>территорий</w:t>
            </w:r>
          </w:p>
        </w:tc>
      </w:tr>
    </w:tbl>
    <w:p w:rsidR="002E0528" w:rsidRPr="00963A6F" w:rsidRDefault="002E0528" w:rsidP="002E0528">
      <w:pPr>
        <w:rPr>
          <w:rFonts w:ascii="Times New Roman" w:hAnsi="Times New Roman"/>
          <w:sz w:val="24"/>
          <w:szCs w:val="24"/>
        </w:rPr>
      </w:pPr>
    </w:p>
    <w:p w:rsidR="002E0528" w:rsidRPr="00963A6F" w:rsidRDefault="002E0528" w:rsidP="002E0528">
      <w:pPr>
        <w:tabs>
          <w:tab w:val="left" w:pos="13515"/>
        </w:tabs>
        <w:rPr>
          <w:rFonts w:ascii="Times New Roman" w:hAnsi="Times New Roman"/>
          <w:sz w:val="24"/>
          <w:szCs w:val="24"/>
        </w:rPr>
        <w:sectPr w:rsidR="002E0528" w:rsidRPr="00963A6F" w:rsidSect="00A079C2">
          <w:pgSz w:w="16838" w:h="11906" w:orient="landscape"/>
          <w:pgMar w:top="1701" w:right="1134" w:bottom="284" w:left="1134" w:header="708" w:footer="708" w:gutter="0"/>
          <w:cols w:space="708"/>
          <w:docGrid w:linePitch="360"/>
        </w:sectPr>
      </w:pPr>
      <w:r w:rsidRPr="00963A6F">
        <w:rPr>
          <w:rFonts w:ascii="Times New Roman" w:hAnsi="Times New Roman"/>
          <w:sz w:val="24"/>
          <w:szCs w:val="24"/>
        </w:rPr>
        <w:tab/>
      </w:r>
    </w:p>
    <w:p w:rsidR="002E0528" w:rsidRPr="00963A6F" w:rsidRDefault="002E0528" w:rsidP="002E0528">
      <w:pPr>
        <w:spacing w:after="0" w:line="240" w:lineRule="auto"/>
        <w:ind w:left="5760" w:firstLine="52"/>
        <w:jc w:val="right"/>
        <w:rPr>
          <w:rFonts w:ascii="Times New Roman" w:hAnsi="Times New Roman"/>
          <w:sz w:val="24"/>
          <w:szCs w:val="24"/>
        </w:rPr>
      </w:pPr>
      <w:r w:rsidRPr="00963A6F">
        <w:rPr>
          <w:rFonts w:ascii="Times New Roman" w:hAnsi="Times New Roman"/>
          <w:sz w:val="24"/>
          <w:szCs w:val="24"/>
        </w:rPr>
        <w:lastRenderedPageBreak/>
        <w:t xml:space="preserve">Приложение № </w:t>
      </w:r>
      <w:r>
        <w:rPr>
          <w:rFonts w:ascii="Times New Roman" w:hAnsi="Times New Roman"/>
          <w:sz w:val="24"/>
          <w:szCs w:val="24"/>
        </w:rPr>
        <w:t>3</w:t>
      </w:r>
    </w:p>
    <w:p w:rsidR="002E0528" w:rsidRPr="00963A6F" w:rsidRDefault="002E0528" w:rsidP="002E0528">
      <w:pPr>
        <w:spacing w:after="0" w:line="240" w:lineRule="auto"/>
        <w:ind w:left="5760" w:firstLine="52"/>
        <w:jc w:val="right"/>
        <w:rPr>
          <w:rFonts w:ascii="Times New Roman" w:hAnsi="Times New Roman"/>
          <w:sz w:val="24"/>
          <w:szCs w:val="24"/>
        </w:rPr>
      </w:pPr>
      <w:r w:rsidRPr="00963A6F">
        <w:rPr>
          <w:rFonts w:ascii="Times New Roman" w:hAnsi="Times New Roman"/>
          <w:sz w:val="24"/>
          <w:szCs w:val="24"/>
        </w:rPr>
        <w:t>к муниципальной программе</w:t>
      </w:r>
    </w:p>
    <w:p w:rsidR="002E0528" w:rsidRPr="00963A6F" w:rsidRDefault="002E0528" w:rsidP="002E0528">
      <w:pPr>
        <w:spacing w:after="0" w:line="240" w:lineRule="auto"/>
        <w:ind w:left="5760" w:firstLine="52"/>
        <w:jc w:val="right"/>
        <w:rPr>
          <w:rFonts w:ascii="Times New Roman" w:hAnsi="Times New Roman"/>
          <w:sz w:val="24"/>
          <w:szCs w:val="24"/>
        </w:rPr>
      </w:pPr>
      <w:r w:rsidRPr="00963A6F">
        <w:rPr>
          <w:rFonts w:ascii="Times New Roman" w:hAnsi="Times New Roman"/>
          <w:sz w:val="24"/>
          <w:szCs w:val="24"/>
        </w:rPr>
        <w:t>«Формирование современной</w:t>
      </w:r>
    </w:p>
    <w:p w:rsidR="002E0528" w:rsidRPr="00963A6F" w:rsidRDefault="002E0528" w:rsidP="002E0528">
      <w:pPr>
        <w:spacing w:after="0" w:line="240" w:lineRule="auto"/>
        <w:ind w:left="5103"/>
        <w:jc w:val="right"/>
        <w:rPr>
          <w:rFonts w:ascii="Times New Roman" w:hAnsi="Times New Roman"/>
          <w:sz w:val="24"/>
          <w:szCs w:val="24"/>
        </w:rPr>
      </w:pPr>
      <w:r w:rsidRPr="00963A6F">
        <w:rPr>
          <w:rFonts w:ascii="Times New Roman" w:hAnsi="Times New Roman"/>
          <w:sz w:val="24"/>
          <w:szCs w:val="24"/>
        </w:rPr>
        <w:t>городской среды на территории</w:t>
      </w:r>
    </w:p>
    <w:p w:rsidR="002E0528" w:rsidRPr="00963A6F" w:rsidRDefault="002E0528" w:rsidP="002E0528">
      <w:pPr>
        <w:spacing w:after="0" w:line="240" w:lineRule="auto"/>
        <w:ind w:left="5103"/>
        <w:jc w:val="right"/>
        <w:rPr>
          <w:rFonts w:ascii="Times New Roman" w:hAnsi="Times New Roman"/>
          <w:sz w:val="24"/>
          <w:szCs w:val="24"/>
        </w:rPr>
      </w:pP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w:t>
      </w:r>
    </w:p>
    <w:p w:rsidR="002E0528" w:rsidRPr="00963A6F" w:rsidRDefault="002E0528" w:rsidP="002E0528">
      <w:pPr>
        <w:tabs>
          <w:tab w:val="left" w:pos="8860"/>
        </w:tabs>
        <w:spacing w:after="0" w:line="240" w:lineRule="auto"/>
        <w:ind w:left="5760" w:firstLine="52"/>
        <w:jc w:val="right"/>
        <w:rPr>
          <w:rFonts w:ascii="Times New Roman" w:hAnsi="Times New Roman"/>
          <w:sz w:val="24"/>
          <w:szCs w:val="24"/>
        </w:rPr>
      </w:pPr>
      <w:r w:rsidRPr="00963A6F">
        <w:rPr>
          <w:rFonts w:ascii="Times New Roman" w:hAnsi="Times New Roman"/>
          <w:sz w:val="24"/>
          <w:szCs w:val="24"/>
        </w:rPr>
        <w:t xml:space="preserve">                      на 2018-2022  годы»</w:t>
      </w:r>
      <w:r w:rsidRPr="00963A6F">
        <w:rPr>
          <w:rFonts w:ascii="Times New Roman" w:hAnsi="Times New Roman"/>
          <w:sz w:val="24"/>
          <w:szCs w:val="24"/>
        </w:rPr>
        <w:tab/>
      </w:r>
    </w:p>
    <w:p w:rsidR="002E0528" w:rsidRPr="00963A6F" w:rsidRDefault="002E0528" w:rsidP="002E0528">
      <w:pPr>
        <w:pStyle w:val="a4"/>
        <w:jc w:val="both"/>
        <w:rPr>
          <w:rFonts w:ascii="Times New Roman" w:hAnsi="Times New Roman"/>
          <w:sz w:val="24"/>
          <w:szCs w:val="24"/>
        </w:rPr>
      </w:pPr>
    </w:p>
    <w:p w:rsidR="002E0528" w:rsidRPr="00963A6F" w:rsidRDefault="002E0528" w:rsidP="002E0528">
      <w:pPr>
        <w:pStyle w:val="a4"/>
        <w:jc w:val="center"/>
        <w:rPr>
          <w:rFonts w:ascii="Times New Roman" w:hAnsi="Times New Roman"/>
          <w:b/>
          <w:sz w:val="24"/>
          <w:szCs w:val="24"/>
        </w:rPr>
      </w:pPr>
      <w:r w:rsidRPr="00963A6F">
        <w:rPr>
          <w:rFonts w:ascii="Times New Roman" w:hAnsi="Times New Roman"/>
          <w:b/>
          <w:sz w:val="24"/>
          <w:szCs w:val="24"/>
        </w:rPr>
        <w:t>Адресный перечень</w:t>
      </w:r>
    </w:p>
    <w:p w:rsidR="002E0528" w:rsidRPr="00963A6F" w:rsidRDefault="002E0528" w:rsidP="002E0528">
      <w:pPr>
        <w:pStyle w:val="a4"/>
        <w:jc w:val="center"/>
        <w:rPr>
          <w:rFonts w:ascii="Times New Roman" w:hAnsi="Times New Roman"/>
          <w:b/>
          <w:sz w:val="24"/>
          <w:szCs w:val="24"/>
        </w:rPr>
      </w:pPr>
      <w:r w:rsidRPr="00963A6F">
        <w:rPr>
          <w:rFonts w:ascii="Times New Roman" w:hAnsi="Times New Roman"/>
          <w:b/>
          <w:sz w:val="24"/>
          <w:szCs w:val="24"/>
        </w:rPr>
        <w:t>дворовых территорий многоквартирных домов,</w:t>
      </w:r>
    </w:p>
    <w:p w:rsidR="002E0528" w:rsidRPr="00963A6F" w:rsidRDefault="002E0528" w:rsidP="002E0528">
      <w:pPr>
        <w:pStyle w:val="a4"/>
        <w:jc w:val="center"/>
        <w:rPr>
          <w:rFonts w:ascii="Times New Roman" w:hAnsi="Times New Roman"/>
          <w:b/>
          <w:sz w:val="24"/>
          <w:szCs w:val="24"/>
        </w:rPr>
      </w:pPr>
      <w:r w:rsidRPr="00963A6F">
        <w:rPr>
          <w:rFonts w:ascii="Times New Roman" w:hAnsi="Times New Roman"/>
          <w:b/>
          <w:sz w:val="24"/>
          <w:szCs w:val="24"/>
        </w:rPr>
        <w:t xml:space="preserve">расположенных на территории </w:t>
      </w:r>
      <w:r>
        <w:rPr>
          <w:rFonts w:ascii="Times New Roman" w:hAnsi="Times New Roman"/>
          <w:b/>
          <w:sz w:val="24"/>
          <w:szCs w:val="24"/>
        </w:rPr>
        <w:t>Едровского сельского</w:t>
      </w:r>
      <w:r w:rsidRPr="00963A6F">
        <w:rPr>
          <w:rFonts w:ascii="Times New Roman" w:hAnsi="Times New Roman"/>
          <w:b/>
          <w:sz w:val="24"/>
          <w:szCs w:val="24"/>
        </w:rPr>
        <w:t xml:space="preserve"> поселения,</w:t>
      </w:r>
    </w:p>
    <w:p w:rsidR="002E0528" w:rsidRPr="00963A6F" w:rsidRDefault="002E0528" w:rsidP="002E0528">
      <w:pPr>
        <w:pStyle w:val="a4"/>
        <w:jc w:val="center"/>
        <w:rPr>
          <w:rFonts w:ascii="Times New Roman" w:hAnsi="Times New Roman"/>
          <w:b/>
          <w:sz w:val="24"/>
          <w:szCs w:val="24"/>
        </w:rPr>
      </w:pPr>
      <w:r w:rsidRPr="00963A6F">
        <w:rPr>
          <w:rFonts w:ascii="Times New Roman" w:hAnsi="Times New Roman"/>
          <w:b/>
          <w:sz w:val="24"/>
          <w:szCs w:val="24"/>
        </w:rPr>
        <w:t>которые подлежат благоустройству в 2018-2020 годах</w:t>
      </w:r>
    </w:p>
    <w:p w:rsidR="002E0528" w:rsidRPr="00963A6F" w:rsidRDefault="002E0528" w:rsidP="002E0528">
      <w:pPr>
        <w:pStyle w:val="a4"/>
        <w:jc w:val="both"/>
        <w:rPr>
          <w:rFonts w:ascii="Times New Roman" w:hAnsi="Times New Roman"/>
          <w:b/>
          <w:sz w:val="24"/>
          <w:szCs w:val="24"/>
        </w:rPr>
      </w:pPr>
    </w:p>
    <w:tbl>
      <w:tblPr>
        <w:tblW w:w="9340" w:type="dxa"/>
        <w:tblInd w:w="93" w:type="dxa"/>
        <w:tblLook w:val="04A0"/>
      </w:tblPr>
      <w:tblGrid>
        <w:gridCol w:w="1380"/>
        <w:gridCol w:w="7960"/>
      </w:tblGrid>
      <w:tr w:rsidR="002E0528" w:rsidRPr="00963A6F" w:rsidTr="00B3775B">
        <w:trPr>
          <w:trHeight w:val="518"/>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2E0528" w:rsidRPr="00963A6F" w:rsidRDefault="002E0528" w:rsidP="00B3775B">
            <w:pPr>
              <w:pStyle w:val="a4"/>
              <w:jc w:val="center"/>
              <w:rPr>
                <w:rFonts w:ascii="Times New Roman" w:hAnsi="Times New Roman"/>
                <w:b/>
                <w:sz w:val="24"/>
                <w:szCs w:val="24"/>
              </w:rPr>
            </w:pPr>
            <w:r w:rsidRPr="00963A6F">
              <w:rPr>
                <w:rFonts w:ascii="Times New Roman" w:hAnsi="Times New Roman"/>
                <w:b/>
                <w:sz w:val="24"/>
                <w:szCs w:val="24"/>
              </w:rPr>
              <w:t>№ п/п</w:t>
            </w:r>
          </w:p>
        </w:tc>
        <w:tc>
          <w:tcPr>
            <w:tcW w:w="7960" w:type="dxa"/>
            <w:tcBorders>
              <w:top w:val="single" w:sz="4" w:space="0" w:color="auto"/>
              <w:left w:val="nil"/>
              <w:bottom w:val="single" w:sz="4" w:space="0" w:color="auto"/>
              <w:right w:val="single" w:sz="4" w:space="0" w:color="auto"/>
            </w:tcBorders>
            <w:shd w:val="clear" w:color="auto" w:fill="auto"/>
            <w:vAlign w:val="center"/>
          </w:tcPr>
          <w:p w:rsidR="002E0528" w:rsidRPr="00963A6F" w:rsidRDefault="002E0528" w:rsidP="00B3775B">
            <w:pPr>
              <w:pStyle w:val="a4"/>
              <w:jc w:val="center"/>
              <w:rPr>
                <w:rFonts w:ascii="Times New Roman" w:hAnsi="Times New Roman"/>
                <w:b/>
                <w:sz w:val="24"/>
                <w:szCs w:val="24"/>
              </w:rPr>
            </w:pPr>
            <w:r w:rsidRPr="00963A6F">
              <w:rPr>
                <w:rFonts w:ascii="Times New Roman" w:hAnsi="Times New Roman"/>
                <w:b/>
                <w:sz w:val="24"/>
                <w:szCs w:val="24"/>
              </w:rPr>
              <w:t>Адрес дворовой территории</w:t>
            </w:r>
          </w:p>
        </w:tc>
      </w:tr>
      <w:tr w:rsidR="002E0528" w:rsidRPr="00963A6F" w:rsidTr="00B3775B">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1</w:t>
            </w:r>
          </w:p>
        </w:tc>
        <w:tc>
          <w:tcPr>
            <w:tcW w:w="7960" w:type="dxa"/>
            <w:tcBorders>
              <w:top w:val="single" w:sz="4" w:space="0" w:color="auto"/>
              <w:left w:val="single" w:sz="4" w:space="0" w:color="auto"/>
              <w:bottom w:val="single" w:sz="4" w:space="0" w:color="auto"/>
              <w:right w:val="single" w:sz="4" w:space="0" w:color="auto"/>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2</w:t>
            </w:r>
          </w:p>
        </w:tc>
      </w:tr>
      <w:tr w:rsidR="002E0528" w:rsidRPr="002D2D48" w:rsidTr="00B3775B">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1</w:t>
            </w:r>
          </w:p>
        </w:tc>
        <w:tc>
          <w:tcPr>
            <w:tcW w:w="7960" w:type="dxa"/>
            <w:tcBorders>
              <w:top w:val="single" w:sz="4" w:space="0" w:color="auto"/>
              <w:left w:val="single" w:sz="4" w:space="0" w:color="auto"/>
              <w:bottom w:val="single" w:sz="4" w:space="0" w:color="auto"/>
              <w:right w:val="single" w:sz="4" w:space="0" w:color="auto"/>
            </w:tcBorders>
            <w:shd w:val="clear" w:color="auto" w:fill="auto"/>
            <w:vAlign w:val="center"/>
          </w:tcPr>
          <w:p w:rsidR="002E0528" w:rsidRPr="002D2D48" w:rsidRDefault="002E0528" w:rsidP="00B3775B">
            <w:pPr>
              <w:pStyle w:val="a4"/>
              <w:jc w:val="both"/>
              <w:rPr>
                <w:rFonts w:ascii="Times New Roman" w:hAnsi="Times New Roman"/>
                <w:sz w:val="24"/>
                <w:szCs w:val="24"/>
              </w:rPr>
            </w:pPr>
            <w:r w:rsidRPr="00963A6F">
              <w:rPr>
                <w:rFonts w:ascii="Times New Roman" w:hAnsi="Times New Roman"/>
                <w:sz w:val="24"/>
                <w:szCs w:val="24"/>
              </w:rPr>
              <w:t xml:space="preserve">Новгородская область, </w:t>
            </w:r>
            <w:r>
              <w:rPr>
                <w:rFonts w:ascii="Times New Roman" w:hAnsi="Times New Roman"/>
                <w:sz w:val="24"/>
                <w:szCs w:val="24"/>
              </w:rPr>
              <w:t>Валдайский м</w:t>
            </w:r>
            <w:r w:rsidRPr="00963A6F">
              <w:rPr>
                <w:rFonts w:ascii="Times New Roman" w:hAnsi="Times New Roman"/>
                <w:sz w:val="24"/>
                <w:szCs w:val="24"/>
              </w:rPr>
              <w:t xml:space="preserve">униципальный район, </w:t>
            </w:r>
            <w:r>
              <w:rPr>
                <w:rFonts w:ascii="Times New Roman" w:hAnsi="Times New Roman"/>
                <w:sz w:val="24"/>
                <w:szCs w:val="24"/>
              </w:rPr>
              <w:t>Едровское сельское поселение</w:t>
            </w:r>
            <w:r w:rsidRPr="00963A6F">
              <w:rPr>
                <w:rFonts w:ascii="Times New Roman" w:hAnsi="Times New Roman"/>
                <w:sz w:val="24"/>
                <w:szCs w:val="24"/>
              </w:rPr>
              <w:t xml:space="preserve">, </w:t>
            </w:r>
            <w:r>
              <w:rPr>
                <w:rFonts w:ascii="Times New Roman" w:hAnsi="Times New Roman"/>
                <w:sz w:val="24"/>
                <w:szCs w:val="24"/>
              </w:rPr>
              <w:t>с.Едрово,</w:t>
            </w:r>
            <w:r w:rsidRPr="00963A6F">
              <w:rPr>
                <w:rFonts w:ascii="Times New Roman" w:hAnsi="Times New Roman"/>
                <w:sz w:val="24"/>
                <w:szCs w:val="24"/>
              </w:rPr>
              <w:t xml:space="preserve"> ул. </w:t>
            </w:r>
            <w:r w:rsidRPr="002D2D48">
              <w:rPr>
                <w:rFonts w:ascii="Times New Roman" w:hAnsi="Times New Roman"/>
                <w:sz w:val="24"/>
                <w:szCs w:val="24"/>
              </w:rPr>
              <w:t>С</w:t>
            </w:r>
            <w:r>
              <w:rPr>
                <w:rFonts w:ascii="Times New Roman" w:hAnsi="Times New Roman"/>
                <w:sz w:val="24"/>
                <w:szCs w:val="24"/>
              </w:rPr>
              <w:t>основая, д.37</w:t>
            </w:r>
          </w:p>
        </w:tc>
      </w:tr>
      <w:tr w:rsidR="002E0528" w:rsidRPr="00963A6F" w:rsidTr="00B3775B">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2E0528" w:rsidRPr="002D2D48" w:rsidRDefault="002E0528" w:rsidP="00B3775B">
            <w:pPr>
              <w:pStyle w:val="a4"/>
              <w:jc w:val="both"/>
              <w:rPr>
                <w:rFonts w:ascii="Times New Roman" w:hAnsi="Times New Roman"/>
                <w:sz w:val="24"/>
                <w:szCs w:val="24"/>
              </w:rPr>
            </w:pPr>
            <w:r w:rsidRPr="002D2D48">
              <w:rPr>
                <w:rFonts w:ascii="Times New Roman" w:hAnsi="Times New Roman"/>
                <w:sz w:val="24"/>
                <w:szCs w:val="24"/>
              </w:rPr>
              <w:t>2</w:t>
            </w:r>
          </w:p>
        </w:tc>
        <w:tc>
          <w:tcPr>
            <w:tcW w:w="7960" w:type="dxa"/>
            <w:tcBorders>
              <w:top w:val="single" w:sz="4" w:space="0" w:color="auto"/>
              <w:left w:val="single" w:sz="4" w:space="0" w:color="auto"/>
              <w:bottom w:val="single" w:sz="4" w:space="0" w:color="auto"/>
              <w:right w:val="single" w:sz="4" w:space="0" w:color="auto"/>
            </w:tcBorders>
            <w:shd w:val="clear" w:color="auto" w:fill="auto"/>
          </w:tcPr>
          <w:p w:rsidR="002E0528" w:rsidRDefault="002E0528" w:rsidP="002E0528">
            <w:pPr>
              <w:spacing w:after="0"/>
            </w:pPr>
            <w:r w:rsidRPr="00854FB1">
              <w:rPr>
                <w:rFonts w:ascii="Times New Roman" w:hAnsi="Times New Roman"/>
                <w:sz w:val="24"/>
                <w:szCs w:val="24"/>
              </w:rPr>
              <w:t>Новгородская область, Валдайский муниципальный район, Едровское сельское поселение, с.Едрово, ул. Сосновая, д.3</w:t>
            </w:r>
            <w:r>
              <w:rPr>
                <w:rFonts w:ascii="Times New Roman" w:hAnsi="Times New Roman"/>
                <w:sz w:val="24"/>
                <w:szCs w:val="24"/>
              </w:rPr>
              <w:t>8</w:t>
            </w:r>
          </w:p>
        </w:tc>
      </w:tr>
      <w:tr w:rsidR="002E0528" w:rsidRPr="00963A6F" w:rsidTr="00B3775B">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3</w:t>
            </w:r>
          </w:p>
        </w:tc>
        <w:tc>
          <w:tcPr>
            <w:tcW w:w="7960" w:type="dxa"/>
            <w:tcBorders>
              <w:top w:val="single" w:sz="4" w:space="0" w:color="auto"/>
              <w:left w:val="single" w:sz="4" w:space="0" w:color="auto"/>
              <w:bottom w:val="single" w:sz="4" w:space="0" w:color="auto"/>
              <w:right w:val="single" w:sz="4" w:space="0" w:color="auto"/>
            </w:tcBorders>
            <w:shd w:val="clear" w:color="auto" w:fill="auto"/>
          </w:tcPr>
          <w:p w:rsidR="002E0528" w:rsidRDefault="002E0528" w:rsidP="002E0528">
            <w:pPr>
              <w:spacing w:after="0"/>
            </w:pPr>
            <w:r w:rsidRPr="00854FB1">
              <w:rPr>
                <w:rFonts w:ascii="Times New Roman" w:hAnsi="Times New Roman"/>
                <w:sz w:val="24"/>
                <w:szCs w:val="24"/>
              </w:rPr>
              <w:t>Новгородская область, Валдайский муниципальный район, Едровское сельское поселение, с.Едрово, ул. Сосновая, д.3</w:t>
            </w:r>
            <w:r>
              <w:rPr>
                <w:rFonts w:ascii="Times New Roman" w:hAnsi="Times New Roman"/>
                <w:sz w:val="24"/>
                <w:szCs w:val="24"/>
              </w:rPr>
              <w:t>9</w:t>
            </w:r>
          </w:p>
        </w:tc>
      </w:tr>
      <w:tr w:rsidR="002E0528" w:rsidRPr="00963A6F" w:rsidTr="00B3775B">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4</w:t>
            </w:r>
          </w:p>
        </w:tc>
        <w:tc>
          <w:tcPr>
            <w:tcW w:w="7960" w:type="dxa"/>
            <w:tcBorders>
              <w:top w:val="single" w:sz="4" w:space="0" w:color="auto"/>
              <w:left w:val="single" w:sz="4" w:space="0" w:color="auto"/>
              <w:bottom w:val="single" w:sz="4" w:space="0" w:color="auto"/>
              <w:right w:val="single" w:sz="4" w:space="0" w:color="auto"/>
            </w:tcBorders>
            <w:shd w:val="clear" w:color="auto" w:fill="auto"/>
          </w:tcPr>
          <w:p w:rsidR="002E0528" w:rsidRDefault="002E0528" w:rsidP="002E0528">
            <w:pPr>
              <w:spacing w:after="0"/>
            </w:pPr>
            <w:r w:rsidRPr="00854FB1">
              <w:rPr>
                <w:rFonts w:ascii="Times New Roman" w:hAnsi="Times New Roman"/>
                <w:sz w:val="24"/>
                <w:szCs w:val="24"/>
              </w:rPr>
              <w:t>Новгородская область, Валдайский муниципальный район, Едровское сельское поселение, с.Едрово, ул. Сосновая, д.</w:t>
            </w:r>
            <w:r>
              <w:rPr>
                <w:rFonts w:ascii="Times New Roman" w:hAnsi="Times New Roman"/>
                <w:sz w:val="24"/>
                <w:szCs w:val="24"/>
              </w:rPr>
              <w:t>40</w:t>
            </w:r>
          </w:p>
        </w:tc>
      </w:tr>
      <w:tr w:rsidR="002E0528" w:rsidRPr="00963A6F" w:rsidTr="00B3775B">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5</w:t>
            </w:r>
          </w:p>
        </w:tc>
        <w:tc>
          <w:tcPr>
            <w:tcW w:w="7960" w:type="dxa"/>
            <w:tcBorders>
              <w:top w:val="single" w:sz="4" w:space="0" w:color="auto"/>
              <w:left w:val="single" w:sz="4" w:space="0" w:color="auto"/>
              <w:bottom w:val="single" w:sz="4" w:space="0" w:color="auto"/>
              <w:right w:val="single" w:sz="4" w:space="0" w:color="auto"/>
            </w:tcBorders>
            <w:shd w:val="clear" w:color="auto" w:fill="auto"/>
          </w:tcPr>
          <w:p w:rsidR="002E0528" w:rsidRDefault="002E0528" w:rsidP="002E0528">
            <w:pPr>
              <w:spacing w:after="0"/>
            </w:pPr>
            <w:r w:rsidRPr="00854FB1">
              <w:rPr>
                <w:rFonts w:ascii="Times New Roman" w:hAnsi="Times New Roman"/>
                <w:sz w:val="24"/>
                <w:szCs w:val="24"/>
              </w:rPr>
              <w:t>Новгородская область, Валдайский муниципальный район, Едровское сельское поселение, с.Едрово, ул. Сосновая, д.</w:t>
            </w:r>
            <w:r>
              <w:rPr>
                <w:rFonts w:ascii="Times New Roman" w:hAnsi="Times New Roman"/>
                <w:sz w:val="24"/>
                <w:szCs w:val="24"/>
              </w:rPr>
              <w:t>42</w:t>
            </w:r>
          </w:p>
        </w:tc>
      </w:tr>
      <w:tr w:rsidR="002E0528" w:rsidRPr="00963A6F" w:rsidTr="00B3775B">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6</w:t>
            </w:r>
          </w:p>
        </w:tc>
        <w:tc>
          <w:tcPr>
            <w:tcW w:w="7960" w:type="dxa"/>
            <w:tcBorders>
              <w:top w:val="single" w:sz="4" w:space="0" w:color="auto"/>
              <w:left w:val="single" w:sz="4" w:space="0" w:color="auto"/>
              <w:bottom w:val="single" w:sz="4" w:space="0" w:color="auto"/>
              <w:right w:val="single" w:sz="4" w:space="0" w:color="auto"/>
            </w:tcBorders>
            <w:shd w:val="clear" w:color="auto" w:fill="auto"/>
          </w:tcPr>
          <w:p w:rsidR="002E0528" w:rsidRDefault="002E0528" w:rsidP="002E0528">
            <w:pPr>
              <w:spacing w:after="0"/>
            </w:pPr>
            <w:r w:rsidRPr="00854FB1">
              <w:rPr>
                <w:rFonts w:ascii="Times New Roman" w:hAnsi="Times New Roman"/>
                <w:sz w:val="24"/>
                <w:szCs w:val="24"/>
              </w:rPr>
              <w:t xml:space="preserve">Новгородская область, Валдайский муниципальный район, Едровское сельское поселение, с.Едрово, ул. </w:t>
            </w:r>
            <w:r>
              <w:rPr>
                <w:rFonts w:ascii="Times New Roman" w:hAnsi="Times New Roman"/>
                <w:sz w:val="24"/>
                <w:szCs w:val="24"/>
              </w:rPr>
              <w:t>Щебзавода</w:t>
            </w:r>
            <w:r w:rsidRPr="00854FB1">
              <w:rPr>
                <w:rFonts w:ascii="Times New Roman" w:hAnsi="Times New Roman"/>
                <w:sz w:val="24"/>
                <w:szCs w:val="24"/>
              </w:rPr>
              <w:t>, д.</w:t>
            </w:r>
            <w:r>
              <w:rPr>
                <w:rFonts w:ascii="Times New Roman" w:hAnsi="Times New Roman"/>
                <w:sz w:val="24"/>
                <w:szCs w:val="24"/>
              </w:rPr>
              <w:t>1</w:t>
            </w:r>
          </w:p>
        </w:tc>
      </w:tr>
      <w:tr w:rsidR="002E0528" w:rsidRPr="00963A6F" w:rsidTr="00B3775B">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7</w:t>
            </w:r>
          </w:p>
        </w:tc>
        <w:tc>
          <w:tcPr>
            <w:tcW w:w="7960" w:type="dxa"/>
            <w:tcBorders>
              <w:top w:val="single" w:sz="4" w:space="0" w:color="auto"/>
              <w:left w:val="single" w:sz="4" w:space="0" w:color="auto"/>
              <w:bottom w:val="single" w:sz="4" w:space="0" w:color="auto"/>
              <w:right w:val="single" w:sz="4" w:space="0" w:color="auto"/>
            </w:tcBorders>
            <w:shd w:val="clear" w:color="auto" w:fill="auto"/>
          </w:tcPr>
          <w:p w:rsidR="002E0528" w:rsidRDefault="002E0528" w:rsidP="002E0528">
            <w:pPr>
              <w:spacing w:after="0"/>
            </w:pPr>
            <w:r w:rsidRPr="00854FB1">
              <w:rPr>
                <w:rFonts w:ascii="Times New Roman" w:hAnsi="Times New Roman"/>
                <w:sz w:val="24"/>
                <w:szCs w:val="24"/>
              </w:rPr>
              <w:t xml:space="preserve">Новгородская область, Валдайский муниципальный район, Едровское сельское поселение, с.Едрово, ул. </w:t>
            </w:r>
            <w:r>
              <w:rPr>
                <w:rFonts w:ascii="Times New Roman" w:hAnsi="Times New Roman"/>
                <w:sz w:val="24"/>
                <w:szCs w:val="24"/>
              </w:rPr>
              <w:t>Щебзавода</w:t>
            </w:r>
            <w:r w:rsidRPr="00854FB1">
              <w:rPr>
                <w:rFonts w:ascii="Times New Roman" w:hAnsi="Times New Roman"/>
                <w:sz w:val="24"/>
                <w:szCs w:val="24"/>
              </w:rPr>
              <w:t>, д.</w:t>
            </w:r>
            <w:r>
              <w:rPr>
                <w:rFonts w:ascii="Times New Roman" w:hAnsi="Times New Roman"/>
                <w:sz w:val="24"/>
                <w:szCs w:val="24"/>
              </w:rPr>
              <w:t>8</w:t>
            </w:r>
          </w:p>
        </w:tc>
      </w:tr>
      <w:tr w:rsidR="002E0528" w:rsidRPr="00963A6F" w:rsidTr="00B3775B">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8</w:t>
            </w:r>
          </w:p>
        </w:tc>
        <w:tc>
          <w:tcPr>
            <w:tcW w:w="7960" w:type="dxa"/>
            <w:tcBorders>
              <w:top w:val="single" w:sz="4" w:space="0" w:color="auto"/>
              <w:left w:val="single" w:sz="4" w:space="0" w:color="auto"/>
              <w:bottom w:val="single" w:sz="4" w:space="0" w:color="auto"/>
              <w:right w:val="single" w:sz="4" w:space="0" w:color="auto"/>
            </w:tcBorders>
            <w:shd w:val="clear" w:color="auto" w:fill="auto"/>
          </w:tcPr>
          <w:p w:rsidR="002E0528" w:rsidRDefault="002E0528" w:rsidP="002E0528">
            <w:pPr>
              <w:spacing w:after="0"/>
            </w:pPr>
            <w:r w:rsidRPr="00854FB1">
              <w:rPr>
                <w:rFonts w:ascii="Times New Roman" w:hAnsi="Times New Roman"/>
                <w:sz w:val="24"/>
                <w:szCs w:val="24"/>
              </w:rPr>
              <w:t xml:space="preserve">Новгородская область, Валдайский муниципальный район, Едровское сельское поселение, с.Едрово, ул. </w:t>
            </w:r>
            <w:r>
              <w:rPr>
                <w:rFonts w:ascii="Times New Roman" w:hAnsi="Times New Roman"/>
                <w:sz w:val="24"/>
                <w:szCs w:val="24"/>
              </w:rPr>
              <w:t>Щебзавода</w:t>
            </w:r>
            <w:r w:rsidRPr="00854FB1">
              <w:rPr>
                <w:rFonts w:ascii="Times New Roman" w:hAnsi="Times New Roman"/>
                <w:sz w:val="24"/>
                <w:szCs w:val="24"/>
              </w:rPr>
              <w:t>, д.</w:t>
            </w:r>
            <w:r>
              <w:rPr>
                <w:rFonts w:ascii="Times New Roman" w:hAnsi="Times New Roman"/>
                <w:sz w:val="24"/>
                <w:szCs w:val="24"/>
              </w:rPr>
              <w:t>17</w:t>
            </w:r>
          </w:p>
        </w:tc>
      </w:tr>
      <w:tr w:rsidR="002E0528" w:rsidRPr="00963A6F" w:rsidTr="00B3775B">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9</w:t>
            </w:r>
          </w:p>
        </w:tc>
        <w:tc>
          <w:tcPr>
            <w:tcW w:w="7960" w:type="dxa"/>
            <w:tcBorders>
              <w:top w:val="single" w:sz="4" w:space="0" w:color="auto"/>
              <w:left w:val="single" w:sz="4" w:space="0" w:color="auto"/>
              <w:bottom w:val="single" w:sz="4" w:space="0" w:color="auto"/>
              <w:right w:val="single" w:sz="4" w:space="0" w:color="auto"/>
            </w:tcBorders>
            <w:shd w:val="clear" w:color="auto" w:fill="auto"/>
          </w:tcPr>
          <w:p w:rsidR="002E0528" w:rsidRDefault="002E0528" w:rsidP="002E0528">
            <w:pPr>
              <w:spacing w:after="0"/>
            </w:pPr>
            <w:r w:rsidRPr="00854FB1">
              <w:rPr>
                <w:rFonts w:ascii="Times New Roman" w:hAnsi="Times New Roman"/>
                <w:sz w:val="24"/>
                <w:szCs w:val="24"/>
              </w:rPr>
              <w:t xml:space="preserve">Новгородская область, Валдайский муниципальный район, Едровское сельское поселение, с.Едрово, ул. </w:t>
            </w:r>
            <w:r>
              <w:rPr>
                <w:rFonts w:ascii="Times New Roman" w:hAnsi="Times New Roman"/>
                <w:sz w:val="24"/>
                <w:szCs w:val="24"/>
              </w:rPr>
              <w:t>Московская, д.290</w:t>
            </w:r>
          </w:p>
        </w:tc>
      </w:tr>
    </w:tbl>
    <w:p w:rsidR="002E0528" w:rsidRPr="00963A6F" w:rsidRDefault="002E0528" w:rsidP="002E0528">
      <w:pPr>
        <w:spacing w:after="0" w:line="240" w:lineRule="auto"/>
        <w:jc w:val="right"/>
        <w:outlineLvl w:val="0"/>
        <w:rPr>
          <w:rFonts w:ascii="Times New Roman" w:hAnsi="Times New Roman"/>
          <w:sz w:val="24"/>
          <w:szCs w:val="24"/>
        </w:rPr>
      </w:pPr>
    </w:p>
    <w:p w:rsidR="002E0528" w:rsidRPr="00963A6F" w:rsidRDefault="002E0528" w:rsidP="002E0528">
      <w:pPr>
        <w:spacing w:after="0" w:line="240" w:lineRule="auto"/>
        <w:jc w:val="right"/>
        <w:outlineLvl w:val="0"/>
        <w:rPr>
          <w:rFonts w:ascii="Times New Roman" w:hAnsi="Times New Roman"/>
          <w:sz w:val="24"/>
          <w:szCs w:val="24"/>
        </w:rPr>
      </w:pPr>
    </w:p>
    <w:p w:rsidR="002E0528" w:rsidRPr="00963A6F" w:rsidRDefault="002E0528" w:rsidP="002E0528">
      <w:pPr>
        <w:spacing w:after="0" w:line="240" w:lineRule="auto"/>
        <w:jc w:val="right"/>
        <w:outlineLvl w:val="0"/>
        <w:rPr>
          <w:rFonts w:ascii="Times New Roman" w:hAnsi="Times New Roman"/>
          <w:sz w:val="24"/>
          <w:szCs w:val="24"/>
        </w:rPr>
      </w:pPr>
    </w:p>
    <w:p w:rsidR="002E0528" w:rsidRPr="00963A6F" w:rsidRDefault="002E0528" w:rsidP="002E0528">
      <w:pPr>
        <w:spacing w:after="0" w:line="240" w:lineRule="auto"/>
        <w:jc w:val="right"/>
        <w:outlineLvl w:val="0"/>
        <w:rPr>
          <w:rFonts w:ascii="Times New Roman" w:hAnsi="Times New Roman"/>
          <w:sz w:val="24"/>
          <w:szCs w:val="24"/>
        </w:rPr>
      </w:pPr>
    </w:p>
    <w:p w:rsidR="002E0528" w:rsidRPr="00963A6F" w:rsidRDefault="002E0528" w:rsidP="002E0528">
      <w:pPr>
        <w:spacing w:after="0" w:line="240" w:lineRule="auto"/>
        <w:jc w:val="right"/>
        <w:outlineLvl w:val="0"/>
        <w:rPr>
          <w:rFonts w:ascii="Times New Roman" w:hAnsi="Times New Roman"/>
          <w:sz w:val="24"/>
          <w:szCs w:val="24"/>
        </w:rPr>
      </w:pPr>
    </w:p>
    <w:p w:rsidR="002E0528" w:rsidRPr="00963A6F" w:rsidRDefault="002E0528" w:rsidP="002E0528">
      <w:pPr>
        <w:spacing w:after="0" w:line="240" w:lineRule="auto"/>
        <w:jc w:val="right"/>
        <w:outlineLvl w:val="0"/>
        <w:rPr>
          <w:rFonts w:ascii="Times New Roman" w:hAnsi="Times New Roman"/>
          <w:sz w:val="24"/>
          <w:szCs w:val="24"/>
        </w:rPr>
      </w:pPr>
    </w:p>
    <w:p w:rsidR="002E0528" w:rsidRPr="00963A6F" w:rsidRDefault="002E0528" w:rsidP="002E0528">
      <w:pPr>
        <w:spacing w:after="0" w:line="240" w:lineRule="auto"/>
        <w:jc w:val="right"/>
        <w:outlineLvl w:val="0"/>
        <w:rPr>
          <w:rFonts w:ascii="Times New Roman" w:hAnsi="Times New Roman"/>
          <w:sz w:val="24"/>
          <w:szCs w:val="24"/>
        </w:rPr>
        <w:sectPr w:rsidR="002E0528" w:rsidRPr="00963A6F" w:rsidSect="00A00CC9">
          <w:pgSz w:w="11906" w:h="16838"/>
          <w:pgMar w:top="1134" w:right="850" w:bottom="1134" w:left="1701" w:header="708" w:footer="708" w:gutter="0"/>
          <w:cols w:space="708"/>
          <w:docGrid w:linePitch="360"/>
        </w:sectPr>
      </w:pPr>
    </w:p>
    <w:p w:rsidR="002E0528" w:rsidRPr="00963A6F" w:rsidRDefault="002E0528" w:rsidP="002E0528">
      <w:pPr>
        <w:spacing w:after="0" w:line="240" w:lineRule="auto"/>
        <w:ind w:left="5760" w:firstLine="52"/>
        <w:jc w:val="right"/>
        <w:rPr>
          <w:rFonts w:ascii="Times New Roman" w:hAnsi="Times New Roman"/>
          <w:sz w:val="24"/>
          <w:szCs w:val="24"/>
        </w:rPr>
      </w:pPr>
      <w:r w:rsidRPr="00963A6F">
        <w:rPr>
          <w:rFonts w:ascii="Times New Roman" w:hAnsi="Times New Roman"/>
          <w:sz w:val="24"/>
          <w:szCs w:val="24"/>
        </w:rPr>
        <w:lastRenderedPageBreak/>
        <w:t xml:space="preserve">Приложение № </w:t>
      </w:r>
      <w:r>
        <w:rPr>
          <w:rFonts w:ascii="Times New Roman" w:hAnsi="Times New Roman"/>
          <w:sz w:val="24"/>
          <w:szCs w:val="24"/>
        </w:rPr>
        <w:t>4</w:t>
      </w:r>
    </w:p>
    <w:p w:rsidR="002E0528" w:rsidRPr="00963A6F" w:rsidRDefault="002E0528" w:rsidP="002E0528">
      <w:pPr>
        <w:spacing w:after="0" w:line="240" w:lineRule="auto"/>
        <w:ind w:left="5760" w:firstLine="52"/>
        <w:jc w:val="right"/>
        <w:rPr>
          <w:rFonts w:ascii="Times New Roman" w:hAnsi="Times New Roman"/>
          <w:sz w:val="24"/>
          <w:szCs w:val="24"/>
        </w:rPr>
      </w:pPr>
      <w:r w:rsidRPr="00963A6F">
        <w:rPr>
          <w:rFonts w:ascii="Times New Roman" w:hAnsi="Times New Roman"/>
          <w:sz w:val="24"/>
          <w:szCs w:val="24"/>
        </w:rPr>
        <w:t>к муниципальной программе</w:t>
      </w:r>
    </w:p>
    <w:p w:rsidR="002E0528" w:rsidRPr="00963A6F" w:rsidRDefault="002E0528" w:rsidP="002E0528">
      <w:pPr>
        <w:spacing w:after="0" w:line="240" w:lineRule="auto"/>
        <w:ind w:left="5760" w:firstLine="52"/>
        <w:jc w:val="right"/>
        <w:rPr>
          <w:rFonts w:ascii="Times New Roman" w:hAnsi="Times New Roman"/>
          <w:sz w:val="24"/>
          <w:szCs w:val="24"/>
        </w:rPr>
      </w:pPr>
      <w:r w:rsidRPr="00963A6F">
        <w:rPr>
          <w:rFonts w:ascii="Times New Roman" w:hAnsi="Times New Roman"/>
          <w:sz w:val="24"/>
          <w:szCs w:val="24"/>
        </w:rPr>
        <w:t>«Формирование современной</w:t>
      </w:r>
    </w:p>
    <w:p w:rsidR="002E0528" w:rsidRPr="00963A6F" w:rsidRDefault="002E0528" w:rsidP="002E0528">
      <w:pPr>
        <w:spacing w:after="0" w:line="240" w:lineRule="auto"/>
        <w:ind w:left="5103"/>
        <w:jc w:val="right"/>
        <w:rPr>
          <w:rFonts w:ascii="Times New Roman" w:hAnsi="Times New Roman"/>
          <w:sz w:val="24"/>
          <w:szCs w:val="24"/>
        </w:rPr>
      </w:pPr>
      <w:r w:rsidRPr="00963A6F">
        <w:rPr>
          <w:rFonts w:ascii="Times New Roman" w:hAnsi="Times New Roman"/>
          <w:sz w:val="24"/>
          <w:szCs w:val="24"/>
        </w:rPr>
        <w:t xml:space="preserve">городской среды на территории </w:t>
      </w:r>
    </w:p>
    <w:p w:rsidR="002E0528" w:rsidRPr="00963A6F" w:rsidRDefault="002E0528" w:rsidP="002E0528">
      <w:pPr>
        <w:spacing w:after="0" w:line="240" w:lineRule="auto"/>
        <w:ind w:left="5103"/>
        <w:jc w:val="right"/>
        <w:rPr>
          <w:rFonts w:ascii="Times New Roman" w:hAnsi="Times New Roman"/>
          <w:sz w:val="24"/>
          <w:szCs w:val="24"/>
        </w:rPr>
      </w:pP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w:t>
      </w:r>
    </w:p>
    <w:p w:rsidR="002E0528" w:rsidRPr="00963A6F" w:rsidRDefault="002E0528" w:rsidP="002E0528">
      <w:pPr>
        <w:pStyle w:val="a4"/>
        <w:jc w:val="right"/>
        <w:rPr>
          <w:rFonts w:ascii="Times New Roman" w:hAnsi="Times New Roman"/>
          <w:b/>
          <w:sz w:val="24"/>
          <w:szCs w:val="24"/>
        </w:rPr>
      </w:pPr>
      <w:r w:rsidRPr="00963A6F">
        <w:rPr>
          <w:rFonts w:ascii="Times New Roman" w:hAnsi="Times New Roman"/>
          <w:sz w:val="24"/>
          <w:szCs w:val="24"/>
        </w:rPr>
        <w:t xml:space="preserve">                      на 2018-2022  годы»</w:t>
      </w:r>
    </w:p>
    <w:p w:rsidR="002E0528" w:rsidRPr="00963A6F" w:rsidRDefault="002E0528" w:rsidP="002E0528">
      <w:pPr>
        <w:pStyle w:val="a4"/>
        <w:jc w:val="center"/>
        <w:rPr>
          <w:rFonts w:ascii="Times New Roman" w:hAnsi="Times New Roman"/>
          <w:b/>
          <w:sz w:val="24"/>
          <w:szCs w:val="24"/>
        </w:rPr>
      </w:pPr>
      <w:r w:rsidRPr="00963A6F">
        <w:rPr>
          <w:rFonts w:ascii="Times New Roman" w:hAnsi="Times New Roman"/>
          <w:b/>
          <w:sz w:val="24"/>
          <w:szCs w:val="24"/>
        </w:rPr>
        <w:t>Адресный перечень</w:t>
      </w:r>
    </w:p>
    <w:p w:rsidR="002E0528" w:rsidRPr="00963A6F" w:rsidRDefault="002E0528" w:rsidP="002E0528">
      <w:pPr>
        <w:pStyle w:val="a4"/>
        <w:jc w:val="center"/>
        <w:rPr>
          <w:rFonts w:ascii="Times New Roman" w:hAnsi="Times New Roman"/>
          <w:b/>
          <w:sz w:val="24"/>
          <w:szCs w:val="24"/>
        </w:rPr>
      </w:pPr>
      <w:r w:rsidRPr="00963A6F">
        <w:rPr>
          <w:rFonts w:ascii="Times New Roman" w:hAnsi="Times New Roman"/>
          <w:b/>
          <w:sz w:val="24"/>
          <w:szCs w:val="24"/>
        </w:rPr>
        <w:t>общественных территорий, расположенных на территории</w:t>
      </w:r>
    </w:p>
    <w:p w:rsidR="002E0528" w:rsidRPr="00963A6F" w:rsidRDefault="002E0528" w:rsidP="002E0528">
      <w:pPr>
        <w:pStyle w:val="a4"/>
        <w:jc w:val="center"/>
        <w:rPr>
          <w:rFonts w:ascii="Times New Roman" w:hAnsi="Times New Roman"/>
          <w:b/>
          <w:sz w:val="24"/>
          <w:szCs w:val="24"/>
        </w:rPr>
      </w:pPr>
      <w:r>
        <w:rPr>
          <w:rFonts w:ascii="Times New Roman" w:hAnsi="Times New Roman"/>
          <w:b/>
          <w:sz w:val="24"/>
          <w:szCs w:val="24"/>
        </w:rPr>
        <w:t>Едровского сельского</w:t>
      </w:r>
      <w:r w:rsidRPr="00963A6F">
        <w:rPr>
          <w:rFonts w:ascii="Times New Roman" w:hAnsi="Times New Roman"/>
          <w:b/>
          <w:sz w:val="24"/>
          <w:szCs w:val="24"/>
        </w:rPr>
        <w:t xml:space="preserve"> поселения, которые подлежат благоустройству в 2018-2022 годах</w:t>
      </w:r>
    </w:p>
    <w:p w:rsidR="002E0528" w:rsidRPr="00963A6F" w:rsidRDefault="002E0528" w:rsidP="002E0528">
      <w:pPr>
        <w:pStyle w:val="a4"/>
        <w:jc w:val="both"/>
        <w:rPr>
          <w:rFonts w:ascii="Times New Roman" w:hAnsi="Times New Roman"/>
          <w:sz w:val="24"/>
          <w:szCs w:val="24"/>
        </w:rPr>
      </w:pPr>
    </w:p>
    <w:tbl>
      <w:tblPr>
        <w:tblW w:w="18412" w:type="dxa"/>
        <w:tblInd w:w="93" w:type="dxa"/>
        <w:tblLook w:val="04A0"/>
      </w:tblPr>
      <w:tblGrid>
        <w:gridCol w:w="1455"/>
        <w:gridCol w:w="3834"/>
        <w:gridCol w:w="3909"/>
        <w:gridCol w:w="5305"/>
        <w:gridCol w:w="3909"/>
      </w:tblGrid>
      <w:tr w:rsidR="002E0528" w:rsidRPr="00963A6F" w:rsidTr="00B3775B">
        <w:trPr>
          <w:gridAfter w:val="1"/>
          <w:wAfter w:w="3909" w:type="dxa"/>
          <w:trHeight w:val="518"/>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2E0528" w:rsidRPr="00963A6F" w:rsidRDefault="002E0528" w:rsidP="00B3775B">
            <w:pPr>
              <w:pStyle w:val="a4"/>
              <w:jc w:val="center"/>
              <w:rPr>
                <w:rFonts w:ascii="Times New Roman" w:hAnsi="Times New Roman"/>
                <w:b/>
                <w:sz w:val="24"/>
                <w:szCs w:val="24"/>
              </w:rPr>
            </w:pPr>
            <w:r w:rsidRPr="00963A6F">
              <w:rPr>
                <w:rFonts w:ascii="Times New Roman" w:hAnsi="Times New Roman"/>
                <w:b/>
                <w:sz w:val="24"/>
                <w:szCs w:val="24"/>
              </w:rPr>
              <w:t>№ п/п</w:t>
            </w:r>
          </w:p>
        </w:tc>
        <w:tc>
          <w:tcPr>
            <w:tcW w:w="3834" w:type="dxa"/>
            <w:tcBorders>
              <w:top w:val="single" w:sz="4" w:space="0" w:color="auto"/>
              <w:left w:val="nil"/>
              <w:bottom w:val="single" w:sz="4" w:space="0" w:color="auto"/>
              <w:right w:val="single" w:sz="4" w:space="0" w:color="auto"/>
            </w:tcBorders>
            <w:shd w:val="clear" w:color="auto" w:fill="auto"/>
            <w:vAlign w:val="center"/>
          </w:tcPr>
          <w:p w:rsidR="002E0528" w:rsidRPr="00963A6F" w:rsidRDefault="002E0528" w:rsidP="00B3775B">
            <w:pPr>
              <w:pStyle w:val="a4"/>
              <w:jc w:val="center"/>
              <w:rPr>
                <w:rFonts w:ascii="Times New Roman" w:hAnsi="Times New Roman"/>
                <w:b/>
                <w:sz w:val="24"/>
                <w:szCs w:val="24"/>
              </w:rPr>
            </w:pPr>
            <w:r w:rsidRPr="00963A6F">
              <w:rPr>
                <w:rFonts w:ascii="Times New Roman" w:hAnsi="Times New Roman"/>
                <w:b/>
                <w:sz w:val="24"/>
                <w:szCs w:val="24"/>
              </w:rPr>
              <w:t>Адрес общественной территории</w:t>
            </w:r>
          </w:p>
        </w:tc>
        <w:tc>
          <w:tcPr>
            <w:tcW w:w="3909"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b/>
                <w:sz w:val="24"/>
                <w:szCs w:val="24"/>
              </w:rPr>
            </w:pPr>
            <w:r w:rsidRPr="00963A6F">
              <w:rPr>
                <w:rFonts w:ascii="Times New Roman" w:hAnsi="Times New Roman"/>
                <w:b/>
                <w:sz w:val="24"/>
                <w:szCs w:val="24"/>
              </w:rPr>
              <w:t>Наименование</w:t>
            </w:r>
          </w:p>
        </w:tc>
        <w:tc>
          <w:tcPr>
            <w:tcW w:w="5305" w:type="dxa"/>
            <w:tcBorders>
              <w:top w:val="single" w:sz="4" w:space="0" w:color="auto"/>
              <w:left w:val="nil"/>
              <w:bottom w:val="single" w:sz="4" w:space="0" w:color="auto"/>
              <w:right w:val="single" w:sz="4" w:space="0" w:color="auto"/>
            </w:tcBorders>
          </w:tcPr>
          <w:p w:rsidR="002E0528" w:rsidRPr="00963A6F" w:rsidRDefault="002E0528" w:rsidP="00B3775B">
            <w:pPr>
              <w:pStyle w:val="a4"/>
              <w:jc w:val="center"/>
              <w:rPr>
                <w:rFonts w:ascii="Times New Roman" w:hAnsi="Times New Roman"/>
                <w:b/>
                <w:sz w:val="24"/>
                <w:szCs w:val="24"/>
              </w:rPr>
            </w:pPr>
            <w:r w:rsidRPr="00963A6F">
              <w:rPr>
                <w:rFonts w:ascii="Times New Roman" w:hAnsi="Times New Roman"/>
                <w:b/>
                <w:sz w:val="24"/>
                <w:szCs w:val="24"/>
              </w:rPr>
              <w:t>Виды работ</w:t>
            </w:r>
          </w:p>
        </w:tc>
      </w:tr>
      <w:tr w:rsidR="002E0528" w:rsidRPr="00963A6F" w:rsidTr="00B3775B">
        <w:trPr>
          <w:gridAfter w:val="1"/>
          <w:wAfter w:w="3909" w:type="dxa"/>
          <w:trHeight w:val="330"/>
        </w:trPr>
        <w:tc>
          <w:tcPr>
            <w:tcW w:w="1455" w:type="dxa"/>
            <w:tcBorders>
              <w:top w:val="single" w:sz="4" w:space="0" w:color="auto"/>
              <w:left w:val="single" w:sz="4" w:space="0" w:color="auto"/>
              <w:bottom w:val="single" w:sz="4" w:space="0" w:color="auto"/>
              <w:right w:val="nil"/>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1</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2</w:t>
            </w:r>
          </w:p>
        </w:tc>
        <w:tc>
          <w:tcPr>
            <w:tcW w:w="3909" w:type="dxa"/>
            <w:tcBorders>
              <w:top w:val="single" w:sz="4" w:space="0" w:color="auto"/>
              <w:left w:val="single" w:sz="4" w:space="0" w:color="auto"/>
              <w:bottom w:val="single" w:sz="4" w:space="0" w:color="auto"/>
              <w:right w:val="single" w:sz="4" w:space="0" w:color="auto"/>
            </w:tcBorders>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3</w:t>
            </w:r>
          </w:p>
        </w:tc>
        <w:tc>
          <w:tcPr>
            <w:tcW w:w="5305" w:type="dxa"/>
            <w:tcBorders>
              <w:top w:val="single" w:sz="4" w:space="0" w:color="auto"/>
              <w:left w:val="single" w:sz="4" w:space="0" w:color="auto"/>
              <w:bottom w:val="single" w:sz="4" w:space="0" w:color="auto"/>
              <w:right w:val="single" w:sz="4" w:space="0" w:color="auto"/>
            </w:tcBorders>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4</w:t>
            </w:r>
          </w:p>
        </w:tc>
      </w:tr>
      <w:tr w:rsidR="002E0528" w:rsidRPr="00963A6F" w:rsidTr="00B3775B">
        <w:trPr>
          <w:gridAfter w:val="1"/>
          <w:wAfter w:w="3909" w:type="dxa"/>
          <w:trHeight w:val="330"/>
        </w:trPr>
        <w:tc>
          <w:tcPr>
            <w:tcW w:w="1455" w:type="dxa"/>
            <w:tcBorders>
              <w:top w:val="single" w:sz="4" w:space="0" w:color="auto"/>
              <w:left w:val="single" w:sz="4" w:space="0" w:color="auto"/>
              <w:bottom w:val="single" w:sz="4" w:space="0" w:color="auto"/>
              <w:right w:val="nil"/>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1</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 xml:space="preserve">Новгородская область, </w:t>
            </w:r>
            <w:r>
              <w:rPr>
                <w:rFonts w:ascii="Times New Roman" w:hAnsi="Times New Roman"/>
                <w:sz w:val="24"/>
                <w:szCs w:val="24"/>
              </w:rPr>
              <w:t>Валдайский м</w:t>
            </w:r>
            <w:r w:rsidRPr="00963A6F">
              <w:rPr>
                <w:rFonts w:ascii="Times New Roman" w:hAnsi="Times New Roman"/>
                <w:sz w:val="24"/>
                <w:szCs w:val="24"/>
              </w:rPr>
              <w:t xml:space="preserve">униципальный район, </w:t>
            </w:r>
            <w:r>
              <w:rPr>
                <w:rFonts w:ascii="Times New Roman" w:hAnsi="Times New Roman"/>
                <w:sz w:val="24"/>
                <w:szCs w:val="24"/>
              </w:rPr>
              <w:t>Едровское сельское поселение</w:t>
            </w:r>
            <w:r w:rsidRPr="00963A6F">
              <w:rPr>
                <w:rFonts w:ascii="Times New Roman" w:hAnsi="Times New Roman"/>
                <w:sz w:val="24"/>
                <w:szCs w:val="24"/>
              </w:rPr>
              <w:t xml:space="preserve">, </w:t>
            </w:r>
            <w:r>
              <w:rPr>
                <w:rFonts w:ascii="Times New Roman" w:hAnsi="Times New Roman"/>
                <w:sz w:val="24"/>
                <w:szCs w:val="24"/>
              </w:rPr>
              <w:t>с.Едрово,</w:t>
            </w:r>
            <w:r w:rsidRPr="00963A6F">
              <w:rPr>
                <w:rFonts w:ascii="Times New Roman" w:hAnsi="Times New Roman"/>
                <w:sz w:val="24"/>
                <w:szCs w:val="24"/>
              </w:rPr>
              <w:t xml:space="preserve"> ул. </w:t>
            </w:r>
            <w:r>
              <w:rPr>
                <w:rFonts w:ascii="Times New Roman" w:hAnsi="Times New Roman"/>
                <w:sz w:val="24"/>
                <w:szCs w:val="24"/>
              </w:rPr>
              <w:t>Калинина</w:t>
            </w:r>
          </w:p>
        </w:tc>
        <w:tc>
          <w:tcPr>
            <w:tcW w:w="3909" w:type="dxa"/>
            <w:tcBorders>
              <w:top w:val="single" w:sz="4" w:space="0" w:color="auto"/>
              <w:left w:val="single" w:sz="4" w:space="0" w:color="auto"/>
              <w:bottom w:val="single" w:sz="4" w:space="0" w:color="auto"/>
              <w:right w:val="single" w:sz="4" w:space="0" w:color="auto"/>
            </w:tcBorders>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устройство детского городка</w:t>
            </w:r>
          </w:p>
          <w:p w:rsidR="002E0528" w:rsidRPr="00963A6F" w:rsidRDefault="002E0528" w:rsidP="00B3775B">
            <w:pPr>
              <w:pStyle w:val="a4"/>
              <w:jc w:val="both"/>
              <w:rPr>
                <w:rFonts w:ascii="Times New Roman" w:hAnsi="Times New Roman"/>
                <w:sz w:val="24"/>
                <w:szCs w:val="24"/>
              </w:rPr>
            </w:pPr>
          </w:p>
        </w:tc>
        <w:tc>
          <w:tcPr>
            <w:tcW w:w="5305" w:type="dxa"/>
            <w:tcBorders>
              <w:top w:val="single" w:sz="4" w:space="0" w:color="auto"/>
              <w:left w:val="single" w:sz="4" w:space="0" w:color="auto"/>
              <w:bottom w:val="single" w:sz="4" w:space="0" w:color="auto"/>
              <w:right w:val="single" w:sz="4" w:space="0" w:color="auto"/>
            </w:tcBorders>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 xml:space="preserve">подготовка земельного участка (разработка грунта с перемещением до </w:t>
            </w:r>
            <w:smartTag w:uri="urn:schemas-microsoft-com:office:smarttags" w:element="metricconverter">
              <w:smartTagPr>
                <w:attr w:name="ProductID" w:val="10 м"/>
              </w:smartTagPr>
              <w:r w:rsidRPr="00963A6F">
                <w:rPr>
                  <w:rFonts w:ascii="Times New Roman" w:hAnsi="Times New Roman"/>
                  <w:sz w:val="24"/>
                  <w:szCs w:val="24"/>
                </w:rPr>
                <w:t>10 м</w:t>
              </w:r>
            </w:smartTag>
            <w:r w:rsidRPr="00963A6F">
              <w:rPr>
                <w:rFonts w:ascii="Times New Roman" w:hAnsi="Times New Roman"/>
                <w:sz w:val="24"/>
                <w:szCs w:val="24"/>
              </w:rPr>
              <w:t>, устройство подстилающих и выравнивающих слоев из песка, устройство подстилающих и выравнивающих оснований из щебня), поставка и монтаж детских – игровых комплексов, турников, уличных тренажеров, монтаж ограждения, скамеек, урн, информационного щита.</w:t>
            </w:r>
          </w:p>
        </w:tc>
      </w:tr>
      <w:tr w:rsidR="002E0528" w:rsidRPr="00963A6F" w:rsidTr="00B3775B">
        <w:trPr>
          <w:gridAfter w:val="1"/>
          <w:wAfter w:w="3909" w:type="dxa"/>
          <w:trHeight w:val="330"/>
        </w:trPr>
        <w:tc>
          <w:tcPr>
            <w:tcW w:w="1455" w:type="dxa"/>
            <w:tcBorders>
              <w:top w:val="single" w:sz="4" w:space="0" w:color="auto"/>
              <w:left w:val="single" w:sz="4" w:space="0" w:color="auto"/>
              <w:bottom w:val="single" w:sz="4" w:space="0" w:color="auto"/>
              <w:right w:val="nil"/>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2</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 xml:space="preserve">Новгородская область, </w:t>
            </w:r>
            <w:r>
              <w:rPr>
                <w:rFonts w:ascii="Times New Roman" w:hAnsi="Times New Roman"/>
                <w:sz w:val="24"/>
                <w:szCs w:val="24"/>
              </w:rPr>
              <w:t>Валдайский м</w:t>
            </w:r>
            <w:r w:rsidRPr="00963A6F">
              <w:rPr>
                <w:rFonts w:ascii="Times New Roman" w:hAnsi="Times New Roman"/>
                <w:sz w:val="24"/>
                <w:szCs w:val="24"/>
              </w:rPr>
              <w:t xml:space="preserve">униципальный район, </w:t>
            </w:r>
            <w:r>
              <w:rPr>
                <w:rFonts w:ascii="Times New Roman" w:hAnsi="Times New Roman"/>
                <w:sz w:val="24"/>
                <w:szCs w:val="24"/>
              </w:rPr>
              <w:t>Едровское сельское поселение</w:t>
            </w:r>
            <w:r w:rsidRPr="00963A6F">
              <w:rPr>
                <w:rFonts w:ascii="Times New Roman" w:hAnsi="Times New Roman"/>
                <w:sz w:val="24"/>
                <w:szCs w:val="24"/>
              </w:rPr>
              <w:t xml:space="preserve">, </w:t>
            </w:r>
            <w:r>
              <w:rPr>
                <w:rFonts w:ascii="Times New Roman" w:hAnsi="Times New Roman"/>
                <w:sz w:val="24"/>
                <w:szCs w:val="24"/>
              </w:rPr>
              <w:t>с.Едрово,</w:t>
            </w:r>
            <w:r w:rsidRPr="00963A6F">
              <w:rPr>
                <w:rFonts w:ascii="Times New Roman" w:hAnsi="Times New Roman"/>
                <w:sz w:val="24"/>
                <w:szCs w:val="24"/>
              </w:rPr>
              <w:t xml:space="preserve"> ул. </w:t>
            </w:r>
            <w:r>
              <w:rPr>
                <w:rFonts w:ascii="Times New Roman" w:hAnsi="Times New Roman"/>
                <w:sz w:val="24"/>
                <w:szCs w:val="24"/>
              </w:rPr>
              <w:t>Щебзавода</w:t>
            </w:r>
          </w:p>
        </w:tc>
        <w:tc>
          <w:tcPr>
            <w:tcW w:w="3909" w:type="dxa"/>
            <w:tcBorders>
              <w:top w:val="single" w:sz="4" w:space="0" w:color="auto"/>
              <w:left w:val="single" w:sz="4" w:space="0" w:color="auto"/>
              <w:bottom w:val="single" w:sz="4" w:space="0" w:color="auto"/>
              <w:right w:val="single" w:sz="4" w:space="0" w:color="auto"/>
            </w:tcBorders>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устройство детского городка</w:t>
            </w:r>
          </w:p>
          <w:p w:rsidR="002E0528" w:rsidRPr="00963A6F" w:rsidRDefault="002E0528" w:rsidP="00B3775B">
            <w:pPr>
              <w:pStyle w:val="a4"/>
              <w:jc w:val="both"/>
              <w:rPr>
                <w:rFonts w:ascii="Times New Roman" w:hAnsi="Times New Roman"/>
                <w:sz w:val="24"/>
                <w:szCs w:val="24"/>
              </w:rPr>
            </w:pPr>
          </w:p>
        </w:tc>
        <w:tc>
          <w:tcPr>
            <w:tcW w:w="5305" w:type="dxa"/>
            <w:tcBorders>
              <w:top w:val="single" w:sz="4" w:space="0" w:color="auto"/>
              <w:left w:val="single" w:sz="4" w:space="0" w:color="auto"/>
              <w:bottom w:val="single" w:sz="4" w:space="0" w:color="auto"/>
              <w:right w:val="single" w:sz="4" w:space="0" w:color="auto"/>
            </w:tcBorders>
            <w:vAlign w:val="center"/>
          </w:tcPr>
          <w:p w:rsidR="002E0528" w:rsidRDefault="002E0528" w:rsidP="00B3775B">
            <w:pPr>
              <w:pStyle w:val="a4"/>
              <w:jc w:val="both"/>
              <w:rPr>
                <w:rFonts w:ascii="Times New Roman" w:hAnsi="Times New Roman"/>
                <w:sz w:val="24"/>
                <w:szCs w:val="24"/>
              </w:rPr>
            </w:pPr>
            <w:r w:rsidRPr="00963A6F">
              <w:rPr>
                <w:rFonts w:ascii="Times New Roman" w:hAnsi="Times New Roman"/>
                <w:sz w:val="24"/>
                <w:szCs w:val="24"/>
              </w:rPr>
              <w:t xml:space="preserve">подготовка земельного участка (разработка грунта с перемещением до </w:t>
            </w:r>
            <w:smartTag w:uri="urn:schemas-microsoft-com:office:smarttags" w:element="metricconverter">
              <w:smartTagPr>
                <w:attr w:name="ProductID" w:val="10 м"/>
              </w:smartTagPr>
              <w:r w:rsidRPr="00963A6F">
                <w:rPr>
                  <w:rFonts w:ascii="Times New Roman" w:hAnsi="Times New Roman"/>
                  <w:sz w:val="24"/>
                  <w:szCs w:val="24"/>
                </w:rPr>
                <w:t>10 м</w:t>
              </w:r>
            </w:smartTag>
            <w:r w:rsidRPr="00963A6F">
              <w:rPr>
                <w:rFonts w:ascii="Times New Roman" w:hAnsi="Times New Roman"/>
                <w:sz w:val="24"/>
                <w:szCs w:val="24"/>
              </w:rPr>
              <w:t>, устройство подстилающих и выравнивающих слоев из песка, устройство подстилающих и выравнивающих оснований из щебня), поставка и монтаж детских – игровых комплексов, турников, уличных тренажеров, монтаж ограждения, скамеек, урн, информационного щита.</w:t>
            </w:r>
          </w:p>
          <w:p w:rsidR="002E0528" w:rsidRPr="00963A6F" w:rsidRDefault="002E0528" w:rsidP="00B3775B">
            <w:pPr>
              <w:pStyle w:val="a4"/>
              <w:jc w:val="both"/>
              <w:rPr>
                <w:rFonts w:ascii="Times New Roman" w:hAnsi="Times New Roman"/>
                <w:sz w:val="24"/>
                <w:szCs w:val="24"/>
              </w:rPr>
            </w:pPr>
          </w:p>
        </w:tc>
      </w:tr>
      <w:tr w:rsidR="002E0528" w:rsidRPr="00963A6F" w:rsidTr="00B3775B">
        <w:trPr>
          <w:trHeight w:val="330"/>
        </w:trPr>
        <w:tc>
          <w:tcPr>
            <w:tcW w:w="1455" w:type="dxa"/>
            <w:tcBorders>
              <w:top w:val="single" w:sz="4" w:space="0" w:color="auto"/>
              <w:left w:val="single" w:sz="4" w:space="0" w:color="auto"/>
              <w:bottom w:val="single" w:sz="4" w:space="0" w:color="auto"/>
              <w:right w:val="nil"/>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lastRenderedPageBreak/>
              <w:t>3</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 xml:space="preserve">Новгородская область, </w:t>
            </w:r>
            <w:r>
              <w:rPr>
                <w:rFonts w:ascii="Times New Roman" w:hAnsi="Times New Roman"/>
                <w:sz w:val="24"/>
                <w:szCs w:val="24"/>
              </w:rPr>
              <w:t>Валдайский м</w:t>
            </w:r>
            <w:r w:rsidRPr="00963A6F">
              <w:rPr>
                <w:rFonts w:ascii="Times New Roman" w:hAnsi="Times New Roman"/>
                <w:sz w:val="24"/>
                <w:szCs w:val="24"/>
              </w:rPr>
              <w:t xml:space="preserve">униципальный район, </w:t>
            </w:r>
            <w:r>
              <w:rPr>
                <w:rFonts w:ascii="Times New Roman" w:hAnsi="Times New Roman"/>
                <w:sz w:val="24"/>
                <w:szCs w:val="24"/>
              </w:rPr>
              <w:t>Едровское сельское поселение</w:t>
            </w:r>
            <w:r w:rsidRPr="00963A6F">
              <w:rPr>
                <w:rFonts w:ascii="Times New Roman" w:hAnsi="Times New Roman"/>
                <w:sz w:val="24"/>
                <w:szCs w:val="24"/>
              </w:rPr>
              <w:t xml:space="preserve">, </w:t>
            </w:r>
            <w:r>
              <w:rPr>
                <w:rFonts w:ascii="Times New Roman" w:hAnsi="Times New Roman"/>
                <w:sz w:val="24"/>
                <w:szCs w:val="24"/>
              </w:rPr>
              <w:t>с.Едрово,</w:t>
            </w:r>
            <w:r w:rsidRPr="00963A6F">
              <w:rPr>
                <w:rFonts w:ascii="Times New Roman" w:hAnsi="Times New Roman"/>
                <w:sz w:val="24"/>
                <w:szCs w:val="24"/>
              </w:rPr>
              <w:t xml:space="preserve"> ул. </w:t>
            </w:r>
            <w:r>
              <w:rPr>
                <w:rFonts w:ascii="Times New Roman" w:hAnsi="Times New Roman"/>
                <w:sz w:val="24"/>
                <w:szCs w:val="24"/>
              </w:rPr>
              <w:t>Калинина (полуостров)</w:t>
            </w:r>
          </w:p>
        </w:tc>
        <w:tc>
          <w:tcPr>
            <w:tcW w:w="3909" w:type="dxa"/>
            <w:tcBorders>
              <w:top w:val="single" w:sz="4" w:space="0" w:color="auto"/>
              <w:left w:val="single" w:sz="4" w:space="0" w:color="auto"/>
              <w:bottom w:val="single" w:sz="4" w:space="0" w:color="auto"/>
              <w:right w:val="single" w:sz="4" w:space="0" w:color="auto"/>
            </w:tcBorders>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 xml:space="preserve">Реконструкция </w:t>
            </w:r>
            <w:r>
              <w:rPr>
                <w:rFonts w:ascii="Times New Roman" w:hAnsi="Times New Roman"/>
                <w:sz w:val="24"/>
                <w:szCs w:val="24"/>
              </w:rPr>
              <w:t>волейбольной площадки, благоустройство территории</w:t>
            </w:r>
          </w:p>
          <w:p w:rsidR="002E0528" w:rsidRPr="00963A6F" w:rsidRDefault="002E0528" w:rsidP="00B3775B">
            <w:pPr>
              <w:pStyle w:val="a4"/>
              <w:jc w:val="both"/>
              <w:rPr>
                <w:rFonts w:ascii="Times New Roman" w:hAnsi="Times New Roman"/>
                <w:sz w:val="24"/>
                <w:szCs w:val="24"/>
              </w:rPr>
            </w:pPr>
          </w:p>
        </w:tc>
        <w:tc>
          <w:tcPr>
            <w:tcW w:w="5305" w:type="dxa"/>
            <w:tcBorders>
              <w:top w:val="single" w:sz="4" w:space="0" w:color="auto"/>
              <w:left w:val="single" w:sz="4" w:space="0" w:color="auto"/>
              <w:bottom w:val="single" w:sz="4" w:space="0" w:color="auto"/>
              <w:right w:val="single" w:sz="4" w:space="0" w:color="auto"/>
            </w:tcBorders>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подготовка земельного участка, поставка и монтаж столбов с сеткой, монтаж ограждения, скамеек, урн, информационного щита.</w:t>
            </w:r>
          </w:p>
          <w:p w:rsidR="002E0528" w:rsidRPr="00963A6F" w:rsidRDefault="002E0528" w:rsidP="00B3775B">
            <w:pPr>
              <w:pStyle w:val="a4"/>
              <w:jc w:val="both"/>
              <w:rPr>
                <w:rFonts w:ascii="Times New Roman" w:hAnsi="Times New Roman"/>
                <w:sz w:val="24"/>
                <w:szCs w:val="24"/>
              </w:rPr>
            </w:pPr>
          </w:p>
        </w:tc>
        <w:tc>
          <w:tcPr>
            <w:tcW w:w="3909" w:type="dxa"/>
            <w:vAlign w:val="center"/>
          </w:tcPr>
          <w:p w:rsidR="002E0528" w:rsidRPr="00963A6F" w:rsidRDefault="002E0528" w:rsidP="00B3775B">
            <w:pPr>
              <w:pStyle w:val="a4"/>
              <w:jc w:val="both"/>
              <w:rPr>
                <w:rFonts w:ascii="Times New Roman" w:hAnsi="Times New Roman"/>
                <w:sz w:val="24"/>
                <w:szCs w:val="24"/>
              </w:rPr>
            </w:pPr>
          </w:p>
        </w:tc>
      </w:tr>
      <w:tr w:rsidR="002E0528" w:rsidRPr="00963A6F" w:rsidTr="00B3775B">
        <w:trPr>
          <w:gridAfter w:val="1"/>
          <w:wAfter w:w="3909" w:type="dxa"/>
          <w:trHeight w:val="330"/>
        </w:trPr>
        <w:tc>
          <w:tcPr>
            <w:tcW w:w="1455" w:type="dxa"/>
            <w:tcBorders>
              <w:top w:val="single" w:sz="4" w:space="0" w:color="auto"/>
              <w:left w:val="single" w:sz="4" w:space="0" w:color="auto"/>
              <w:bottom w:val="single" w:sz="4" w:space="0" w:color="auto"/>
              <w:right w:val="nil"/>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4</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 xml:space="preserve">Новгородская область, </w:t>
            </w:r>
            <w:r>
              <w:rPr>
                <w:rFonts w:ascii="Times New Roman" w:hAnsi="Times New Roman"/>
                <w:sz w:val="24"/>
                <w:szCs w:val="24"/>
              </w:rPr>
              <w:t>Валдайский м</w:t>
            </w:r>
            <w:r w:rsidRPr="00963A6F">
              <w:rPr>
                <w:rFonts w:ascii="Times New Roman" w:hAnsi="Times New Roman"/>
                <w:sz w:val="24"/>
                <w:szCs w:val="24"/>
              </w:rPr>
              <w:t xml:space="preserve">униципальный район, </w:t>
            </w:r>
            <w:r>
              <w:rPr>
                <w:rFonts w:ascii="Times New Roman" w:hAnsi="Times New Roman"/>
                <w:sz w:val="24"/>
                <w:szCs w:val="24"/>
              </w:rPr>
              <w:t>Едровское сельское поселение</w:t>
            </w:r>
            <w:r w:rsidRPr="00963A6F">
              <w:rPr>
                <w:rFonts w:ascii="Times New Roman" w:hAnsi="Times New Roman"/>
                <w:sz w:val="24"/>
                <w:szCs w:val="24"/>
              </w:rPr>
              <w:t xml:space="preserve">, </w:t>
            </w:r>
            <w:r>
              <w:rPr>
                <w:rFonts w:ascii="Times New Roman" w:hAnsi="Times New Roman"/>
                <w:sz w:val="24"/>
                <w:szCs w:val="24"/>
              </w:rPr>
              <w:t>с.Едрово,</w:t>
            </w:r>
            <w:r w:rsidRPr="00963A6F">
              <w:rPr>
                <w:rFonts w:ascii="Times New Roman" w:hAnsi="Times New Roman"/>
                <w:sz w:val="24"/>
                <w:szCs w:val="24"/>
              </w:rPr>
              <w:t xml:space="preserve"> ул. </w:t>
            </w:r>
            <w:r>
              <w:rPr>
                <w:rFonts w:ascii="Times New Roman" w:hAnsi="Times New Roman"/>
                <w:sz w:val="24"/>
                <w:szCs w:val="24"/>
              </w:rPr>
              <w:t>Ленинградская (парк «Победы»)</w:t>
            </w:r>
          </w:p>
        </w:tc>
        <w:tc>
          <w:tcPr>
            <w:tcW w:w="3909" w:type="dxa"/>
            <w:tcBorders>
              <w:top w:val="single" w:sz="4" w:space="0" w:color="auto"/>
              <w:left w:val="single" w:sz="4" w:space="0" w:color="auto"/>
              <w:bottom w:val="single" w:sz="4" w:space="0" w:color="auto"/>
              <w:right w:val="single" w:sz="4" w:space="0" w:color="auto"/>
            </w:tcBorders>
            <w:vAlign w:val="center"/>
          </w:tcPr>
          <w:p w:rsidR="002E0528" w:rsidRPr="00D73102" w:rsidRDefault="002E0528" w:rsidP="00B3775B">
            <w:pPr>
              <w:pStyle w:val="a4"/>
              <w:jc w:val="both"/>
              <w:rPr>
                <w:rFonts w:ascii="Times New Roman" w:hAnsi="Times New Roman"/>
                <w:sz w:val="24"/>
                <w:szCs w:val="24"/>
              </w:rPr>
            </w:pPr>
            <w:r>
              <w:rPr>
                <w:rFonts w:ascii="Times New Roman" w:hAnsi="Times New Roman"/>
                <w:sz w:val="24"/>
                <w:szCs w:val="24"/>
              </w:rPr>
              <w:t>Благоустройство территории</w:t>
            </w:r>
          </w:p>
          <w:p w:rsidR="002E0528" w:rsidRPr="00963A6F" w:rsidRDefault="002E0528" w:rsidP="00B3775B">
            <w:pPr>
              <w:pStyle w:val="a4"/>
              <w:jc w:val="both"/>
              <w:rPr>
                <w:rFonts w:ascii="Times New Roman" w:hAnsi="Times New Roman"/>
                <w:sz w:val="24"/>
                <w:szCs w:val="24"/>
              </w:rPr>
            </w:pPr>
          </w:p>
        </w:tc>
        <w:tc>
          <w:tcPr>
            <w:tcW w:w="5305" w:type="dxa"/>
            <w:tcBorders>
              <w:top w:val="single" w:sz="4" w:space="0" w:color="auto"/>
              <w:left w:val="single" w:sz="4" w:space="0" w:color="auto"/>
              <w:bottom w:val="single" w:sz="4" w:space="0" w:color="auto"/>
              <w:right w:val="single" w:sz="4" w:space="0" w:color="auto"/>
            </w:tcBorders>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подготовка земельного участка, поставка и монтаж ворот, монтаж ограждения, скамеек, урн, информационного щита</w:t>
            </w:r>
            <w:r>
              <w:rPr>
                <w:rFonts w:ascii="Times New Roman" w:hAnsi="Times New Roman"/>
                <w:sz w:val="24"/>
                <w:szCs w:val="24"/>
              </w:rPr>
              <w:t>, освещения,</w:t>
            </w:r>
            <w:r w:rsidR="00D22E7B">
              <w:rPr>
                <w:rFonts w:ascii="Times New Roman" w:hAnsi="Times New Roman"/>
                <w:sz w:val="24"/>
                <w:szCs w:val="24"/>
              </w:rPr>
              <w:t xml:space="preserve"> </w:t>
            </w:r>
            <w:r>
              <w:rPr>
                <w:rFonts w:ascii="Times New Roman" w:hAnsi="Times New Roman"/>
                <w:sz w:val="24"/>
                <w:szCs w:val="24"/>
              </w:rPr>
              <w:t>озеленение</w:t>
            </w:r>
            <w:r w:rsidRPr="00963A6F">
              <w:rPr>
                <w:rFonts w:ascii="Times New Roman" w:hAnsi="Times New Roman"/>
                <w:sz w:val="24"/>
                <w:szCs w:val="24"/>
              </w:rPr>
              <w:t>.</w:t>
            </w:r>
          </w:p>
          <w:p w:rsidR="002E0528" w:rsidRPr="00963A6F" w:rsidRDefault="002E0528" w:rsidP="00B3775B">
            <w:pPr>
              <w:pStyle w:val="a4"/>
              <w:jc w:val="both"/>
              <w:rPr>
                <w:rFonts w:ascii="Times New Roman" w:hAnsi="Times New Roman"/>
                <w:sz w:val="24"/>
                <w:szCs w:val="24"/>
              </w:rPr>
            </w:pPr>
          </w:p>
          <w:p w:rsidR="002E0528" w:rsidRPr="00963A6F" w:rsidRDefault="002E0528" w:rsidP="00B3775B">
            <w:pPr>
              <w:pStyle w:val="a4"/>
              <w:jc w:val="both"/>
              <w:rPr>
                <w:rFonts w:ascii="Times New Roman" w:hAnsi="Times New Roman"/>
                <w:sz w:val="24"/>
                <w:szCs w:val="24"/>
              </w:rPr>
            </w:pPr>
          </w:p>
        </w:tc>
      </w:tr>
      <w:tr w:rsidR="002E0528" w:rsidRPr="00963A6F" w:rsidTr="00B3775B">
        <w:trPr>
          <w:gridAfter w:val="1"/>
          <w:wAfter w:w="3909" w:type="dxa"/>
          <w:trHeight w:val="330"/>
        </w:trPr>
        <w:tc>
          <w:tcPr>
            <w:tcW w:w="1455" w:type="dxa"/>
            <w:tcBorders>
              <w:top w:val="single" w:sz="4" w:space="0" w:color="auto"/>
              <w:left w:val="single" w:sz="4" w:space="0" w:color="auto"/>
              <w:bottom w:val="single" w:sz="4" w:space="0" w:color="auto"/>
              <w:right w:val="nil"/>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5</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 xml:space="preserve">Новгородская область, </w:t>
            </w:r>
            <w:r>
              <w:rPr>
                <w:rFonts w:ascii="Times New Roman" w:hAnsi="Times New Roman"/>
                <w:sz w:val="24"/>
                <w:szCs w:val="24"/>
              </w:rPr>
              <w:t>Валдайский м</w:t>
            </w:r>
            <w:r w:rsidRPr="00963A6F">
              <w:rPr>
                <w:rFonts w:ascii="Times New Roman" w:hAnsi="Times New Roman"/>
                <w:sz w:val="24"/>
                <w:szCs w:val="24"/>
              </w:rPr>
              <w:t xml:space="preserve">униципальный район, </w:t>
            </w:r>
            <w:r>
              <w:rPr>
                <w:rFonts w:ascii="Times New Roman" w:hAnsi="Times New Roman"/>
                <w:sz w:val="24"/>
                <w:szCs w:val="24"/>
              </w:rPr>
              <w:t>Едровское сельское поселение</w:t>
            </w:r>
            <w:r w:rsidRPr="00963A6F">
              <w:rPr>
                <w:rFonts w:ascii="Times New Roman" w:hAnsi="Times New Roman"/>
                <w:sz w:val="24"/>
                <w:szCs w:val="24"/>
              </w:rPr>
              <w:t xml:space="preserve">, </w:t>
            </w:r>
            <w:r>
              <w:rPr>
                <w:rFonts w:ascii="Times New Roman" w:hAnsi="Times New Roman"/>
                <w:sz w:val="24"/>
                <w:szCs w:val="24"/>
              </w:rPr>
              <w:t>с.Едрово,</w:t>
            </w:r>
            <w:r w:rsidRPr="00963A6F">
              <w:rPr>
                <w:rFonts w:ascii="Times New Roman" w:hAnsi="Times New Roman"/>
                <w:sz w:val="24"/>
                <w:szCs w:val="24"/>
              </w:rPr>
              <w:t xml:space="preserve"> ул. </w:t>
            </w:r>
            <w:r>
              <w:rPr>
                <w:rFonts w:ascii="Times New Roman" w:hAnsi="Times New Roman"/>
                <w:sz w:val="24"/>
                <w:szCs w:val="24"/>
              </w:rPr>
              <w:t>Гражданская</w:t>
            </w:r>
          </w:p>
        </w:tc>
        <w:tc>
          <w:tcPr>
            <w:tcW w:w="3909" w:type="dxa"/>
            <w:tcBorders>
              <w:top w:val="single" w:sz="4" w:space="0" w:color="auto"/>
              <w:left w:val="single" w:sz="4" w:space="0" w:color="auto"/>
              <w:bottom w:val="single" w:sz="4" w:space="0" w:color="auto"/>
              <w:right w:val="single" w:sz="4" w:space="0" w:color="auto"/>
            </w:tcBorders>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устройство детского городка</w:t>
            </w:r>
          </w:p>
          <w:p w:rsidR="002E0528" w:rsidRPr="00963A6F" w:rsidRDefault="002E0528" w:rsidP="00B3775B">
            <w:pPr>
              <w:pStyle w:val="a4"/>
              <w:jc w:val="both"/>
              <w:rPr>
                <w:rFonts w:ascii="Times New Roman" w:hAnsi="Times New Roman"/>
                <w:sz w:val="24"/>
                <w:szCs w:val="24"/>
              </w:rPr>
            </w:pPr>
          </w:p>
        </w:tc>
        <w:tc>
          <w:tcPr>
            <w:tcW w:w="5305" w:type="dxa"/>
            <w:tcBorders>
              <w:top w:val="single" w:sz="4" w:space="0" w:color="auto"/>
              <w:left w:val="single" w:sz="4" w:space="0" w:color="auto"/>
              <w:bottom w:val="single" w:sz="4" w:space="0" w:color="auto"/>
              <w:right w:val="single" w:sz="4" w:space="0" w:color="auto"/>
            </w:tcBorders>
            <w:vAlign w:val="center"/>
          </w:tcPr>
          <w:p w:rsidR="002E0528" w:rsidRPr="00963A6F" w:rsidRDefault="002E0528" w:rsidP="00B3775B">
            <w:pPr>
              <w:pStyle w:val="a4"/>
              <w:jc w:val="both"/>
              <w:rPr>
                <w:rFonts w:ascii="Times New Roman" w:hAnsi="Times New Roman"/>
                <w:sz w:val="24"/>
                <w:szCs w:val="24"/>
              </w:rPr>
            </w:pPr>
            <w:r w:rsidRPr="00963A6F">
              <w:rPr>
                <w:rFonts w:ascii="Times New Roman" w:hAnsi="Times New Roman"/>
                <w:sz w:val="24"/>
                <w:szCs w:val="24"/>
              </w:rPr>
              <w:t xml:space="preserve">подготовка земельного участка (разработка грунта с перемещением до </w:t>
            </w:r>
            <w:smartTag w:uri="urn:schemas-microsoft-com:office:smarttags" w:element="metricconverter">
              <w:smartTagPr>
                <w:attr w:name="ProductID" w:val="10 м"/>
              </w:smartTagPr>
              <w:r w:rsidRPr="00963A6F">
                <w:rPr>
                  <w:rFonts w:ascii="Times New Roman" w:hAnsi="Times New Roman"/>
                  <w:sz w:val="24"/>
                  <w:szCs w:val="24"/>
                </w:rPr>
                <w:t>10 м</w:t>
              </w:r>
            </w:smartTag>
            <w:r w:rsidRPr="00963A6F">
              <w:rPr>
                <w:rFonts w:ascii="Times New Roman" w:hAnsi="Times New Roman"/>
                <w:sz w:val="24"/>
                <w:szCs w:val="24"/>
              </w:rPr>
              <w:t>, устройство подстилающих и выравнивающих слоев из песка, устройство подстилающих и выравнивающих оснований из щебня), поставка и монтаж детских – игровых комплексов, турников, уличных тренажеров, монтаж ограждения, скамеек, урн, информационного щита.</w:t>
            </w:r>
          </w:p>
        </w:tc>
      </w:tr>
    </w:tbl>
    <w:p w:rsidR="002E0528" w:rsidRPr="00963A6F" w:rsidRDefault="002E0528" w:rsidP="002E0528">
      <w:pPr>
        <w:pStyle w:val="a4"/>
        <w:jc w:val="both"/>
        <w:rPr>
          <w:rFonts w:ascii="Times New Roman" w:hAnsi="Times New Roman"/>
          <w:sz w:val="24"/>
          <w:szCs w:val="24"/>
        </w:rPr>
      </w:pPr>
    </w:p>
    <w:p w:rsidR="002E0528" w:rsidRPr="00963A6F" w:rsidRDefault="002E0528" w:rsidP="002E0528">
      <w:pPr>
        <w:pStyle w:val="a4"/>
        <w:jc w:val="both"/>
        <w:rPr>
          <w:rFonts w:ascii="Times New Roman" w:hAnsi="Times New Roman"/>
          <w:sz w:val="24"/>
          <w:szCs w:val="24"/>
        </w:rPr>
      </w:pPr>
    </w:p>
    <w:p w:rsidR="002E0528" w:rsidRPr="00963A6F" w:rsidRDefault="002E0528" w:rsidP="002E0528"/>
    <w:p w:rsidR="002E0528" w:rsidRPr="00963A6F" w:rsidRDefault="002E0528" w:rsidP="002E0528"/>
    <w:p w:rsidR="002E0528" w:rsidRPr="00963A6F" w:rsidRDefault="002E0528" w:rsidP="002E0528"/>
    <w:p w:rsidR="002E0528" w:rsidRPr="00963A6F" w:rsidRDefault="002E0528" w:rsidP="002E0528"/>
    <w:p w:rsidR="002E0528" w:rsidRDefault="002E0528" w:rsidP="002E0528"/>
    <w:p w:rsidR="00D22E7B" w:rsidRPr="00963A6F" w:rsidRDefault="00D22E7B" w:rsidP="002E0528"/>
    <w:p w:rsidR="002E0528" w:rsidRPr="00963A6F" w:rsidRDefault="002E0528" w:rsidP="002E0528">
      <w:pPr>
        <w:spacing w:after="0" w:line="240" w:lineRule="auto"/>
        <w:jc w:val="right"/>
        <w:outlineLvl w:val="0"/>
        <w:rPr>
          <w:rFonts w:ascii="Times New Roman" w:hAnsi="Times New Roman"/>
          <w:sz w:val="24"/>
          <w:szCs w:val="24"/>
        </w:rPr>
      </w:pPr>
    </w:p>
    <w:p w:rsidR="002E0528" w:rsidRPr="00963A6F" w:rsidRDefault="002E0528" w:rsidP="002E0528">
      <w:pPr>
        <w:spacing w:after="0" w:line="240" w:lineRule="auto"/>
        <w:ind w:left="5760" w:firstLine="52"/>
        <w:jc w:val="right"/>
        <w:rPr>
          <w:rFonts w:ascii="Times New Roman" w:hAnsi="Times New Roman"/>
          <w:sz w:val="24"/>
          <w:szCs w:val="24"/>
        </w:rPr>
      </w:pPr>
      <w:r w:rsidRPr="00963A6F">
        <w:rPr>
          <w:rFonts w:ascii="Times New Roman" w:hAnsi="Times New Roman"/>
          <w:sz w:val="24"/>
          <w:szCs w:val="24"/>
        </w:rPr>
        <w:t xml:space="preserve">Приложение № </w:t>
      </w:r>
      <w:r>
        <w:rPr>
          <w:rFonts w:ascii="Times New Roman" w:hAnsi="Times New Roman"/>
          <w:sz w:val="24"/>
          <w:szCs w:val="24"/>
        </w:rPr>
        <w:t>5</w:t>
      </w:r>
    </w:p>
    <w:p w:rsidR="002E0528" w:rsidRPr="00963A6F" w:rsidRDefault="002E0528" w:rsidP="002E0528">
      <w:pPr>
        <w:spacing w:after="0" w:line="240" w:lineRule="auto"/>
        <w:ind w:left="5760" w:firstLine="52"/>
        <w:jc w:val="right"/>
        <w:rPr>
          <w:rFonts w:ascii="Times New Roman" w:hAnsi="Times New Roman"/>
          <w:sz w:val="24"/>
          <w:szCs w:val="24"/>
        </w:rPr>
      </w:pPr>
      <w:r w:rsidRPr="00963A6F">
        <w:rPr>
          <w:rFonts w:ascii="Times New Roman" w:hAnsi="Times New Roman"/>
          <w:sz w:val="24"/>
          <w:szCs w:val="24"/>
        </w:rPr>
        <w:t>к муниципальной программе</w:t>
      </w:r>
    </w:p>
    <w:p w:rsidR="002E0528" w:rsidRPr="00963A6F" w:rsidRDefault="002E0528" w:rsidP="002E0528">
      <w:pPr>
        <w:spacing w:after="0" w:line="240" w:lineRule="auto"/>
        <w:ind w:left="5760" w:firstLine="52"/>
        <w:jc w:val="right"/>
        <w:rPr>
          <w:rFonts w:ascii="Times New Roman" w:hAnsi="Times New Roman"/>
          <w:sz w:val="24"/>
          <w:szCs w:val="24"/>
        </w:rPr>
      </w:pPr>
      <w:r w:rsidRPr="00963A6F">
        <w:rPr>
          <w:rFonts w:ascii="Times New Roman" w:hAnsi="Times New Roman"/>
          <w:sz w:val="24"/>
          <w:szCs w:val="24"/>
        </w:rPr>
        <w:t>«Формирование современной</w:t>
      </w:r>
    </w:p>
    <w:p w:rsidR="002E0528" w:rsidRPr="00963A6F" w:rsidRDefault="002E0528" w:rsidP="002E0528">
      <w:pPr>
        <w:spacing w:after="0" w:line="240" w:lineRule="auto"/>
        <w:ind w:left="5103"/>
        <w:jc w:val="right"/>
        <w:rPr>
          <w:rFonts w:ascii="Times New Roman" w:hAnsi="Times New Roman"/>
          <w:sz w:val="24"/>
          <w:szCs w:val="24"/>
        </w:rPr>
      </w:pPr>
      <w:r w:rsidRPr="00963A6F">
        <w:rPr>
          <w:rFonts w:ascii="Times New Roman" w:hAnsi="Times New Roman"/>
          <w:sz w:val="24"/>
          <w:szCs w:val="24"/>
        </w:rPr>
        <w:t>городской среды на территории</w:t>
      </w:r>
    </w:p>
    <w:p w:rsidR="002E0528" w:rsidRPr="00963A6F" w:rsidRDefault="002E0528" w:rsidP="002E0528">
      <w:pPr>
        <w:spacing w:after="0" w:line="240" w:lineRule="auto"/>
        <w:ind w:left="5103"/>
        <w:jc w:val="right"/>
        <w:rPr>
          <w:rFonts w:ascii="Times New Roman" w:hAnsi="Times New Roman"/>
          <w:sz w:val="24"/>
          <w:szCs w:val="24"/>
        </w:rPr>
      </w:pP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w:t>
      </w:r>
    </w:p>
    <w:p w:rsidR="002E0528" w:rsidRPr="00963A6F" w:rsidRDefault="002E0528" w:rsidP="002E0528">
      <w:pPr>
        <w:pStyle w:val="a4"/>
        <w:jc w:val="right"/>
        <w:rPr>
          <w:rFonts w:ascii="Times New Roman" w:hAnsi="Times New Roman"/>
          <w:b/>
          <w:sz w:val="24"/>
          <w:szCs w:val="24"/>
        </w:rPr>
      </w:pPr>
      <w:r w:rsidRPr="00963A6F">
        <w:rPr>
          <w:rFonts w:ascii="Times New Roman" w:hAnsi="Times New Roman"/>
          <w:sz w:val="24"/>
          <w:szCs w:val="24"/>
        </w:rPr>
        <w:t xml:space="preserve">                      на 2018-2022  годы»</w:t>
      </w:r>
    </w:p>
    <w:p w:rsidR="002E0528" w:rsidRPr="00963A6F" w:rsidRDefault="002E0528" w:rsidP="002E0528">
      <w:pPr>
        <w:spacing w:after="0" w:line="240" w:lineRule="auto"/>
        <w:jc w:val="right"/>
        <w:outlineLvl w:val="0"/>
        <w:rPr>
          <w:rFonts w:ascii="Times New Roman" w:hAnsi="Times New Roman"/>
          <w:sz w:val="24"/>
          <w:szCs w:val="24"/>
        </w:rPr>
      </w:pPr>
    </w:p>
    <w:p w:rsidR="002E0528" w:rsidRPr="00963A6F" w:rsidRDefault="002E0528" w:rsidP="002E0528">
      <w:pPr>
        <w:spacing w:after="0" w:line="240" w:lineRule="auto"/>
        <w:jc w:val="right"/>
        <w:outlineLvl w:val="0"/>
        <w:rPr>
          <w:rFonts w:ascii="Times New Roman" w:hAnsi="Times New Roman"/>
          <w:sz w:val="24"/>
          <w:szCs w:val="24"/>
        </w:rPr>
      </w:pPr>
    </w:p>
    <w:p w:rsidR="002E0528" w:rsidRPr="00963A6F" w:rsidRDefault="002E0528" w:rsidP="002E0528">
      <w:pPr>
        <w:spacing w:after="0" w:line="240" w:lineRule="auto"/>
        <w:jc w:val="right"/>
        <w:outlineLvl w:val="0"/>
        <w:rPr>
          <w:rFonts w:ascii="Times New Roman" w:hAnsi="Times New Roman"/>
          <w:sz w:val="24"/>
          <w:szCs w:val="24"/>
        </w:rPr>
      </w:pPr>
    </w:p>
    <w:p w:rsidR="002E0528" w:rsidRPr="00963A6F" w:rsidRDefault="002E0528" w:rsidP="002E0528">
      <w:pPr>
        <w:pStyle w:val="a4"/>
        <w:jc w:val="center"/>
        <w:rPr>
          <w:rFonts w:ascii="Times New Roman" w:hAnsi="Times New Roman"/>
          <w:b/>
          <w:sz w:val="24"/>
          <w:szCs w:val="24"/>
        </w:rPr>
      </w:pPr>
      <w:r w:rsidRPr="00963A6F">
        <w:rPr>
          <w:rFonts w:ascii="Times New Roman" w:hAnsi="Times New Roman"/>
          <w:b/>
          <w:sz w:val="24"/>
          <w:szCs w:val="24"/>
        </w:rPr>
        <w:t xml:space="preserve">Адресный перечень </w:t>
      </w:r>
    </w:p>
    <w:p w:rsidR="002E0528" w:rsidRPr="00963A6F" w:rsidRDefault="002E0528" w:rsidP="002E0528">
      <w:pPr>
        <w:pStyle w:val="a4"/>
        <w:jc w:val="center"/>
        <w:rPr>
          <w:rFonts w:ascii="Times New Roman" w:hAnsi="Times New Roman"/>
          <w:b/>
          <w:sz w:val="24"/>
          <w:szCs w:val="24"/>
        </w:rPr>
      </w:pPr>
      <w:r w:rsidRPr="00963A6F">
        <w:rPr>
          <w:rFonts w:ascii="Times New Roman" w:hAnsi="Times New Roman"/>
          <w:b/>
          <w:sz w:val="24"/>
          <w:szCs w:val="24"/>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2E0528" w:rsidRPr="00963A6F" w:rsidRDefault="002E0528" w:rsidP="002E0528">
      <w:pPr>
        <w:pStyle w:val="a4"/>
        <w:jc w:val="center"/>
        <w:rPr>
          <w:rFonts w:ascii="Times New Roman" w:hAnsi="Times New Roman"/>
          <w:b/>
          <w:sz w:val="24"/>
          <w:szCs w:val="24"/>
        </w:rPr>
      </w:pPr>
    </w:p>
    <w:p w:rsidR="002E0528" w:rsidRPr="00963A6F" w:rsidRDefault="002E0528" w:rsidP="002E0528">
      <w:pPr>
        <w:pStyle w:val="a4"/>
        <w:jc w:val="both"/>
        <w:rPr>
          <w:rFonts w:ascii="Times New Roman" w:hAnsi="Times New Roman"/>
          <w:b/>
          <w:sz w:val="24"/>
          <w:szCs w:val="24"/>
        </w:rPr>
      </w:pPr>
      <w:r w:rsidRPr="00963A6F">
        <w:rPr>
          <w:rFonts w:ascii="Times New Roman" w:hAnsi="Times New Roman"/>
          <w:b/>
          <w:sz w:val="24"/>
          <w:szCs w:val="24"/>
        </w:rPr>
        <w:t xml:space="preserve">По итогам инвентаризации территорий </w:t>
      </w:r>
      <w:r>
        <w:rPr>
          <w:rFonts w:ascii="Times New Roman" w:hAnsi="Times New Roman"/>
          <w:b/>
          <w:sz w:val="24"/>
          <w:szCs w:val="24"/>
        </w:rPr>
        <w:t>Едровского сельского</w:t>
      </w:r>
      <w:r w:rsidRPr="00963A6F">
        <w:rPr>
          <w:rFonts w:ascii="Times New Roman" w:hAnsi="Times New Roman"/>
          <w:b/>
          <w:sz w:val="24"/>
          <w:szCs w:val="24"/>
        </w:rPr>
        <w:t xml:space="preserve"> поселения объектов, которые подлежат благоустройству, не выявлено.</w:t>
      </w:r>
    </w:p>
    <w:p w:rsidR="002E0528" w:rsidRPr="00963A6F" w:rsidRDefault="002E0528" w:rsidP="002E0528">
      <w:pPr>
        <w:pStyle w:val="a4"/>
        <w:jc w:val="both"/>
        <w:rPr>
          <w:rFonts w:ascii="Times New Roman" w:hAnsi="Times New Roman"/>
          <w:b/>
          <w:sz w:val="24"/>
          <w:szCs w:val="24"/>
        </w:rPr>
      </w:pPr>
    </w:p>
    <w:p w:rsidR="002E0528" w:rsidRPr="00963A6F" w:rsidRDefault="002E0528" w:rsidP="002E0528">
      <w:pPr>
        <w:pStyle w:val="a4"/>
        <w:jc w:val="both"/>
        <w:rPr>
          <w:rFonts w:ascii="Times New Roman" w:hAnsi="Times New Roman"/>
          <w:b/>
          <w:sz w:val="24"/>
          <w:szCs w:val="24"/>
        </w:rPr>
      </w:pPr>
    </w:p>
    <w:p w:rsidR="002E0528" w:rsidRPr="00963A6F" w:rsidRDefault="002E0528" w:rsidP="002E0528">
      <w:pPr>
        <w:pStyle w:val="a4"/>
        <w:jc w:val="both"/>
        <w:rPr>
          <w:rFonts w:ascii="Times New Roman" w:hAnsi="Times New Roman"/>
          <w:b/>
          <w:sz w:val="24"/>
          <w:szCs w:val="24"/>
        </w:rPr>
      </w:pPr>
    </w:p>
    <w:p w:rsidR="002E0528" w:rsidRPr="00963A6F" w:rsidRDefault="002E0528" w:rsidP="002E0528">
      <w:pPr>
        <w:pStyle w:val="a4"/>
        <w:jc w:val="both"/>
        <w:rPr>
          <w:rFonts w:ascii="Times New Roman" w:hAnsi="Times New Roman"/>
          <w:b/>
          <w:sz w:val="24"/>
          <w:szCs w:val="24"/>
        </w:rPr>
      </w:pPr>
    </w:p>
    <w:p w:rsidR="002E0528" w:rsidRPr="00963A6F" w:rsidRDefault="002E0528" w:rsidP="002E0528">
      <w:pPr>
        <w:pStyle w:val="a4"/>
        <w:jc w:val="both"/>
        <w:rPr>
          <w:rFonts w:ascii="Times New Roman" w:hAnsi="Times New Roman"/>
          <w:b/>
          <w:sz w:val="24"/>
          <w:szCs w:val="24"/>
        </w:rPr>
      </w:pPr>
    </w:p>
    <w:p w:rsidR="002E0528" w:rsidRPr="00963A6F" w:rsidRDefault="002E0528" w:rsidP="002E0528">
      <w:pPr>
        <w:pStyle w:val="a4"/>
        <w:jc w:val="both"/>
        <w:rPr>
          <w:rFonts w:ascii="Times New Roman" w:hAnsi="Times New Roman"/>
          <w:b/>
          <w:sz w:val="24"/>
          <w:szCs w:val="24"/>
        </w:rPr>
      </w:pPr>
    </w:p>
    <w:p w:rsidR="002E0528" w:rsidRPr="00963A6F" w:rsidRDefault="002E0528" w:rsidP="002E0528">
      <w:pPr>
        <w:pStyle w:val="a4"/>
        <w:jc w:val="both"/>
        <w:rPr>
          <w:rFonts w:ascii="Times New Roman" w:hAnsi="Times New Roman"/>
          <w:b/>
          <w:sz w:val="24"/>
          <w:szCs w:val="24"/>
        </w:rPr>
      </w:pPr>
    </w:p>
    <w:p w:rsidR="002E0528" w:rsidRPr="00963A6F" w:rsidRDefault="002E0528" w:rsidP="002E0528">
      <w:pPr>
        <w:pStyle w:val="a4"/>
        <w:jc w:val="both"/>
        <w:rPr>
          <w:rFonts w:ascii="Times New Roman" w:hAnsi="Times New Roman"/>
          <w:b/>
          <w:sz w:val="24"/>
          <w:szCs w:val="24"/>
        </w:rPr>
      </w:pPr>
    </w:p>
    <w:p w:rsidR="002E0528" w:rsidRPr="00963A6F" w:rsidRDefault="002E0528" w:rsidP="002E0528">
      <w:pPr>
        <w:pStyle w:val="a4"/>
        <w:jc w:val="both"/>
        <w:rPr>
          <w:rFonts w:ascii="Times New Roman" w:hAnsi="Times New Roman"/>
          <w:b/>
          <w:sz w:val="24"/>
          <w:szCs w:val="24"/>
        </w:rPr>
      </w:pPr>
    </w:p>
    <w:p w:rsidR="002E0528" w:rsidRPr="00963A6F" w:rsidRDefault="002E0528" w:rsidP="002E0528">
      <w:pPr>
        <w:pStyle w:val="a4"/>
        <w:jc w:val="both"/>
        <w:rPr>
          <w:rFonts w:ascii="Times New Roman" w:hAnsi="Times New Roman"/>
          <w:b/>
          <w:sz w:val="24"/>
          <w:szCs w:val="24"/>
        </w:rPr>
      </w:pPr>
    </w:p>
    <w:p w:rsidR="002E0528" w:rsidRPr="00963A6F" w:rsidRDefault="002E0528" w:rsidP="002E0528">
      <w:pPr>
        <w:pStyle w:val="a4"/>
        <w:jc w:val="both"/>
        <w:rPr>
          <w:rFonts w:ascii="Times New Roman" w:hAnsi="Times New Roman"/>
          <w:b/>
          <w:sz w:val="24"/>
          <w:szCs w:val="24"/>
        </w:rPr>
      </w:pPr>
    </w:p>
    <w:p w:rsidR="002E0528" w:rsidRPr="00963A6F" w:rsidRDefault="002E0528" w:rsidP="002E0528">
      <w:pPr>
        <w:pStyle w:val="a4"/>
        <w:jc w:val="both"/>
        <w:rPr>
          <w:rFonts w:ascii="Times New Roman" w:hAnsi="Times New Roman"/>
          <w:b/>
          <w:sz w:val="24"/>
          <w:szCs w:val="24"/>
        </w:rPr>
      </w:pPr>
    </w:p>
    <w:p w:rsidR="002E0528" w:rsidRPr="00963A6F" w:rsidRDefault="002E0528" w:rsidP="002E0528">
      <w:pPr>
        <w:pStyle w:val="a4"/>
        <w:jc w:val="both"/>
        <w:rPr>
          <w:rFonts w:ascii="Times New Roman" w:hAnsi="Times New Roman"/>
          <w:b/>
          <w:sz w:val="24"/>
          <w:szCs w:val="24"/>
        </w:rPr>
      </w:pPr>
    </w:p>
    <w:p w:rsidR="002E0528" w:rsidRPr="00963A6F" w:rsidRDefault="002E0528" w:rsidP="002E0528">
      <w:pPr>
        <w:pStyle w:val="a4"/>
        <w:jc w:val="both"/>
        <w:rPr>
          <w:rFonts w:ascii="Times New Roman" w:hAnsi="Times New Roman"/>
          <w:b/>
          <w:sz w:val="24"/>
          <w:szCs w:val="24"/>
        </w:rPr>
      </w:pPr>
    </w:p>
    <w:p w:rsidR="002E0528" w:rsidRPr="00963A6F" w:rsidRDefault="002E0528" w:rsidP="002E0528">
      <w:pPr>
        <w:spacing w:after="0" w:line="240" w:lineRule="auto"/>
        <w:ind w:left="5760" w:firstLine="52"/>
        <w:jc w:val="right"/>
        <w:rPr>
          <w:rFonts w:ascii="Times New Roman" w:hAnsi="Times New Roman"/>
          <w:sz w:val="24"/>
          <w:szCs w:val="24"/>
        </w:rPr>
      </w:pPr>
      <w:r w:rsidRPr="00963A6F">
        <w:rPr>
          <w:rFonts w:ascii="Times New Roman" w:hAnsi="Times New Roman"/>
          <w:sz w:val="24"/>
          <w:szCs w:val="24"/>
        </w:rPr>
        <w:lastRenderedPageBreak/>
        <w:t xml:space="preserve">Приложение № </w:t>
      </w:r>
      <w:r>
        <w:rPr>
          <w:rFonts w:ascii="Times New Roman" w:hAnsi="Times New Roman"/>
          <w:sz w:val="24"/>
          <w:szCs w:val="24"/>
        </w:rPr>
        <w:t>6</w:t>
      </w:r>
    </w:p>
    <w:p w:rsidR="002E0528" w:rsidRPr="00963A6F" w:rsidRDefault="002E0528" w:rsidP="002E0528">
      <w:pPr>
        <w:spacing w:after="0" w:line="240" w:lineRule="auto"/>
        <w:ind w:left="5760" w:firstLine="52"/>
        <w:jc w:val="right"/>
        <w:rPr>
          <w:rFonts w:ascii="Times New Roman" w:hAnsi="Times New Roman"/>
          <w:sz w:val="24"/>
          <w:szCs w:val="24"/>
        </w:rPr>
      </w:pPr>
      <w:r w:rsidRPr="00963A6F">
        <w:rPr>
          <w:rFonts w:ascii="Times New Roman" w:hAnsi="Times New Roman"/>
          <w:sz w:val="24"/>
          <w:szCs w:val="24"/>
        </w:rPr>
        <w:t>к муниципальной программе</w:t>
      </w:r>
    </w:p>
    <w:p w:rsidR="002E0528" w:rsidRPr="00963A6F" w:rsidRDefault="002E0528" w:rsidP="002E0528">
      <w:pPr>
        <w:spacing w:after="0" w:line="240" w:lineRule="auto"/>
        <w:ind w:left="5760" w:firstLine="52"/>
        <w:jc w:val="right"/>
        <w:rPr>
          <w:rFonts w:ascii="Times New Roman" w:hAnsi="Times New Roman"/>
          <w:sz w:val="24"/>
          <w:szCs w:val="24"/>
        </w:rPr>
      </w:pPr>
      <w:r w:rsidRPr="00963A6F">
        <w:rPr>
          <w:rFonts w:ascii="Times New Roman" w:hAnsi="Times New Roman"/>
          <w:sz w:val="24"/>
          <w:szCs w:val="24"/>
        </w:rPr>
        <w:t>«Формирование современной</w:t>
      </w:r>
    </w:p>
    <w:p w:rsidR="002E0528" w:rsidRPr="00963A6F" w:rsidRDefault="002E0528" w:rsidP="002E0528">
      <w:pPr>
        <w:spacing w:after="0" w:line="240" w:lineRule="auto"/>
        <w:ind w:left="5103"/>
        <w:jc w:val="right"/>
        <w:rPr>
          <w:rFonts w:ascii="Times New Roman" w:hAnsi="Times New Roman"/>
          <w:sz w:val="24"/>
          <w:szCs w:val="24"/>
        </w:rPr>
      </w:pPr>
      <w:r w:rsidRPr="00963A6F">
        <w:rPr>
          <w:rFonts w:ascii="Times New Roman" w:hAnsi="Times New Roman"/>
          <w:sz w:val="24"/>
          <w:szCs w:val="24"/>
        </w:rPr>
        <w:t>городской среды на территории</w:t>
      </w:r>
    </w:p>
    <w:p w:rsidR="002E0528" w:rsidRPr="00963A6F" w:rsidRDefault="002E0528" w:rsidP="002E0528">
      <w:pPr>
        <w:spacing w:after="0" w:line="240" w:lineRule="auto"/>
        <w:ind w:left="5103"/>
        <w:jc w:val="right"/>
        <w:rPr>
          <w:rFonts w:ascii="Times New Roman" w:hAnsi="Times New Roman"/>
          <w:sz w:val="24"/>
          <w:szCs w:val="24"/>
        </w:rPr>
      </w:pP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w:t>
      </w:r>
    </w:p>
    <w:p w:rsidR="002E0528" w:rsidRPr="00963A6F" w:rsidRDefault="002E0528" w:rsidP="002E0528">
      <w:pPr>
        <w:pStyle w:val="a4"/>
        <w:jc w:val="right"/>
        <w:rPr>
          <w:rFonts w:ascii="Times New Roman" w:hAnsi="Times New Roman"/>
          <w:sz w:val="24"/>
          <w:szCs w:val="24"/>
        </w:rPr>
      </w:pPr>
      <w:r w:rsidRPr="00963A6F">
        <w:rPr>
          <w:rFonts w:ascii="Times New Roman" w:hAnsi="Times New Roman"/>
          <w:sz w:val="24"/>
          <w:szCs w:val="24"/>
        </w:rPr>
        <w:t xml:space="preserve">                      на 2018-2022  годы»</w:t>
      </w:r>
    </w:p>
    <w:p w:rsidR="002E0528" w:rsidRPr="00963A6F" w:rsidRDefault="002E0528" w:rsidP="002E0528">
      <w:pPr>
        <w:pStyle w:val="a4"/>
        <w:jc w:val="right"/>
        <w:rPr>
          <w:rFonts w:ascii="Times New Roman" w:hAnsi="Times New Roman"/>
          <w:sz w:val="24"/>
          <w:szCs w:val="24"/>
        </w:rPr>
      </w:pPr>
    </w:p>
    <w:p w:rsidR="002E0528" w:rsidRPr="00963A6F" w:rsidRDefault="002E0528" w:rsidP="002E0528">
      <w:pPr>
        <w:pStyle w:val="a4"/>
        <w:jc w:val="center"/>
        <w:rPr>
          <w:rFonts w:ascii="Times New Roman" w:hAnsi="Times New Roman"/>
          <w:b/>
          <w:sz w:val="24"/>
          <w:szCs w:val="24"/>
        </w:rPr>
      </w:pPr>
      <w:r w:rsidRPr="00963A6F">
        <w:rPr>
          <w:rFonts w:ascii="Times New Roman" w:hAnsi="Times New Roman"/>
          <w:b/>
          <w:sz w:val="24"/>
          <w:szCs w:val="24"/>
        </w:rPr>
        <w:t xml:space="preserve">Адресный перечень </w:t>
      </w:r>
    </w:p>
    <w:p w:rsidR="002E0528" w:rsidRPr="00963A6F" w:rsidRDefault="002E0528" w:rsidP="002E0528">
      <w:pPr>
        <w:pStyle w:val="a4"/>
        <w:jc w:val="center"/>
        <w:rPr>
          <w:rFonts w:ascii="Times New Roman" w:hAnsi="Times New Roman"/>
          <w:b/>
          <w:sz w:val="24"/>
          <w:szCs w:val="24"/>
        </w:rPr>
      </w:pPr>
      <w:r w:rsidRPr="00963A6F">
        <w:rPr>
          <w:rFonts w:ascii="Times New Roman" w:hAnsi="Times New Roman"/>
          <w:b/>
          <w:sz w:val="24"/>
          <w:szCs w:val="24"/>
        </w:rPr>
        <w:t>индивидуальных жилых домов и земельных участков, предоставленных для их размещения, которые подлежат благоустройству не позднее 2020 года за счет средств собственников (пользователей) в соответствии с заключенными соглашениями с органами местного самоуправления</w:t>
      </w:r>
    </w:p>
    <w:p w:rsidR="002E0528" w:rsidRPr="00963A6F" w:rsidRDefault="002E0528" w:rsidP="002E0528">
      <w:pPr>
        <w:pStyle w:val="a4"/>
        <w:jc w:val="both"/>
        <w:rPr>
          <w:rFonts w:ascii="Times New Roman" w:hAnsi="Times New Roman"/>
          <w:b/>
          <w:sz w:val="24"/>
          <w:szCs w:val="24"/>
        </w:rPr>
      </w:pPr>
    </w:p>
    <w:p w:rsidR="002E0528" w:rsidRPr="00963A6F" w:rsidRDefault="002E0528" w:rsidP="002E0528">
      <w:pPr>
        <w:pStyle w:val="a4"/>
        <w:jc w:val="both"/>
        <w:rPr>
          <w:rFonts w:ascii="Times New Roman" w:hAnsi="Times New Roman"/>
          <w:b/>
          <w:sz w:val="24"/>
          <w:szCs w:val="24"/>
        </w:rPr>
      </w:pPr>
      <w:r w:rsidRPr="00963A6F">
        <w:rPr>
          <w:rFonts w:ascii="Times New Roman" w:hAnsi="Times New Roman"/>
          <w:b/>
          <w:sz w:val="24"/>
          <w:szCs w:val="24"/>
        </w:rPr>
        <w:t xml:space="preserve">По итогам инвентаризации территорий </w:t>
      </w:r>
      <w:r>
        <w:rPr>
          <w:rFonts w:ascii="Times New Roman" w:hAnsi="Times New Roman"/>
          <w:b/>
          <w:sz w:val="24"/>
          <w:szCs w:val="24"/>
        </w:rPr>
        <w:t>Едровского сельского</w:t>
      </w:r>
      <w:r w:rsidRPr="00963A6F">
        <w:rPr>
          <w:rFonts w:ascii="Times New Roman" w:hAnsi="Times New Roman"/>
          <w:b/>
          <w:sz w:val="24"/>
          <w:szCs w:val="24"/>
        </w:rPr>
        <w:t xml:space="preserve"> поселения объектов, которые подлежат благоустройству, не выявлено.</w:t>
      </w:r>
    </w:p>
    <w:p w:rsidR="002E0528" w:rsidRPr="00963A6F" w:rsidRDefault="002E0528" w:rsidP="002E0528">
      <w:pPr>
        <w:pStyle w:val="a4"/>
        <w:jc w:val="both"/>
        <w:rPr>
          <w:rFonts w:ascii="Times New Roman" w:hAnsi="Times New Roman"/>
          <w:b/>
          <w:sz w:val="24"/>
          <w:szCs w:val="24"/>
        </w:rPr>
      </w:pPr>
    </w:p>
    <w:p w:rsidR="002E0528" w:rsidRPr="00963A6F" w:rsidRDefault="002E0528" w:rsidP="002E0528">
      <w:pPr>
        <w:pStyle w:val="a4"/>
        <w:jc w:val="both"/>
        <w:rPr>
          <w:rFonts w:ascii="Times New Roman" w:hAnsi="Times New Roman"/>
          <w:b/>
          <w:sz w:val="24"/>
          <w:szCs w:val="24"/>
        </w:rPr>
      </w:pPr>
    </w:p>
    <w:p w:rsidR="002E0528" w:rsidRPr="00963A6F" w:rsidRDefault="002E0528" w:rsidP="002E0528">
      <w:pPr>
        <w:pStyle w:val="a4"/>
        <w:jc w:val="both"/>
        <w:rPr>
          <w:rFonts w:ascii="Times New Roman" w:hAnsi="Times New Roman"/>
          <w:b/>
          <w:sz w:val="24"/>
          <w:szCs w:val="24"/>
        </w:rPr>
        <w:sectPr w:rsidR="002E0528" w:rsidRPr="00963A6F" w:rsidSect="00A00CC9">
          <w:pgSz w:w="16838" w:h="11906" w:orient="landscape"/>
          <w:pgMar w:top="1701" w:right="1134" w:bottom="850" w:left="1134" w:header="708" w:footer="708" w:gutter="0"/>
          <w:cols w:space="708"/>
          <w:docGrid w:linePitch="360"/>
        </w:sectPr>
      </w:pPr>
    </w:p>
    <w:p w:rsidR="002E0528" w:rsidRPr="00963A6F" w:rsidRDefault="002E0528" w:rsidP="002E0528">
      <w:pPr>
        <w:spacing w:after="0" w:line="240" w:lineRule="auto"/>
        <w:ind w:left="5760" w:firstLine="52"/>
        <w:jc w:val="right"/>
        <w:rPr>
          <w:rFonts w:ascii="Times New Roman" w:hAnsi="Times New Roman"/>
          <w:sz w:val="24"/>
          <w:szCs w:val="24"/>
        </w:rPr>
      </w:pPr>
      <w:r w:rsidRPr="00963A6F">
        <w:rPr>
          <w:rFonts w:ascii="Times New Roman" w:hAnsi="Times New Roman"/>
          <w:sz w:val="24"/>
          <w:szCs w:val="24"/>
        </w:rPr>
        <w:lastRenderedPageBreak/>
        <w:t xml:space="preserve">Приложение № </w:t>
      </w:r>
      <w:r>
        <w:rPr>
          <w:rFonts w:ascii="Times New Roman" w:hAnsi="Times New Roman"/>
          <w:sz w:val="24"/>
          <w:szCs w:val="24"/>
        </w:rPr>
        <w:t>7</w:t>
      </w:r>
    </w:p>
    <w:p w:rsidR="002E0528" w:rsidRPr="00963A6F" w:rsidRDefault="002E0528" w:rsidP="002E0528">
      <w:pPr>
        <w:spacing w:after="0" w:line="240" w:lineRule="auto"/>
        <w:ind w:left="4962" w:firstLine="52"/>
        <w:jc w:val="right"/>
        <w:rPr>
          <w:rFonts w:ascii="Times New Roman" w:hAnsi="Times New Roman"/>
          <w:sz w:val="24"/>
          <w:szCs w:val="24"/>
        </w:rPr>
      </w:pPr>
      <w:r w:rsidRPr="00963A6F">
        <w:rPr>
          <w:rFonts w:ascii="Times New Roman" w:hAnsi="Times New Roman"/>
          <w:sz w:val="24"/>
          <w:szCs w:val="24"/>
        </w:rPr>
        <w:t>к муниципальной программе «Формирование современной</w:t>
      </w:r>
    </w:p>
    <w:p w:rsidR="002E0528" w:rsidRPr="00963A6F" w:rsidRDefault="002E0528" w:rsidP="002E0528">
      <w:pPr>
        <w:spacing w:after="0" w:line="240" w:lineRule="auto"/>
        <w:ind w:left="5103"/>
        <w:jc w:val="right"/>
        <w:rPr>
          <w:rFonts w:ascii="Times New Roman" w:hAnsi="Times New Roman"/>
          <w:sz w:val="24"/>
          <w:szCs w:val="24"/>
        </w:rPr>
      </w:pPr>
      <w:r w:rsidRPr="00963A6F">
        <w:rPr>
          <w:rFonts w:ascii="Times New Roman" w:hAnsi="Times New Roman"/>
          <w:sz w:val="24"/>
          <w:szCs w:val="24"/>
        </w:rPr>
        <w:t>городской среды на территории</w:t>
      </w:r>
    </w:p>
    <w:p w:rsidR="002E0528" w:rsidRPr="00963A6F" w:rsidRDefault="002E0528" w:rsidP="002E0528">
      <w:pPr>
        <w:spacing w:after="0" w:line="240" w:lineRule="auto"/>
        <w:ind w:left="5103"/>
        <w:jc w:val="right"/>
        <w:rPr>
          <w:rFonts w:ascii="Times New Roman" w:hAnsi="Times New Roman"/>
          <w:sz w:val="24"/>
          <w:szCs w:val="24"/>
        </w:rPr>
      </w:pP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w:t>
      </w:r>
    </w:p>
    <w:p w:rsidR="002E0528" w:rsidRPr="00963A6F" w:rsidRDefault="002E0528" w:rsidP="002E0528">
      <w:pPr>
        <w:pStyle w:val="a4"/>
        <w:jc w:val="right"/>
        <w:rPr>
          <w:rFonts w:ascii="Times New Roman" w:hAnsi="Times New Roman"/>
          <w:sz w:val="24"/>
          <w:szCs w:val="24"/>
        </w:rPr>
      </w:pPr>
      <w:r w:rsidRPr="00963A6F">
        <w:rPr>
          <w:rFonts w:ascii="Times New Roman" w:hAnsi="Times New Roman"/>
          <w:sz w:val="24"/>
          <w:szCs w:val="24"/>
        </w:rPr>
        <w:t xml:space="preserve">                      на 2018-2022  годы»</w:t>
      </w:r>
    </w:p>
    <w:p w:rsidR="002E0528" w:rsidRPr="00963A6F" w:rsidRDefault="002E0528" w:rsidP="002E0528">
      <w:pPr>
        <w:pStyle w:val="a4"/>
        <w:jc w:val="both"/>
        <w:rPr>
          <w:rFonts w:ascii="Times New Roman" w:hAnsi="Times New Roman"/>
          <w:sz w:val="26"/>
          <w:szCs w:val="26"/>
        </w:rPr>
      </w:pPr>
    </w:p>
    <w:p w:rsidR="002E0528" w:rsidRPr="00963A6F" w:rsidRDefault="002E0528" w:rsidP="002E0528">
      <w:pPr>
        <w:pStyle w:val="a4"/>
        <w:jc w:val="center"/>
        <w:rPr>
          <w:rFonts w:ascii="Times New Roman" w:hAnsi="Times New Roman"/>
          <w:b/>
          <w:sz w:val="24"/>
          <w:szCs w:val="24"/>
        </w:rPr>
      </w:pPr>
      <w:r w:rsidRPr="00963A6F">
        <w:rPr>
          <w:rFonts w:ascii="Times New Roman" w:hAnsi="Times New Roman"/>
          <w:b/>
          <w:sz w:val="24"/>
          <w:szCs w:val="24"/>
        </w:rPr>
        <w:t>Условие о проведении мероприятий по благоустройству</w:t>
      </w:r>
    </w:p>
    <w:p w:rsidR="002E0528" w:rsidRPr="00963A6F" w:rsidRDefault="002E0528" w:rsidP="002E0528">
      <w:pPr>
        <w:pStyle w:val="a4"/>
        <w:jc w:val="center"/>
        <w:rPr>
          <w:rFonts w:ascii="Times New Roman" w:hAnsi="Times New Roman"/>
          <w:b/>
          <w:sz w:val="24"/>
          <w:szCs w:val="24"/>
        </w:rPr>
      </w:pPr>
      <w:r w:rsidRPr="00963A6F">
        <w:rPr>
          <w:rFonts w:ascii="Times New Roman" w:hAnsi="Times New Roman"/>
          <w:b/>
          <w:sz w:val="24"/>
          <w:szCs w:val="24"/>
        </w:rPr>
        <w:t>дворовых территорий, общественных территорий с учетом необходимости обеспечения физической, пространственной</w:t>
      </w:r>
    </w:p>
    <w:p w:rsidR="002E0528" w:rsidRPr="00963A6F" w:rsidRDefault="002E0528" w:rsidP="002E0528">
      <w:pPr>
        <w:pStyle w:val="a4"/>
        <w:jc w:val="center"/>
        <w:rPr>
          <w:rFonts w:ascii="Times New Roman" w:hAnsi="Times New Roman"/>
          <w:b/>
          <w:sz w:val="24"/>
          <w:szCs w:val="24"/>
        </w:rPr>
      </w:pPr>
      <w:r w:rsidRPr="00963A6F">
        <w:rPr>
          <w:rFonts w:ascii="Times New Roman" w:hAnsi="Times New Roman"/>
          <w:b/>
          <w:sz w:val="24"/>
          <w:szCs w:val="24"/>
        </w:rPr>
        <w:t>доступности зданий, сооружений, дворовых и общественных территорий для инвалидов и других маломобильных групп населения</w:t>
      </w:r>
    </w:p>
    <w:p w:rsidR="002E0528" w:rsidRPr="00963A6F" w:rsidRDefault="002E0528" w:rsidP="002E0528">
      <w:pPr>
        <w:pStyle w:val="a4"/>
        <w:jc w:val="both"/>
        <w:rPr>
          <w:rFonts w:ascii="Times New Roman" w:hAnsi="Times New Roman"/>
          <w:sz w:val="24"/>
          <w:szCs w:val="24"/>
        </w:rPr>
      </w:pPr>
      <w:r w:rsidRPr="00963A6F">
        <w:rPr>
          <w:rFonts w:ascii="Times New Roman" w:hAnsi="Times New Roman"/>
          <w:sz w:val="24"/>
          <w:szCs w:val="24"/>
        </w:rPr>
        <w:t> </w:t>
      </w:r>
      <w:r w:rsidRPr="00963A6F">
        <w:rPr>
          <w:rFonts w:ascii="Times New Roman" w:hAnsi="Times New Roman"/>
          <w:sz w:val="24"/>
          <w:szCs w:val="24"/>
        </w:rPr>
        <w:tab/>
        <w:t xml:space="preserve">Мероприятия, проводимые по благоустройству дворовых и общественных территорий, включенных в  программу  «Формирование современной городской среды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на 2018-2022  годы» (далее - подпрограмма) должны выполняться с учетом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и соответствовать требованиям СП 42.13330.2011.Градостроительство и СП 59.13330.2012. Доступность зданий и сооружений для маломобильных групп населения,  Федеральному закону от 24 ноября 1995 года № 181-ФЗ «О социальной защите инвалидов в Российской Федерации» (далее-Мероприятия).   </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доступности объектов и комплексов различного назначения (жилых, социальных, и др.), а также обеспечение безопасности и комфортности городской среды.</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При создании доступной для инвалидов среды жизнедеятельности необходимо обеспечивать возможность беспрепятственного передвижения.</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w:t>
      </w:r>
    </w:p>
    <w:p w:rsidR="002E0528" w:rsidRPr="00963A6F" w:rsidRDefault="002E0528" w:rsidP="002E0528">
      <w:pPr>
        <w:autoSpaceDE w:val="0"/>
        <w:autoSpaceDN w:val="0"/>
        <w:adjustRightInd w:val="0"/>
        <w:spacing w:after="0" w:line="240" w:lineRule="auto"/>
        <w:ind w:firstLine="540"/>
        <w:jc w:val="both"/>
        <w:rPr>
          <w:rFonts w:ascii="Times New Roman" w:hAnsi="Times New Roman"/>
          <w:sz w:val="24"/>
          <w:szCs w:val="24"/>
        </w:rPr>
      </w:pPr>
      <w:r w:rsidRPr="00963A6F">
        <w:rPr>
          <w:rFonts w:ascii="Times New Roman" w:hAnsi="Times New Roman"/>
          <w:sz w:val="24"/>
          <w:szCs w:val="24"/>
        </w:rPr>
        <w:t xml:space="preserve">При проведении работ по ремонту дворовых территорий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и ремонта наиболее посещаемой муниципальной территории общего пользования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предусмотрены наличие сопряжений между тротуарами и дорогами для формирования безбарьерного каркаса благоустраиваемой территории. </w:t>
      </w:r>
    </w:p>
    <w:p w:rsidR="002E0528" w:rsidRPr="00963A6F" w:rsidRDefault="002E0528" w:rsidP="002E0528">
      <w:pPr>
        <w:pStyle w:val="a4"/>
        <w:ind w:firstLine="540"/>
        <w:jc w:val="both"/>
        <w:rPr>
          <w:rFonts w:ascii="Times New Roman" w:eastAsia="Calibri" w:hAnsi="Times New Roman"/>
          <w:sz w:val="24"/>
          <w:szCs w:val="24"/>
        </w:rPr>
      </w:pPr>
      <w:r w:rsidRPr="00963A6F">
        <w:rPr>
          <w:rFonts w:ascii="Times New Roman" w:hAnsi="Times New Roman"/>
          <w:sz w:val="24"/>
          <w:szCs w:val="24"/>
        </w:rPr>
        <w:t>Перечень работ по обеспечению доступной городской среды для инвалидов и маломобильных групп населения, включают в себя:</w:t>
      </w:r>
      <w:r w:rsidRPr="00963A6F">
        <w:rPr>
          <w:rFonts w:ascii="Times New Roman" w:eastAsia="Calibri" w:hAnsi="Times New Roman"/>
          <w:sz w:val="24"/>
          <w:szCs w:val="24"/>
        </w:rPr>
        <w:t xml:space="preserve"> </w:t>
      </w:r>
    </w:p>
    <w:p w:rsidR="002E0528" w:rsidRPr="00963A6F" w:rsidRDefault="002E0528" w:rsidP="002E0528">
      <w:pPr>
        <w:pStyle w:val="a4"/>
        <w:ind w:firstLine="540"/>
        <w:jc w:val="both"/>
        <w:rPr>
          <w:rFonts w:ascii="Times New Roman" w:eastAsia="Calibri" w:hAnsi="Times New Roman"/>
          <w:sz w:val="24"/>
          <w:szCs w:val="24"/>
        </w:rPr>
      </w:pPr>
      <w:r w:rsidRPr="00963A6F">
        <w:rPr>
          <w:rFonts w:ascii="Times New Roman" w:eastAsia="Calibri" w:hAnsi="Times New Roman"/>
          <w:sz w:val="24"/>
          <w:szCs w:val="24"/>
        </w:rPr>
        <w:t>- оборудование доступных для инвалидов мест отдыха в скверах, парках, на площадях;</w:t>
      </w:r>
    </w:p>
    <w:p w:rsidR="002E0528" w:rsidRPr="00963A6F" w:rsidRDefault="002E0528" w:rsidP="002E0528">
      <w:pPr>
        <w:pStyle w:val="a4"/>
        <w:ind w:firstLine="540"/>
        <w:jc w:val="both"/>
        <w:rPr>
          <w:rFonts w:ascii="Times New Roman" w:eastAsia="Calibri" w:hAnsi="Times New Roman"/>
          <w:sz w:val="24"/>
          <w:szCs w:val="24"/>
        </w:rPr>
      </w:pPr>
      <w:r w:rsidRPr="00963A6F">
        <w:rPr>
          <w:rFonts w:ascii="Times New Roman" w:eastAsia="Calibri" w:hAnsi="Times New Roman"/>
          <w:sz w:val="24"/>
          <w:szCs w:val="24"/>
        </w:rPr>
        <w:t>- установка скамеек со спинками и подлокотниками;</w:t>
      </w:r>
    </w:p>
    <w:p w:rsidR="002E0528" w:rsidRPr="00963A6F" w:rsidRDefault="002E0528" w:rsidP="002E0528">
      <w:pPr>
        <w:pStyle w:val="a4"/>
        <w:ind w:firstLine="540"/>
        <w:jc w:val="both"/>
        <w:rPr>
          <w:rFonts w:ascii="Times New Roman" w:eastAsia="Calibri" w:hAnsi="Times New Roman"/>
          <w:sz w:val="24"/>
          <w:szCs w:val="24"/>
        </w:rPr>
      </w:pPr>
      <w:r w:rsidRPr="00963A6F">
        <w:rPr>
          <w:rFonts w:ascii="Times New Roman" w:eastAsia="Calibri" w:hAnsi="Times New Roman"/>
          <w:sz w:val="24"/>
          <w:szCs w:val="24"/>
        </w:rPr>
        <w:t>- устройство зон с установкой тренажеров для людей с ограниченными возможностями;</w:t>
      </w:r>
    </w:p>
    <w:p w:rsidR="002E0528" w:rsidRPr="00963A6F" w:rsidRDefault="002E0528" w:rsidP="002E0528">
      <w:pPr>
        <w:pStyle w:val="a4"/>
        <w:ind w:firstLine="540"/>
        <w:jc w:val="both"/>
        <w:rPr>
          <w:rFonts w:ascii="Times New Roman" w:eastAsia="Calibri" w:hAnsi="Times New Roman"/>
          <w:sz w:val="24"/>
          <w:szCs w:val="24"/>
        </w:rPr>
      </w:pPr>
      <w:r w:rsidRPr="00963A6F">
        <w:rPr>
          <w:rFonts w:ascii="Times New Roman" w:eastAsia="Calibri" w:hAnsi="Times New Roman"/>
          <w:sz w:val="24"/>
          <w:szCs w:val="24"/>
        </w:rPr>
        <w:t>- оборудование тротуаров и тренажеров бордюрными пандусами для въезда;</w:t>
      </w:r>
    </w:p>
    <w:p w:rsidR="002E0528" w:rsidRPr="00963A6F" w:rsidRDefault="002E0528" w:rsidP="002E0528">
      <w:pPr>
        <w:pStyle w:val="a4"/>
        <w:ind w:firstLine="540"/>
        <w:jc w:val="both"/>
        <w:rPr>
          <w:rFonts w:ascii="Times New Roman" w:eastAsia="Calibri" w:hAnsi="Times New Roman"/>
          <w:sz w:val="24"/>
          <w:szCs w:val="24"/>
        </w:rPr>
      </w:pPr>
      <w:r w:rsidRPr="00963A6F">
        <w:rPr>
          <w:rFonts w:ascii="Times New Roman" w:eastAsia="Calibri" w:hAnsi="Times New Roman"/>
          <w:sz w:val="24"/>
          <w:szCs w:val="24"/>
        </w:rPr>
        <w:t>- устройство пандусов на придомовых и общественных территориях;</w:t>
      </w:r>
    </w:p>
    <w:p w:rsidR="002E0528" w:rsidRPr="00963A6F" w:rsidRDefault="002E0528" w:rsidP="002E0528">
      <w:pPr>
        <w:pStyle w:val="a4"/>
        <w:ind w:firstLine="540"/>
        <w:jc w:val="both"/>
        <w:rPr>
          <w:rFonts w:ascii="Times New Roman" w:eastAsia="Calibri" w:hAnsi="Times New Roman"/>
          <w:sz w:val="24"/>
          <w:szCs w:val="24"/>
        </w:rPr>
      </w:pPr>
      <w:r w:rsidRPr="00963A6F">
        <w:rPr>
          <w:rFonts w:ascii="Times New Roman" w:eastAsia="Calibri" w:hAnsi="Times New Roman"/>
          <w:sz w:val="24"/>
          <w:szCs w:val="24"/>
        </w:rPr>
        <w:t>- парковочные места на придомовых территориях;</w:t>
      </w:r>
    </w:p>
    <w:p w:rsidR="002E0528" w:rsidRPr="00963A6F" w:rsidRDefault="002E0528" w:rsidP="002E0528">
      <w:pPr>
        <w:pStyle w:val="a4"/>
        <w:ind w:firstLine="540"/>
        <w:jc w:val="both"/>
        <w:rPr>
          <w:rFonts w:ascii="Times New Roman" w:eastAsia="Calibri" w:hAnsi="Times New Roman"/>
          <w:sz w:val="24"/>
          <w:szCs w:val="24"/>
        </w:rPr>
      </w:pPr>
      <w:r w:rsidRPr="00963A6F">
        <w:rPr>
          <w:rFonts w:ascii="Times New Roman" w:eastAsia="Calibri" w:hAnsi="Times New Roman"/>
          <w:sz w:val="24"/>
          <w:szCs w:val="24"/>
        </w:rPr>
        <w:t>- устройство тактильной плитки для слабовидящих;</w:t>
      </w:r>
    </w:p>
    <w:p w:rsidR="002E0528" w:rsidRPr="00963A6F" w:rsidRDefault="002E0528" w:rsidP="002E0528">
      <w:pPr>
        <w:pStyle w:val="a4"/>
        <w:ind w:firstLine="540"/>
        <w:jc w:val="both"/>
        <w:rPr>
          <w:rFonts w:ascii="Times New Roman" w:eastAsia="Calibri" w:hAnsi="Times New Roman"/>
          <w:sz w:val="24"/>
          <w:szCs w:val="24"/>
        </w:rPr>
      </w:pPr>
      <w:r w:rsidRPr="00963A6F">
        <w:rPr>
          <w:rFonts w:ascii="Times New Roman" w:eastAsia="Calibri" w:hAnsi="Times New Roman"/>
          <w:sz w:val="24"/>
          <w:szCs w:val="24"/>
        </w:rPr>
        <w:t>- устройство входной группы для беспрепятственного прохода на дворовую и общественную территорию.</w:t>
      </w:r>
    </w:p>
    <w:p w:rsidR="002E0528" w:rsidRPr="00963A6F" w:rsidRDefault="002E0528" w:rsidP="002E0528">
      <w:pPr>
        <w:pStyle w:val="a4"/>
        <w:ind w:firstLine="540"/>
        <w:jc w:val="both"/>
        <w:rPr>
          <w:rFonts w:ascii="Times New Roman" w:hAnsi="Times New Roman"/>
          <w:sz w:val="24"/>
          <w:szCs w:val="24"/>
        </w:rPr>
        <w:sectPr w:rsidR="002E0528" w:rsidRPr="00963A6F" w:rsidSect="00963A6F">
          <w:footerReference w:type="even" r:id="rId12"/>
          <w:footerReference w:type="default" r:id="rId13"/>
          <w:pgSz w:w="11906" w:h="16838"/>
          <w:pgMar w:top="568" w:right="850" w:bottom="426" w:left="1701" w:header="708" w:footer="708" w:gutter="0"/>
          <w:cols w:space="708"/>
          <w:docGrid w:linePitch="360"/>
        </w:sectPr>
      </w:pPr>
    </w:p>
    <w:p w:rsidR="002E0528" w:rsidRPr="00963A6F" w:rsidRDefault="002E0528" w:rsidP="002E0528">
      <w:pPr>
        <w:spacing w:after="0" w:line="240" w:lineRule="auto"/>
        <w:ind w:left="5760" w:firstLine="52"/>
        <w:jc w:val="right"/>
        <w:rPr>
          <w:rFonts w:ascii="Times New Roman" w:hAnsi="Times New Roman"/>
          <w:sz w:val="24"/>
          <w:szCs w:val="24"/>
        </w:rPr>
      </w:pPr>
      <w:r w:rsidRPr="00963A6F">
        <w:rPr>
          <w:rFonts w:ascii="Times New Roman" w:hAnsi="Times New Roman"/>
          <w:sz w:val="24"/>
          <w:szCs w:val="24"/>
        </w:rPr>
        <w:lastRenderedPageBreak/>
        <w:t xml:space="preserve">Приложение № </w:t>
      </w:r>
      <w:r>
        <w:rPr>
          <w:rFonts w:ascii="Times New Roman" w:hAnsi="Times New Roman"/>
          <w:sz w:val="24"/>
          <w:szCs w:val="24"/>
        </w:rPr>
        <w:t>8</w:t>
      </w:r>
    </w:p>
    <w:p w:rsidR="002E0528" w:rsidRPr="00963A6F" w:rsidRDefault="002E0528" w:rsidP="002E0528">
      <w:pPr>
        <w:spacing w:after="0" w:line="240" w:lineRule="auto"/>
        <w:ind w:left="5760" w:firstLine="52"/>
        <w:jc w:val="right"/>
        <w:rPr>
          <w:rFonts w:ascii="Times New Roman" w:hAnsi="Times New Roman"/>
          <w:sz w:val="24"/>
          <w:szCs w:val="24"/>
        </w:rPr>
      </w:pPr>
      <w:r w:rsidRPr="00963A6F">
        <w:rPr>
          <w:rFonts w:ascii="Times New Roman" w:hAnsi="Times New Roman"/>
          <w:sz w:val="24"/>
          <w:szCs w:val="24"/>
        </w:rPr>
        <w:t>к муниципальной программе</w:t>
      </w:r>
    </w:p>
    <w:p w:rsidR="002E0528" w:rsidRPr="00963A6F" w:rsidRDefault="002E0528" w:rsidP="002E0528">
      <w:pPr>
        <w:spacing w:after="0" w:line="240" w:lineRule="auto"/>
        <w:ind w:left="5760" w:firstLine="52"/>
        <w:jc w:val="right"/>
        <w:rPr>
          <w:rFonts w:ascii="Times New Roman" w:hAnsi="Times New Roman"/>
          <w:sz w:val="24"/>
          <w:szCs w:val="24"/>
        </w:rPr>
      </w:pPr>
      <w:r w:rsidRPr="00963A6F">
        <w:rPr>
          <w:rFonts w:ascii="Times New Roman" w:hAnsi="Times New Roman"/>
          <w:sz w:val="24"/>
          <w:szCs w:val="24"/>
        </w:rPr>
        <w:t>«Формирование современной</w:t>
      </w:r>
    </w:p>
    <w:p w:rsidR="002E0528" w:rsidRPr="00963A6F" w:rsidRDefault="002E0528" w:rsidP="002E0528">
      <w:pPr>
        <w:spacing w:after="0" w:line="240" w:lineRule="auto"/>
        <w:ind w:left="5103"/>
        <w:jc w:val="right"/>
        <w:rPr>
          <w:rFonts w:ascii="Times New Roman" w:hAnsi="Times New Roman"/>
          <w:sz w:val="24"/>
          <w:szCs w:val="24"/>
        </w:rPr>
      </w:pPr>
      <w:r w:rsidRPr="00963A6F">
        <w:rPr>
          <w:rFonts w:ascii="Times New Roman" w:hAnsi="Times New Roman"/>
          <w:sz w:val="24"/>
          <w:szCs w:val="24"/>
        </w:rPr>
        <w:t xml:space="preserve">городской среды на территории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w:t>
      </w:r>
    </w:p>
    <w:p w:rsidR="002E0528" w:rsidRPr="00963A6F" w:rsidRDefault="002E0528" w:rsidP="002E0528">
      <w:pPr>
        <w:pStyle w:val="a4"/>
        <w:jc w:val="right"/>
        <w:rPr>
          <w:rFonts w:ascii="Times New Roman" w:hAnsi="Times New Roman"/>
          <w:sz w:val="24"/>
          <w:szCs w:val="24"/>
        </w:rPr>
      </w:pPr>
      <w:r w:rsidRPr="00963A6F">
        <w:rPr>
          <w:rFonts w:ascii="Times New Roman" w:hAnsi="Times New Roman"/>
          <w:sz w:val="24"/>
          <w:szCs w:val="24"/>
        </w:rPr>
        <w:t xml:space="preserve">                      на 2018-2022  годы»</w:t>
      </w:r>
    </w:p>
    <w:p w:rsidR="002E0528" w:rsidRPr="00963A6F" w:rsidRDefault="002E0528" w:rsidP="002E0528">
      <w:pPr>
        <w:pStyle w:val="a4"/>
        <w:jc w:val="center"/>
        <w:rPr>
          <w:rFonts w:ascii="Times New Roman" w:hAnsi="Times New Roman"/>
          <w:b/>
          <w:sz w:val="24"/>
          <w:szCs w:val="24"/>
        </w:rPr>
      </w:pPr>
      <w:r w:rsidRPr="00963A6F">
        <w:rPr>
          <w:rFonts w:ascii="Times New Roman" w:hAnsi="Times New Roman"/>
          <w:b/>
          <w:sz w:val="24"/>
          <w:szCs w:val="24"/>
        </w:rPr>
        <w:t>Порядок</w:t>
      </w:r>
    </w:p>
    <w:p w:rsidR="002E0528" w:rsidRPr="00963A6F" w:rsidRDefault="002E0528" w:rsidP="002E0528">
      <w:pPr>
        <w:pStyle w:val="a4"/>
        <w:jc w:val="center"/>
        <w:rPr>
          <w:rFonts w:ascii="Times New Roman" w:hAnsi="Times New Roman"/>
          <w:b/>
          <w:sz w:val="24"/>
          <w:szCs w:val="24"/>
        </w:rPr>
      </w:pPr>
      <w:r w:rsidRPr="00963A6F">
        <w:rPr>
          <w:rFonts w:ascii="Times New Roman" w:hAnsi="Times New Roman"/>
          <w:b/>
          <w:sz w:val="24"/>
          <w:szCs w:val="24"/>
        </w:rPr>
        <w:t>аккумулирования и расходования средств заинтересованных лиц, направляемых на выполнение минимального, дополнительного перечней работ по благоустройству дворовых территорий</w:t>
      </w:r>
    </w:p>
    <w:p w:rsidR="002E0528" w:rsidRPr="00963A6F" w:rsidRDefault="002E0528" w:rsidP="002E0528">
      <w:pPr>
        <w:pStyle w:val="a4"/>
        <w:jc w:val="center"/>
        <w:rPr>
          <w:rFonts w:ascii="Times New Roman" w:hAnsi="Times New Roman"/>
          <w:bCs/>
          <w:sz w:val="24"/>
          <w:szCs w:val="24"/>
        </w:rPr>
      </w:pPr>
    </w:p>
    <w:p w:rsidR="002E0528" w:rsidRPr="00963A6F" w:rsidRDefault="002E0528" w:rsidP="002E0528">
      <w:pPr>
        <w:pStyle w:val="a4"/>
        <w:jc w:val="center"/>
        <w:rPr>
          <w:rFonts w:ascii="Times New Roman" w:hAnsi="Times New Roman"/>
          <w:b/>
          <w:sz w:val="24"/>
          <w:szCs w:val="24"/>
        </w:rPr>
      </w:pPr>
      <w:r w:rsidRPr="00963A6F">
        <w:rPr>
          <w:rFonts w:ascii="Times New Roman" w:hAnsi="Times New Roman"/>
          <w:b/>
          <w:sz w:val="24"/>
          <w:szCs w:val="24"/>
        </w:rPr>
        <w:t>Общие положения</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xml:space="preserve">Настоящий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механизм контроля за их расходованием, а также устанавливает порядок и формы трудового и (или) финансового участия граждан в выполнении указанных работ. </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Заинтересованными лицами выступают товарищества собственников жилья, жилищные, жилищно-строительные кооперативы и иные специализированные потребительские кооперативы, управляющие организации, выбранные собственниками помещений в многоквартирных домах.</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shd w:val="clear" w:color="auto" w:fill="FFFFFF"/>
        </w:rPr>
        <w:t xml:space="preserve">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963A6F">
        <w:rPr>
          <w:rFonts w:ascii="Times New Roman" w:hAnsi="Times New Roman"/>
          <w:sz w:val="24"/>
          <w:szCs w:val="24"/>
        </w:rPr>
        <w:t>не требующая специальной квалификации</w:t>
      </w:r>
      <w:r w:rsidRPr="00963A6F">
        <w:rPr>
          <w:rFonts w:ascii="Times New Roman" w:hAnsi="Times New Roman"/>
          <w:sz w:val="24"/>
          <w:szCs w:val="24"/>
          <w:shd w:val="clear" w:color="auto" w:fill="FFFFFF"/>
        </w:rPr>
        <w:t xml:space="preserve"> и организуемая в качестве:</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трудового участия заинтересованных лиц, организаций в выполнении минимального перечня работ по благоустройству дворовых территорий в случае, если органом государственной власти Новгородской области принято решение о таком участии;</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трудового участия заинтересованных лиц, организаций в выполнении дополнительного перечня работ по благоустройству дворовых территорий.</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shd w:val="clear" w:color="auto" w:fill="FFFFFF"/>
        </w:rPr>
        <w:t xml:space="preserve">Под формой </w:t>
      </w:r>
      <w:r w:rsidRPr="00963A6F">
        <w:rPr>
          <w:rFonts w:ascii="Times New Roman" w:hAnsi="Times New Roman"/>
          <w:sz w:val="24"/>
          <w:szCs w:val="24"/>
        </w:rPr>
        <w:t>финансового</w:t>
      </w:r>
      <w:r w:rsidRPr="00963A6F">
        <w:rPr>
          <w:rFonts w:ascii="Times New Roman" w:hAnsi="Times New Roman"/>
          <w:sz w:val="24"/>
          <w:szCs w:val="24"/>
          <w:shd w:val="clear" w:color="auto" w:fill="FFFFFF"/>
        </w:rPr>
        <w:t xml:space="preserve"> участия понимается:</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xml:space="preserve">- </w:t>
      </w:r>
      <w:r w:rsidRPr="00963A6F">
        <w:rPr>
          <w:rFonts w:ascii="Times New Roman" w:hAnsi="Times New Roman"/>
          <w:sz w:val="24"/>
          <w:szCs w:val="24"/>
          <w:shd w:val="clear" w:color="auto" w:fill="FFFFFF"/>
        </w:rPr>
        <w:t>доля финансового участия</w:t>
      </w:r>
      <w:r w:rsidRPr="00963A6F">
        <w:rPr>
          <w:rFonts w:ascii="Times New Roman" w:hAnsi="Times New Roman"/>
          <w:sz w:val="24"/>
          <w:szCs w:val="24"/>
        </w:rPr>
        <w:t xml:space="preserve"> заинтересованных лиц, организаций в выполнении минимального перечня работ по благоустройству дворовых территорий в случае, если органом государственной власти Новгородской области принято решение о таком участии;</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установленном органом государственной власти Новгородской области.</w:t>
      </w:r>
    </w:p>
    <w:p w:rsidR="002E0528" w:rsidRPr="00963A6F" w:rsidRDefault="002E0528" w:rsidP="002E0528">
      <w:pPr>
        <w:pStyle w:val="a4"/>
        <w:jc w:val="both"/>
        <w:rPr>
          <w:rFonts w:ascii="Times New Roman" w:hAnsi="Times New Roman"/>
          <w:sz w:val="24"/>
          <w:szCs w:val="24"/>
        </w:rPr>
      </w:pPr>
    </w:p>
    <w:p w:rsidR="002E0528" w:rsidRPr="00963A6F" w:rsidRDefault="002E0528" w:rsidP="002E0528">
      <w:pPr>
        <w:pStyle w:val="a4"/>
        <w:jc w:val="center"/>
        <w:rPr>
          <w:rFonts w:ascii="Times New Roman" w:hAnsi="Times New Roman"/>
          <w:b/>
          <w:sz w:val="24"/>
          <w:szCs w:val="24"/>
          <w:shd w:val="clear" w:color="auto" w:fill="FFFFFF"/>
        </w:rPr>
      </w:pPr>
      <w:r w:rsidRPr="00963A6F">
        <w:rPr>
          <w:rFonts w:ascii="Times New Roman" w:hAnsi="Times New Roman"/>
          <w:b/>
          <w:sz w:val="24"/>
          <w:szCs w:val="24"/>
          <w:shd w:val="clear" w:color="auto" w:fill="FFFFFF"/>
        </w:rPr>
        <w:t>Порядок трудового и (или) финансового участия заинтересованных лиц</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2.1.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установленного государственной программой Новгородской области формирования городской среды,  в случае принятия соответствующего решения органом государственной власти Новгородской области.</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xml:space="preserve">2.2. 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w:t>
      </w:r>
      <w:r w:rsidRPr="00963A6F">
        <w:rPr>
          <w:rFonts w:ascii="Times New Roman" w:hAnsi="Times New Roman"/>
          <w:sz w:val="24"/>
          <w:szCs w:val="24"/>
        </w:rPr>
        <w:lastRenderedPageBreak/>
        <w:t>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установленного государственной программой Новгородской области формирования городской среды, в случае принятия соответствующего решения органом государственной власти Новгородской области.</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2E0528" w:rsidRPr="00963A6F" w:rsidRDefault="002E0528" w:rsidP="002E0528">
      <w:pPr>
        <w:pStyle w:val="a4"/>
        <w:jc w:val="both"/>
        <w:rPr>
          <w:rFonts w:ascii="Times New Roman" w:hAnsi="Times New Roman"/>
          <w:sz w:val="24"/>
          <w:szCs w:val="24"/>
          <w:highlight w:val="yellow"/>
        </w:rPr>
      </w:pPr>
    </w:p>
    <w:p w:rsidR="002E0528" w:rsidRPr="00963A6F" w:rsidRDefault="002E0528" w:rsidP="002E0528">
      <w:pPr>
        <w:pStyle w:val="a4"/>
        <w:jc w:val="center"/>
        <w:rPr>
          <w:rFonts w:ascii="Times New Roman" w:hAnsi="Times New Roman"/>
          <w:b/>
          <w:sz w:val="24"/>
          <w:szCs w:val="24"/>
        </w:rPr>
      </w:pPr>
      <w:r w:rsidRPr="00963A6F">
        <w:rPr>
          <w:rFonts w:ascii="Times New Roman" w:hAnsi="Times New Roman"/>
          <w:b/>
          <w:sz w:val="24"/>
          <w:szCs w:val="24"/>
        </w:rPr>
        <w:t>Условия аккумулирования и расходования средств</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xml:space="preserve">3.1. Условием предоставления финансовой поддержки на выполнение минимального и дополнительного перечней работ по благоустройству дворовых территорий многоквартирных домов за счет средств областного бюджета и бюджета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является долевое финансирование работ по благоустройству за счет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управление которыми осуществляется выбранной собственниками управляющей организацией, в размере, установленном </w:t>
      </w:r>
      <w:hyperlink r:id="rId14" w:history="1">
        <w:r>
          <w:rPr>
            <w:rFonts w:ascii="Times New Roman" w:hAnsi="Times New Roman"/>
            <w:sz w:val="24"/>
            <w:szCs w:val="24"/>
          </w:rPr>
          <w:t>п</w:t>
        </w:r>
        <w:r w:rsidRPr="00963A6F">
          <w:rPr>
            <w:rFonts w:ascii="Times New Roman" w:hAnsi="Times New Roman"/>
            <w:sz w:val="24"/>
            <w:szCs w:val="24"/>
          </w:rPr>
          <w:t>рограммой</w:t>
        </w:r>
      </w:hyperlink>
      <w:r w:rsidRPr="00963A6F">
        <w:rPr>
          <w:rFonts w:ascii="Times New Roman" w:hAnsi="Times New Roman"/>
          <w:sz w:val="24"/>
          <w:szCs w:val="24"/>
        </w:rPr>
        <w:t>.</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xml:space="preserve">3.2. Сумма денежных средств на выплату долевого финансирования на выполнение минимального и дополнительного перечней работ по благоустройству дворовых территорий многоквартирных домов для каждого собственника определяется в зависимости от доли собственности каждого собственника помещений в многоквартирном доме в соответствии с требованиями Жилищного </w:t>
      </w:r>
      <w:hyperlink r:id="rId15" w:history="1">
        <w:r w:rsidRPr="00963A6F">
          <w:rPr>
            <w:rFonts w:ascii="Times New Roman" w:hAnsi="Times New Roman"/>
            <w:sz w:val="24"/>
            <w:szCs w:val="24"/>
          </w:rPr>
          <w:t>кодекса</w:t>
        </w:r>
      </w:hyperlink>
      <w:r w:rsidRPr="00963A6F">
        <w:rPr>
          <w:rFonts w:ascii="Times New Roman" w:hAnsi="Times New Roman"/>
          <w:sz w:val="24"/>
          <w:szCs w:val="24"/>
        </w:rPr>
        <w:t xml:space="preserve"> Российской Федерации.</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3.3. Обязанность по оплате расходов на выполнение минимального и дополнительного перечней работ по благоустройству дворовых территорий многоквартирных домов распространяется на всех собственников помещений в многоквартирном доме с момента возникновения права собственности на помещения в многоквартирном доме.</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3.4. Сбор внебюджетных средств на долевое финансирование на выполнение минимального и дополнительного перечней работ по благоустройству дворовых территорий многоквартирных домов обеспечивают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выбранные собственниками помещений в многоквартирных домах.</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xml:space="preserve">3.5. Администрация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заключает соглашения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w:t>
      </w:r>
    </w:p>
    <w:p w:rsidR="002E0528" w:rsidRPr="00963A6F" w:rsidRDefault="002E0528" w:rsidP="002E0528">
      <w:pPr>
        <w:pStyle w:val="a4"/>
        <w:ind w:firstLine="708"/>
        <w:jc w:val="both"/>
        <w:rPr>
          <w:rFonts w:ascii="Times New Roman" w:hAnsi="Times New Roman"/>
          <w:bCs/>
          <w:spacing w:val="-5"/>
          <w:sz w:val="24"/>
          <w:szCs w:val="24"/>
        </w:rPr>
      </w:pPr>
      <w:r w:rsidRPr="00963A6F">
        <w:rPr>
          <w:rFonts w:ascii="Times New Roman" w:hAnsi="Times New Roman"/>
          <w:sz w:val="24"/>
          <w:szCs w:val="24"/>
        </w:rPr>
        <w:t xml:space="preserve">3.6. </w:t>
      </w:r>
      <w:r w:rsidRPr="00963A6F">
        <w:rPr>
          <w:rFonts w:ascii="Times New Roman" w:hAnsi="Times New Roman"/>
          <w:spacing w:val="-5"/>
          <w:sz w:val="24"/>
          <w:szCs w:val="24"/>
        </w:rPr>
        <w:t xml:space="preserve">Аккумулирование средств заинтересованных лиц, направляемых на выполнение минимального и дополнительного перечней работ по благоустройству дворовых территорий </w:t>
      </w:r>
      <w:r>
        <w:rPr>
          <w:rFonts w:ascii="Times New Roman" w:hAnsi="Times New Roman"/>
          <w:spacing w:val="-5"/>
          <w:sz w:val="24"/>
          <w:szCs w:val="24"/>
        </w:rPr>
        <w:t>Едровского сельского</w:t>
      </w:r>
      <w:r w:rsidRPr="00963A6F">
        <w:rPr>
          <w:rFonts w:ascii="Times New Roman" w:hAnsi="Times New Roman"/>
          <w:spacing w:val="-5"/>
          <w:sz w:val="24"/>
          <w:szCs w:val="24"/>
        </w:rPr>
        <w:t xml:space="preserve"> поселения, осуществляется на лицевом счете, предназначенном для отражения операций по администрированию поступлений доходов в бюджет, открытом органом Федерального казначейства Администрации </w:t>
      </w:r>
      <w:r>
        <w:rPr>
          <w:rFonts w:ascii="Times New Roman" w:hAnsi="Times New Roman"/>
          <w:spacing w:val="-5"/>
          <w:sz w:val="24"/>
          <w:szCs w:val="24"/>
        </w:rPr>
        <w:t>Едровского сельского</w:t>
      </w:r>
      <w:r w:rsidRPr="00963A6F">
        <w:rPr>
          <w:rFonts w:ascii="Times New Roman" w:hAnsi="Times New Roman"/>
          <w:spacing w:val="-5"/>
          <w:sz w:val="24"/>
          <w:szCs w:val="24"/>
        </w:rPr>
        <w:t xml:space="preserve"> поселения в порядке, утвержденном </w:t>
      </w:r>
      <w:r w:rsidRPr="00963A6F">
        <w:rPr>
          <w:rFonts w:ascii="Times New Roman" w:hAnsi="Times New Roman"/>
          <w:bCs/>
          <w:spacing w:val="-5"/>
          <w:sz w:val="24"/>
          <w:szCs w:val="24"/>
        </w:rPr>
        <w:t>приказом Казначейства России от 17.10.2016 N 21н "О порядке открытия и ведения лицевых счетов территориальными органами Федерального казначейства".</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bCs/>
          <w:spacing w:val="-5"/>
          <w:sz w:val="24"/>
          <w:szCs w:val="24"/>
        </w:rPr>
        <w:t>3.7.</w:t>
      </w:r>
      <w:r w:rsidRPr="00963A6F">
        <w:rPr>
          <w:rFonts w:ascii="Times New Roman" w:hAnsi="Times New Roman"/>
          <w:sz w:val="24"/>
          <w:szCs w:val="24"/>
        </w:rPr>
        <w:t xml:space="preserve"> В Администрацию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представляются сведения о сумме софинансирования заинтересованных лиц, механизм расчета сбора средств (с 1 жителя, 1 дома, и т.д.), порядок сбора средств, принятые на общих собраниях собственников многоквартирного дома (далее – МКД).</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lastRenderedPageBreak/>
        <w:t>Собственниками МКД может быть предложено назначить ответственными за сбор средств с заинтересованных лиц сотрудников Управляющей организации, на обслуживании которой находится МКД.</w:t>
      </w:r>
    </w:p>
    <w:p w:rsidR="002E0528" w:rsidRPr="00963A6F" w:rsidRDefault="002E0528" w:rsidP="002E0528">
      <w:pPr>
        <w:pStyle w:val="a4"/>
        <w:ind w:firstLine="708"/>
        <w:jc w:val="both"/>
        <w:rPr>
          <w:rFonts w:ascii="Times New Roman" w:hAnsi="Times New Roman"/>
          <w:spacing w:val="-5"/>
          <w:sz w:val="24"/>
          <w:szCs w:val="24"/>
        </w:rPr>
      </w:pPr>
      <w:r w:rsidRPr="00963A6F">
        <w:rPr>
          <w:rFonts w:ascii="Times New Roman" w:hAnsi="Times New Roman"/>
          <w:spacing w:val="-5"/>
          <w:sz w:val="24"/>
          <w:szCs w:val="24"/>
        </w:rPr>
        <w:t>Сбор средств осуществляется после подтверждения включения в адресный перечень дворовых территорий, сформированный в соответст</w:t>
      </w:r>
      <w:r>
        <w:rPr>
          <w:rFonts w:ascii="Times New Roman" w:hAnsi="Times New Roman"/>
          <w:spacing w:val="-5"/>
          <w:sz w:val="24"/>
          <w:szCs w:val="24"/>
        </w:rPr>
        <w:t xml:space="preserve">вии с предложениями по проекту </w:t>
      </w:r>
      <w:r w:rsidRPr="00963A6F">
        <w:rPr>
          <w:rFonts w:ascii="Times New Roman" w:hAnsi="Times New Roman"/>
          <w:spacing w:val="-5"/>
          <w:sz w:val="24"/>
          <w:szCs w:val="24"/>
        </w:rPr>
        <w:t>программы.</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pacing w:val="-5"/>
          <w:sz w:val="24"/>
          <w:szCs w:val="24"/>
        </w:rPr>
        <w:t xml:space="preserve">3.8. </w:t>
      </w:r>
      <w:r w:rsidRPr="00963A6F">
        <w:rPr>
          <w:rFonts w:ascii="Times New Roman" w:hAnsi="Times New Roman"/>
          <w:sz w:val="24"/>
          <w:szCs w:val="24"/>
        </w:rPr>
        <w:t>Поступившие от заинтересованных лиц денежные средства перечисляются в бюджет поселения по следующим реквизитам:</w:t>
      </w:r>
    </w:p>
    <w:p w:rsidR="002E0528" w:rsidRPr="00963A6F" w:rsidRDefault="002E0528" w:rsidP="002E0528">
      <w:pPr>
        <w:pStyle w:val="a4"/>
        <w:jc w:val="both"/>
        <w:rPr>
          <w:rFonts w:ascii="Times New Roman" w:hAnsi="Times New Roman"/>
          <w:sz w:val="24"/>
          <w:szCs w:val="24"/>
        </w:rPr>
      </w:pPr>
      <w:r w:rsidRPr="00963A6F">
        <w:rPr>
          <w:rFonts w:ascii="Times New Roman" w:hAnsi="Times New Roman"/>
          <w:sz w:val="24"/>
          <w:szCs w:val="24"/>
        </w:rPr>
        <w:t xml:space="preserve">Получатель: УФК по Новгородской области (Администрация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л/сч 045030</w:t>
      </w:r>
      <w:r>
        <w:rPr>
          <w:rFonts w:ascii="Times New Roman" w:hAnsi="Times New Roman"/>
          <w:sz w:val="24"/>
          <w:szCs w:val="24"/>
        </w:rPr>
        <w:t>10900</w:t>
      </w:r>
    </w:p>
    <w:p w:rsidR="002E0528" w:rsidRPr="00963A6F" w:rsidRDefault="002E0528" w:rsidP="002E0528">
      <w:pPr>
        <w:pStyle w:val="a4"/>
        <w:jc w:val="both"/>
        <w:rPr>
          <w:rFonts w:ascii="Times New Roman" w:hAnsi="Times New Roman"/>
          <w:sz w:val="24"/>
          <w:szCs w:val="24"/>
        </w:rPr>
      </w:pPr>
      <w:r w:rsidRPr="00963A6F">
        <w:rPr>
          <w:rFonts w:ascii="Times New Roman" w:hAnsi="Times New Roman"/>
          <w:sz w:val="24"/>
          <w:szCs w:val="24"/>
        </w:rPr>
        <w:t>ИНН  53</w:t>
      </w:r>
      <w:r>
        <w:rPr>
          <w:rFonts w:ascii="Times New Roman" w:hAnsi="Times New Roman"/>
          <w:sz w:val="24"/>
          <w:szCs w:val="24"/>
        </w:rPr>
        <w:t>02011142</w:t>
      </w:r>
      <w:r w:rsidRPr="00963A6F">
        <w:rPr>
          <w:rFonts w:ascii="Times New Roman" w:hAnsi="Times New Roman"/>
          <w:sz w:val="24"/>
          <w:szCs w:val="24"/>
        </w:rPr>
        <w:t xml:space="preserve"> / КПП  53</w:t>
      </w:r>
      <w:r>
        <w:rPr>
          <w:rFonts w:ascii="Times New Roman" w:hAnsi="Times New Roman"/>
          <w:sz w:val="24"/>
          <w:szCs w:val="24"/>
        </w:rPr>
        <w:t>0201</w:t>
      </w:r>
      <w:r w:rsidRPr="00963A6F">
        <w:rPr>
          <w:rFonts w:ascii="Times New Roman" w:hAnsi="Times New Roman"/>
          <w:sz w:val="24"/>
          <w:szCs w:val="24"/>
        </w:rPr>
        <w:t>001</w:t>
      </w:r>
    </w:p>
    <w:p w:rsidR="002E0528" w:rsidRPr="00963A6F" w:rsidRDefault="002E0528" w:rsidP="002E0528">
      <w:pPr>
        <w:pStyle w:val="a4"/>
        <w:jc w:val="both"/>
        <w:rPr>
          <w:rFonts w:ascii="Times New Roman" w:hAnsi="Times New Roman"/>
          <w:sz w:val="24"/>
          <w:szCs w:val="24"/>
        </w:rPr>
      </w:pPr>
      <w:r w:rsidRPr="00963A6F">
        <w:rPr>
          <w:rFonts w:ascii="Times New Roman" w:hAnsi="Times New Roman"/>
          <w:sz w:val="24"/>
          <w:szCs w:val="24"/>
        </w:rPr>
        <w:t xml:space="preserve">р/с 40101810900000010001 </w:t>
      </w:r>
    </w:p>
    <w:p w:rsidR="002E0528" w:rsidRPr="00963A6F" w:rsidRDefault="002E0528" w:rsidP="002E0528">
      <w:pPr>
        <w:pStyle w:val="a4"/>
        <w:jc w:val="both"/>
        <w:rPr>
          <w:rFonts w:ascii="Times New Roman" w:hAnsi="Times New Roman"/>
          <w:sz w:val="24"/>
          <w:szCs w:val="24"/>
        </w:rPr>
      </w:pPr>
      <w:r w:rsidRPr="00963A6F">
        <w:rPr>
          <w:rFonts w:ascii="Times New Roman" w:hAnsi="Times New Roman"/>
          <w:sz w:val="24"/>
          <w:szCs w:val="24"/>
        </w:rPr>
        <w:t>банк получателя: Отделение Новгород г. Великий Новгород    БИК 044959001</w:t>
      </w:r>
    </w:p>
    <w:p w:rsidR="002E0528" w:rsidRPr="00963A6F" w:rsidRDefault="002E0528" w:rsidP="002E0528">
      <w:pPr>
        <w:pStyle w:val="a4"/>
        <w:jc w:val="both"/>
        <w:rPr>
          <w:rFonts w:ascii="Times New Roman" w:hAnsi="Times New Roman"/>
          <w:sz w:val="24"/>
          <w:szCs w:val="24"/>
        </w:rPr>
      </w:pPr>
      <w:r w:rsidRPr="00963A6F">
        <w:rPr>
          <w:rFonts w:ascii="Times New Roman" w:hAnsi="Times New Roman"/>
          <w:sz w:val="24"/>
          <w:szCs w:val="24"/>
        </w:rPr>
        <w:t xml:space="preserve">ОКТМО </w:t>
      </w:r>
      <w:r>
        <w:rPr>
          <w:rFonts w:ascii="Times New Roman" w:hAnsi="Times New Roman"/>
          <w:sz w:val="24"/>
          <w:szCs w:val="24"/>
        </w:rPr>
        <w:t>49608410</w:t>
      </w:r>
    </w:p>
    <w:p w:rsidR="002E0528" w:rsidRDefault="002E0528" w:rsidP="002E0528">
      <w:pPr>
        <w:pStyle w:val="a4"/>
        <w:jc w:val="both"/>
        <w:rPr>
          <w:rFonts w:ascii="Times New Roman" w:hAnsi="Times New Roman"/>
          <w:sz w:val="24"/>
          <w:szCs w:val="24"/>
        </w:rPr>
      </w:pPr>
      <w:r w:rsidRPr="00963A6F">
        <w:rPr>
          <w:rFonts w:ascii="Times New Roman" w:hAnsi="Times New Roman"/>
          <w:sz w:val="24"/>
          <w:szCs w:val="24"/>
        </w:rPr>
        <w:t>ОГРН 10653</w:t>
      </w:r>
      <w:r>
        <w:rPr>
          <w:rFonts w:ascii="Times New Roman" w:hAnsi="Times New Roman"/>
          <w:sz w:val="24"/>
          <w:szCs w:val="24"/>
        </w:rPr>
        <w:t>02000070</w:t>
      </w:r>
    </w:p>
    <w:p w:rsidR="002E0528" w:rsidRPr="00963A6F" w:rsidRDefault="002E0528" w:rsidP="002E0528">
      <w:pPr>
        <w:pStyle w:val="a4"/>
        <w:jc w:val="both"/>
        <w:rPr>
          <w:rFonts w:ascii="Times New Roman" w:hAnsi="Times New Roman"/>
          <w:sz w:val="24"/>
          <w:szCs w:val="24"/>
        </w:rPr>
      </w:pPr>
      <w:r w:rsidRPr="00963A6F">
        <w:rPr>
          <w:rFonts w:ascii="Times New Roman" w:hAnsi="Times New Roman"/>
          <w:sz w:val="24"/>
          <w:szCs w:val="24"/>
        </w:rPr>
        <w:t>КБК (</w:t>
      </w:r>
      <w:r>
        <w:rPr>
          <w:rFonts w:ascii="Times New Roman" w:hAnsi="Times New Roman"/>
          <w:sz w:val="24"/>
          <w:szCs w:val="24"/>
        </w:rPr>
        <w:t>9362070503010</w:t>
      </w:r>
      <w:r w:rsidRPr="00963A6F">
        <w:rPr>
          <w:rFonts w:ascii="Times New Roman" w:hAnsi="Times New Roman"/>
          <w:sz w:val="24"/>
          <w:szCs w:val="24"/>
        </w:rPr>
        <w:t>0000180)</w:t>
      </w:r>
    </w:p>
    <w:p w:rsidR="002E0528" w:rsidRPr="00963A6F" w:rsidRDefault="002E0528" w:rsidP="002E0528">
      <w:pPr>
        <w:pStyle w:val="a4"/>
        <w:jc w:val="both"/>
        <w:rPr>
          <w:rFonts w:ascii="Times New Roman" w:hAnsi="Times New Roman"/>
          <w:sz w:val="24"/>
          <w:szCs w:val="24"/>
        </w:rPr>
      </w:pPr>
      <w:r w:rsidRPr="00963A6F">
        <w:rPr>
          <w:rFonts w:ascii="Times New Roman" w:hAnsi="Times New Roman"/>
          <w:sz w:val="24"/>
          <w:szCs w:val="24"/>
        </w:rPr>
        <w:t xml:space="preserve">Назначение платежа «Прочие безвозмездные поступления в бюджеты </w:t>
      </w:r>
      <w:r>
        <w:rPr>
          <w:rFonts w:ascii="Times New Roman" w:hAnsi="Times New Roman"/>
          <w:sz w:val="24"/>
          <w:szCs w:val="24"/>
        </w:rPr>
        <w:t>сельских</w:t>
      </w:r>
      <w:r w:rsidRPr="00963A6F">
        <w:rPr>
          <w:rFonts w:ascii="Times New Roman" w:hAnsi="Times New Roman"/>
          <w:sz w:val="24"/>
          <w:szCs w:val="24"/>
        </w:rPr>
        <w:t xml:space="preserve"> поселений» с указанием наименования мероприятия</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xml:space="preserve">3.9. Платежный документ о внесении средств на счет получателя средств передается в бухгалтерию Администрации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Ведомость сбора средств хранится в Администрации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xml:space="preserve">3.10 Администрация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xml:space="preserve">3.11.Перечисление денежных средств заинтересованными лицами осуществляется до начала работ по благоустройству дворовой территории. </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Ответственность за неисполнение заинтересованными лицами указанного обязательства определяется в заключенном соглашении.</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xml:space="preserve">3.12. После выполнения мероприятий по сбору средств софинансирования заинтересованных лиц, Администрация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либо уполномоченный орган на основании Федерального закона от 05.04.2013 года № 44-ФЗ «О контрактной системе в сфере закупок товаров, работ, услуг для обеспечения государственных и муниципальных нужд» (с изменениями) вносит в план – график наименование, виды, сроки и  стоимость работ, которые будут осуществляться по каждому виду работ.</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3.13. Расходы осуществляются на основании заключенных муниципальных контрактов с организациями на представленные работы и услуги, путем предоставления подтверждающих документов о выполненных работах и услугах.</w:t>
      </w:r>
    </w:p>
    <w:p w:rsidR="002E0528" w:rsidRPr="00963A6F" w:rsidRDefault="002E0528" w:rsidP="002E0528">
      <w:pPr>
        <w:pStyle w:val="a4"/>
        <w:jc w:val="both"/>
        <w:rPr>
          <w:rFonts w:ascii="Times New Roman" w:hAnsi="Times New Roman"/>
          <w:sz w:val="24"/>
          <w:szCs w:val="24"/>
        </w:rPr>
      </w:pPr>
      <w:r w:rsidRPr="00963A6F">
        <w:rPr>
          <w:rFonts w:ascii="Times New Roman" w:hAnsi="Times New Roman"/>
          <w:sz w:val="24"/>
          <w:szCs w:val="24"/>
        </w:rPr>
        <w:t xml:space="preserve">Расходование аккумулированных денежных средств заинтересованных лиц осуществляется Администрацией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на:</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финансирование минимального перечня работ по благоустройству дворовых территорий, включенного в дизайн-проект благоустройства дворовой территории (в случае, если государственной программой Новгородской области формирования городской среды будет предусмотрено финансовое участие заинтересованных лиц в выполнении минимального перечня работ);</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финансирование дополнительного перечня работ по благоустройству дворовых территорий, включенного в дизайн-проект благоустройства дворовой территории (в случае, если государственной программой Новгородской области формирования городской среды будет предусмотрено финансовое участие заинтересованных лиц в выполнении дополнительного перечня работ).</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lastRenderedPageBreak/>
        <w:t>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xml:space="preserve">3.14. Администрация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не позднее двадцатого рабочего дня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 от имени заинтересованных лиц.</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xml:space="preserve">3.15. Вся информация о расходовании денежных средств, поступивших из бюджета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и в порядке софинансирования заинтересованными лицами, подлежит размещению на официальном сайте Администрации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в информационно-телекоммуникационной системе «Интернет».</w:t>
      </w:r>
    </w:p>
    <w:p w:rsidR="002E0528" w:rsidRPr="00963A6F" w:rsidRDefault="002E0528" w:rsidP="002E0528">
      <w:pPr>
        <w:pStyle w:val="a4"/>
        <w:jc w:val="both"/>
        <w:rPr>
          <w:rFonts w:ascii="Times New Roman" w:hAnsi="Times New Roman"/>
          <w:sz w:val="24"/>
          <w:szCs w:val="24"/>
        </w:rPr>
      </w:pPr>
    </w:p>
    <w:p w:rsidR="002E0528" w:rsidRPr="0027049C" w:rsidRDefault="002E0528" w:rsidP="002E0528">
      <w:pPr>
        <w:pStyle w:val="a4"/>
        <w:jc w:val="center"/>
        <w:rPr>
          <w:rFonts w:ascii="Times New Roman" w:hAnsi="Times New Roman"/>
          <w:b/>
          <w:sz w:val="24"/>
          <w:szCs w:val="24"/>
        </w:rPr>
      </w:pPr>
      <w:r w:rsidRPr="0027049C">
        <w:rPr>
          <w:rFonts w:ascii="Times New Roman" w:hAnsi="Times New Roman"/>
          <w:b/>
          <w:sz w:val="24"/>
          <w:szCs w:val="24"/>
        </w:rPr>
        <w:t>Контроль за соблюдением условий порядка</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xml:space="preserve">4.1. Контроль за целевым расходованием аккумулированных денежных средств заинтересованных лиц осуществляется Администрацией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в соответствии с бюджетным законодательством.</w:t>
      </w:r>
    </w:p>
    <w:p w:rsidR="002E0528" w:rsidRPr="00963A6F" w:rsidRDefault="002E0528" w:rsidP="002E0528">
      <w:pPr>
        <w:pStyle w:val="a4"/>
        <w:ind w:firstLine="708"/>
        <w:jc w:val="both"/>
        <w:rPr>
          <w:rFonts w:ascii="Times New Roman" w:hAnsi="Times New Roman"/>
          <w:sz w:val="24"/>
          <w:szCs w:val="24"/>
        </w:rPr>
      </w:pPr>
      <w:r w:rsidRPr="00963A6F">
        <w:rPr>
          <w:rFonts w:ascii="Times New Roman" w:hAnsi="Times New Roman"/>
          <w:sz w:val="24"/>
          <w:szCs w:val="24"/>
        </w:rPr>
        <w:t xml:space="preserve">4.2. Администрация </w:t>
      </w:r>
      <w:r>
        <w:rPr>
          <w:rFonts w:ascii="Times New Roman" w:hAnsi="Times New Roman"/>
          <w:sz w:val="24"/>
          <w:szCs w:val="24"/>
        </w:rPr>
        <w:t>Едровского сельского</w:t>
      </w:r>
      <w:r w:rsidRPr="00963A6F">
        <w:rPr>
          <w:rFonts w:ascii="Times New Roman" w:hAnsi="Times New Roman"/>
          <w:sz w:val="24"/>
          <w:szCs w:val="24"/>
        </w:rPr>
        <w:t xml:space="preserve"> поселения обеспечивает возврат аккумулированных денежных средств заинтересованным лицам в срок до 31 декабря текущего года при условии:</w:t>
      </w:r>
    </w:p>
    <w:p w:rsidR="002E0528" w:rsidRPr="00963A6F" w:rsidRDefault="002E0528" w:rsidP="002E0528">
      <w:pPr>
        <w:pStyle w:val="a4"/>
        <w:jc w:val="both"/>
        <w:rPr>
          <w:rFonts w:ascii="Times New Roman" w:hAnsi="Times New Roman"/>
          <w:sz w:val="24"/>
          <w:szCs w:val="24"/>
        </w:rPr>
      </w:pPr>
      <w:r w:rsidRPr="00963A6F">
        <w:rPr>
          <w:rFonts w:ascii="Times New Roman" w:hAnsi="Times New Roman"/>
          <w:sz w:val="24"/>
          <w:szCs w:val="24"/>
        </w:rPr>
        <w:t>- экономии денежных средств, по итогам проведения конкурсных процедур;</w:t>
      </w:r>
    </w:p>
    <w:p w:rsidR="002E0528" w:rsidRPr="00963A6F" w:rsidRDefault="002E0528" w:rsidP="002E0528">
      <w:pPr>
        <w:pStyle w:val="a4"/>
        <w:jc w:val="both"/>
        <w:rPr>
          <w:rFonts w:ascii="Times New Roman" w:hAnsi="Times New Roman"/>
          <w:sz w:val="24"/>
          <w:szCs w:val="24"/>
        </w:rPr>
      </w:pPr>
      <w:r w:rsidRPr="00963A6F">
        <w:rPr>
          <w:rFonts w:ascii="Times New Roman" w:hAnsi="Times New Roman"/>
          <w:sz w:val="24"/>
          <w:szCs w:val="24"/>
        </w:rPr>
        <w:t>- неисполнения работ по благоустройству дворовой территории многоквартирного дома по вине подрядной организации;</w:t>
      </w:r>
    </w:p>
    <w:p w:rsidR="002E0528" w:rsidRPr="00963A6F" w:rsidRDefault="002E0528" w:rsidP="002E0528">
      <w:pPr>
        <w:pStyle w:val="a4"/>
        <w:jc w:val="both"/>
        <w:rPr>
          <w:rFonts w:ascii="Times New Roman" w:hAnsi="Times New Roman"/>
          <w:sz w:val="24"/>
          <w:szCs w:val="24"/>
        </w:rPr>
      </w:pPr>
      <w:r w:rsidRPr="00963A6F">
        <w:rPr>
          <w:rFonts w:ascii="Times New Roman" w:hAnsi="Times New Roman"/>
          <w:sz w:val="24"/>
          <w:szCs w:val="24"/>
        </w:rPr>
        <w:t>- не предоставления заинтересованными лицами доступа к проведению благоустройства на дворовой территории;</w:t>
      </w:r>
    </w:p>
    <w:p w:rsidR="002E0528" w:rsidRPr="00963A6F" w:rsidRDefault="002E0528" w:rsidP="002E0528">
      <w:pPr>
        <w:pStyle w:val="a4"/>
        <w:jc w:val="both"/>
        <w:rPr>
          <w:rFonts w:ascii="Times New Roman" w:hAnsi="Times New Roman"/>
          <w:sz w:val="24"/>
          <w:szCs w:val="24"/>
        </w:rPr>
      </w:pPr>
      <w:r w:rsidRPr="00963A6F">
        <w:rPr>
          <w:rFonts w:ascii="Times New Roman" w:hAnsi="Times New Roman"/>
          <w:sz w:val="24"/>
          <w:szCs w:val="24"/>
        </w:rPr>
        <w:t>- возникновения обстоятельств непреодолимой силы;</w:t>
      </w:r>
    </w:p>
    <w:p w:rsidR="002E0528" w:rsidRPr="00963A6F" w:rsidRDefault="002E0528" w:rsidP="002E0528">
      <w:pPr>
        <w:pStyle w:val="a4"/>
        <w:jc w:val="both"/>
        <w:rPr>
          <w:rFonts w:ascii="Times New Roman" w:hAnsi="Times New Roman"/>
          <w:sz w:val="24"/>
          <w:szCs w:val="24"/>
        </w:rPr>
      </w:pPr>
      <w:r w:rsidRPr="00963A6F">
        <w:rPr>
          <w:rFonts w:ascii="Times New Roman" w:hAnsi="Times New Roman"/>
          <w:sz w:val="24"/>
          <w:szCs w:val="24"/>
        </w:rPr>
        <w:t>- возникновения иных случаев, предусмотренных действующим законодательством.</w:t>
      </w:r>
    </w:p>
    <w:p w:rsidR="002E0528" w:rsidRPr="00963A6F" w:rsidRDefault="002E0528" w:rsidP="002E0528">
      <w:pPr>
        <w:pStyle w:val="a4"/>
        <w:jc w:val="both"/>
        <w:rPr>
          <w:rFonts w:ascii="Times New Roman" w:hAnsi="Times New Roman"/>
          <w:sz w:val="26"/>
          <w:szCs w:val="26"/>
        </w:rPr>
      </w:pPr>
    </w:p>
    <w:p w:rsidR="002E0528" w:rsidRPr="00963A6F" w:rsidRDefault="002E0528" w:rsidP="002E0528">
      <w:pPr>
        <w:pStyle w:val="a4"/>
        <w:jc w:val="both"/>
        <w:rPr>
          <w:rFonts w:ascii="Times New Roman" w:hAnsi="Times New Roman"/>
          <w:b/>
          <w:sz w:val="24"/>
          <w:szCs w:val="24"/>
        </w:rPr>
      </w:pPr>
    </w:p>
    <w:p w:rsidR="00025114" w:rsidRDefault="00025114" w:rsidP="002E0528">
      <w:pPr>
        <w:tabs>
          <w:tab w:val="left" w:pos="240"/>
          <w:tab w:val="center" w:pos="4819"/>
        </w:tabs>
        <w:spacing w:after="0"/>
      </w:pPr>
    </w:p>
    <w:sectPr w:rsidR="00025114" w:rsidSect="000B40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D53" w:rsidRDefault="004B1D53" w:rsidP="002E0528">
      <w:pPr>
        <w:spacing w:after="0" w:line="240" w:lineRule="auto"/>
      </w:pPr>
      <w:r>
        <w:separator/>
      </w:r>
    </w:p>
  </w:endnote>
  <w:endnote w:type="continuationSeparator" w:id="1">
    <w:p w:rsidR="004B1D53" w:rsidRDefault="004B1D53" w:rsidP="002E0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9C" w:rsidRDefault="004B1D53" w:rsidP="001C2FF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9C" w:rsidRDefault="004602AD" w:rsidP="001C2FFF">
    <w:pPr>
      <w:pStyle w:val="ab"/>
      <w:framePr w:w="700" w:h="355" w:hRule="exact" w:wrap="around" w:vAnchor="text" w:hAnchor="page" w:x="10342" w:y="-588"/>
    </w:pPr>
    <w:r>
      <w:rPr>
        <w:rStyle w:val="ad"/>
      </w:rPr>
      <w:fldChar w:fldCharType="begin"/>
    </w:r>
    <w:r w:rsidR="000177CC">
      <w:rPr>
        <w:rStyle w:val="ad"/>
      </w:rPr>
      <w:instrText xml:space="preserve">PAGE  </w:instrText>
    </w:r>
    <w:r>
      <w:rPr>
        <w:rStyle w:val="ad"/>
      </w:rPr>
      <w:fldChar w:fldCharType="separate"/>
    </w:r>
    <w:r w:rsidR="000177CC">
      <w:rPr>
        <w:rStyle w:val="ad"/>
        <w:noProof/>
      </w:rPr>
      <w:t>14</w:t>
    </w:r>
    <w:r>
      <w:rPr>
        <w:rStyle w:val="ad"/>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9C" w:rsidRDefault="004602AD" w:rsidP="001C2FFF">
    <w:pPr>
      <w:pStyle w:val="ab"/>
      <w:framePr w:wrap="around" w:vAnchor="text" w:hAnchor="margin" w:xAlign="right" w:y="1"/>
      <w:rPr>
        <w:rStyle w:val="ad"/>
      </w:rPr>
    </w:pPr>
    <w:r>
      <w:rPr>
        <w:rStyle w:val="ad"/>
      </w:rPr>
      <w:fldChar w:fldCharType="begin"/>
    </w:r>
    <w:r w:rsidR="000177CC">
      <w:rPr>
        <w:rStyle w:val="ad"/>
      </w:rPr>
      <w:instrText xml:space="preserve">PAGE  </w:instrText>
    </w:r>
    <w:r>
      <w:rPr>
        <w:rStyle w:val="ad"/>
      </w:rPr>
      <w:fldChar w:fldCharType="end"/>
    </w:r>
  </w:p>
  <w:p w:rsidR="0027049C" w:rsidRDefault="004B1D53" w:rsidP="001C2FFF">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9C" w:rsidRDefault="004B1D53" w:rsidP="001C2FFF">
    <w:pPr>
      <w:pStyle w:val="ab"/>
      <w:framePr w:wrap="around" w:vAnchor="text" w:hAnchor="margin" w:xAlign="right" w:y="1"/>
      <w:rPr>
        <w:rStyle w:val="ad"/>
      </w:rPr>
    </w:pPr>
  </w:p>
  <w:p w:rsidR="0027049C" w:rsidRPr="001E2A63" w:rsidRDefault="004B1D53" w:rsidP="001C2FFF">
    <w:pPr>
      <w:pStyle w:val="ab"/>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D53" w:rsidRDefault="004B1D53" w:rsidP="002E0528">
      <w:pPr>
        <w:spacing w:after="0" w:line="240" w:lineRule="auto"/>
      </w:pPr>
      <w:r>
        <w:separator/>
      </w:r>
    </w:p>
  </w:footnote>
  <w:footnote w:type="continuationSeparator" w:id="1">
    <w:p w:rsidR="004B1D53" w:rsidRDefault="004B1D53" w:rsidP="002E05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71E3A"/>
    <w:multiLevelType w:val="multilevel"/>
    <w:tmpl w:val="C14E479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36E94DBB"/>
    <w:multiLevelType w:val="hybridMultilevel"/>
    <w:tmpl w:val="5EE28D9A"/>
    <w:lvl w:ilvl="0" w:tplc="6D36541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F276EEA"/>
    <w:multiLevelType w:val="multilevel"/>
    <w:tmpl w:val="853E239E"/>
    <w:lvl w:ilvl="0">
      <w:start w:val="3"/>
      <w:numFmt w:val="decimal"/>
      <w:lvlText w:val="%1."/>
      <w:lvlJc w:val="left"/>
      <w:pPr>
        <w:ind w:left="1080" w:hanging="360"/>
      </w:pPr>
      <w:rPr>
        <w:rFonts w:cs="Times New Roman"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3">
    <w:nsid w:val="63AE5DEE"/>
    <w:multiLevelType w:val="hybridMultilevel"/>
    <w:tmpl w:val="1898CD0A"/>
    <w:lvl w:ilvl="0" w:tplc="A4CEFC2A">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A736CA5"/>
    <w:multiLevelType w:val="hybridMultilevel"/>
    <w:tmpl w:val="021A21EE"/>
    <w:lvl w:ilvl="0" w:tplc="7FF2F9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D25D0"/>
    <w:rsid w:val="000177CC"/>
    <w:rsid w:val="00025114"/>
    <w:rsid w:val="000B4025"/>
    <w:rsid w:val="0023656F"/>
    <w:rsid w:val="002E0528"/>
    <w:rsid w:val="004602AD"/>
    <w:rsid w:val="004B1D53"/>
    <w:rsid w:val="005A61B3"/>
    <w:rsid w:val="007D4BDA"/>
    <w:rsid w:val="00C67ABD"/>
    <w:rsid w:val="00D22E7B"/>
    <w:rsid w:val="00DD2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0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DD25D0"/>
    <w:rPr>
      <w:rFonts w:ascii="Calibri" w:hAnsi="Calibri"/>
    </w:rPr>
  </w:style>
  <w:style w:type="paragraph" w:styleId="a4">
    <w:name w:val="No Spacing"/>
    <w:link w:val="a3"/>
    <w:uiPriority w:val="1"/>
    <w:qFormat/>
    <w:rsid w:val="00DD25D0"/>
    <w:pPr>
      <w:spacing w:after="0" w:line="240" w:lineRule="auto"/>
    </w:pPr>
    <w:rPr>
      <w:rFonts w:ascii="Calibri" w:hAnsi="Calibri"/>
    </w:rPr>
  </w:style>
  <w:style w:type="paragraph" w:customStyle="1" w:styleId="1">
    <w:name w:val="Без интервала1"/>
    <w:link w:val="NoSpacingChar"/>
    <w:rsid w:val="002E0528"/>
    <w:pPr>
      <w:spacing w:after="0" w:line="240" w:lineRule="auto"/>
    </w:pPr>
    <w:rPr>
      <w:rFonts w:ascii="Calibri" w:eastAsia="Calibri" w:hAnsi="Calibri" w:cs="Times New Roman"/>
    </w:rPr>
  </w:style>
  <w:style w:type="character" w:customStyle="1" w:styleId="NoSpacingChar">
    <w:name w:val="No Spacing Char"/>
    <w:link w:val="1"/>
    <w:locked/>
    <w:rsid w:val="002E0528"/>
    <w:rPr>
      <w:rFonts w:ascii="Calibri" w:eastAsia="Calibri" w:hAnsi="Calibri" w:cs="Times New Roman"/>
    </w:rPr>
  </w:style>
  <w:style w:type="paragraph" w:styleId="a5">
    <w:name w:val="Normal (Web)"/>
    <w:basedOn w:val="a"/>
    <w:rsid w:val="002E05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2E05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2E0528"/>
    <w:pPr>
      <w:widowControl w:val="0"/>
      <w:autoSpaceDE w:val="0"/>
      <w:autoSpaceDN w:val="0"/>
      <w:adjustRightInd w:val="0"/>
      <w:spacing w:after="0" w:line="240" w:lineRule="auto"/>
    </w:pPr>
    <w:rPr>
      <w:rFonts w:ascii="Courier New" w:eastAsia="Calibri" w:hAnsi="Courier New" w:cs="Courier New"/>
      <w:sz w:val="20"/>
      <w:szCs w:val="20"/>
    </w:rPr>
  </w:style>
  <w:style w:type="character" w:styleId="a6">
    <w:name w:val="Hyperlink"/>
    <w:rsid w:val="002E0528"/>
    <w:rPr>
      <w:rFonts w:cs="Times New Roman"/>
      <w:color w:val="0000FF"/>
      <w:u w:val="single"/>
    </w:rPr>
  </w:style>
  <w:style w:type="paragraph" w:styleId="a7">
    <w:name w:val="List Paragraph"/>
    <w:basedOn w:val="a"/>
    <w:uiPriority w:val="34"/>
    <w:qFormat/>
    <w:rsid w:val="002E0528"/>
    <w:pPr>
      <w:ind w:left="720"/>
      <w:contextualSpacing/>
    </w:pPr>
    <w:rPr>
      <w:rFonts w:ascii="Calibri" w:eastAsia="Times New Roman" w:hAnsi="Calibri" w:cs="Times New Roman"/>
      <w:lang w:val="en-US" w:eastAsia="en-US"/>
    </w:rPr>
  </w:style>
  <w:style w:type="paragraph" w:styleId="a8">
    <w:name w:val="footnote text"/>
    <w:basedOn w:val="a"/>
    <w:link w:val="a9"/>
    <w:uiPriority w:val="99"/>
    <w:unhideWhenUsed/>
    <w:rsid w:val="002E0528"/>
    <w:pPr>
      <w:spacing w:after="0" w:line="240" w:lineRule="auto"/>
    </w:pPr>
    <w:rPr>
      <w:rFonts w:ascii="Calibri" w:eastAsia="Calibri" w:hAnsi="Calibri" w:cs="Times New Roman"/>
      <w:sz w:val="20"/>
      <w:szCs w:val="20"/>
      <w:lang w:eastAsia="en-US"/>
    </w:rPr>
  </w:style>
  <w:style w:type="character" w:customStyle="1" w:styleId="a9">
    <w:name w:val="Текст сноски Знак"/>
    <w:basedOn w:val="a0"/>
    <w:link w:val="a8"/>
    <w:uiPriority w:val="99"/>
    <w:rsid w:val="002E0528"/>
    <w:rPr>
      <w:rFonts w:ascii="Calibri" w:eastAsia="Calibri" w:hAnsi="Calibri" w:cs="Times New Roman"/>
      <w:sz w:val="20"/>
      <w:szCs w:val="20"/>
      <w:lang w:eastAsia="en-US"/>
    </w:rPr>
  </w:style>
  <w:style w:type="character" w:styleId="aa">
    <w:name w:val="footnote reference"/>
    <w:uiPriority w:val="99"/>
    <w:unhideWhenUsed/>
    <w:rsid w:val="002E0528"/>
    <w:rPr>
      <w:vertAlign w:val="superscript"/>
    </w:rPr>
  </w:style>
  <w:style w:type="paragraph" w:customStyle="1" w:styleId="10">
    <w:name w:val="Абзац списка1"/>
    <w:basedOn w:val="a"/>
    <w:rsid w:val="002E0528"/>
    <w:pPr>
      <w:ind w:left="720"/>
      <w:contextualSpacing/>
    </w:pPr>
    <w:rPr>
      <w:rFonts w:ascii="Calibri" w:eastAsia="Times New Roman" w:hAnsi="Calibri" w:cs="Times New Roman"/>
      <w:lang w:eastAsia="en-US"/>
    </w:rPr>
  </w:style>
  <w:style w:type="paragraph" w:customStyle="1" w:styleId="ConsPlusNormal">
    <w:name w:val="ConsPlusNormal"/>
    <w:rsid w:val="002E0528"/>
    <w:pPr>
      <w:widowControl w:val="0"/>
      <w:autoSpaceDE w:val="0"/>
      <w:autoSpaceDN w:val="0"/>
      <w:adjustRightInd w:val="0"/>
      <w:spacing w:after="0" w:line="240" w:lineRule="auto"/>
    </w:pPr>
    <w:rPr>
      <w:rFonts w:ascii="Arial" w:eastAsia="Times New Roman" w:hAnsi="Arial" w:cs="Arial"/>
      <w:sz w:val="16"/>
      <w:szCs w:val="16"/>
    </w:rPr>
  </w:style>
  <w:style w:type="paragraph" w:styleId="ab">
    <w:name w:val="footer"/>
    <w:basedOn w:val="a"/>
    <w:link w:val="ac"/>
    <w:rsid w:val="002E0528"/>
    <w:pPr>
      <w:tabs>
        <w:tab w:val="center" w:pos="4677"/>
        <w:tab w:val="right" w:pos="9355"/>
      </w:tabs>
    </w:pPr>
    <w:rPr>
      <w:rFonts w:ascii="Calibri" w:eastAsia="Times New Roman" w:hAnsi="Calibri" w:cs="Times New Roman"/>
      <w:lang w:eastAsia="en-US"/>
    </w:rPr>
  </w:style>
  <w:style w:type="character" w:customStyle="1" w:styleId="ac">
    <w:name w:val="Нижний колонтитул Знак"/>
    <w:basedOn w:val="a0"/>
    <w:link w:val="ab"/>
    <w:rsid w:val="002E0528"/>
    <w:rPr>
      <w:rFonts w:ascii="Calibri" w:eastAsia="Times New Roman" w:hAnsi="Calibri" w:cs="Times New Roman"/>
      <w:lang w:eastAsia="en-US"/>
    </w:rPr>
  </w:style>
  <w:style w:type="character" w:styleId="ad">
    <w:name w:val="page number"/>
    <w:rsid w:val="002E0528"/>
  </w:style>
  <w:style w:type="character" w:customStyle="1" w:styleId="apple-converted-space">
    <w:name w:val="apple-converted-space"/>
    <w:rsid w:val="002E0528"/>
  </w:style>
  <w:style w:type="paragraph" w:customStyle="1" w:styleId="fn2r">
    <w:name w:val="fn2r"/>
    <w:basedOn w:val="a"/>
    <w:rsid w:val="002E052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E0528"/>
    <w:pPr>
      <w:spacing w:after="0" w:line="240" w:lineRule="auto"/>
    </w:pPr>
    <w:rPr>
      <w:rFonts w:ascii="Segoe UI" w:eastAsia="Times New Roman" w:hAnsi="Segoe UI" w:cs="Segoe UI"/>
      <w:sz w:val="18"/>
      <w:szCs w:val="18"/>
      <w:lang w:val="en-US" w:eastAsia="en-US"/>
    </w:rPr>
  </w:style>
  <w:style w:type="character" w:customStyle="1" w:styleId="af">
    <w:name w:val="Текст выноски Знак"/>
    <w:basedOn w:val="a0"/>
    <w:link w:val="ae"/>
    <w:uiPriority w:val="99"/>
    <w:semiHidden/>
    <w:rsid w:val="002E0528"/>
    <w:rPr>
      <w:rFonts w:ascii="Segoe UI" w:eastAsia="Times New Roman" w:hAnsi="Segoe UI" w:cs="Segoe UI"/>
      <w:sz w:val="18"/>
      <w:szCs w:val="18"/>
      <w:lang w:val="en-US" w:eastAsia="en-US"/>
    </w:rPr>
  </w:style>
  <w:style w:type="paragraph" w:styleId="af0">
    <w:name w:val="header"/>
    <w:basedOn w:val="a"/>
    <w:link w:val="af1"/>
    <w:uiPriority w:val="99"/>
    <w:semiHidden/>
    <w:unhideWhenUsed/>
    <w:rsid w:val="002E0528"/>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2E05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CC6BA338C0CB6BAF8EC0AF8350BDD0EC41BA2C391C40D34F2A1E0A157A6B78I"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rovoadm.ru" TargetMode="External"/><Relationship Id="rId14" Type="http://schemas.openxmlformats.org/officeDocument/2006/relationships/hyperlink" Target="consultantplus://offline/ref=E2690C229C0470929C62201C68F8587BB1FE559FF39BAE0B6121F5158D1D8505E8F46067BC56DA05F20878t8A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24</Pages>
  <Words>6797</Words>
  <Characters>38747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2017-10-26T10:59:00Z</cp:lastPrinted>
  <dcterms:created xsi:type="dcterms:W3CDTF">2017-10-13T08:52:00Z</dcterms:created>
  <dcterms:modified xsi:type="dcterms:W3CDTF">2017-10-26T11:00:00Z</dcterms:modified>
</cp:coreProperties>
</file>