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01A5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180999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AF231C">
        <w:rPr>
          <w:rFonts w:ascii="Times New Roman" w:hAnsi="Times New Roman"/>
          <w:b/>
          <w:sz w:val="28"/>
          <w:szCs w:val="28"/>
        </w:rPr>
        <w:t>10</w:t>
      </w:r>
      <w:r w:rsidR="006E322A">
        <w:rPr>
          <w:rFonts w:ascii="Times New Roman" w:hAnsi="Times New Roman"/>
          <w:b/>
          <w:sz w:val="28"/>
          <w:szCs w:val="28"/>
        </w:rPr>
        <w:t>.11</w:t>
      </w:r>
      <w:r w:rsidR="00D82504" w:rsidRPr="005970CE">
        <w:rPr>
          <w:rFonts w:ascii="Times New Roman" w:hAnsi="Times New Roman"/>
          <w:b/>
          <w:sz w:val="28"/>
          <w:szCs w:val="28"/>
        </w:rPr>
        <w:t>.2017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5970CE">
        <w:rPr>
          <w:rFonts w:ascii="Times New Roman" w:hAnsi="Times New Roman"/>
          <w:b/>
          <w:sz w:val="28"/>
          <w:szCs w:val="28"/>
        </w:rPr>
        <w:t>1</w:t>
      </w:r>
      <w:r w:rsidR="00E22041">
        <w:rPr>
          <w:rFonts w:ascii="Times New Roman" w:hAnsi="Times New Roman"/>
          <w:b/>
          <w:sz w:val="28"/>
          <w:szCs w:val="28"/>
        </w:rPr>
        <w:t>9</w:t>
      </w:r>
      <w:r w:rsidR="00AF231C">
        <w:rPr>
          <w:rFonts w:ascii="Times New Roman" w:hAnsi="Times New Roman"/>
          <w:b/>
          <w:sz w:val="28"/>
          <w:szCs w:val="28"/>
        </w:rPr>
        <w:t>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231C" w:rsidRDefault="00AF231C" w:rsidP="00AF231C">
      <w:pPr>
        <w:pStyle w:val="a3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AF231C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AF231C" w:rsidRDefault="00AF231C" w:rsidP="00AF231C">
      <w:pPr>
        <w:pStyle w:val="a3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>формирования, 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231C">
        <w:rPr>
          <w:rFonts w:ascii="Times New Roman" w:hAnsi="Times New Roman"/>
          <w:b/>
          <w:sz w:val="28"/>
          <w:szCs w:val="28"/>
        </w:rPr>
        <w:t xml:space="preserve">и </w:t>
      </w:r>
    </w:p>
    <w:p w:rsidR="00AF231C" w:rsidRPr="00AF231C" w:rsidRDefault="00AF231C" w:rsidP="00AF231C">
      <w:pPr>
        <w:pStyle w:val="a3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>обязательного опубликования</w:t>
      </w:r>
    </w:p>
    <w:p w:rsidR="00AF231C" w:rsidRP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 xml:space="preserve">перечня муниципального имущества </w:t>
      </w:r>
    </w:p>
    <w:p w:rsidR="00AF231C" w:rsidRP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>в целях предоставления его во владение</w:t>
      </w:r>
    </w:p>
    <w:p w:rsidR="00AF231C" w:rsidRP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 xml:space="preserve">и (или) пользование субъектам малого </w:t>
      </w:r>
    </w:p>
    <w:p w:rsidR="00AF231C" w:rsidRP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 xml:space="preserve">и среднего предпринимательства и </w:t>
      </w:r>
    </w:p>
    <w:p w:rsid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 xml:space="preserve">организациям, образующим </w:t>
      </w:r>
    </w:p>
    <w:p w:rsid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F231C">
        <w:rPr>
          <w:rFonts w:ascii="Times New Roman" w:hAnsi="Times New Roman"/>
          <w:b/>
          <w:sz w:val="28"/>
          <w:szCs w:val="28"/>
        </w:rPr>
        <w:t>инфраструктуру поддержки малого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231C" w:rsidRP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среднего предпринимательства</w:t>
      </w:r>
    </w:p>
    <w:p w:rsidR="00AF231C" w:rsidRPr="00A2173A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AF231C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F231C" w:rsidRPr="00E6363E" w:rsidRDefault="00AF231C" w:rsidP="00AF231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AF231C" w:rsidRPr="00A2173A" w:rsidRDefault="00AF231C" w:rsidP="00AF23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C502A">
        <w:rPr>
          <w:rFonts w:ascii="Times New Roman" w:hAnsi="Times New Roman"/>
          <w:sz w:val="28"/>
          <w:szCs w:val="28"/>
        </w:rPr>
        <w:t xml:space="preserve">1. Внести  в </w:t>
      </w:r>
      <w:r w:rsidRPr="008F4753">
        <w:rPr>
          <w:rFonts w:ascii="Times New Roman" w:hAnsi="Times New Roman"/>
          <w:sz w:val="28"/>
          <w:szCs w:val="28"/>
        </w:rPr>
        <w:t>Порядок формирования,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753">
        <w:rPr>
          <w:rFonts w:ascii="Times New Roman" w:hAnsi="Times New Roman"/>
          <w:sz w:val="28"/>
          <w:szCs w:val="28"/>
        </w:rPr>
        <w:t>и обязательного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753">
        <w:rPr>
          <w:rFonts w:ascii="Times New Roman" w:hAnsi="Times New Roman"/>
          <w:sz w:val="28"/>
          <w:szCs w:val="28"/>
        </w:rPr>
        <w:t>перечня муниципального имущества в целях предоставления его во 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753">
        <w:rPr>
          <w:rFonts w:ascii="Times New Roman" w:hAnsi="Times New Roman"/>
          <w:sz w:val="28"/>
          <w:szCs w:val="28"/>
        </w:rPr>
        <w:t xml:space="preserve">и (или) пользование субъектам малого и среднего предпринимательства и организациям, образующим инфраструктуру поддержки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753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Едровского сельского поселения №166 от 29.08.2016, следующие </w:t>
      </w:r>
      <w:r w:rsidRPr="00DC502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AF231C" w:rsidRDefault="00AF231C" w:rsidP="00AF23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1.1. Читать абзац 2 пункта 3 в следующей редакции: « Включенное в перечень имущество может быть использовано в целях предоставления его во владение и (или) в пользование на долгосрочной основе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по льготным ставкам арендной платы) </w:t>
      </w:r>
      <w:r w:rsidRPr="00FC50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 </w:t>
      </w:r>
      <w:hyperlink r:id="rId6" w:anchor="block_15" w:history="1">
        <w:r w:rsidRPr="00AF231C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статье 15</w:t>
        </w:r>
      </w:hyperlink>
      <w:r w:rsidRPr="00AF231C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FC50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№209-ФЗ от 24.07.2007, </w:t>
      </w:r>
      <w:r w:rsidRPr="00FC50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государственных фондов поддержки научной, научно-технической, </w:t>
      </w:r>
      <w:proofErr w:type="gramStart"/>
      <w:r w:rsidRPr="00FC50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инновационной деятельности, осуществляющих деятельность в форме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C50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государственных учреждений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); </w:t>
      </w:r>
      <w:r w:rsidRPr="00FC50D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</w:t>
      </w:r>
      <w:r w:rsidRPr="00FC5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159-ФЗ «Об особенностях отчуждения недвижимого имущества, </w:t>
      </w:r>
      <w:r>
        <w:rPr>
          <w:rFonts w:ascii="Times New Roman" w:hAnsi="Times New Roman"/>
          <w:sz w:val="28"/>
          <w:szCs w:val="28"/>
        </w:rPr>
        <w:lastRenderedPageBreak/>
        <w:t>находящегося в муниципальной собственности и арендуемого субъектами малого и среднего предпринимательства».</w:t>
      </w:r>
      <w:proofErr w:type="gramEnd"/>
    </w:p>
    <w:p w:rsidR="00AF231C" w:rsidRDefault="00AF231C" w:rsidP="00AF23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1.2. Пункт 7 дополнить абзацем следующего содержания: «Перечень дополняется  муниципальным имуществом ежегодно до 1 ноября текущего года».</w:t>
      </w:r>
    </w:p>
    <w:p w:rsidR="00AF231C" w:rsidRPr="00B328D0" w:rsidRDefault="00AF231C" w:rsidP="00AF231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D0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0F3FDA"/>
    <w:rsid w:val="0012703B"/>
    <w:rsid w:val="00127C93"/>
    <w:rsid w:val="0013344A"/>
    <w:rsid w:val="00152B97"/>
    <w:rsid w:val="001C12E2"/>
    <w:rsid w:val="001C46AF"/>
    <w:rsid w:val="001D639A"/>
    <w:rsid w:val="00201A50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45040F"/>
    <w:rsid w:val="00485743"/>
    <w:rsid w:val="004858C0"/>
    <w:rsid w:val="004A01D3"/>
    <w:rsid w:val="004B251D"/>
    <w:rsid w:val="00502D25"/>
    <w:rsid w:val="005310EB"/>
    <w:rsid w:val="005970CE"/>
    <w:rsid w:val="005A0E5A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A07501"/>
    <w:rsid w:val="00A53CED"/>
    <w:rsid w:val="00A614F2"/>
    <w:rsid w:val="00A81550"/>
    <w:rsid w:val="00A82ADA"/>
    <w:rsid w:val="00AC0881"/>
    <w:rsid w:val="00AC7B7B"/>
    <w:rsid w:val="00AD1F32"/>
    <w:rsid w:val="00AE1C31"/>
    <w:rsid w:val="00AF231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styleId="a5">
    <w:name w:val="Hyperlink"/>
    <w:basedOn w:val="a0"/>
    <w:rsid w:val="00AF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54854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2017-11-10T06:06:00Z</cp:lastPrinted>
  <dcterms:created xsi:type="dcterms:W3CDTF">2016-12-15T13:08:00Z</dcterms:created>
  <dcterms:modified xsi:type="dcterms:W3CDTF">2017-11-10T06:07:00Z</dcterms:modified>
</cp:coreProperties>
</file>