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4C" w:rsidRPr="00CA4BB5" w:rsidRDefault="006A38CF" w:rsidP="007007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47620594" r:id="rId5"/>
        </w:pict>
      </w:r>
      <w:r w:rsidR="0070074C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074C" w:rsidRPr="00CA4BB5" w:rsidRDefault="0070074C" w:rsidP="007007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0074C" w:rsidRPr="00CA4BB5" w:rsidRDefault="0070074C" w:rsidP="007007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0074C" w:rsidRDefault="0070074C" w:rsidP="007007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074C" w:rsidRPr="00CA4BB5" w:rsidRDefault="0070074C" w:rsidP="007007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0074C" w:rsidRPr="00CA4BB5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CA4BB5" w:rsidRDefault="0070074C" w:rsidP="007007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01.2017   № 5</w:t>
      </w:r>
    </w:p>
    <w:p w:rsidR="0070074C" w:rsidRPr="001305C3" w:rsidRDefault="0070074C" w:rsidP="007007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4513DE" w:rsidRDefault="004513DE"/>
    <w:tbl>
      <w:tblPr>
        <w:tblW w:w="0" w:type="auto"/>
        <w:tblLook w:val="01E0"/>
      </w:tblPr>
      <w:tblGrid>
        <w:gridCol w:w="3908"/>
      </w:tblGrid>
      <w:tr w:rsidR="0070074C" w:rsidRPr="0092539E" w:rsidTr="00C23B2D">
        <w:trPr>
          <w:trHeight w:val="100"/>
        </w:trPr>
        <w:tc>
          <w:tcPr>
            <w:tcW w:w="3908" w:type="dxa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39E"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 по погребению</w:t>
            </w:r>
          </w:p>
        </w:tc>
      </w:tr>
    </w:tbl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Default="0070074C" w:rsidP="00700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Pr="0082082B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 xml:space="preserve">и 12 </w:t>
      </w:r>
      <w:r w:rsidRPr="0082082B">
        <w:rPr>
          <w:rFonts w:ascii="Times New Roman" w:hAnsi="Times New Roman"/>
          <w:sz w:val="28"/>
          <w:szCs w:val="28"/>
        </w:rPr>
        <w:t>Федерального закона от 12 января 1996 года № 8-ФЗ «О погребении и похоронном деле</w:t>
      </w:r>
      <w:r w:rsidRPr="000A2250">
        <w:rPr>
          <w:rFonts w:ascii="Times New Roman" w:hAnsi="Times New Roman"/>
          <w:sz w:val="28"/>
          <w:szCs w:val="28"/>
        </w:rPr>
        <w:t>», пункта 22 части  1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Pr="0082082B">
        <w:rPr>
          <w:rFonts w:ascii="Times New Roman" w:hAnsi="Times New Roman"/>
          <w:sz w:val="28"/>
          <w:szCs w:val="28"/>
        </w:rPr>
        <w:t xml:space="preserve">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октября 2010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82B">
        <w:rPr>
          <w:rFonts w:ascii="Times New Roman" w:hAnsi="Times New Roman"/>
          <w:sz w:val="28"/>
          <w:szCs w:val="28"/>
        </w:rPr>
        <w:t>№ 813 «О сроках индексации предельного размера стоимости услуг</w:t>
      </w:r>
      <w:proofErr w:type="gramEnd"/>
      <w:r w:rsidRPr="0082082B"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  <w:r>
        <w:rPr>
          <w:rFonts w:ascii="Times New Roman" w:hAnsi="Times New Roman"/>
          <w:sz w:val="28"/>
          <w:szCs w:val="28"/>
        </w:rPr>
        <w:t>, Постановлением Правительства РФ  от 26 января 2017 года №88 «Об утверждении размера индексации выплат, пособий и компенсаций в 2017 году»</w:t>
      </w:r>
    </w:p>
    <w:p w:rsidR="0070074C" w:rsidRDefault="0070074C" w:rsidP="00700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b/>
          <w:sz w:val="28"/>
          <w:szCs w:val="28"/>
        </w:rPr>
        <w:t>ПОСТАНОВЛЯЮ:</w:t>
      </w:r>
    </w:p>
    <w:p w:rsidR="0070074C" w:rsidRPr="0082082B" w:rsidRDefault="0070074C" w:rsidP="00700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>1. Утвердить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70074C" w:rsidRPr="0082082B" w:rsidRDefault="0070074C" w:rsidP="00700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082B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(Приложение №2)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70074C" w:rsidRDefault="0070074C" w:rsidP="00700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082B">
        <w:rPr>
          <w:rFonts w:ascii="Times New Roman" w:hAnsi="Times New Roman"/>
          <w:sz w:val="28"/>
          <w:szCs w:val="28"/>
        </w:rPr>
        <w:t>. Настоящ</w:t>
      </w:r>
      <w:r w:rsidR="0070527F">
        <w:rPr>
          <w:rFonts w:ascii="Times New Roman" w:hAnsi="Times New Roman"/>
          <w:sz w:val="28"/>
          <w:szCs w:val="28"/>
        </w:rPr>
        <w:t>ее постановление вступает в силу</w:t>
      </w:r>
      <w:r w:rsidRPr="00820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01 февраля 2017 года.</w:t>
      </w:r>
      <w:r w:rsidRPr="0082082B">
        <w:rPr>
          <w:rFonts w:ascii="Times New Roman" w:hAnsi="Times New Roman"/>
          <w:sz w:val="28"/>
          <w:szCs w:val="28"/>
        </w:rPr>
        <w:t xml:space="preserve"> </w:t>
      </w:r>
    </w:p>
    <w:p w:rsidR="0070074C" w:rsidRPr="0082082B" w:rsidRDefault="0070074C" w:rsidP="00700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Признать утратившим силу с 01 февраля 2017 года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113 от 29.12.2014 «Об утверждении стоимости услуг по погребению».</w:t>
      </w:r>
    </w:p>
    <w:p w:rsidR="0070074C" w:rsidRDefault="0070074C" w:rsidP="00700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2082B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Едровский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F943DF" w:rsidRDefault="00F943DF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537627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70074C" w:rsidRDefault="0070074C" w:rsidP="0070074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0074C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>Утверждено</w:t>
      </w:r>
    </w:p>
    <w:p w:rsidR="0070074C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82082B">
        <w:rPr>
          <w:rFonts w:ascii="Times New Roman" w:hAnsi="Times New Roman"/>
          <w:sz w:val="28"/>
          <w:szCs w:val="28"/>
        </w:rPr>
        <w:t xml:space="preserve"> поселения</w:t>
      </w: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F943DF">
        <w:rPr>
          <w:rFonts w:ascii="Times New Roman" w:hAnsi="Times New Roman"/>
          <w:sz w:val="28"/>
          <w:szCs w:val="28"/>
        </w:rPr>
        <w:t xml:space="preserve">31.01.2017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943DF">
        <w:rPr>
          <w:rFonts w:ascii="Times New Roman" w:hAnsi="Times New Roman"/>
          <w:sz w:val="28"/>
          <w:szCs w:val="28"/>
        </w:rPr>
        <w:t xml:space="preserve"> 5</w:t>
      </w: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Default="0070074C" w:rsidP="007007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82B">
        <w:rPr>
          <w:rFonts w:ascii="Times New Roman" w:hAnsi="Times New Roman"/>
          <w:b/>
          <w:sz w:val="28"/>
          <w:szCs w:val="28"/>
        </w:rPr>
        <w:t>Стоимость услуг, предоставляемых согласно гарантированному перечню услуг на погребение, подлежащая возмещению специализированной службе по вопросам похоронного дела</w:t>
      </w:r>
    </w:p>
    <w:p w:rsidR="0070074C" w:rsidRPr="0082082B" w:rsidRDefault="0070074C" w:rsidP="007007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 февраля 2017 года</w:t>
      </w: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890"/>
        <w:gridCol w:w="1890"/>
      </w:tblGrid>
      <w:tr w:rsidR="0070074C" w:rsidRPr="0092539E" w:rsidTr="00C23B2D"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25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5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25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167,02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принадлежностей, необходимых для погребения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1207,16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1330,33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2857,74</w:t>
            </w:r>
          </w:p>
        </w:tc>
      </w:tr>
      <w:tr w:rsidR="0070074C" w:rsidRPr="0092539E" w:rsidTr="00C23B2D">
        <w:trPr>
          <w:trHeight w:val="737"/>
        </w:trPr>
        <w:tc>
          <w:tcPr>
            <w:tcW w:w="7758" w:type="dxa"/>
            <w:gridSpan w:val="3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39E">
              <w:rPr>
                <w:rFonts w:ascii="Times New Roman" w:hAnsi="Times New Roman"/>
                <w:b/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5562,25</w:t>
            </w:r>
          </w:p>
        </w:tc>
      </w:tr>
    </w:tbl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3DF" w:rsidRPr="0082082B" w:rsidRDefault="00F943DF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>Утверждено</w:t>
      </w:r>
    </w:p>
    <w:p w:rsidR="0070074C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82082B">
        <w:rPr>
          <w:rFonts w:ascii="Times New Roman" w:hAnsi="Times New Roman"/>
          <w:sz w:val="28"/>
          <w:szCs w:val="28"/>
        </w:rPr>
        <w:t xml:space="preserve"> поселения</w:t>
      </w: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F943DF">
        <w:rPr>
          <w:rFonts w:ascii="Times New Roman" w:hAnsi="Times New Roman"/>
          <w:sz w:val="28"/>
          <w:szCs w:val="28"/>
        </w:rPr>
        <w:t xml:space="preserve">31.01.2017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F943DF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74C" w:rsidRPr="0082082B" w:rsidRDefault="0070074C" w:rsidP="007007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представителя,</w:t>
      </w:r>
      <w:r w:rsidRPr="0082082B">
        <w:rPr>
          <w:rFonts w:ascii="Times New Roman" w:hAnsi="Times New Roman"/>
          <w:b/>
          <w:sz w:val="28"/>
          <w:szCs w:val="28"/>
        </w:rPr>
        <w:t xml:space="preserve"> подлежащая возмещению специализированной службе по вопросам похоронного дела</w:t>
      </w:r>
      <w:r>
        <w:rPr>
          <w:rFonts w:ascii="Times New Roman" w:hAnsi="Times New Roman"/>
          <w:b/>
          <w:sz w:val="28"/>
          <w:szCs w:val="28"/>
        </w:rPr>
        <w:t xml:space="preserve"> с 01 февраля 2017 года</w:t>
      </w: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890"/>
        <w:gridCol w:w="1890"/>
      </w:tblGrid>
      <w:tr w:rsidR="0070074C" w:rsidRPr="0092539E" w:rsidTr="00C23B2D"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25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5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25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167,02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368,9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5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838,26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5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92539E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92539E">
              <w:rPr>
                <w:rFonts w:ascii="Times New Roman" w:hAnsi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1330,33</w:t>
            </w:r>
          </w:p>
        </w:tc>
      </w:tr>
      <w:tr w:rsidR="0070074C" w:rsidRPr="0092539E" w:rsidTr="00C23B2D">
        <w:trPr>
          <w:trHeight w:val="737"/>
        </w:trPr>
        <w:tc>
          <w:tcPr>
            <w:tcW w:w="648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25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39E"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2857,74</w:t>
            </w:r>
          </w:p>
        </w:tc>
      </w:tr>
      <w:tr w:rsidR="0070074C" w:rsidRPr="0092539E" w:rsidTr="00C23B2D">
        <w:trPr>
          <w:trHeight w:val="737"/>
        </w:trPr>
        <w:tc>
          <w:tcPr>
            <w:tcW w:w="7758" w:type="dxa"/>
            <w:gridSpan w:val="3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Pr="009253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погребению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890" w:type="dxa"/>
            <w:vAlign w:val="center"/>
          </w:tcPr>
          <w:p w:rsidR="0070074C" w:rsidRPr="0092539E" w:rsidRDefault="0070074C" w:rsidP="00C23B2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5562,25</w:t>
            </w:r>
          </w:p>
        </w:tc>
      </w:tr>
    </w:tbl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Pr="0082082B" w:rsidRDefault="0070074C" w:rsidP="0070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074C" w:rsidRDefault="0070074C"/>
    <w:sectPr w:rsidR="0070074C" w:rsidSect="00F943D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74C"/>
    <w:rsid w:val="000B5C64"/>
    <w:rsid w:val="00192CAB"/>
    <w:rsid w:val="004513DE"/>
    <w:rsid w:val="00537627"/>
    <w:rsid w:val="006A38CF"/>
    <w:rsid w:val="0070074C"/>
    <w:rsid w:val="0070527F"/>
    <w:rsid w:val="00D83D64"/>
    <w:rsid w:val="00F73B48"/>
    <w:rsid w:val="00F9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07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0074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2017-02-03T06:49:00Z</cp:lastPrinted>
  <dcterms:created xsi:type="dcterms:W3CDTF">2017-02-03T05:17:00Z</dcterms:created>
  <dcterms:modified xsi:type="dcterms:W3CDTF">2017-02-03T06:50:00Z</dcterms:modified>
</cp:coreProperties>
</file>