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08" w:rsidRPr="004674A4" w:rsidRDefault="00522BCA" w:rsidP="00660A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9pt;margin-top:-1.5pt;width:72.05pt;height:86.4pt;z-index:251660288;visibility:visible;mso-wrap-edited:f" o:allowincell="f">
            <v:imagedata r:id="rId4" o:title=""/>
            <w10:wrap type="topAndBottom"/>
          </v:shape>
          <o:OLEObject Type="Embed" ProgID="Word.Picture.8" ShapeID="_x0000_s1026" DrawAspect="Content" ObjectID="_1698644552" r:id="rId5"/>
        </w:pict>
      </w:r>
      <w:r w:rsidR="00660A08" w:rsidRPr="004674A4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660A08" w:rsidRPr="004674A4" w:rsidRDefault="00660A08" w:rsidP="00660A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674A4">
        <w:rPr>
          <w:rFonts w:ascii="Times New Roman" w:hAnsi="Times New Roman"/>
          <w:b/>
          <w:sz w:val="28"/>
          <w:szCs w:val="28"/>
        </w:rPr>
        <w:t>Новгородской  области Валдайского района</w:t>
      </w:r>
    </w:p>
    <w:p w:rsidR="00660A08" w:rsidRPr="004674A4" w:rsidRDefault="00660A08" w:rsidP="00660A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674A4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660A08" w:rsidRPr="004674A4" w:rsidRDefault="00660A08" w:rsidP="00660A0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674A4">
        <w:rPr>
          <w:rFonts w:ascii="Times New Roman" w:hAnsi="Times New Roman"/>
          <w:sz w:val="28"/>
          <w:szCs w:val="28"/>
        </w:rPr>
        <w:t xml:space="preserve"> </w:t>
      </w:r>
      <w:r w:rsidRPr="004674A4">
        <w:rPr>
          <w:rFonts w:ascii="Times New Roman" w:hAnsi="Times New Roman"/>
          <w:sz w:val="28"/>
          <w:szCs w:val="28"/>
        </w:rPr>
        <w:tab/>
      </w:r>
      <w:r w:rsidRPr="004674A4">
        <w:rPr>
          <w:rFonts w:ascii="Times New Roman" w:hAnsi="Times New Roman"/>
          <w:sz w:val="28"/>
          <w:szCs w:val="28"/>
        </w:rPr>
        <w:tab/>
      </w:r>
      <w:r w:rsidRPr="004674A4">
        <w:rPr>
          <w:rFonts w:ascii="Times New Roman" w:hAnsi="Times New Roman"/>
          <w:sz w:val="28"/>
          <w:szCs w:val="28"/>
        </w:rPr>
        <w:tab/>
      </w:r>
      <w:r w:rsidRPr="004674A4">
        <w:rPr>
          <w:rFonts w:ascii="Times New Roman" w:hAnsi="Times New Roman"/>
          <w:sz w:val="28"/>
          <w:szCs w:val="28"/>
        </w:rPr>
        <w:tab/>
      </w:r>
    </w:p>
    <w:p w:rsidR="00660A08" w:rsidRPr="004674A4" w:rsidRDefault="00660A08" w:rsidP="00660A08">
      <w:pPr>
        <w:pStyle w:val="2"/>
        <w:rPr>
          <w:color w:val="000000"/>
          <w:sz w:val="28"/>
          <w:szCs w:val="28"/>
        </w:rPr>
      </w:pPr>
      <w:r w:rsidRPr="004674A4">
        <w:rPr>
          <w:color w:val="000000"/>
          <w:sz w:val="28"/>
          <w:szCs w:val="28"/>
        </w:rPr>
        <w:t>ПОСТАНОВЛЕНИЕ</w:t>
      </w:r>
    </w:p>
    <w:p w:rsidR="00660A08" w:rsidRPr="004674A4" w:rsidRDefault="00660A08" w:rsidP="00660A08">
      <w:pPr>
        <w:spacing w:after="0"/>
        <w:rPr>
          <w:rFonts w:ascii="Times New Roman" w:hAnsi="Times New Roman"/>
          <w:sz w:val="28"/>
          <w:szCs w:val="28"/>
        </w:rPr>
      </w:pPr>
    </w:p>
    <w:p w:rsidR="00660A08" w:rsidRPr="00B66717" w:rsidRDefault="00660A08" w:rsidP="00660A0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16.08.2011  № 39</w:t>
      </w:r>
    </w:p>
    <w:p w:rsidR="00660A08" w:rsidRDefault="00660A08" w:rsidP="00660A08">
      <w:pPr>
        <w:spacing w:after="0"/>
        <w:rPr>
          <w:rFonts w:ascii="Times New Roman" w:hAnsi="Times New Roman"/>
          <w:b/>
          <w:sz w:val="28"/>
          <w:szCs w:val="28"/>
        </w:rPr>
      </w:pPr>
      <w:r w:rsidRPr="00B66717">
        <w:rPr>
          <w:rFonts w:ascii="Times New Roman" w:hAnsi="Times New Roman"/>
          <w:b/>
          <w:sz w:val="28"/>
          <w:szCs w:val="28"/>
        </w:rPr>
        <w:t>с. Едрово</w:t>
      </w:r>
    </w:p>
    <w:p w:rsidR="00660A08" w:rsidRPr="004674A4" w:rsidRDefault="00660A08" w:rsidP="00660A0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60A08" w:rsidRPr="004674A4" w:rsidRDefault="00660A08" w:rsidP="00660A08">
      <w:pPr>
        <w:pStyle w:val="a3"/>
        <w:rPr>
          <w:rFonts w:ascii="Times New Roman" w:hAnsi="Times New Roman"/>
          <w:b/>
          <w:sz w:val="28"/>
          <w:szCs w:val="28"/>
        </w:rPr>
      </w:pPr>
      <w:r w:rsidRPr="004674A4">
        <w:rPr>
          <w:rFonts w:ascii="Times New Roman" w:hAnsi="Times New Roman"/>
          <w:b/>
          <w:sz w:val="28"/>
          <w:szCs w:val="28"/>
        </w:rPr>
        <w:t xml:space="preserve">Об обеспечении доступа к информации </w:t>
      </w:r>
    </w:p>
    <w:p w:rsidR="00660A08" w:rsidRPr="004674A4" w:rsidRDefault="00660A08" w:rsidP="00660A08">
      <w:pPr>
        <w:pStyle w:val="a3"/>
        <w:rPr>
          <w:rFonts w:ascii="Times New Roman" w:hAnsi="Times New Roman"/>
          <w:b/>
          <w:sz w:val="28"/>
          <w:szCs w:val="28"/>
        </w:rPr>
      </w:pPr>
      <w:r w:rsidRPr="004674A4">
        <w:rPr>
          <w:rFonts w:ascii="Times New Roman" w:hAnsi="Times New Roman"/>
          <w:b/>
          <w:sz w:val="28"/>
          <w:szCs w:val="28"/>
        </w:rPr>
        <w:t xml:space="preserve">о деятельности органов местного </w:t>
      </w:r>
    </w:p>
    <w:p w:rsidR="00660A08" w:rsidRPr="004674A4" w:rsidRDefault="00660A08" w:rsidP="00660A08">
      <w:pPr>
        <w:pStyle w:val="a3"/>
        <w:rPr>
          <w:rFonts w:ascii="Times New Roman" w:hAnsi="Times New Roman"/>
          <w:b/>
          <w:sz w:val="28"/>
          <w:szCs w:val="28"/>
        </w:rPr>
      </w:pPr>
      <w:r w:rsidRPr="004674A4">
        <w:rPr>
          <w:rFonts w:ascii="Times New Roman" w:hAnsi="Times New Roman"/>
          <w:b/>
          <w:sz w:val="28"/>
          <w:szCs w:val="28"/>
        </w:rPr>
        <w:t xml:space="preserve">самоуправления Едровского сельского </w:t>
      </w:r>
    </w:p>
    <w:p w:rsidR="00660A08" w:rsidRPr="004674A4" w:rsidRDefault="00660A08" w:rsidP="00660A08">
      <w:pPr>
        <w:pStyle w:val="a3"/>
        <w:rPr>
          <w:rFonts w:ascii="Times New Roman" w:hAnsi="Times New Roman"/>
          <w:b/>
          <w:sz w:val="28"/>
          <w:szCs w:val="28"/>
        </w:rPr>
      </w:pPr>
      <w:r w:rsidRPr="004674A4">
        <w:rPr>
          <w:rFonts w:ascii="Times New Roman" w:hAnsi="Times New Roman"/>
          <w:b/>
          <w:sz w:val="28"/>
          <w:szCs w:val="28"/>
        </w:rPr>
        <w:t>поселения посредством сети Интернет</w:t>
      </w:r>
    </w:p>
    <w:p w:rsidR="00660A08" w:rsidRPr="004674A4" w:rsidRDefault="00660A08" w:rsidP="00660A08">
      <w:pPr>
        <w:pStyle w:val="a3"/>
        <w:rPr>
          <w:rFonts w:ascii="Times New Roman" w:hAnsi="Times New Roman"/>
          <w:b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09 февраля 2009 года N 8-ФЗ "Об обеспечении доступа к информации о деятельности государственных органов и органов местного самоуправления" Администрация Едровского сельского поселения</w:t>
      </w:r>
      <w:r w:rsidRPr="004674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 xml:space="preserve">   1. Утвердить прилагаемые: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1.1.Порядок опубликования информации на официальном сайте Администрации  Едровского сельского поселения;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1.2.Требования к технологическим, программным и лингвистическим средствам обеспечения пользования официальным сайтом Администрации Едровского сельского поселения в сети Интернет;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1.3.Перечень информации о деятельности органов местного самоуправления  Едровского сельского поселения, подлежащей опубликованию на официальном сайте Администрации Едровского сельского поселения.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2. Опубликовать  постановление в информационном бюллетене  "Едровский</w:t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 вестник".</w:t>
      </w:r>
    </w:p>
    <w:p w:rsidR="00660A08" w:rsidRPr="004674A4" w:rsidRDefault="00660A08" w:rsidP="00660A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Глава Едровского сельского поселения</w:t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>Ю.Н.Апраксин</w:t>
      </w:r>
    </w:p>
    <w:p w:rsidR="00660A08" w:rsidRPr="004674A4" w:rsidRDefault="00660A08" w:rsidP="00660A08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8" w:rsidRDefault="00660A08" w:rsidP="00660A08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>Утверждён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постановлением Едровского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16.08.2011  №  39</w:t>
      </w:r>
    </w:p>
    <w:p w:rsidR="00660A08" w:rsidRPr="004674A4" w:rsidRDefault="00660A08" w:rsidP="00660A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ПОРЯДОК</w:t>
      </w:r>
    </w:p>
    <w:p w:rsidR="00660A08" w:rsidRPr="004674A4" w:rsidRDefault="00660A08" w:rsidP="00660A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опубликования информации на официальном сайте</w:t>
      </w:r>
    </w:p>
    <w:p w:rsidR="00660A08" w:rsidRPr="004674A4" w:rsidRDefault="00660A08" w:rsidP="00660A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Администрации Едровского сельского поселения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 xml:space="preserve">1.1. Настоящий Порядок опубликования информации на официальном сайте Администрации Едровского сельского поселения (далее  Порядок) разработан в целях обеспечения в соответствии с нормами действующего законодательства Российской Федерации  размещения информации на официальном сайте Администрации Едровского сельского поселения (далее - официальный сайт) в сети Интернет по адресу: </w:t>
      </w:r>
      <w:r w:rsidRPr="004674A4">
        <w:rPr>
          <w:rFonts w:ascii="Times New Roman" w:hAnsi="Times New Roman" w:cs="Times New Roman"/>
          <w:color w:val="00B0F0"/>
          <w:sz w:val="28"/>
          <w:szCs w:val="28"/>
          <w:lang w:val="en-US"/>
        </w:rPr>
        <w:t>www</w:t>
      </w:r>
      <w:r w:rsidRPr="004674A4">
        <w:rPr>
          <w:rFonts w:ascii="Times New Roman" w:hAnsi="Times New Roman" w:cs="Times New Roman"/>
          <w:color w:val="00B0F0"/>
          <w:sz w:val="28"/>
          <w:szCs w:val="28"/>
        </w:rPr>
        <w:t>.</w:t>
      </w:r>
      <w:proofErr w:type="spellStart"/>
      <w:r w:rsidRPr="004674A4">
        <w:rPr>
          <w:rFonts w:ascii="Times New Roman" w:hAnsi="Times New Roman" w:cs="Times New Roman"/>
          <w:color w:val="00B0F0"/>
          <w:sz w:val="28"/>
          <w:szCs w:val="28"/>
          <w:lang w:val="en-US"/>
        </w:rPr>
        <w:t>edrovoadm</w:t>
      </w:r>
      <w:proofErr w:type="spellEnd"/>
      <w:r w:rsidRPr="004674A4">
        <w:rPr>
          <w:rFonts w:ascii="Times New Roman" w:hAnsi="Times New Roman" w:cs="Times New Roman"/>
          <w:color w:val="00B0F0"/>
          <w:sz w:val="28"/>
          <w:szCs w:val="28"/>
        </w:rPr>
        <w:t>.</w:t>
      </w:r>
      <w:proofErr w:type="spellStart"/>
      <w:r w:rsidRPr="004674A4">
        <w:rPr>
          <w:rFonts w:ascii="Times New Roman" w:hAnsi="Times New Roman" w:cs="Times New Roman"/>
          <w:color w:val="00B0F0"/>
          <w:sz w:val="28"/>
          <w:szCs w:val="28"/>
          <w:lang w:val="en-US"/>
        </w:rPr>
        <w:t>ru</w:t>
      </w:r>
      <w:proofErr w:type="spellEnd"/>
    </w:p>
    <w:p w:rsidR="00660A08" w:rsidRPr="004674A4" w:rsidRDefault="00B601CB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Правовой ос</w:t>
      </w:r>
      <w:r w:rsidR="00660A08" w:rsidRPr="004674A4">
        <w:rPr>
          <w:rFonts w:ascii="Times New Roman" w:hAnsi="Times New Roman" w:cs="Times New Roman"/>
          <w:sz w:val="28"/>
          <w:szCs w:val="28"/>
        </w:rPr>
        <w:t>новой Порядка являются Федеральный закон от 09 февраля 2009 года  N 8-ФЗ "Об обеспечении доступа к информации о деятельности государственных органов и органов местного самоуправления", Федеральный закон от 21июля 2005 года  N 94-ФЗ "О размещении заказов на поставки товаров, выполнение работ, оказание услуг для государственных и муниципальных нужд", Градостроительный кодекс Российской Федерации, Федеральный закон от 29 декабря 2004 года</w:t>
      </w:r>
      <w:proofErr w:type="gramEnd"/>
      <w:r w:rsidR="00660A08" w:rsidRPr="004674A4">
        <w:rPr>
          <w:rFonts w:ascii="Times New Roman" w:hAnsi="Times New Roman" w:cs="Times New Roman"/>
          <w:sz w:val="28"/>
          <w:szCs w:val="28"/>
        </w:rPr>
        <w:t xml:space="preserve"> N 191-ФЗ "О введении в действие Градостроительного кодекса Российской Федерации", Устав  Едровского сельского поселения и другие федеральные и областные законы, нормативно-правовые акты органов местного самоуправления  Едровского сельского поселения.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1.3. Понятия, используемые в настоящем Порядке: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администрирование сайта - информационное наполнение, внесение необходимых изменений в ранее размещенную информацию, непосредственное техническое размещение информации на сайте;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информация о деятельности органов местного самоуправления (далее также  информация) - информация (в том числе документированная), созданная в пределах своих полномочий органами местного самоуправления Едровского сельского поселения или организациями, подведомственными органам местного самоуправления Едровского сельского поселения (далее - подведомственные организации), либо поступившая в указанные органы и организации. К информации о деятельности органов местного самоуправления относятся муниципальные правовые акты, устанавливающие структуру, полномочия, порядок формирования и деятельности указанных органов и организаций, иная информация, касающаяся их деятельности;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 xml:space="preserve">сайт - 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в компьютерной сети объединенная под одним адресом (доменным именем или IP-адресом) совокупность документов частного лица или организации;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lastRenderedPageBreak/>
        <w:tab/>
        <w:t>сеть Интернет - глобальная телекоммуникационная сеть информационных и вычислительных ресурсов;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сопроводительный лист - документ на бумажном носителе, оформляемый по правилам, предусмотренным пунктом 4.2 настоящего Порядка;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провайдер - организация, предоставляющая услуги доступа к Интернету и иные связанные с Интернетом услуги.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Понятия "опубликование информации" и "размещение информации" для целей настоящего Порядка являются тождественными.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b/>
          <w:sz w:val="28"/>
          <w:szCs w:val="28"/>
        </w:rPr>
        <w:t>2. Информация, подлежащая опубликованию на официальном сайте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2.1. Опубликованию на официальном сайте подлежит информация согласно Перечню информации о деятельности органов местного самоуправления  Едровского сельского поселения, подлежащая опубликованию на официальном сайте Администрации Едровского сельского поселения, утвержденная Главой  Едровского сельского поселения.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2.2. На официальном сайте также размещается информация, представленная органами государственной власти Новгородской области и иными органами  и организациями, по согласованию с куратором сайта в соответствии с п. 3.2.1 настоящего Порядка.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b/>
          <w:sz w:val="28"/>
          <w:szCs w:val="28"/>
        </w:rPr>
        <w:t>3. Лица, ответственные за опубликование информации на официальном сайте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3.1. Лицами, ответственными за опубликование информации, являются: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администратор сайта (далее также  администратор) - лицо, в чьи обязанности входит непосредственное (техническое) размещение информации на официальном сайте (администрирование сайта);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674A4">
        <w:rPr>
          <w:rFonts w:ascii="Times New Roman" w:hAnsi="Times New Roman" w:cs="Times New Roman"/>
          <w:sz w:val="28"/>
          <w:szCs w:val="28"/>
        </w:rPr>
        <w:t>куратор сайта (далее также куратор) - лицо, в чьи обязанности входит проверка информации, предполагаемой к опубликованию на официальном сайте, на соответствие нормативным правовым актам Российской Федерации, Новгородской области, муниципальным правовым актам Едровского сельского поселения, регулирующим вопросы размещения информации;</w:t>
      </w:r>
      <w:proofErr w:type="gramEnd"/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отправитель информации (далее также - отправитель) - физическое или юридическое лицо, представляющее информацию для опу</w:t>
      </w:r>
      <w:r>
        <w:rPr>
          <w:rFonts w:ascii="Times New Roman" w:hAnsi="Times New Roman" w:cs="Times New Roman"/>
          <w:sz w:val="28"/>
          <w:szCs w:val="28"/>
        </w:rPr>
        <w:t>бликования на официальном сайте.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3.2. Полномочия лиц, ответственных за опубликование информации: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3.2.1. Куратор сайта: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674A4">
        <w:rPr>
          <w:rFonts w:ascii="Times New Roman" w:hAnsi="Times New Roman" w:cs="Times New Roman"/>
          <w:sz w:val="28"/>
          <w:szCs w:val="28"/>
        </w:rPr>
        <w:t xml:space="preserve">осуществляет проверку информации, представленной к размещению на официальном сайте, перед ее размещением, а также текущую проверку размещенной информации на предмет соответствия Федеральному закону от 09 февраля 2009 года N 8-ФЗ "Об обеспечении доступа к информации о деятельности государственных органов и органов местного самоуправления", а также иным нормативным правовым актам Российской Федерации, </w:t>
      </w:r>
      <w:r w:rsidRPr="004674A4">
        <w:rPr>
          <w:rFonts w:ascii="Times New Roman" w:hAnsi="Times New Roman" w:cs="Times New Roman"/>
          <w:sz w:val="28"/>
          <w:szCs w:val="28"/>
        </w:rPr>
        <w:lastRenderedPageBreak/>
        <w:t>Новгородской области, муниципальным правовым актам Валдайского муниципального района, регулирующим</w:t>
      </w:r>
      <w:proofErr w:type="gramEnd"/>
      <w:r w:rsidRPr="004674A4">
        <w:rPr>
          <w:rFonts w:ascii="Times New Roman" w:hAnsi="Times New Roman" w:cs="Times New Roman"/>
          <w:sz w:val="28"/>
          <w:szCs w:val="28"/>
        </w:rPr>
        <w:t xml:space="preserve"> вопросы размещения информации;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осуществляет согласование представляемой к размещению информации;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отказывает в согласовании размещения представленной информации в случае: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а) несоответствия содержания информации разделу 2 настоящего Порядка;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б) если представленная информация не имеет отношения к деятельности органов местного самоуправления  муниципального района.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В случае выражения согласия на опубликование информации на сопроводительном листе куратором делается запись "Согласовано к размещению" с указанием даты такой записи и подписью куратора. Сопроводительный ли</w:t>
      </w:r>
      <w:proofErr w:type="gramStart"/>
      <w:r w:rsidRPr="004674A4">
        <w:rPr>
          <w:rFonts w:ascii="Times New Roman" w:hAnsi="Times New Roman" w:cs="Times New Roman"/>
          <w:sz w:val="28"/>
          <w:szCs w:val="28"/>
        </w:rPr>
        <w:t>ст с пр</w:t>
      </w:r>
      <w:proofErr w:type="gramEnd"/>
      <w:r w:rsidRPr="004674A4">
        <w:rPr>
          <w:rFonts w:ascii="Times New Roman" w:hAnsi="Times New Roman" w:cs="Times New Roman"/>
          <w:sz w:val="28"/>
          <w:szCs w:val="28"/>
        </w:rPr>
        <w:t>иложенной информацией направляется администратору сайта.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В случае выражения несогласия на опубликование информации на сопроводительном листе куратором делается запись "Отказано в согласовании" с указанием даты такой записи, причин отказа и подписью куратора. Сопроводительный лист, с приложенной информ</w:t>
      </w:r>
      <w:r>
        <w:rPr>
          <w:rFonts w:ascii="Times New Roman" w:hAnsi="Times New Roman" w:cs="Times New Roman"/>
          <w:sz w:val="28"/>
          <w:szCs w:val="28"/>
        </w:rPr>
        <w:t>ацией, возвращается отправителю.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3.2.2. Администратор сайта: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непосредственно размещает представленную информацию на официальном сайте;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отказывает в размещении информации в случае отсутствия согласования размещения так</w:t>
      </w:r>
      <w:r>
        <w:rPr>
          <w:rFonts w:ascii="Times New Roman" w:hAnsi="Times New Roman" w:cs="Times New Roman"/>
          <w:sz w:val="28"/>
          <w:szCs w:val="28"/>
        </w:rPr>
        <w:t>ой информации с куратором сайта.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3.2.3. Отправитель информации: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представляет информацию для опубликования на официальном сайте в порядке, предусмотренном разделом 4 настоящего Порядка;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несет ответственность за содержание представляемой к опубликованию информации, а также своевременность представления такой информации.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3.3. Куратор сайта назначается распоряжением Главы  Едровского сельского поселения.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3.4. Администратор назначается распоряжением Главы  Едровского сельского поселения.</w:t>
      </w:r>
    </w:p>
    <w:p w:rsidR="00660A08" w:rsidRPr="004674A4" w:rsidRDefault="00660A08" w:rsidP="00660A0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b/>
          <w:sz w:val="28"/>
          <w:szCs w:val="28"/>
        </w:rPr>
        <w:t>4. Порядок представления информации для опубликования на официальном сайте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4.1. Информация представляется на электронном носителе в виде электронного документа в следующих форматах: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текстовые документы -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графические изображения -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видеоматериалы -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avi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wmv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mov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mpeg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mpg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аудио (звуковые) материалы - *.mp3, *.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wma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>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lastRenderedPageBreak/>
        <w:tab/>
        <w:t>4.2. При представлении информации для опубликования оформляется сопроводительный ли</w:t>
      </w:r>
      <w:proofErr w:type="gramStart"/>
      <w:r w:rsidRPr="004674A4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Pr="004674A4">
        <w:rPr>
          <w:rFonts w:ascii="Times New Roman" w:hAnsi="Times New Roman" w:cs="Times New Roman"/>
          <w:sz w:val="28"/>
          <w:szCs w:val="28"/>
        </w:rPr>
        <w:t>оизвольной форме с обязательным указанием следующих данных: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конкретное место (раздел, подраздел) в структуре официального сайта, в котором необходимо осуществить размещение информации;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наименование вновь создаваемых разделов (подразделов) - при необходимости их создания;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указание на особое оформление размещаемой информации - при необходимости такого оформления и наличии технической возможности;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предполагаемая дата опубликования информации.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Представленные сведения не должны допускать двоякого их толкования, а любые неточности указанных сведений трактуются администратором сайта по собственному усмотрению.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4.3. Информация, предполагаемая к опубликованию, представляется куратору сайта для согласования, который в течение не более двух рабочих дней осуществляет проверку представленной информации в соответствии со своими полномочиями, установленными пунктом 3.2.1 Порядка.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4.4. В результате согласования куратор сайта направляет информацию администратору сайта для непосредственного размещения.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4.5. Отправитель информации самостоятельно определяет дату опубликования и представляет информацию не менее чем за 5 рабочих дней до наступления указанной даты.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b/>
          <w:sz w:val="28"/>
          <w:szCs w:val="28"/>
        </w:rPr>
        <w:t>5. Техническое размещение информации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5.1. Техническое размещение представленной в порядке,  установленном разделом  4 Правил  информации, осуществляется на официальном сайте Администрации Едровского сельского поселения в сроки,  указанные в п. 4.4  Правил, в соответствии с сопроводительным листом.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 xml:space="preserve"> </w:t>
      </w:r>
      <w:r w:rsidRPr="004674A4">
        <w:rPr>
          <w:rFonts w:ascii="Times New Roman" w:hAnsi="Times New Roman" w:cs="Times New Roman"/>
          <w:sz w:val="28"/>
          <w:szCs w:val="28"/>
        </w:rPr>
        <w:tab/>
        <w:t>5.2. Окончанием срока для опубликования информации является 23 часа 59 минут дня, указанного в сопроводительном листе.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 xml:space="preserve"> </w:t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5.3. </w:t>
      </w:r>
      <w:proofErr w:type="gramStart"/>
      <w:r w:rsidRPr="004674A4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опубликования информации (неполадки в работе сервера, отсутствие интернет - соединения с провайдером, неработоспособность рабочей станции (персонального компьютера) администратора сайта, отсутствие возможности считывания информации с электронного носителя, отсутствие либо </w:t>
      </w:r>
      <w:proofErr w:type="spellStart"/>
      <w:r w:rsidRPr="004674A4">
        <w:rPr>
          <w:rFonts w:ascii="Times New Roman" w:hAnsi="Times New Roman" w:cs="Times New Roman"/>
          <w:sz w:val="28"/>
          <w:szCs w:val="28"/>
        </w:rPr>
        <w:t>нефункционирование</w:t>
      </w:r>
      <w:proofErr w:type="spellEnd"/>
      <w:r w:rsidRPr="004674A4">
        <w:rPr>
          <w:rFonts w:ascii="Times New Roman" w:hAnsi="Times New Roman" w:cs="Times New Roman"/>
          <w:sz w:val="28"/>
          <w:szCs w:val="28"/>
        </w:rPr>
        <w:t xml:space="preserve"> программных и аппаратных средств, необходимых для считывания и размещения информации) отправитель уведомляется об этом в письменной форме в течение двух рабочих дней, а размещение информации осуществляется после</w:t>
      </w:r>
      <w:proofErr w:type="gramEnd"/>
      <w:r w:rsidRPr="004674A4">
        <w:rPr>
          <w:rFonts w:ascii="Times New Roman" w:hAnsi="Times New Roman" w:cs="Times New Roman"/>
          <w:sz w:val="28"/>
          <w:szCs w:val="28"/>
        </w:rPr>
        <w:t xml:space="preserve"> устранения обстоятельств, послуживших препятствием для размещения.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 xml:space="preserve"> В таком случае окончание срока для опубликования информации откладывается в следующем порядке: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 xml:space="preserve"> </w:t>
      </w:r>
      <w:r w:rsidRPr="004674A4">
        <w:rPr>
          <w:rFonts w:ascii="Times New Roman" w:hAnsi="Times New Roman" w:cs="Times New Roman"/>
          <w:sz w:val="28"/>
          <w:szCs w:val="28"/>
        </w:rPr>
        <w:tab/>
        <w:t>до 30 дней отсутствия технической возможности размещения - на 10 рабочих дней;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674A4">
        <w:rPr>
          <w:rFonts w:ascii="Times New Roman" w:hAnsi="Times New Roman" w:cs="Times New Roman"/>
          <w:sz w:val="28"/>
          <w:szCs w:val="28"/>
        </w:rPr>
        <w:tab/>
        <w:t>от 31 дня до 60 дней отсутствия технической возможности размещения - на 15 рабочих дней;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 xml:space="preserve"> более 61 дня отсутствия технической возможности размещения - на 30 рабочих дней.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 xml:space="preserve"> </w:t>
      </w:r>
      <w:r w:rsidRPr="004674A4">
        <w:rPr>
          <w:rFonts w:ascii="Times New Roman" w:hAnsi="Times New Roman" w:cs="Times New Roman"/>
          <w:sz w:val="28"/>
          <w:szCs w:val="28"/>
        </w:rPr>
        <w:tab/>
        <w:t>5.4. В случае отсутствия технической возможности опубликования информации на официальном сайте информация, касающаяся размещения муниципального заказа в рамках Федерального закона от 21июля 2005 N 94-ФЗ "О размещении заказов на поставки товаров, выполнение работ, оказание услуг для государственных и муниципальных нужд" размещается на официальном сайте Новгородской области.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 xml:space="preserve"> </w:t>
      </w:r>
      <w:r w:rsidRPr="004674A4">
        <w:rPr>
          <w:rFonts w:ascii="Times New Roman" w:hAnsi="Times New Roman" w:cs="Times New Roman"/>
          <w:sz w:val="28"/>
          <w:szCs w:val="28"/>
        </w:rPr>
        <w:tab/>
        <w:t>В таком случае отправитель самостоятельно направляет информацию для размещения на официальном сайте Новгородской области.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674A4">
        <w:rPr>
          <w:rFonts w:ascii="Times New Roman" w:hAnsi="Times New Roman" w:cs="Times New Roman"/>
          <w:b/>
          <w:sz w:val="28"/>
          <w:szCs w:val="28"/>
        </w:rPr>
        <w:t>6. Особые положения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6.1. В случае необходимости размещения какой-либо информации в короткие сроки (протоколы по итогам размещения муниципального заказа) в сопроводительном листе делается соответствующая запись со ссылкой на нормативный правовой акт, обязывающий опубликовать представляемую информацию в указанный срок.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Такая информация может быть направлена непосредственно администратору сайта с обязательным письменным уведомлением куратора сайта в течение двух рабочих дней. Куратор сайта впоследствии осуществляет проверку опубликованной информации в соответствии со своими полномочиями и вправе отозвать информацию, не соответствующую нормам действующего законодательства, с обязательным письменным уведомлением лица, представившего такую информацию, в течение двух рабочих дней с момента отзыва с указанием причин отзыва.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      Утверждены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>Едровского сельского поселения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16.08.2011</w:t>
      </w:r>
      <w:r w:rsidRPr="004674A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660A08" w:rsidRPr="004674A4" w:rsidRDefault="00660A08" w:rsidP="00660A0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ТРЕБОВАНИЯ</w:t>
      </w:r>
    </w:p>
    <w:p w:rsidR="00660A08" w:rsidRPr="004674A4" w:rsidRDefault="00660A08" w:rsidP="00660A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к технологическим, программным и лингвистическим средствам</w:t>
      </w:r>
    </w:p>
    <w:p w:rsidR="00660A08" w:rsidRPr="004674A4" w:rsidRDefault="00660A08" w:rsidP="00660A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обеспечения пользования официальным сайтом Администрации</w:t>
      </w:r>
    </w:p>
    <w:p w:rsidR="00660A08" w:rsidRPr="004674A4" w:rsidRDefault="00660A08" w:rsidP="00660A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Едровского сельского поселения в сети Интернет</w:t>
      </w:r>
    </w:p>
    <w:p w:rsidR="00660A08" w:rsidRPr="004674A4" w:rsidRDefault="00660A08" w:rsidP="00660A0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1. Технологические и программные средства обеспечения пользования официальным сайтом Администрации  Едровского сельского поселения в сети Интернет (далее  сайт)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3. Пользователю должна предоставляться наглядная информация о структуре сайта.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4. Технологические и программные средства ведения сайта должны обеспечивать: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а) ежедневное копирование информации на резервный носитель, обеспечивающее возможность ее восстановления с указанного носителя;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б)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в) хранение информации, размещенной на сайте, в течение 5 лет со дня ее первичного размещения.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5. Информация на сайте должна размещаться на русском языке.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  <w:t>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      Утверждён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                Едровского сельского поселения</w:t>
      </w:r>
    </w:p>
    <w:p w:rsidR="00660A08" w:rsidRPr="004674A4" w:rsidRDefault="00660A08" w:rsidP="00660A0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</w:r>
      <w:r w:rsidRPr="004674A4">
        <w:rPr>
          <w:rFonts w:ascii="Times New Roman" w:hAnsi="Times New Roman" w:cs="Times New Roman"/>
          <w:sz w:val="28"/>
          <w:szCs w:val="28"/>
        </w:rPr>
        <w:tab/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16.08.2011</w:t>
      </w:r>
      <w:r w:rsidRPr="004674A4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660A08" w:rsidRPr="004674A4" w:rsidRDefault="00660A08" w:rsidP="00660A0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60A08" w:rsidRPr="004674A4" w:rsidRDefault="00660A08" w:rsidP="00660A0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4619B" w:rsidRPr="004674A4" w:rsidRDefault="00C4619B" w:rsidP="00C4619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 </w:t>
      </w:r>
      <w:r w:rsidRPr="004674A4">
        <w:rPr>
          <w:rFonts w:ascii="Times New Roman" w:hAnsi="Times New Roman" w:cs="Times New Roman"/>
          <w:sz w:val="28"/>
          <w:szCs w:val="28"/>
        </w:rPr>
        <w:t>ПЕРЕЧЕНЬ</w:t>
      </w:r>
    </w:p>
    <w:p w:rsidR="00C4619B" w:rsidRPr="004674A4" w:rsidRDefault="00C4619B" w:rsidP="00C4619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информации о деятельности органов местного самоуправления</w:t>
      </w:r>
    </w:p>
    <w:p w:rsidR="00C4619B" w:rsidRPr="004674A4" w:rsidRDefault="00C4619B" w:rsidP="00C4619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Администрации Едровского сельского поселения, подлежащей</w:t>
      </w:r>
    </w:p>
    <w:p w:rsidR="00C4619B" w:rsidRPr="004674A4" w:rsidRDefault="00C4619B" w:rsidP="00C4619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4A4">
        <w:rPr>
          <w:rFonts w:ascii="Times New Roman" w:hAnsi="Times New Roman" w:cs="Times New Roman"/>
          <w:sz w:val="28"/>
          <w:szCs w:val="28"/>
        </w:rPr>
        <w:t>опубликованию на официальном сайте Администрации Едровского сельского поселения</w:t>
      </w:r>
    </w:p>
    <w:p w:rsidR="00C4619B" w:rsidRPr="007B474D" w:rsidRDefault="00C4619B" w:rsidP="00C4619B">
      <w:pPr>
        <w:tabs>
          <w:tab w:val="left" w:pos="71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4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40"/>
        <w:gridCol w:w="5308"/>
        <w:gridCol w:w="3516"/>
      </w:tblGrid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7B474D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74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7B474D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74D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1837" w:type="pct"/>
            <w:shd w:val="clear" w:color="auto" w:fill="auto"/>
          </w:tcPr>
          <w:p w:rsidR="00C4619B" w:rsidRPr="007B474D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74D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619B" w:rsidRPr="007B474D" w:rsidTr="00CB4DD3">
        <w:tc>
          <w:tcPr>
            <w:tcW w:w="5000" w:type="pct"/>
            <w:gridSpan w:val="4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1.Общая информация об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структура, почтовый адрес, адрес электронной почты (при наличии), номер телефона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состоянии. В течение 5 рабочих дней со дня утверждения, либо изменения структуры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полномочиях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руководителях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поселения, его структурных подразделений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средствах массовой информации, учрежденных Администрацией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5000" w:type="pct"/>
            <w:gridSpan w:val="4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нормотворческой деятельности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27A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правовые акты и иные акты, изданные Администрацией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в случаях, установленных законодательством РФ</w:t>
            </w:r>
            <w:proofErr w:type="gramEnd"/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14 дней со дня подпис</w:t>
            </w:r>
            <w:r w:rsidR="0050225D">
              <w:rPr>
                <w:rFonts w:ascii="Times New Roman" w:eastAsia="Times New Roman" w:hAnsi="Times New Roman" w:cs="Times New Roman"/>
                <w:sz w:val="24"/>
                <w:szCs w:val="24"/>
              </w:rPr>
              <w:t>ания или государственной регист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в со</w:t>
            </w:r>
            <w:r w:rsidR="0050225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действующим законо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дательством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Тексты проектов муниципальных правовых актов  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составлении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РФ о 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контрактной системе в сфере закупок товаров, услуг для обеспечения муниципальных нужд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регламенты, стандарты предоставления государственных и муниципальных услуг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состоянии. В состоянии 5 рабочих дней со дня утверждения либо изменения.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Установленные формы обращений, заявлений и иных документов, принимаемых Администрацией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оряд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обжалования муниципальных правовых актов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об участии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целевых и иных программах, а также о мероприятиях, проводимых органом местного самоуправления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Администрацией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результатах проверок, проводимых администрацией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пределах их полномочий, а также о результатах проверок, проведенных в органе местного самоуправления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5 рабочих дней с момента подписания актов проверок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Ежегодные отчеты Главы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перед Советом депутатов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рабочих дней со дня опубликования отчета Главы поселения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официальных выступлений и заявлений руководителей и заместителей руководителей органа местного самоуправления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рабочих дней со дня выступлений и заявлений</w:t>
            </w:r>
          </w:p>
        </w:tc>
      </w:tr>
      <w:tr w:rsidR="00C4619B" w:rsidRPr="007B474D" w:rsidTr="00CB4DD3">
        <w:tc>
          <w:tcPr>
            <w:tcW w:w="5000" w:type="pct"/>
            <w:gridSpan w:val="4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3.Статистическая информация о деятельности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Ежеквартально, до 20 числа месяца следующего за отчетным кварталом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об использовании Администрацией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выделяемых бюджетных средств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рабочих дней со дня утверждения ежемесячного, ежеквартального, ежегодного использования бюджетных средств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предоставляемых организациями и индивидуальными предпринимателями льготах, отсрочках, рассрочках, о  списании задолженности по платежам в бюджет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5000" w:type="pct"/>
            <w:gridSpan w:val="4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4.Информация о кадровом обеспечении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4619B" w:rsidRPr="007B474D" w:rsidTr="00CB4DD3">
        <w:tc>
          <w:tcPr>
            <w:tcW w:w="390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773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90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773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вакантных должностях муниципальной службы, имеющихся в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рабочих дней со дня объявления вакантной должности</w:t>
            </w:r>
          </w:p>
        </w:tc>
      </w:tr>
      <w:tr w:rsidR="00C4619B" w:rsidRPr="007B474D" w:rsidTr="00CB4DD3">
        <w:tc>
          <w:tcPr>
            <w:tcW w:w="390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773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90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773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90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773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5000" w:type="pct"/>
            <w:gridSpan w:val="4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5.Информация о работе Администрации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Едровского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с обращениями граждан, организаций, общественных объединений, государственных органов, органов местного самоуправления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состоянии. В течение 5 рабочих дней со дня утверждения порядка времени  приема.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должностного лица, к полномочиям которого отнесены организация приема лиц, указанных в подпункте 5.1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Обзоры обращений лиц, указанных в подпункте 5.1 настоящего пункта, а также обобщенную 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о результатах рассмотрения этих обращений и принятых мерах.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 до 15 числа месяца, следующего за </w:t>
            </w:r>
            <w:r w:rsidRPr="005E2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отчетным кварталом</w:t>
            </w:r>
          </w:p>
        </w:tc>
      </w:tr>
      <w:tr w:rsidR="00C4619B" w:rsidRPr="007B474D" w:rsidTr="00CB4DD3">
        <w:tc>
          <w:tcPr>
            <w:tcW w:w="369" w:type="pct"/>
            <w:shd w:val="clear" w:color="auto" w:fill="auto"/>
          </w:tcPr>
          <w:p w:rsidR="00C4619B" w:rsidRPr="005E27A2" w:rsidRDefault="00C4619B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C4619B" w:rsidRPr="005E27A2" w:rsidRDefault="00C4619B" w:rsidP="00CB4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Иная информация о деятельности Главы Едровского сельского поселения и органов местного самоуправления сельского поселения, подлежащая размещению в сети Интернет в соответствии с действующим законодательством</w:t>
            </w:r>
          </w:p>
        </w:tc>
        <w:tc>
          <w:tcPr>
            <w:tcW w:w="1837" w:type="pct"/>
            <w:shd w:val="clear" w:color="auto" w:fill="auto"/>
          </w:tcPr>
          <w:p w:rsidR="00C4619B" w:rsidRPr="005E27A2" w:rsidRDefault="00C4619B" w:rsidP="00CB4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7A2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федеральными законами, актами Правительства Российской Федерации, областными законами и нормативными правовыми актами органов местного самоуправления муниципального района</w:t>
            </w:r>
          </w:p>
        </w:tc>
      </w:tr>
      <w:tr w:rsidR="00943AC8" w:rsidRPr="007B474D" w:rsidTr="00943AC8">
        <w:tc>
          <w:tcPr>
            <w:tcW w:w="5000" w:type="pct"/>
            <w:gridSpan w:val="4"/>
            <w:shd w:val="clear" w:color="auto" w:fill="auto"/>
          </w:tcPr>
          <w:p w:rsidR="00943AC8" w:rsidRPr="005E27A2" w:rsidRDefault="00943AC8" w:rsidP="00CB4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E27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состоянии окружающей среды (экологическая информация)</w:t>
            </w:r>
          </w:p>
        </w:tc>
      </w:tr>
      <w:tr w:rsidR="00943AC8" w:rsidRPr="007B474D" w:rsidTr="00CB4DD3">
        <w:tc>
          <w:tcPr>
            <w:tcW w:w="369" w:type="pct"/>
            <w:shd w:val="clear" w:color="auto" w:fill="auto"/>
          </w:tcPr>
          <w:p w:rsidR="00943AC8" w:rsidRPr="005E27A2" w:rsidRDefault="00943AC8" w:rsidP="00CB4DD3">
            <w:pPr>
              <w:tabs>
                <w:tab w:val="left" w:pos="71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794" w:type="pct"/>
            <w:gridSpan w:val="2"/>
            <w:shd w:val="clear" w:color="auto" w:fill="auto"/>
          </w:tcPr>
          <w:p w:rsidR="00943AC8" w:rsidRPr="00A24A16" w:rsidRDefault="00943AC8" w:rsidP="00943AC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1) О</w:t>
            </w:r>
            <w:r w:rsidRPr="00A24A16">
              <w:rPr>
                <w:color w:val="22272F"/>
              </w:rPr>
              <w:t xml:space="preserve"> состоянии и загрязнении окружающей среды, включая состояние и загрязнение атмосферного воздуха, поверхностных вод водных объектов, почв;</w:t>
            </w:r>
          </w:p>
          <w:p w:rsidR="00943AC8" w:rsidRPr="00A24A16" w:rsidRDefault="00943AC8" w:rsidP="00943AC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24A16">
              <w:rPr>
                <w:color w:val="22272F"/>
              </w:rPr>
              <w:t>2) о радиационной обстановке;</w:t>
            </w:r>
          </w:p>
          <w:p w:rsidR="00943AC8" w:rsidRPr="00A24A16" w:rsidRDefault="00943AC8" w:rsidP="00943AC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24A16">
              <w:rPr>
                <w:color w:val="22272F"/>
              </w:rPr>
              <w:t>3) о стационарных источниках, об уровне и (или) объеме или о массе выбросов, сбросов загрязняющих веществ;</w:t>
            </w:r>
          </w:p>
          <w:p w:rsidR="00943AC8" w:rsidRPr="00A24A16" w:rsidRDefault="00943AC8" w:rsidP="00943AC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24A16">
              <w:rPr>
                <w:color w:val="22272F"/>
              </w:rPr>
              <w:t>4) об обращении с отходами производства и потребления;</w:t>
            </w:r>
          </w:p>
          <w:p w:rsidR="00943AC8" w:rsidRPr="00A24A16" w:rsidRDefault="00943AC8" w:rsidP="00943AC8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24A16">
              <w:rPr>
                <w:color w:val="22272F"/>
              </w:rPr>
              <w:t>5) о мероприятиях по снижению негативного воздействия на окружающую среду.</w:t>
            </w:r>
          </w:p>
          <w:p w:rsidR="00943AC8" w:rsidRDefault="00943AC8" w:rsidP="00CB4D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pct"/>
            <w:shd w:val="clear" w:color="auto" w:fill="auto"/>
          </w:tcPr>
          <w:p w:rsidR="00943AC8" w:rsidRPr="005E27A2" w:rsidRDefault="00943AC8" w:rsidP="00CB4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</w:tr>
    </w:tbl>
    <w:p w:rsidR="00660A08" w:rsidRPr="004674A4" w:rsidRDefault="00660A08" w:rsidP="00660A08">
      <w:pPr>
        <w:rPr>
          <w:b/>
          <w:sz w:val="28"/>
          <w:szCs w:val="28"/>
        </w:rPr>
      </w:pPr>
    </w:p>
    <w:p w:rsidR="003F4A09" w:rsidRDefault="003F4A09"/>
    <w:sectPr w:rsidR="003F4A09" w:rsidSect="00F72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0A08"/>
    <w:rsid w:val="00085847"/>
    <w:rsid w:val="003F4A09"/>
    <w:rsid w:val="0050225D"/>
    <w:rsid w:val="00522BCA"/>
    <w:rsid w:val="00660A08"/>
    <w:rsid w:val="0079194F"/>
    <w:rsid w:val="00943AC8"/>
    <w:rsid w:val="00994C0B"/>
    <w:rsid w:val="00B601CB"/>
    <w:rsid w:val="00BF1DFE"/>
    <w:rsid w:val="00C4619B"/>
    <w:rsid w:val="00ED513A"/>
    <w:rsid w:val="00F3632F"/>
    <w:rsid w:val="00F7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0F"/>
  </w:style>
  <w:style w:type="paragraph" w:styleId="2">
    <w:name w:val="heading 2"/>
    <w:basedOn w:val="a"/>
    <w:next w:val="a"/>
    <w:link w:val="20"/>
    <w:qFormat/>
    <w:rsid w:val="00660A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A08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1"/>
    <w:qFormat/>
    <w:rsid w:val="00660A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660A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660A08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660A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1">
    <w:name w:val="s_1"/>
    <w:basedOn w:val="a"/>
    <w:rsid w:val="00943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3149</Words>
  <Characters>17953</Characters>
  <Application>Microsoft Office Word</Application>
  <DocSecurity>0</DocSecurity>
  <Lines>149</Lines>
  <Paragraphs>42</Paragraphs>
  <ScaleCrop>false</ScaleCrop>
  <Company>Grizli777</Company>
  <LinksUpToDate>false</LinksUpToDate>
  <CharactersWithSpaces>21060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7</cp:revision>
  <dcterms:created xsi:type="dcterms:W3CDTF">2013-01-31T11:32:00Z</dcterms:created>
  <dcterms:modified xsi:type="dcterms:W3CDTF">2021-11-17T05:56:00Z</dcterms:modified>
</cp:coreProperties>
</file>