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2B" w:rsidRPr="001557A9" w:rsidRDefault="00E5512B" w:rsidP="00E5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557A9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1557A9">
        <w:rPr>
          <w:rFonts w:ascii="Times New Roman" w:hAnsi="Times New Roman" w:cs="Times New Roman"/>
          <w:b/>
          <w:sz w:val="24"/>
          <w:szCs w:val="24"/>
        </w:rPr>
        <w:t xml:space="preserve"> Р О Е К Т</w:t>
      </w:r>
    </w:p>
    <w:p w:rsidR="00E5512B" w:rsidRPr="001557A9" w:rsidRDefault="00E5512B" w:rsidP="00E551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512B" w:rsidRPr="001557A9" w:rsidRDefault="00E5512B" w:rsidP="00E5512B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57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Р</w:t>
      </w:r>
      <w:r w:rsidRPr="001557A9">
        <w:rPr>
          <w:rFonts w:ascii="Times New Roman" w:hAnsi="Times New Roman" w:cs="Times New Roman"/>
          <w:b/>
          <w:color w:val="000000"/>
          <w:sz w:val="24"/>
          <w:szCs w:val="24"/>
        </w:rPr>
        <w:t>оссийская   Федерация</w:t>
      </w:r>
    </w:p>
    <w:p w:rsidR="00E5512B" w:rsidRPr="001557A9" w:rsidRDefault="00E5512B" w:rsidP="00E551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A9">
        <w:rPr>
          <w:rFonts w:ascii="Times New Roman" w:hAnsi="Times New Roman" w:cs="Times New Roman"/>
          <w:b/>
          <w:sz w:val="24"/>
          <w:szCs w:val="24"/>
        </w:rPr>
        <w:t>Валдайский район   Новгородская  область</w:t>
      </w:r>
    </w:p>
    <w:p w:rsidR="00E5512B" w:rsidRPr="001557A9" w:rsidRDefault="00E5512B" w:rsidP="00E5512B">
      <w:pPr>
        <w:pStyle w:val="2"/>
        <w:rPr>
          <w:color w:val="000000"/>
          <w:sz w:val="24"/>
        </w:rPr>
      </w:pPr>
      <w:r w:rsidRPr="001557A9">
        <w:rPr>
          <w:color w:val="000000"/>
          <w:sz w:val="24"/>
        </w:rPr>
        <w:t>Совет депутатов Едровского сельского поселения</w:t>
      </w:r>
    </w:p>
    <w:p w:rsidR="00E5512B" w:rsidRPr="001557A9" w:rsidRDefault="00E5512B" w:rsidP="00E551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5512B">
        <w:rPr>
          <w:rFonts w:ascii="Times New Roman" w:hAnsi="Times New Roman" w:cs="Times New Roman"/>
          <w:b/>
          <w:sz w:val="20"/>
          <w:szCs w:val="20"/>
        </w:rPr>
        <w:t>О внесении изменений в решение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5512B">
        <w:rPr>
          <w:rFonts w:ascii="Times New Roman" w:hAnsi="Times New Roman" w:cs="Times New Roman"/>
          <w:b/>
          <w:sz w:val="20"/>
          <w:szCs w:val="20"/>
        </w:rPr>
        <w:t>Совета депутатов Едровского</w:t>
      </w:r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5512B">
        <w:rPr>
          <w:rFonts w:ascii="Times New Roman" w:hAnsi="Times New Roman" w:cs="Times New Roman"/>
          <w:b/>
          <w:sz w:val="20"/>
          <w:szCs w:val="20"/>
        </w:rPr>
        <w:t>сельского поселения от 27.12.2018г. № 141                                                                                           «О бюджете Едровского   сельского поселения                                                                         на 2019 год и плановый период 2020 и 2021 годов»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5512B">
        <w:rPr>
          <w:rFonts w:ascii="Times New Roman" w:hAnsi="Times New Roman" w:cs="Times New Roman"/>
          <w:b/>
          <w:sz w:val="20"/>
          <w:szCs w:val="20"/>
        </w:rPr>
        <w:t>Совет депутатов Едровского сельского поселения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5512B">
        <w:rPr>
          <w:rFonts w:ascii="Times New Roman" w:hAnsi="Times New Roman" w:cs="Times New Roman"/>
          <w:b/>
          <w:sz w:val="20"/>
          <w:szCs w:val="20"/>
        </w:rPr>
        <w:t>РЕШИЛ: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        Внести в  решение Совета депутатов Едровского сельского поселения от 25.12.2017 № 141</w:t>
      </w:r>
      <w:r w:rsidRPr="00E551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5512B">
        <w:rPr>
          <w:rFonts w:ascii="Times New Roman" w:hAnsi="Times New Roman" w:cs="Times New Roman"/>
          <w:sz w:val="20"/>
          <w:szCs w:val="20"/>
        </w:rPr>
        <w:t xml:space="preserve"> «О   бюджете Едровского сельского поселения на 2019 год и плановый период 2020 и 2021 годов» следующие изменения:      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       1. Установить  основные характеристики бюджета Едровского сельского поселения (далее –   бюджет поселения) на 2019 год:</w:t>
      </w:r>
    </w:p>
    <w:p w:rsidR="00E5512B" w:rsidRPr="00E5512B" w:rsidRDefault="00E5512B" w:rsidP="00E5512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прогнозируемый общий объем доходов бюджета поселения в сумме </w:t>
      </w:r>
    </w:p>
    <w:p w:rsidR="00E5512B" w:rsidRPr="00E5512B" w:rsidRDefault="00E5512B" w:rsidP="00E5512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>10061956,00 рублей;</w:t>
      </w:r>
    </w:p>
    <w:p w:rsidR="00E5512B" w:rsidRPr="00E5512B" w:rsidRDefault="00E5512B" w:rsidP="00E5512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общий объем расходов бюджета поселения в сумме 11280587,93 рублей;   </w:t>
      </w:r>
    </w:p>
    <w:p w:rsidR="00E5512B" w:rsidRPr="00E5512B" w:rsidRDefault="00E5512B" w:rsidP="00E5512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прогнозируемый дефицит бюджета поселения в сумме 1218631,93 рублей.  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      2. Утвердить общий объем бюджетных ассигнований, направляемых на исполнение публичных нормативных обязательств на  2019 год в сумме 299641,89 рубль, согласно приложению 10.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      3. Приложения 4,6,11 к решению Совета депутатов Едровского сельского поселения изложить в прилагаемых редакциях.</w:t>
      </w:r>
    </w:p>
    <w:p w:rsidR="00E5512B" w:rsidRPr="00E5512B" w:rsidRDefault="00E5512B" w:rsidP="00E5512B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>4.Опубликовать данное решение в информационном бюллетене «Едровский Вестник» и на официальном сайте Администрации Едровского сельского поселения.</w:t>
      </w:r>
    </w:p>
    <w:p w:rsidR="00E5512B" w:rsidRPr="00E5512B" w:rsidRDefault="00E5512B" w:rsidP="00E5512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Глава Едровского сельского поселения                                    С.В.Моденков       </w:t>
      </w:r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>Проект подготовила и завизировала:</w:t>
      </w:r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 xml:space="preserve">Специалист Едровского сельского поселения                               </w:t>
      </w:r>
      <w:proofErr w:type="spellStart"/>
      <w:r w:rsidRPr="00E5512B">
        <w:rPr>
          <w:rFonts w:ascii="Times New Roman" w:hAnsi="Times New Roman" w:cs="Times New Roman"/>
          <w:sz w:val="20"/>
          <w:szCs w:val="20"/>
        </w:rPr>
        <w:t>М.Н.Баландина</w:t>
      </w:r>
      <w:proofErr w:type="spellEnd"/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>Разослать: дело-1</w:t>
      </w:r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>Прокуратура-1</w:t>
      </w:r>
    </w:p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5512B">
        <w:rPr>
          <w:rFonts w:ascii="Times New Roman" w:hAnsi="Times New Roman" w:cs="Times New Roman"/>
          <w:sz w:val="20"/>
          <w:szCs w:val="20"/>
        </w:rPr>
        <w:t>Депутаты-10</w:t>
      </w:r>
    </w:p>
    <w:p w:rsidR="00000000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A743C">
        <w:rPr>
          <w:rFonts w:ascii="Calibri" w:eastAsia="Times New Roman" w:hAnsi="Calibri" w:cs="Times New Roman"/>
        </w:rPr>
        <w:lastRenderedPageBreak/>
        <w:t xml:space="preserve">                                       </w:t>
      </w:r>
      <w:r w:rsidRPr="00E5512B">
        <w:rPr>
          <w:rFonts w:ascii="Times New Roman" w:eastAsia="Times New Roman" w:hAnsi="Times New Roman" w:cs="Times New Roman"/>
          <w:b/>
        </w:rPr>
        <w:t>ПОЯСНИТЕЛЬНАЯ  ЗАПИСКА</w:t>
      </w:r>
    </w:p>
    <w:p w:rsidR="00E5512B" w:rsidRPr="00E5512B" w:rsidRDefault="00E5512B" w:rsidP="00E5512B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E5512B">
        <w:rPr>
          <w:rFonts w:ascii="Times New Roman" w:eastAsia="Times New Roman" w:hAnsi="Times New Roman" w:cs="Times New Roman"/>
          <w:b/>
        </w:rPr>
        <w:t>к  решению Совета депутатов Едровского сельского поселения  "О внесении изменений в решение Совета депутатов "О бюджете Едровского сельского поселения на 2019 год и плановый период 2020 и 2021 годов"</w:t>
      </w:r>
    </w:p>
    <w:p w:rsidR="00E5512B" w:rsidRPr="00E5512B" w:rsidRDefault="00E5512B" w:rsidP="00E5512B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ab/>
      </w: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  <w:b/>
        </w:rPr>
        <w:tab/>
      </w:r>
      <w:r w:rsidRPr="00E5512B">
        <w:rPr>
          <w:rFonts w:ascii="Times New Roman" w:eastAsia="Times New Roman" w:hAnsi="Times New Roman" w:cs="Times New Roman"/>
        </w:rPr>
        <w:t xml:space="preserve">Перераспределены бюджетные ассигнования внутри раздела 0113 в рамках программы «Информатизация Едровского сельского поселения»: </w:t>
      </w: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>Уменьшены ассигнования по мероприятиям «Сопровождение программного обеспечения в администрации сельского поселения» на 10578 рублей; на «Услуги связи» на 4000 рублей; «Обслуживание оргтехники»- на 9422 рубля; соответственной увеличены ассигнования на мероприятия «Приобретение оргтехники» на 24000 рублей.</w:t>
      </w: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>Внутри раздела 0503 «Благоустройство» перераспределены ассигнования с целевой статьи «Уличное освещение» на целевую статью «Прочие мероприятия» на сумму 10000 рублей.</w:t>
      </w: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 xml:space="preserve">          </w:t>
      </w:r>
    </w:p>
    <w:p w:rsidR="00E5512B" w:rsidRPr="00E5512B" w:rsidRDefault="00E5512B" w:rsidP="00E5512B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>В целом после внесения изменений в бюджет сумма доходов:</w:t>
      </w: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ab/>
        <w:t>на 2019 год  составила 10061956,00 рублей</w:t>
      </w:r>
      <w:proofErr w:type="gramStart"/>
      <w:r w:rsidRPr="00E5512B">
        <w:rPr>
          <w:rFonts w:ascii="Times New Roman" w:eastAsia="Times New Roman" w:hAnsi="Times New Roman" w:cs="Times New Roman"/>
        </w:rPr>
        <w:t xml:space="preserve"> ;</w:t>
      </w:r>
      <w:proofErr w:type="gramEnd"/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ab/>
        <w:t>сумма расходов:</w:t>
      </w: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 xml:space="preserve"> </w:t>
      </w:r>
      <w:r w:rsidRPr="00E5512B">
        <w:rPr>
          <w:rFonts w:ascii="Times New Roman" w:eastAsia="Times New Roman" w:hAnsi="Times New Roman" w:cs="Times New Roman"/>
        </w:rPr>
        <w:tab/>
        <w:t>на 2019 год  составила 11280587,93 рублей;</w:t>
      </w: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E5512B" w:rsidRPr="00E5512B" w:rsidRDefault="00E5512B" w:rsidP="00E5512B">
      <w:pPr>
        <w:spacing w:after="0"/>
        <w:jc w:val="both"/>
        <w:rPr>
          <w:rFonts w:ascii="Times New Roman" w:eastAsia="Times New Roman" w:hAnsi="Times New Roman" w:cs="Times New Roman"/>
        </w:rPr>
      </w:pPr>
      <w:r w:rsidRPr="00E5512B">
        <w:rPr>
          <w:rFonts w:ascii="Times New Roman" w:eastAsia="Times New Roman" w:hAnsi="Times New Roman" w:cs="Times New Roman"/>
        </w:rPr>
        <w:tab/>
        <w:t xml:space="preserve">размер дефицита на 2019 год составляет 1 218 631,93 рубль.  </w:t>
      </w:r>
    </w:p>
    <w:p w:rsidR="00E5512B" w:rsidRDefault="00E5512B" w:rsidP="00E5512B">
      <w:pPr>
        <w:spacing w:after="0"/>
        <w:rPr>
          <w:rFonts w:ascii="Times New Roman" w:hAnsi="Times New Roman" w:cs="Times New Roman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93" w:type="dxa"/>
        <w:tblLook w:val="04A0"/>
      </w:tblPr>
      <w:tblGrid>
        <w:gridCol w:w="5181"/>
        <w:gridCol w:w="246"/>
        <w:gridCol w:w="246"/>
        <w:gridCol w:w="619"/>
        <w:gridCol w:w="1168"/>
        <w:gridCol w:w="625"/>
        <w:gridCol w:w="1173"/>
        <w:gridCol w:w="220"/>
      </w:tblGrid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5512B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группам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видов расходов функциональной классификации расходов бюджета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Едровского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сельского поселения на 2019 год</w:t>
            </w: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4871061,33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688100,00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40100,00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206700,00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,в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ысших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Федерации,местных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3599591,33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3247387,33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2453350,00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1785000,00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146850,00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521500,00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27334,24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6978,00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6588,00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13768,24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340080,00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30180,00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71900,00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74507,40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57225,37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17282,03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Равитие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1818440,78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1804440,78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Восстановление (ремонт, благоустройство) воинских захоронений на территории Едровского сельского поселения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97900 L299F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525750,00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97900 L299F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525750,00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97900 L299F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525750,00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Государственная поддержка в сфере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инематографии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области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здравоохранения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порта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физической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11280587,93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93" w:type="dxa"/>
        <w:tblLook w:val="04A0"/>
      </w:tblPr>
      <w:tblGrid>
        <w:gridCol w:w="4827"/>
        <w:gridCol w:w="248"/>
        <w:gridCol w:w="248"/>
        <w:gridCol w:w="545"/>
        <w:gridCol w:w="597"/>
        <w:gridCol w:w="1104"/>
        <w:gridCol w:w="595"/>
        <w:gridCol w:w="1094"/>
        <w:gridCol w:w="220"/>
      </w:tblGrid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5512B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Ведомственная структура расходов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Едровского сельского поселения на 2019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Расх</w:t>
            </w:r>
            <w:proofErr w:type="spellEnd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Администрация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11280587,93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4871061,33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934900,00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688100,00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40100,00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206700,00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,в</w:t>
            </w:r>
            <w:proofErr w:type="gramEnd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ысших</w:t>
            </w:r>
            <w:proofErr w:type="spellEnd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Федерации,местных</w:t>
            </w:r>
            <w:proofErr w:type="spellEnd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3599591,33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3247387,33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2453350,00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1785000,00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146850,00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521500,00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766703,09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27334,24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6978,00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6588,00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13768,24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340080,00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30180,00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71900,00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E551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291400,00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74507,40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57225,37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17282,03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5018,60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о(</w:t>
            </w:r>
            <w:proofErr w:type="gramEnd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программа "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Равитие</w:t>
            </w:r>
            <w:proofErr w:type="spell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1818440,78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1804440,78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76518,78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9160,00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Закупка товаров</w:t>
            </w:r>
            <w:proofErr w:type="gram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564412,00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Восстановление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97900 L2990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525750,00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97900 L2990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525750,00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97900 L2990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525750,00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</w:t>
            </w:r>
            <w:r w:rsidRPr="00E551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04000 </w:t>
            </w:r>
            <w:r w:rsidRPr="00E551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Государственная поддержка в сфере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культуры</w:t>
            </w:r>
            <w:proofErr w:type="gram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,к</w:t>
            </w:r>
            <w:proofErr w:type="gram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инематографии</w:t>
            </w:r>
            <w:proofErr w:type="spell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299641,89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Мероприятия в области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здравоохранения</w:t>
            </w:r>
            <w:proofErr w:type="gram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,с</w:t>
            </w:r>
            <w:proofErr w:type="gram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порта</w:t>
            </w:r>
            <w:proofErr w:type="spellEnd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 и физической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00000 </w:t>
            </w:r>
            <w:proofErr w:type="spellStart"/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11280587,93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93" w:type="dxa"/>
        <w:tblLook w:val="04A0"/>
      </w:tblPr>
      <w:tblGrid>
        <w:gridCol w:w="5175"/>
        <w:gridCol w:w="250"/>
        <w:gridCol w:w="250"/>
        <w:gridCol w:w="640"/>
        <w:gridCol w:w="1117"/>
        <w:gridCol w:w="638"/>
        <w:gridCol w:w="1188"/>
        <w:gridCol w:w="220"/>
      </w:tblGrid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5512B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Распределение бюджетных ассигнований на финансовое обеспечение реализации муниципальных программ Едровского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сельского поселения на 2019 год</w:t>
            </w: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Расх</w:t>
            </w:r>
            <w:proofErr w:type="spellEnd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E5512B">
              <w:rPr>
                <w:rFonts w:ascii="Arial CYR" w:eastAsia="Times New Roman" w:hAnsi="Arial CYR" w:cs="Arial CYR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11124,00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103422,00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34578,00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4124137,93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721012,00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1479125,93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Муниципальная программа "</w:t>
            </w:r>
            <w:proofErr w:type="spellStart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Равитие</w:t>
            </w:r>
            <w:proofErr w:type="spellEnd"/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103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9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08000 26140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08000 26140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61600,00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512B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12B" w:rsidRPr="00E5512B" w:rsidRDefault="00E5512B" w:rsidP="00E551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551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4434861,93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E5512B" w:rsidRPr="00E5512B" w:rsidTr="00E5512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12B" w:rsidRPr="00E5512B" w:rsidRDefault="00E5512B" w:rsidP="00E551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E5512B" w:rsidRPr="00E5512B" w:rsidRDefault="00E5512B" w:rsidP="00E5512B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E5512B" w:rsidRPr="00E55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512B"/>
    <w:rsid w:val="00E55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5512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512B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a3">
    <w:name w:val="Знак Знак Знак Знак Знак Знак"/>
    <w:basedOn w:val="a"/>
    <w:rsid w:val="00E551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E5512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5512B"/>
    <w:rPr>
      <w:color w:val="800080"/>
      <w:u w:val="single"/>
    </w:rPr>
  </w:style>
  <w:style w:type="paragraph" w:customStyle="1" w:styleId="xl65">
    <w:name w:val="xl65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E551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0">
    <w:name w:val="xl80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1">
    <w:name w:val="xl81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7">
    <w:name w:val="xl87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8">
    <w:name w:val="xl88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9">
    <w:name w:val="xl89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90">
    <w:name w:val="xl90"/>
    <w:basedOn w:val="a"/>
    <w:rsid w:val="00E551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E5512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551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2">
    <w:name w:val="xl10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551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6">
    <w:name w:val="xl106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5512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551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E5512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1">
    <w:name w:val="xl111"/>
    <w:basedOn w:val="a"/>
    <w:rsid w:val="00E5512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2">
    <w:name w:val="xl112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5">
    <w:name w:val="xl115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6">
    <w:name w:val="xl116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551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5512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5">
    <w:name w:val="xl125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29">
    <w:name w:val="xl129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31">
    <w:name w:val="xl131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8">
    <w:name w:val="xl138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9">
    <w:name w:val="xl139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43">
    <w:name w:val="xl143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49">
    <w:name w:val="xl149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E5512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52">
    <w:name w:val="xl152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E5512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6">
    <w:name w:val="xl156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E5512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2">
    <w:name w:val="xl16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7">
    <w:name w:val="xl167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8">
    <w:name w:val="xl168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9">
    <w:name w:val="xl169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1">
    <w:name w:val="xl171"/>
    <w:basedOn w:val="a"/>
    <w:rsid w:val="00E5512B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2">
    <w:name w:val="xl172"/>
    <w:basedOn w:val="a"/>
    <w:rsid w:val="00E5512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3">
    <w:name w:val="xl173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5">
    <w:name w:val="xl175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6">
    <w:name w:val="xl176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78">
    <w:name w:val="xl178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79">
    <w:name w:val="xl179"/>
    <w:basedOn w:val="a"/>
    <w:rsid w:val="00E551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0">
    <w:name w:val="xl180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E5512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3">
    <w:name w:val="xl183"/>
    <w:basedOn w:val="a"/>
    <w:rsid w:val="00E5512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84">
    <w:name w:val="xl184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E551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89">
    <w:name w:val="xl189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90">
    <w:name w:val="xl190"/>
    <w:basedOn w:val="a"/>
    <w:rsid w:val="00E5512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1">
    <w:name w:val="xl191"/>
    <w:basedOn w:val="a"/>
    <w:rsid w:val="00E5512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92">
    <w:name w:val="xl192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93">
    <w:name w:val="xl193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4">
    <w:name w:val="xl194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5">
    <w:name w:val="xl195"/>
    <w:basedOn w:val="a"/>
    <w:rsid w:val="00E5512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96">
    <w:name w:val="xl196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97">
    <w:name w:val="xl197"/>
    <w:basedOn w:val="a"/>
    <w:rsid w:val="00E551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98">
    <w:name w:val="xl198"/>
    <w:basedOn w:val="a"/>
    <w:rsid w:val="00E551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99">
    <w:name w:val="xl199"/>
    <w:basedOn w:val="a"/>
    <w:rsid w:val="00E5512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00">
    <w:name w:val="xl200"/>
    <w:basedOn w:val="a"/>
    <w:rsid w:val="00E5512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E551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03">
    <w:name w:val="xl203"/>
    <w:basedOn w:val="a"/>
    <w:rsid w:val="00E551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04">
    <w:name w:val="xl204"/>
    <w:basedOn w:val="a"/>
    <w:rsid w:val="00E5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E5512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E5512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E551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6616</Words>
  <Characters>37714</Characters>
  <Application>Microsoft Office Word</Application>
  <DocSecurity>0</DocSecurity>
  <Lines>314</Lines>
  <Paragraphs>88</Paragraphs>
  <ScaleCrop>false</ScaleCrop>
  <Company/>
  <LinksUpToDate>false</LinksUpToDate>
  <CharactersWithSpaces>44242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2019-12-20T12:35:00Z</dcterms:created>
  <dcterms:modified xsi:type="dcterms:W3CDTF">2019-12-20T12:40:00Z</dcterms:modified>
</cp:coreProperties>
</file>