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EBF" w:rsidRPr="006D1EBF" w:rsidRDefault="006D1EBF" w:rsidP="006D1EBF">
      <w:pPr>
        <w:spacing w:after="0"/>
        <w:jc w:val="both"/>
        <w:rPr>
          <w:rFonts w:ascii="Times New Roman" w:hAnsi="Times New Roman" w:cs="Times New Roman"/>
          <w:b/>
        </w:rPr>
      </w:pPr>
      <w:r w:rsidRPr="006D1EBF">
        <w:rPr>
          <w:rFonts w:ascii="Times New Roman" w:hAnsi="Times New Roman" w:cs="Times New Roman"/>
          <w:b/>
        </w:rPr>
        <w:t xml:space="preserve">                                                               </w:t>
      </w:r>
      <w:proofErr w:type="gramStart"/>
      <w:r w:rsidRPr="006D1EBF">
        <w:rPr>
          <w:rFonts w:ascii="Times New Roman" w:hAnsi="Times New Roman" w:cs="Times New Roman"/>
          <w:b/>
        </w:rPr>
        <w:t>П</w:t>
      </w:r>
      <w:proofErr w:type="gramEnd"/>
      <w:r w:rsidRPr="006D1EBF">
        <w:rPr>
          <w:rFonts w:ascii="Times New Roman" w:hAnsi="Times New Roman" w:cs="Times New Roman"/>
          <w:b/>
        </w:rPr>
        <w:t xml:space="preserve"> Р О Е К Т</w:t>
      </w:r>
    </w:p>
    <w:p w:rsidR="006D1EBF" w:rsidRPr="006D1EBF" w:rsidRDefault="006D1EBF" w:rsidP="006D1EBF">
      <w:pPr>
        <w:spacing w:after="0"/>
        <w:jc w:val="both"/>
        <w:rPr>
          <w:rFonts w:ascii="Times New Roman" w:hAnsi="Times New Roman" w:cs="Times New Roman"/>
          <w:b/>
        </w:rPr>
      </w:pPr>
    </w:p>
    <w:p w:rsidR="006D1EBF" w:rsidRPr="006D1EBF" w:rsidRDefault="006D1EBF" w:rsidP="006D1EBF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D1EBF">
        <w:rPr>
          <w:rFonts w:ascii="Times New Roman" w:hAnsi="Times New Roman" w:cs="Times New Roman"/>
          <w:b/>
        </w:rPr>
        <w:t xml:space="preserve">                                                      Р</w:t>
      </w:r>
      <w:r w:rsidRPr="006D1EBF">
        <w:rPr>
          <w:rFonts w:ascii="Times New Roman" w:hAnsi="Times New Roman" w:cs="Times New Roman"/>
          <w:b/>
          <w:color w:val="000000"/>
          <w:sz w:val="28"/>
          <w:szCs w:val="28"/>
        </w:rPr>
        <w:t>оссийская   Федерация</w:t>
      </w:r>
    </w:p>
    <w:p w:rsidR="006D1EBF" w:rsidRPr="006D1EBF" w:rsidRDefault="006D1EBF" w:rsidP="006D1E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1EBF">
        <w:rPr>
          <w:rFonts w:ascii="Times New Roman" w:hAnsi="Times New Roman" w:cs="Times New Roman"/>
          <w:b/>
          <w:sz w:val="28"/>
          <w:szCs w:val="28"/>
        </w:rPr>
        <w:t>Валдайский район   Новгородская  область</w:t>
      </w:r>
    </w:p>
    <w:p w:rsidR="006D1EBF" w:rsidRPr="006D1EBF" w:rsidRDefault="006D1EBF" w:rsidP="006D1EBF">
      <w:pPr>
        <w:pStyle w:val="2"/>
        <w:rPr>
          <w:color w:val="000000"/>
          <w:sz w:val="28"/>
          <w:szCs w:val="28"/>
        </w:rPr>
      </w:pPr>
      <w:r w:rsidRPr="006D1EBF">
        <w:rPr>
          <w:color w:val="000000"/>
          <w:sz w:val="28"/>
          <w:szCs w:val="28"/>
        </w:rPr>
        <w:t>Совет депутатов Едровского сельского поселения</w:t>
      </w:r>
    </w:p>
    <w:p w:rsidR="006D1EBF" w:rsidRPr="006D1EBF" w:rsidRDefault="006D1EBF" w:rsidP="006D1E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1EBF" w:rsidRPr="006D1EBF" w:rsidRDefault="006D1EBF" w:rsidP="006D1EBF">
      <w:pPr>
        <w:spacing w:after="0"/>
        <w:jc w:val="center"/>
        <w:rPr>
          <w:rFonts w:ascii="Times New Roman" w:hAnsi="Times New Roman" w:cs="Times New Roman"/>
        </w:rPr>
      </w:pPr>
    </w:p>
    <w:p w:rsidR="006D1EBF" w:rsidRPr="006D1EBF" w:rsidRDefault="006D1EBF" w:rsidP="006D1EBF">
      <w:pPr>
        <w:spacing w:after="0"/>
        <w:rPr>
          <w:rFonts w:ascii="Times New Roman" w:hAnsi="Times New Roman" w:cs="Times New Roman"/>
          <w:b/>
          <w:sz w:val="28"/>
        </w:rPr>
      </w:pPr>
      <w:r w:rsidRPr="006D1EBF">
        <w:rPr>
          <w:rFonts w:ascii="Times New Roman" w:hAnsi="Times New Roman" w:cs="Times New Roman"/>
        </w:rPr>
        <w:t xml:space="preserve">                                                           </w:t>
      </w:r>
      <w:r w:rsidRPr="006D1EBF">
        <w:rPr>
          <w:rFonts w:ascii="Times New Roman" w:hAnsi="Times New Roman" w:cs="Times New Roman"/>
          <w:b/>
        </w:rPr>
        <w:t xml:space="preserve"> </w:t>
      </w:r>
      <w:proofErr w:type="gramStart"/>
      <w:r w:rsidRPr="006D1EBF">
        <w:rPr>
          <w:rFonts w:ascii="Times New Roman" w:hAnsi="Times New Roman" w:cs="Times New Roman"/>
          <w:b/>
          <w:sz w:val="28"/>
        </w:rPr>
        <w:t>Р</w:t>
      </w:r>
      <w:proofErr w:type="gramEnd"/>
      <w:r w:rsidRPr="006D1EBF">
        <w:rPr>
          <w:rFonts w:ascii="Times New Roman" w:hAnsi="Times New Roman" w:cs="Times New Roman"/>
          <w:b/>
          <w:sz w:val="28"/>
        </w:rPr>
        <w:t xml:space="preserve"> Е Ш Е Н И Е</w:t>
      </w:r>
    </w:p>
    <w:p w:rsidR="006D1EBF" w:rsidRPr="006D1EBF" w:rsidRDefault="006D1EBF" w:rsidP="006D1EBF">
      <w:pPr>
        <w:pStyle w:val="a4"/>
        <w:tabs>
          <w:tab w:val="left" w:pos="708"/>
        </w:tabs>
        <w:rPr>
          <w:rFonts w:ascii="Times New Roman" w:hAnsi="Times New Roman" w:cs="Times New Roman"/>
        </w:rPr>
      </w:pPr>
    </w:p>
    <w:p w:rsidR="006D1EBF" w:rsidRPr="006D1EBF" w:rsidRDefault="006D1EBF" w:rsidP="006D1EBF">
      <w:pPr>
        <w:spacing w:after="0"/>
        <w:rPr>
          <w:rFonts w:ascii="Times New Roman" w:hAnsi="Times New Roman" w:cs="Times New Roman"/>
          <w:b/>
        </w:rPr>
      </w:pPr>
      <w:r w:rsidRPr="006D1EBF">
        <w:rPr>
          <w:rFonts w:ascii="Times New Roman" w:hAnsi="Times New Roman" w:cs="Times New Roman"/>
          <w:b/>
        </w:rPr>
        <w:t>от             2019  № ________</w:t>
      </w:r>
    </w:p>
    <w:p w:rsidR="006D1EBF" w:rsidRPr="006D1EBF" w:rsidRDefault="006D1EBF" w:rsidP="006D1EBF">
      <w:pPr>
        <w:spacing w:after="0"/>
        <w:jc w:val="both"/>
        <w:rPr>
          <w:rFonts w:ascii="Times New Roman" w:hAnsi="Times New Roman" w:cs="Times New Roman"/>
          <w:b/>
        </w:rPr>
      </w:pPr>
      <w:r w:rsidRPr="006D1EBF">
        <w:rPr>
          <w:rFonts w:ascii="Times New Roman" w:hAnsi="Times New Roman" w:cs="Times New Roman"/>
          <w:b/>
        </w:rPr>
        <w:t>с</w:t>
      </w:r>
      <w:proofErr w:type="gramStart"/>
      <w:r w:rsidRPr="006D1EBF">
        <w:rPr>
          <w:rFonts w:ascii="Times New Roman" w:hAnsi="Times New Roman" w:cs="Times New Roman"/>
          <w:b/>
        </w:rPr>
        <w:t>.Е</w:t>
      </w:r>
      <w:proofErr w:type="gramEnd"/>
      <w:r w:rsidRPr="006D1EBF">
        <w:rPr>
          <w:rFonts w:ascii="Times New Roman" w:hAnsi="Times New Roman" w:cs="Times New Roman"/>
          <w:b/>
        </w:rPr>
        <w:t>дрово</w:t>
      </w:r>
      <w:r w:rsidRPr="006D1EBF">
        <w:rPr>
          <w:rFonts w:ascii="Times New Roman" w:hAnsi="Times New Roman" w:cs="Times New Roman"/>
          <w:b/>
        </w:rPr>
        <w:br/>
      </w:r>
      <w:r w:rsidRPr="006D1EBF">
        <w:rPr>
          <w:rFonts w:ascii="Times New Roman" w:hAnsi="Times New Roman" w:cs="Times New Roman"/>
        </w:rPr>
        <w:br/>
      </w:r>
      <w:r w:rsidRPr="006D1EBF">
        <w:rPr>
          <w:rFonts w:ascii="Times New Roman" w:hAnsi="Times New Roman" w:cs="Times New Roman"/>
        </w:rPr>
        <w:br/>
      </w:r>
      <w:r w:rsidRPr="006D1EBF">
        <w:rPr>
          <w:rFonts w:ascii="Times New Roman" w:hAnsi="Times New Roman" w:cs="Times New Roman"/>
          <w:b/>
        </w:rPr>
        <w:t>О внесении изменений в решение</w:t>
      </w:r>
    </w:p>
    <w:p w:rsidR="006D1EBF" w:rsidRPr="006D1EBF" w:rsidRDefault="006D1EBF" w:rsidP="006D1EBF">
      <w:pPr>
        <w:spacing w:after="0"/>
        <w:jc w:val="both"/>
        <w:rPr>
          <w:rFonts w:ascii="Times New Roman" w:hAnsi="Times New Roman" w:cs="Times New Roman"/>
          <w:b/>
        </w:rPr>
      </w:pPr>
      <w:r w:rsidRPr="006D1EBF">
        <w:rPr>
          <w:rFonts w:ascii="Times New Roman" w:hAnsi="Times New Roman" w:cs="Times New Roman"/>
          <w:b/>
        </w:rPr>
        <w:t>Совета депутатов Едровского</w:t>
      </w:r>
    </w:p>
    <w:p w:rsidR="006D1EBF" w:rsidRPr="006D1EBF" w:rsidRDefault="006D1EBF" w:rsidP="006D1EBF">
      <w:pPr>
        <w:spacing w:after="0"/>
        <w:rPr>
          <w:rFonts w:ascii="Times New Roman" w:hAnsi="Times New Roman" w:cs="Times New Roman"/>
          <w:b/>
        </w:rPr>
      </w:pPr>
      <w:r w:rsidRPr="006D1EBF">
        <w:rPr>
          <w:rFonts w:ascii="Times New Roman" w:hAnsi="Times New Roman" w:cs="Times New Roman"/>
          <w:b/>
        </w:rPr>
        <w:t xml:space="preserve">сельского поселения от 27.12.2018г. № 141                                                                                           «О бюджете Едровского   сельского поселения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</w:t>
      </w:r>
      <w:r w:rsidRPr="006D1EBF">
        <w:rPr>
          <w:rFonts w:ascii="Times New Roman" w:hAnsi="Times New Roman" w:cs="Times New Roman"/>
          <w:b/>
        </w:rPr>
        <w:t xml:space="preserve"> на 2019 год и плановый период 2020 и 2021 годов»</w:t>
      </w:r>
    </w:p>
    <w:p w:rsidR="006D1EBF" w:rsidRPr="006D1EBF" w:rsidRDefault="006D1EBF" w:rsidP="006D1EBF">
      <w:pPr>
        <w:spacing w:after="0"/>
        <w:jc w:val="both"/>
        <w:rPr>
          <w:rFonts w:ascii="Times New Roman" w:hAnsi="Times New Roman" w:cs="Times New Roman"/>
          <w:b/>
        </w:rPr>
      </w:pPr>
    </w:p>
    <w:p w:rsidR="006D1EBF" w:rsidRPr="006D1EBF" w:rsidRDefault="006D1EBF" w:rsidP="006D1EBF">
      <w:pPr>
        <w:spacing w:after="0"/>
        <w:jc w:val="both"/>
        <w:rPr>
          <w:rFonts w:ascii="Times New Roman" w:hAnsi="Times New Roman" w:cs="Times New Roman"/>
          <w:b/>
        </w:rPr>
      </w:pPr>
    </w:p>
    <w:p w:rsidR="006D1EBF" w:rsidRPr="006D1EBF" w:rsidRDefault="006D1EBF" w:rsidP="006D1EBF">
      <w:pPr>
        <w:spacing w:after="0"/>
        <w:jc w:val="both"/>
        <w:rPr>
          <w:rFonts w:ascii="Times New Roman" w:hAnsi="Times New Roman" w:cs="Times New Roman"/>
          <w:b/>
        </w:rPr>
      </w:pPr>
      <w:r w:rsidRPr="006D1EBF">
        <w:rPr>
          <w:rFonts w:ascii="Times New Roman" w:hAnsi="Times New Roman" w:cs="Times New Roman"/>
          <w:b/>
        </w:rPr>
        <w:t>Совет депутатов Едровского сельского поселения</w:t>
      </w:r>
    </w:p>
    <w:p w:rsidR="006D1EBF" w:rsidRPr="006D1EBF" w:rsidRDefault="006D1EBF" w:rsidP="006D1EBF">
      <w:pPr>
        <w:spacing w:after="0"/>
        <w:jc w:val="both"/>
        <w:rPr>
          <w:rFonts w:ascii="Times New Roman" w:hAnsi="Times New Roman" w:cs="Times New Roman"/>
          <w:b/>
        </w:rPr>
      </w:pPr>
      <w:r w:rsidRPr="006D1EBF">
        <w:rPr>
          <w:rFonts w:ascii="Times New Roman" w:hAnsi="Times New Roman" w:cs="Times New Roman"/>
          <w:b/>
        </w:rPr>
        <w:t>РЕШИЛ:</w:t>
      </w:r>
    </w:p>
    <w:p w:rsidR="006D1EBF" w:rsidRPr="006D1EBF" w:rsidRDefault="006D1EBF" w:rsidP="006D1EBF">
      <w:pPr>
        <w:spacing w:after="0"/>
        <w:jc w:val="both"/>
        <w:rPr>
          <w:rFonts w:ascii="Times New Roman" w:hAnsi="Times New Roman" w:cs="Times New Roman"/>
        </w:rPr>
      </w:pPr>
      <w:r w:rsidRPr="006D1EBF">
        <w:rPr>
          <w:rFonts w:ascii="Times New Roman" w:hAnsi="Times New Roman" w:cs="Times New Roman"/>
        </w:rPr>
        <w:t xml:space="preserve">        Внести в  решение Совета депутатов Едровского сельского поселения от 25.12.2017 № 141</w:t>
      </w:r>
      <w:r w:rsidRPr="006D1EBF">
        <w:rPr>
          <w:rFonts w:ascii="Times New Roman" w:hAnsi="Times New Roman" w:cs="Times New Roman"/>
          <w:b/>
        </w:rPr>
        <w:t xml:space="preserve"> </w:t>
      </w:r>
      <w:r w:rsidRPr="006D1EBF">
        <w:rPr>
          <w:rFonts w:ascii="Times New Roman" w:hAnsi="Times New Roman" w:cs="Times New Roman"/>
        </w:rPr>
        <w:t xml:space="preserve"> «О   бюджете Едровского сельского поселения на 2019 год и плановый период 2020 и 2021 годов» следующие изменения:      </w:t>
      </w:r>
    </w:p>
    <w:p w:rsidR="006D1EBF" w:rsidRPr="006D1EBF" w:rsidRDefault="006D1EBF" w:rsidP="006D1EBF">
      <w:pPr>
        <w:spacing w:after="0"/>
        <w:jc w:val="both"/>
        <w:rPr>
          <w:rFonts w:ascii="Times New Roman" w:hAnsi="Times New Roman" w:cs="Times New Roman"/>
        </w:rPr>
      </w:pPr>
      <w:r w:rsidRPr="006D1EBF">
        <w:rPr>
          <w:rFonts w:ascii="Times New Roman" w:hAnsi="Times New Roman" w:cs="Times New Roman"/>
        </w:rPr>
        <w:t xml:space="preserve">       1. Установить  основные характеристики бюджета Едровского сельского поселения (далее –   бюджет поселения) на 2019 год:</w:t>
      </w:r>
    </w:p>
    <w:p w:rsidR="006D1EBF" w:rsidRPr="006D1EBF" w:rsidRDefault="006D1EBF" w:rsidP="006D1EB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D1EBF">
        <w:rPr>
          <w:rFonts w:ascii="Times New Roman" w:hAnsi="Times New Roman" w:cs="Times New Roman"/>
        </w:rPr>
        <w:t xml:space="preserve">прогнозируемый общий объем доходов бюджета поселения в сумме </w:t>
      </w:r>
    </w:p>
    <w:p w:rsidR="006D1EBF" w:rsidRPr="006D1EBF" w:rsidRDefault="006D1EBF" w:rsidP="006D1EB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D1EBF">
        <w:rPr>
          <w:rFonts w:ascii="Times New Roman" w:hAnsi="Times New Roman" w:cs="Times New Roman"/>
        </w:rPr>
        <w:t>9379106,00 рублей;</w:t>
      </w:r>
    </w:p>
    <w:p w:rsidR="006D1EBF" w:rsidRPr="006D1EBF" w:rsidRDefault="006D1EBF" w:rsidP="006D1EB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D1EBF">
        <w:rPr>
          <w:rFonts w:ascii="Times New Roman" w:hAnsi="Times New Roman" w:cs="Times New Roman"/>
        </w:rPr>
        <w:t xml:space="preserve">общий объем расходов бюджета поселения в сумме 10597737,93 рублей;   </w:t>
      </w:r>
    </w:p>
    <w:p w:rsidR="006D1EBF" w:rsidRPr="006D1EBF" w:rsidRDefault="006D1EBF" w:rsidP="006D1EB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6D1EBF">
        <w:rPr>
          <w:rFonts w:ascii="Times New Roman" w:hAnsi="Times New Roman" w:cs="Times New Roman"/>
        </w:rPr>
        <w:t xml:space="preserve">прогнозируемый дефицит бюджета поселения в сумме 1218631,93 рублей.       </w:t>
      </w:r>
    </w:p>
    <w:p w:rsidR="006D1EBF" w:rsidRPr="006D1EBF" w:rsidRDefault="006D1EBF" w:rsidP="006D1EBF">
      <w:pPr>
        <w:spacing w:after="0"/>
        <w:jc w:val="both"/>
        <w:rPr>
          <w:rFonts w:ascii="Times New Roman" w:hAnsi="Times New Roman" w:cs="Times New Roman"/>
        </w:rPr>
      </w:pPr>
      <w:r w:rsidRPr="006D1EBF">
        <w:rPr>
          <w:rFonts w:ascii="Times New Roman" w:hAnsi="Times New Roman" w:cs="Times New Roman"/>
        </w:rPr>
        <w:t xml:space="preserve">      2. Приложения 4,6,8 к решению Совета депутатов Едровского сельского поселения изложить в прилагаемых редакциях.</w:t>
      </w:r>
    </w:p>
    <w:p w:rsidR="006D1EBF" w:rsidRPr="006D1EBF" w:rsidRDefault="006D1EBF" w:rsidP="006D1EBF">
      <w:pPr>
        <w:spacing w:after="0"/>
        <w:jc w:val="both"/>
        <w:rPr>
          <w:rFonts w:ascii="Times New Roman" w:hAnsi="Times New Roman" w:cs="Times New Roman"/>
        </w:rPr>
      </w:pPr>
      <w:r w:rsidRPr="006D1EBF">
        <w:rPr>
          <w:rFonts w:ascii="Times New Roman" w:hAnsi="Times New Roman" w:cs="Times New Roman"/>
        </w:rPr>
        <w:t>3.Опубликовать данное решение в информационном бюллетене «Едровский Вестник» и на официальном сайте Администрации Едровского сельского поселения.</w:t>
      </w:r>
    </w:p>
    <w:p w:rsidR="006D1EBF" w:rsidRPr="006D1EBF" w:rsidRDefault="006D1EBF" w:rsidP="006D1EBF">
      <w:pPr>
        <w:spacing w:after="0"/>
        <w:jc w:val="both"/>
        <w:rPr>
          <w:rFonts w:ascii="Times New Roman" w:hAnsi="Times New Roman" w:cs="Times New Roman"/>
        </w:rPr>
      </w:pPr>
    </w:p>
    <w:p w:rsidR="006D1EBF" w:rsidRPr="006D1EBF" w:rsidRDefault="006D1EBF" w:rsidP="006D1EBF">
      <w:pPr>
        <w:spacing w:after="0"/>
        <w:rPr>
          <w:rFonts w:ascii="Times New Roman" w:hAnsi="Times New Roman" w:cs="Times New Roman"/>
        </w:rPr>
      </w:pPr>
      <w:r w:rsidRPr="006D1EBF">
        <w:rPr>
          <w:rFonts w:ascii="Times New Roman" w:hAnsi="Times New Roman" w:cs="Times New Roman"/>
        </w:rPr>
        <w:t xml:space="preserve">Глава Едровского сельского поселения                                    С.В.Моденков       </w:t>
      </w:r>
    </w:p>
    <w:p w:rsidR="006D1EBF" w:rsidRP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Pr="006D1EBF" w:rsidRDefault="006D1EBF" w:rsidP="006D1EBF">
      <w:pPr>
        <w:spacing w:after="0"/>
        <w:rPr>
          <w:rFonts w:ascii="Times New Roman" w:hAnsi="Times New Roman" w:cs="Times New Roman"/>
        </w:rPr>
      </w:pPr>
      <w:r w:rsidRPr="006D1EBF">
        <w:rPr>
          <w:rFonts w:ascii="Times New Roman" w:hAnsi="Times New Roman" w:cs="Times New Roman"/>
        </w:rPr>
        <w:t>Проект подготовила и завизировала:</w:t>
      </w:r>
    </w:p>
    <w:p w:rsidR="006D1EBF" w:rsidRPr="006D1EBF" w:rsidRDefault="006D1EBF" w:rsidP="006D1EBF">
      <w:pPr>
        <w:spacing w:after="0"/>
        <w:rPr>
          <w:rFonts w:ascii="Times New Roman" w:hAnsi="Times New Roman" w:cs="Times New Roman"/>
        </w:rPr>
      </w:pPr>
      <w:r w:rsidRPr="006D1EBF">
        <w:rPr>
          <w:rFonts w:ascii="Times New Roman" w:hAnsi="Times New Roman" w:cs="Times New Roman"/>
        </w:rPr>
        <w:t xml:space="preserve">Специалист Едровского сельского поселения                               </w:t>
      </w:r>
      <w:proofErr w:type="spellStart"/>
      <w:r w:rsidRPr="006D1EBF">
        <w:rPr>
          <w:rFonts w:ascii="Times New Roman" w:hAnsi="Times New Roman" w:cs="Times New Roman"/>
        </w:rPr>
        <w:t>М.Н.Баландина</w:t>
      </w:r>
      <w:proofErr w:type="spellEnd"/>
    </w:p>
    <w:p w:rsidR="006D1EBF" w:rsidRPr="006D1EBF" w:rsidRDefault="006D1EBF" w:rsidP="006D1EBF">
      <w:pPr>
        <w:spacing w:after="0"/>
        <w:rPr>
          <w:rFonts w:ascii="Times New Roman" w:hAnsi="Times New Roman" w:cs="Times New Roman"/>
        </w:rPr>
      </w:pPr>
      <w:r w:rsidRPr="006D1EBF">
        <w:rPr>
          <w:rFonts w:ascii="Times New Roman" w:hAnsi="Times New Roman" w:cs="Times New Roman"/>
        </w:rPr>
        <w:t>Разослать: дело-1</w:t>
      </w:r>
    </w:p>
    <w:p w:rsidR="006D1EBF" w:rsidRPr="006D1EBF" w:rsidRDefault="006D1EBF" w:rsidP="006D1EBF">
      <w:pPr>
        <w:spacing w:after="0"/>
        <w:rPr>
          <w:rFonts w:ascii="Times New Roman" w:hAnsi="Times New Roman" w:cs="Times New Roman"/>
        </w:rPr>
      </w:pPr>
      <w:r w:rsidRPr="006D1EBF">
        <w:rPr>
          <w:rFonts w:ascii="Times New Roman" w:hAnsi="Times New Roman" w:cs="Times New Roman"/>
        </w:rPr>
        <w:t>Прокуратура-1</w:t>
      </w:r>
    </w:p>
    <w:p w:rsidR="006D1EBF" w:rsidRPr="006D1EBF" w:rsidRDefault="006D1EBF" w:rsidP="006D1EBF">
      <w:pPr>
        <w:spacing w:after="0"/>
        <w:rPr>
          <w:rFonts w:ascii="Times New Roman" w:hAnsi="Times New Roman" w:cs="Times New Roman"/>
        </w:rPr>
      </w:pPr>
      <w:r w:rsidRPr="006D1EBF">
        <w:rPr>
          <w:rFonts w:ascii="Times New Roman" w:hAnsi="Times New Roman" w:cs="Times New Roman"/>
        </w:rPr>
        <w:t>Депутаты-10</w:t>
      </w:r>
    </w:p>
    <w:p w:rsidR="00000000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Pr="00DA743C" w:rsidRDefault="006D1EBF" w:rsidP="006D1EBF">
      <w:pPr>
        <w:jc w:val="both"/>
      </w:pPr>
    </w:p>
    <w:p w:rsidR="006D1EBF" w:rsidRPr="006D1EBF" w:rsidRDefault="006D1EBF" w:rsidP="006D1EBF">
      <w:pPr>
        <w:spacing w:after="0"/>
        <w:jc w:val="both"/>
        <w:rPr>
          <w:rFonts w:ascii="Times New Roman" w:hAnsi="Times New Roman" w:cs="Times New Roman"/>
          <w:b/>
        </w:rPr>
      </w:pPr>
      <w:r w:rsidRPr="00DA743C">
        <w:t xml:space="preserve">                                       </w:t>
      </w:r>
      <w:r w:rsidRPr="006D1EBF">
        <w:rPr>
          <w:rFonts w:ascii="Times New Roman" w:hAnsi="Times New Roman" w:cs="Times New Roman"/>
          <w:b/>
        </w:rPr>
        <w:t>ПОЯСНИТЕЛЬНАЯ  ЗАПИСКА</w:t>
      </w:r>
    </w:p>
    <w:p w:rsidR="006D1EBF" w:rsidRPr="006D1EBF" w:rsidRDefault="006D1EBF" w:rsidP="006D1EBF">
      <w:pPr>
        <w:spacing w:after="0"/>
        <w:jc w:val="center"/>
        <w:rPr>
          <w:rFonts w:ascii="Times New Roman" w:hAnsi="Times New Roman" w:cs="Times New Roman"/>
          <w:b/>
        </w:rPr>
      </w:pPr>
      <w:r w:rsidRPr="006D1EBF">
        <w:rPr>
          <w:rFonts w:ascii="Times New Roman" w:hAnsi="Times New Roman" w:cs="Times New Roman"/>
          <w:b/>
        </w:rPr>
        <w:t>к  решению Совета депутатов Едровского сельского поселения  "О внесении изменений в решение Совета депутатов "О бюджете Едровского сельского поселения на 2019 год и плановый период 2020 и 2021 годов"</w:t>
      </w:r>
    </w:p>
    <w:p w:rsidR="006D1EBF" w:rsidRPr="006D1EBF" w:rsidRDefault="006D1EBF" w:rsidP="006D1EBF">
      <w:pPr>
        <w:spacing w:after="0"/>
        <w:jc w:val="center"/>
        <w:rPr>
          <w:rFonts w:ascii="Times New Roman" w:hAnsi="Times New Roman" w:cs="Times New Roman"/>
        </w:rPr>
      </w:pPr>
    </w:p>
    <w:p w:rsidR="006D1EBF" w:rsidRPr="006D1EBF" w:rsidRDefault="006D1EBF" w:rsidP="006D1EBF">
      <w:pPr>
        <w:spacing w:after="0"/>
        <w:jc w:val="both"/>
        <w:rPr>
          <w:rFonts w:ascii="Times New Roman" w:hAnsi="Times New Roman" w:cs="Times New Roman"/>
        </w:rPr>
      </w:pPr>
      <w:r w:rsidRPr="006D1EBF">
        <w:rPr>
          <w:rFonts w:ascii="Times New Roman" w:hAnsi="Times New Roman" w:cs="Times New Roman"/>
        </w:rPr>
        <w:tab/>
      </w:r>
    </w:p>
    <w:p w:rsidR="006D1EBF" w:rsidRPr="006D1EBF" w:rsidRDefault="006D1EBF" w:rsidP="006D1EBF">
      <w:pPr>
        <w:spacing w:after="0"/>
        <w:jc w:val="both"/>
        <w:rPr>
          <w:rFonts w:ascii="Times New Roman" w:hAnsi="Times New Roman" w:cs="Times New Roman"/>
        </w:rPr>
      </w:pPr>
      <w:r w:rsidRPr="006D1EBF">
        <w:rPr>
          <w:rFonts w:ascii="Times New Roman" w:hAnsi="Times New Roman" w:cs="Times New Roman"/>
          <w:b/>
        </w:rPr>
        <w:tab/>
      </w:r>
    </w:p>
    <w:p w:rsidR="006D1EBF" w:rsidRPr="006D1EBF" w:rsidRDefault="006D1EBF" w:rsidP="006D1EBF">
      <w:pPr>
        <w:spacing w:after="0"/>
        <w:jc w:val="both"/>
        <w:rPr>
          <w:rFonts w:ascii="Times New Roman" w:hAnsi="Times New Roman" w:cs="Times New Roman"/>
        </w:rPr>
      </w:pPr>
      <w:r w:rsidRPr="006D1EBF">
        <w:rPr>
          <w:rFonts w:ascii="Times New Roman" w:hAnsi="Times New Roman" w:cs="Times New Roman"/>
          <w:b/>
        </w:rPr>
        <w:tab/>
      </w:r>
      <w:r w:rsidRPr="006D1EBF">
        <w:rPr>
          <w:rFonts w:ascii="Times New Roman" w:hAnsi="Times New Roman" w:cs="Times New Roman"/>
        </w:rPr>
        <w:t>Перераспределены бюджетные ассигнования внутри раздела 0409 «Дорожное хозяйство (дорожные фонды)»  с целевой статьи «Содержание автомобильных дорог общего пользования местного значения» на целевую статью «Капитальный ремонт и ремонт автомобильных дорог местного значения»  в сумме 4000 рублей. Внутри раздела 0801 «Культура» с целевой статьи «Восстановление военно-мемориальных объектов находящихся на территории поселения» на целевую статью «Культура» - для проведения «Дня пожилых людей»- в сумме 10000 рублей, а также на раздел 0707 «Образование» в сумме 2690 рублей.</w:t>
      </w:r>
    </w:p>
    <w:p w:rsidR="006D1EBF" w:rsidRPr="006D1EBF" w:rsidRDefault="006D1EBF" w:rsidP="006D1EBF">
      <w:pPr>
        <w:spacing w:after="0"/>
        <w:jc w:val="both"/>
        <w:rPr>
          <w:rFonts w:ascii="Times New Roman" w:hAnsi="Times New Roman" w:cs="Times New Roman"/>
        </w:rPr>
      </w:pPr>
      <w:r w:rsidRPr="006D1EBF">
        <w:rPr>
          <w:rFonts w:ascii="Times New Roman" w:hAnsi="Times New Roman" w:cs="Times New Roman"/>
        </w:rPr>
        <w:t xml:space="preserve">            За счет увеличения дефицита бюджета на 120000 рублей, увеличены ассигнования по разделу по разделу 0503 «Благоустройство» - прочие мероприятия по благоустройству - устройство ограждения детской площадки ул</w:t>
      </w:r>
      <w:proofErr w:type="gramStart"/>
      <w:r w:rsidRPr="006D1EBF">
        <w:rPr>
          <w:rFonts w:ascii="Times New Roman" w:hAnsi="Times New Roman" w:cs="Times New Roman"/>
        </w:rPr>
        <w:t>.С</w:t>
      </w:r>
      <w:proofErr w:type="gramEnd"/>
      <w:r w:rsidRPr="006D1EBF">
        <w:rPr>
          <w:rFonts w:ascii="Times New Roman" w:hAnsi="Times New Roman" w:cs="Times New Roman"/>
        </w:rPr>
        <w:t>основая.</w:t>
      </w:r>
    </w:p>
    <w:p w:rsidR="006D1EBF" w:rsidRPr="006D1EBF" w:rsidRDefault="006D1EBF" w:rsidP="006D1EBF">
      <w:pPr>
        <w:spacing w:after="0"/>
        <w:jc w:val="both"/>
        <w:rPr>
          <w:rFonts w:ascii="Times New Roman" w:hAnsi="Times New Roman" w:cs="Times New Roman"/>
        </w:rPr>
      </w:pPr>
    </w:p>
    <w:p w:rsidR="006D1EBF" w:rsidRPr="006D1EBF" w:rsidRDefault="006D1EBF" w:rsidP="006D1EBF">
      <w:pPr>
        <w:spacing w:after="0"/>
        <w:jc w:val="center"/>
        <w:rPr>
          <w:rFonts w:ascii="Times New Roman" w:hAnsi="Times New Roman" w:cs="Times New Roman"/>
          <w:b/>
        </w:rPr>
      </w:pPr>
    </w:p>
    <w:p w:rsidR="006D1EBF" w:rsidRPr="006D1EBF" w:rsidRDefault="006D1EBF" w:rsidP="006D1EBF">
      <w:pPr>
        <w:spacing w:after="0"/>
        <w:jc w:val="both"/>
        <w:rPr>
          <w:rFonts w:ascii="Times New Roman" w:hAnsi="Times New Roman" w:cs="Times New Roman"/>
        </w:rPr>
      </w:pPr>
      <w:r w:rsidRPr="006D1EBF">
        <w:rPr>
          <w:rFonts w:ascii="Times New Roman" w:hAnsi="Times New Roman" w:cs="Times New Roman"/>
        </w:rPr>
        <w:t>В целом после внесения изменений в бюджет сумма доходов:</w:t>
      </w:r>
    </w:p>
    <w:p w:rsidR="006D1EBF" w:rsidRPr="006D1EBF" w:rsidRDefault="006D1EBF" w:rsidP="006D1EBF">
      <w:pPr>
        <w:spacing w:after="0"/>
        <w:jc w:val="both"/>
        <w:rPr>
          <w:rFonts w:ascii="Times New Roman" w:hAnsi="Times New Roman" w:cs="Times New Roman"/>
        </w:rPr>
      </w:pPr>
      <w:r w:rsidRPr="006D1EBF">
        <w:rPr>
          <w:rFonts w:ascii="Times New Roman" w:hAnsi="Times New Roman" w:cs="Times New Roman"/>
        </w:rPr>
        <w:tab/>
        <w:t>на 2019 год  составила 9379106,00 рублей</w:t>
      </w:r>
      <w:proofErr w:type="gramStart"/>
      <w:r w:rsidRPr="006D1EBF">
        <w:rPr>
          <w:rFonts w:ascii="Times New Roman" w:hAnsi="Times New Roman" w:cs="Times New Roman"/>
        </w:rPr>
        <w:t xml:space="preserve"> ;</w:t>
      </w:r>
      <w:proofErr w:type="gramEnd"/>
    </w:p>
    <w:p w:rsidR="006D1EBF" w:rsidRPr="006D1EBF" w:rsidRDefault="006D1EBF" w:rsidP="006D1EBF">
      <w:pPr>
        <w:spacing w:after="0"/>
        <w:jc w:val="both"/>
        <w:rPr>
          <w:rFonts w:ascii="Times New Roman" w:hAnsi="Times New Roman" w:cs="Times New Roman"/>
        </w:rPr>
      </w:pPr>
    </w:p>
    <w:p w:rsidR="006D1EBF" w:rsidRPr="006D1EBF" w:rsidRDefault="006D1EBF" w:rsidP="006D1EBF">
      <w:pPr>
        <w:spacing w:after="0"/>
        <w:jc w:val="both"/>
        <w:rPr>
          <w:rFonts w:ascii="Times New Roman" w:hAnsi="Times New Roman" w:cs="Times New Roman"/>
        </w:rPr>
      </w:pPr>
      <w:r w:rsidRPr="006D1EBF">
        <w:rPr>
          <w:rFonts w:ascii="Times New Roman" w:hAnsi="Times New Roman" w:cs="Times New Roman"/>
        </w:rPr>
        <w:tab/>
        <w:t>сумма расходов:</w:t>
      </w:r>
    </w:p>
    <w:p w:rsidR="006D1EBF" w:rsidRPr="006D1EBF" w:rsidRDefault="006D1EBF" w:rsidP="006D1EBF">
      <w:pPr>
        <w:spacing w:after="0"/>
        <w:jc w:val="both"/>
        <w:rPr>
          <w:rFonts w:ascii="Times New Roman" w:hAnsi="Times New Roman" w:cs="Times New Roman"/>
        </w:rPr>
      </w:pPr>
      <w:r w:rsidRPr="006D1EBF">
        <w:rPr>
          <w:rFonts w:ascii="Times New Roman" w:hAnsi="Times New Roman" w:cs="Times New Roman"/>
        </w:rPr>
        <w:t xml:space="preserve"> </w:t>
      </w:r>
      <w:r w:rsidRPr="006D1EBF">
        <w:rPr>
          <w:rFonts w:ascii="Times New Roman" w:hAnsi="Times New Roman" w:cs="Times New Roman"/>
        </w:rPr>
        <w:tab/>
        <w:t>на 2019 год  составила 10 597737,93 рублей</w:t>
      </w:r>
      <w:proofErr w:type="gramStart"/>
      <w:r w:rsidRPr="006D1EBF">
        <w:rPr>
          <w:rFonts w:ascii="Times New Roman" w:hAnsi="Times New Roman" w:cs="Times New Roman"/>
        </w:rPr>
        <w:t xml:space="preserve"> ;</w:t>
      </w:r>
      <w:proofErr w:type="gramEnd"/>
    </w:p>
    <w:p w:rsidR="006D1EBF" w:rsidRPr="006D1EBF" w:rsidRDefault="006D1EBF" w:rsidP="006D1EBF">
      <w:pPr>
        <w:spacing w:after="0"/>
        <w:jc w:val="both"/>
        <w:rPr>
          <w:rFonts w:ascii="Times New Roman" w:hAnsi="Times New Roman" w:cs="Times New Roman"/>
        </w:rPr>
      </w:pPr>
    </w:p>
    <w:p w:rsidR="006D1EBF" w:rsidRPr="006D1EBF" w:rsidRDefault="006D1EBF" w:rsidP="006D1EBF">
      <w:pPr>
        <w:spacing w:after="0"/>
        <w:jc w:val="both"/>
        <w:rPr>
          <w:rFonts w:ascii="Times New Roman" w:hAnsi="Times New Roman" w:cs="Times New Roman"/>
        </w:rPr>
      </w:pPr>
      <w:r w:rsidRPr="006D1EBF">
        <w:rPr>
          <w:rFonts w:ascii="Times New Roman" w:hAnsi="Times New Roman" w:cs="Times New Roman"/>
        </w:rPr>
        <w:tab/>
        <w:t xml:space="preserve">размер дефицита на 2019 год составляет 1 218 631,93 рубль.  </w:t>
      </w:r>
    </w:p>
    <w:p w:rsidR="006D1EBF" w:rsidRPr="006D1EBF" w:rsidRDefault="006D1EBF" w:rsidP="006D1EBF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6D1EBF">
        <w:rPr>
          <w:rFonts w:ascii="Times New Roman" w:hAnsi="Times New Roman" w:cs="Times New Roman"/>
        </w:rPr>
        <w:tab/>
      </w:r>
      <w:r w:rsidRPr="006D1EBF">
        <w:rPr>
          <w:rFonts w:ascii="Times New Roman" w:hAnsi="Times New Roman" w:cs="Times New Roman"/>
          <w:color w:val="000000"/>
        </w:rPr>
        <w:t xml:space="preserve"> </w:t>
      </w:r>
    </w:p>
    <w:p w:rsidR="006D1EBF" w:rsidRPr="006D1EBF" w:rsidRDefault="006D1EBF" w:rsidP="006D1EBF">
      <w:pPr>
        <w:spacing w:after="0"/>
        <w:jc w:val="center"/>
        <w:rPr>
          <w:rFonts w:ascii="Times New Roman" w:hAnsi="Times New Roman" w:cs="Times New Roman"/>
          <w:b/>
          <w:color w:val="000000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Ind w:w="93" w:type="dxa"/>
        <w:tblLook w:val="04A0"/>
      </w:tblPr>
      <w:tblGrid>
        <w:gridCol w:w="5372"/>
        <w:gridCol w:w="248"/>
        <w:gridCol w:w="247"/>
        <w:gridCol w:w="585"/>
        <w:gridCol w:w="1106"/>
        <w:gridCol w:w="590"/>
        <w:gridCol w:w="1110"/>
        <w:gridCol w:w="220"/>
      </w:tblGrid>
      <w:tr w:rsidR="006D1EBF" w:rsidRPr="006D1EBF" w:rsidTr="006D1EB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Приложение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6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D1EBF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Совета депутатов Едровского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бюджетных ассигнований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 разделам и подразделам, целевым статьям и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группам </w:t>
            </w:r>
            <w:proofErr w:type="gramStart"/>
            <w:r w:rsidRPr="006D1E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видов расходов функциональной классификации расходов бюджета</w:t>
            </w:r>
            <w:proofErr w:type="gramEnd"/>
            <w:r w:rsidRPr="006D1E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Едровского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сельского поселения на 2019 год</w:t>
            </w: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52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Ц.ст.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</w:t>
            </w:r>
            <w:proofErr w:type="spellEnd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 на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4786000,00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866800,00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866800,00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866800,00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635000,00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40100,00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и иные выплаты работникам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191700,00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Функционирование правительства Российской Федерации,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3608530,00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3255450,00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2521450,00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1825000,00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145300,00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Взносы по обязательному социальному страхованию на выплаты </w:t>
            </w:r>
            <w:proofErr w:type="gramStart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денежного</w:t>
            </w:r>
            <w:proofErr w:type="gramEnd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содержанияи</w:t>
            </w:r>
            <w:proofErr w:type="spellEnd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иные выплаты работникам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551150,00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704300,00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704300,00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29700,00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налога на имущество и земельного налога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6700,00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по содержанию штатных единиц по организации вывоза и утилизации бытовых отходов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341080,00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340080,00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30180,00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73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и иные выплаты работникам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71900,00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"Нулевой травматизм в Администрации Едровского сельского поселения на 2019-2021годы"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09000 00000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медицинских осмотров работников Администрации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09000 26150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09000 26150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09000 26150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66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 бюджетов муниципальных районов на осуществление части 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265500,00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"Профилактика правонарушений  в Едровском сельском поселении на 2017-2019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07000 00000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"Информатизация Едровского сельского поселения на 2019 год"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233000,00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Сопровождение программного обеспечения в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официального сайта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Обслуживание оргтехники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связи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80000,00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80000,00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80000,00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по определению 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Муниципальная  программа "Повышение эффективности бюджетных расходов  в Едровском сельском поселении на 2017-2019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технических средств</w:t>
            </w:r>
            <w:proofErr w:type="gramStart"/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компьютерной техники и лицензионного ПО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79526,00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79526,00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79526,00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76326,00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58422,00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7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и иные выплаты работникам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17904,00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3200,00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3200,00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6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3963037,93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Дорожное хозяйств</w:t>
            </w:r>
            <w:proofErr w:type="gram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о(</w:t>
            </w:r>
            <w:proofErr w:type="gramEnd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3961037,93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8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"Совершенствование и содержание дорожного хозяйства на территории Едровского сельского поселения на 2018-2020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3961037,93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"Содержание дорожного хозяйства на территории Едровского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06100 00000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3951037,93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722000,00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4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722000,00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48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722000,00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1089037,93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54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1089037,93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54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1089037,93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7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работ по паспортизации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50000,00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50000,00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10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(субсидия областная)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"Обеспечение безопасности дорожного движения на территории Едровского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06200 00000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Установка дорожных знаков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6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витие малого и среднего предпринимательства в Едровском сельском поселении на 2019-2021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03000 00000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Финансовая поддержка субъектов малого и среднего предпринимательства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1341412,00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95400 00000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6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5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1327412,00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95500 00000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600000,00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600000,00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600000,00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600000,00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Озеленение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95600 00000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содержание мест захоронений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95700 00000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Закупка товаров</w:t>
            </w:r>
            <w:proofErr w:type="gramStart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по благоустройству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95800 00000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554412,00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554412,00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43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554412,00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55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554412,00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7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"О формировании современной городской среды на территории Едровского сельского поселения Валдайского муниципального района Новгородской области на 2018-2022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08000 00000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63000,00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Благоустройство общественных территорий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08000 26150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63000,00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08000 26150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63000,00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08000 26150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63000,00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11690,00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7690,00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7690,00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7690,00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6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"Профилактика наркомании и токсикомании на территории Едровского сельского поселения на 2019-2021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«Реформирование развития муниципальной службы в Едровском сельском поселении на 2017-2019 годы"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Направление муниципальных служащих сельского поселения на курсы повышения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75620,00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в сфере культуры,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кинематографии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6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Восстановление военно-мемориальных объектов находящихся на территории Едровского сельского поселения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97900 02300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40620,00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49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97900 02300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40620,00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49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97900 02300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40620,00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296452,00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296452,00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пенсии муниципальным служащим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296452,00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296452,00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296452,00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в области здравоохранения,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спорта и физической культуры,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туризма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Поддержка средств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45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10597737,93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1EBF" w:rsidRPr="006D1EBF" w:rsidTr="006D1EBF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6D1EBF" w:rsidRPr="006D1EBF" w:rsidRDefault="006D1EBF" w:rsidP="006D1EBF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Pr="006D1EBF" w:rsidRDefault="006D1EBF" w:rsidP="006D1EBF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Ind w:w="93" w:type="dxa"/>
        <w:tblLook w:val="04A0"/>
      </w:tblPr>
      <w:tblGrid>
        <w:gridCol w:w="5015"/>
        <w:gridCol w:w="245"/>
        <w:gridCol w:w="245"/>
        <w:gridCol w:w="536"/>
        <w:gridCol w:w="560"/>
        <w:gridCol w:w="1045"/>
        <w:gridCol w:w="564"/>
        <w:gridCol w:w="1048"/>
        <w:gridCol w:w="220"/>
      </w:tblGrid>
      <w:tr w:rsidR="006D1EBF" w:rsidRPr="006D1EBF" w:rsidTr="006D1EB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Приложение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6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D1EBF">
              <w:rPr>
                <w:rFonts w:ascii="Times New Roman" w:eastAsia="Times New Roman" w:hAnsi="Times New Roman" w:cs="Times New Roman"/>
                <w:sz w:val="16"/>
                <w:szCs w:val="16"/>
              </w:rPr>
              <w:t>к решению Совета депутатов Едровского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Ведомственная структура расходов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бюджета Едровского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 2019 год</w:t>
            </w: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6D1EBF" w:rsidRPr="006D1EBF" w:rsidTr="006D1EBF">
        <w:trPr>
          <w:trHeight w:val="52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Ц.ст.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</w:t>
            </w:r>
            <w:proofErr w:type="spellEnd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 на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52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Администрация Едровского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10597737,93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4786000,00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866800,00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866800,00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866800,00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635000,00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40100,00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и иные выплаты работникам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191700,00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Функционирование правительства Российской Федерации,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3608530,00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3255450,00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2521450,00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1825000,00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145300,00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и иные выплаты работникам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551150,00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704300,00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704300,00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29700,00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налога на имущество и земельного налога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6700,00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по содержанию штатных единиц по организации вывоза и утилизации бытовых отходов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341080,00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340080,00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30180,00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73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и иные выплаты работникам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71900,00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"Нулевой травматизм в Администрации Едровского сельского поселения на 2019-2021годы"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09000 00000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медицинских осмотров работников Администрации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09000 26150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09000 26150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09000 26150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66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 бюджетов муниципальных районов на осуществление части 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265500,00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"Профилактика правонарушений  в Едровском сельском поселении на 2017-2019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07000 00000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 программа "Информатизация Едровского </w:t>
            </w: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сельского поселения на 2019 год"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</w:t>
            </w: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02000 </w:t>
            </w: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233000,00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Сопровождение программного обеспечения в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официального сайта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Обслуживание оргтехники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связи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80000,00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80000,00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80000,00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по определению 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"Повышение эффективности бюджетных расходов  в Едровском сельском поселении на 2017-2019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технических средств</w:t>
            </w:r>
            <w:proofErr w:type="gramStart"/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компьютерной техники и лицензионного ПО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79526,00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79526,00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79526,00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76326,00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58422,00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7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и иные выплаты работникам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17904,00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3200,00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3200,00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6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3963037,93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Дорожное хозяйств</w:t>
            </w:r>
            <w:proofErr w:type="gram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о(</w:t>
            </w:r>
            <w:proofErr w:type="gramEnd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3961037,93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8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"Совершенствование и содержание дорожного хозяйства на территории Едровского сельского поселения на 2018-2020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3961037,93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"Содержание дорожного хозяйства на территории Едровского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06100 00000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3951037,93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722000,00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4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722000,00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48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722000,00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1089037,93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54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1089037,93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54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1089037,93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7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работ по паспортизации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50000,00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50000,00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10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(субсидия областная)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"Обеспечение безопасности дорожного движения на территории Едровского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06200 00000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Установка дорожных знаков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6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витие малого и среднего предпринимательства в Едровском сельском поселении на 2019-2021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03000 00000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Финансовая поддержка субъектов малого и среднего предпринимательства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1341412,00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95400 00000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6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9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1327412,00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95500 00000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600000,00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600000,00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600000,00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600000,00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Озеленение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95600 00000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содержание мест захоронений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95700 00000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по благоустройству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95800 00000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554412,00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554412,00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4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554412,00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554412,00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"О формировании современной городской среды на территории Едровского сельского поселения Валдайского муниципального района Новгородской области на 2018-2022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08000 00000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63000,00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5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Благоустройство общественных территорий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08000 26150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63000,00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4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08000 26150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63000,00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6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08000 26150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63000,00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11690,00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7690,00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7690,00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6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7690,00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6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"Профилактика наркомании и токсикомании на территории Едровского сельского поселения на 2019-2021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070</w:t>
            </w: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04000 </w:t>
            </w: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«Реформирование развития муниципальной службы в Едровском сельском поселении на 2017-2019 годы"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Направление муниципальных служащих сельского поселения на курсы повышения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75620,00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в сфере культуры,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кинематографии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6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Восстановление военно-мемориальных объектов находящихся на территории Едровского сельского поселения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97900 02300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40620,00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49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97900 02300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40620,00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49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97900 02300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40620,00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296452,00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296452,00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пенсии муниципальным служащим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296452,00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296452,00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296452,00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в области здравоохранения,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спорта и физической культуры,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туризма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Поддержка средств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45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10597737,93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p w:rsidR="006D1EBF" w:rsidRDefault="006D1EBF" w:rsidP="006D1EBF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Ind w:w="93" w:type="dxa"/>
        <w:tblLook w:val="04A0"/>
      </w:tblPr>
      <w:tblGrid>
        <w:gridCol w:w="2890"/>
        <w:gridCol w:w="3083"/>
        <w:gridCol w:w="1777"/>
        <w:gridCol w:w="864"/>
        <w:gridCol w:w="864"/>
      </w:tblGrid>
      <w:tr w:rsidR="006D1EBF" w:rsidRPr="006D1EBF" w:rsidTr="006D1EB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EBF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8</w:t>
            </w:r>
          </w:p>
        </w:tc>
      </w:tr>
      <w:tr w:rsidR="006D1EBF" w:rsidRPr="006D1EBF" w:rsidTr="006D1EBF">
        <w:trPr>
          <w:trHeight w:val="11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EBF">
              <w:rPr>
                <w:rFonts w:ascii="Times New Roman" w:eastAsia="Times New Roman" w:hAnsi="Times New Roman" w:cs="Times New Roman"/>
                <w:sz w:val="20"/>
                <w:szCs w:val="20"/>
              </w:rPr>
              <w:t>к решению Совета депутатов                                     Едровского сельского поселения</w:t>
            </w:r>
          </w:p>
        </w:tc>
      </w:tr>
      <w:tr w:rsidR="006D1EBF" w:rsidRPr="006D1EBF" w:rsidTr="006D1EB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D1EB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55"/>
        </w:trPr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Источники  финансирования дефицита бюджета Едровского сельского поселения          на 2019-2021 год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Наименование источника внутреннего  финансирования дефицита бюджета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группы, подгруппы, статьи и вида источников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1E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</w:t>
            </w:r>
          </w:p>
        </w:tc>
      </w:tr>
      <w:tr w:rsidR="006D1EBF" w:rsidRPr="006D1EBF" w:rsidTr="006D1EBF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2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1EBF" w:rsidRPr="006D1EBF" w:rsidRDefault="006D1EBF" w:rsidP="006D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D1EBF" w:rsidRPr="006D1EBF" w:rsidTr="006D1EBF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EBF" w:rsidRPr="006D1EBF" w:rsidRDefault="006D1EBF" w:rsidP="006D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EBF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 внутреннего финансирования дефицита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000 01 00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6D1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6D1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6D1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0000 000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EBF">
              <w:rPr>
                <w:rFonts w:ascii="Times New Roman" w:eastAsia="Times New Roman" w:hAnsi="Times New Roman" w:cs="Times New Roman"/>
                <w:sz w:val="20"/>
                <w:szCs w:val="20"/>
              </w:rPr>
              <w:t>1 218 631,93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E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E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D1EBF" w:rsidRPr="006D1EBF" w:rsidTr="006D1EBF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EBF" w:rsidRPr="006D1EBF" w:rsidRDefault="006D1EBF" w:rsidP="006D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EBF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остатков  средств на счетах по учёту средств 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936 01 05 00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6D1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D1EB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6D1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0000 000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EBF">
              <w:rPr>
                <w:rFonts w:ascii="Times New Roman" w:eastAsia="Times New Roman" w:hAnsi="Times New Roman" w:cs="Times New Roman"/>
                <w:sz w:val="20"/>
                <w:szCs w:val="20"/>
              </w:rPr>
              <w:t>1 218 631,93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E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E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D1EBF" w:rsidRPr="006D1EBF" w:rsidTr="006D1EBF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EBF" w:rsidRPr="006D1EBF" w:rsidRDefault="006D1EBF" w:rsidP="006D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EBF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прочих остатков  средств  бюджета Едровского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E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936 01 05 02 01 10 0000 000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EBF">
              <w:rPr>
                <w:rFonts w:ascii="Times New Roman" w:eastAsia="Times New Roman" w:hAnsi="Times New Roman" w:cs="Times New Roman"/>
                <w:sz w:val="20"/>
                <w:szCs w:val="20"/>
              </w:rPr>
              <w:t>1 218 631,93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E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BF" w:rsidRPr="006D1EBF" w:rsidRDefault="006D1EBF" w:rsidP="006D1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1EBF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6D1EBF" w:rsidRPr="006D1EBF" w:rsidRDefault="006D1EBF" w:rsidP="006D1EBF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6D1EBF" w:rsidRPr="006D1EBF" w:rsidSect="0040052F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1EBF"/>
    <w:rsid w:val="006D1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D1EB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D1EBF"/>
    <w:rPr>
      <w:rFonts w:ascii="Times New Roman" w:eastAsia="Times New Roman" w:hAnsi="Times New Roman" w:cs="Times New Roman"/>
      <w:b/>
      <w:sz w:val="44"/>
      <w:szCs w:val="24"/>
    </w:rPr>
  </w:style>
  <w:style w:type="character" w:customStyle="1" w:styleId="a3">
    <w:name w:val="Верхний колонтитул Знак"/>
    <w:basedOn w:val="a0"/>
    <w:link w:val="a4"/>
    <w:locked/>
    <w:rsid w:val="006D1EBF"/>
    <w:rPr>
      <w:sz w:val="24"/>
      <w:szCs w:val="24"/>
    </w:rPr>
  </w:style>
  <w:style w:type="paragraph" w:styleId="a4">
    <w:name w:val="header"/>
    <w:basedOn w:val="a"/>
    <w:link w:val="a3"/>
    <w:rsid w:val="006D1EBF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">
    <w:name w:val="Верхний колонтитул Знак1"/>
    <w:basedOn w:val="a0"/>
    <w:link w:val="a4"/>
    <w:uiPriority w:val="99"/>
    <w:semiHidden/>
    <w:rsid w:val="006D1EBF"/>
  </w:style>
  <w:style w:type="paragraph" w:customStyle="1" w:styleId="a5">
    <w:name w:val="Знак Знак Знак Знак Знак Знак"/>
    <w:basedOn w:val="a"/>
    <w:rsid w:val="006D1EB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6D1EB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D1EBF"/>
    <w:rPr>
      <w:color w:val="800080"/>
      <w:u w:val="single"/>
    </w:rPr>
  </w:style>
  <w:style w:type="paragraph" w:customStyle="1" w:styleId="xl65">
    <w:name w:val="xl65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6">
    <w:name w:val="xl66"/>
    <w:basedOn w:val="a"/>
    <w:rsid w:val="006D1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8">
    <w:name w:val="xl68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9">
    <w:name w:val="xl69"/>
    <w:basedOn w:val="a"/>
    <w:rsid w:val="006D1EB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0">
    <w:name w:val="xl70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1">
    <w:name w:val="xl71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a"/>
    <w:rsid w:val="006D1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a"/>
    <w:rsid w:val="006D1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a"/>
    <w:rsid w:val="006D1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6D1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6D1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0">
    <w:name w:val="xl80"/>
    <w:basedOn w:val="a"/>
    <w:rsid w:val="006D1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1">
    <w:name w:val="xl81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5">
    <w:name w:val="xl85"/>
    <w:basedOn w:val="a"/>
    <w:rsid w:val="006D1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87">
    <w:name w:val="xl87"/>
    <w:basedOn w:val="a"/>
    <w:rsid w:val="006D1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88">
    <w:name w:val="xl88"/>
    <w:basedOn w:val="a"/>
    <w:rsid w:val="006D1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89">
    <w:name w:val="xl89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90">
    <w:name w:val="xl90"/>
    <w:basedOn w:val="a"/>
    <w:rsid w:val="006D1EB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2">
    <w:name w:val="xl92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93">
    <w:name w:val="xl93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4">
    <w:name w:val="xl94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5">
    <w:name w:val="xl95"/>
    <w:basedOn w:val="a"/>
    <w:rsid w:val="006D1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6">
    <w:name w:val="xl96"/>
    <w:basedOn w:val="a"/>
    <w:rsid w:val="006D1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97">
    <w:name w:val="xl97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9">
    <w:name w:val="xl99"/>
    <w:basedOn w:val="a"/>
    <w:rsid w:val="006D1EB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6D1EB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4"/>
      <w:szCs w:val="24"/>
    </w:rPr>
  </w:style>
  <w:style w:type="paragraph" w:customStyle="1" w:styleId="xl102">
    <w:name w:val="xl102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6D1EB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4">
    <w:name w:val="xl104"/>
    <w:basedOn w:val="a"/>
    <w:rsid w:val="006D1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24"/>
      <w:szCs w:val="24"/>
    </w:rPr>
  </w:style>
  <w:style w:type="paragraph" w:customStyle="1" w:styleId="xl106">
    <w:name w:val="xl106"/>
    <w:basedOn w:val="a"/>
    <w:rsid w:val="006D1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6D1EB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6D1EB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6D1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10">
    <w:name w:val="xl110"/>
    <w:basedOn w:val="a"/>
    <w:rsid w:val="006D1EB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11">
    <w:name w:val="xl111"/>
    <w:basedOn w:val="a"/>
    <w:rsid w:val="006D1EB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12">
    <w:name w:val="xl112"/>
    <w:basedOn w:val="a"/>
    <w:rsid w:val="006D1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6D1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4">
    <w:name w:val="xl114"/>
    <w:basedOn w:val="a"/>
    <w:rsid w:val="006D1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5">
    <w:name w:val="xl115"/>
    <w:basedOn w:val="a"/>
    <w:rsid w:val="006D1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6">
    <w:name w:val="xl116"/>
    <w:basedOn w:val="a"/>
    <w:rsid w:val="006D1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6D1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6D1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6D1EB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20">
    <w:name w:val="xl120"/>
    <w:basedOn w:val="a"/>
    <w:rsid w:val="006D1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6D1EB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6D1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25">
    <w:name w:val="xl125"/>
    <w:basedOn w:val="a"/>
    <w:rsid w:val="006D1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6D1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6D1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29">
    <w:name w:val="xl129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31">
    <w:name w:val="xl131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32">
    <w:name w:val="xl132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6D1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6D1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38">
    <w:name w:val="xl138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39">
    <w:name w:val="xl139"/>
    <w:basedOn w:val="a"/>
    <w:rsid w:val="006D1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0">
    <w:name w:val="xl140"/>
    <w:basedOn w:val="a"/>
    <w:rsid w:val="006D1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6D1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2">
    <w:name w:val="xl142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</w:rPr>
  </w:style>
  <w:style w:type="paragraph" w:customStyle="1" w:styleId="xl143">
    <w:name w:val="xl143"/>
    <w:basedOn w:val="a"/>
    <w:rsid w:val="006D1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6D1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a"/>
    <w:rsid w:val="006D1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6D1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6D1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49">
    <w:name w:val="xl149"/>
    <w:basedOn w:val="a"/>
    <w:rsid w:val="006D1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0">
    <w:name w:val="xl150"/>
    <w:basedOn w:val="a"/>
    <w:rsid w:val="006D1EB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1">
    <w:name w:val="xl151"/>
    <w:basedOn w:val="a"/>
    <w:rsid w:val="006D1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52">
    <w:name w:val="xl152"/>
    <w:basedOn w:val="a"/>
    <w:rsid w:val="006D1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3">
    <w:name w:val="xl153"/>
    <w:basedOn w:val="a"/>
    <w:rsid w:val="006D1EB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4">
    <w:name w:val="xl154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55">
    <w:name w:val="xl155"/>
    <w:basedOn w:val="a"/>
    <w:rsid w:val="006D1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56">
    <w:name w:val="xl156"/>
    <w:basedOn w:val="a"/>
    <w:rsid w:val="006D1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57">
    <w:name w:val="xl157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58">
    <w:name w:val="xl158"/>
    <w:basedOn w:val="a"/>
    <w:rsid w:val="006D1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9">
    <w:name w:val="xl159"/>
    <w:basedOn w:val="a"/>
    <w:rsid w:val="006D1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6D1EB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62">
    <w:name w:val="xl162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xl165">
    <w:name w:val="xl165"/>
    <w:basedOn w:val="a"/>
    <w:rsid w:val="006D1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66">
    <w:name w:val="xl166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67">
    <w:name w:val="xl167"/>
    <w:basedOn w:val="a"/>
    <w:rsid w:val="006D1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68">
    <w:name w:val="xl168"/>
    <w:basedOn w:val="a"/>
    <w:rsid w:val="006D1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69">
    <w:name w:val="xl169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71">
    <w:name w:val="xl171"/>
    <w:basedOn w:val="a"/>
    <w:rsid w:val="006D1EBF"/>
    <w:pP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72">
    <w:name w:val="xl172"/>
    <w:basedOn w:val="a"/>
    <w:rsid w:val="006D1EBF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73">
    <w:name w:val="xl173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xl174">
    <w:name w:val="xl174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75">
    <w:name w:val="xl175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76">
    <w:name w:val="xl176"/>
    <w:basedOn w:val="a"/>
    <w:rsid w:val="006D1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77">
    <w:name w:val="xl177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78">
    <w:name w:val="xl178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79">
    <w:name w:val="xl179"/>
    <w:basedOn w:val="a"/>
    <w:rsid w:val="006D1EB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0">
    <w:name w:val="xl180"/>
    <w:basedOn w:val="a"/>
    <w:rsid w:val="006D1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6D1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6D1EBF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3">
    <w:name w:val="xl183"/>
    <w:basedOn w:val="a"/>
    <w:rsid w:val="006D1EBF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184">
    <w:name w:val="xl184"/>
    <w:basedOn w:val="a"/>
    <w:rsid w:val="006D1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6D1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6D1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"/>
    <w:rsid w:val="006D1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"/>
    <w:rsid w:val="006D1EB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89">
    <w:name w:val="xl189"/>
    <w:basedOn w:val="a"/>
    <w:rsid w:val="006D1EB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90">
    <w:name w:val="xl190"/>
    <w:basedOn w:val="a"/>
    <w:rsid w:val="006D1EB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91">
    <w:name w:val="xl191"/>
    <w:basedOn w:val="a"/>
    <w:rsid w:val="006D1EB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</w:rPr>
  </w:style>
  <w:style w:type="paragraph" w:customStyle="1" w:styleId="xl192">
    <w:name w:val="xl192"/>
    <w:basedOn w:val="a"/>
    <w:rsid w:val="006D1EB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</w:rPr>
  </w:style>
  <w:style w:type="paragraph" w:customStyle="1" w:styleId="xl193">
    <w:name w:val="xl193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94">
    <w:name w:val="xl194"/>
    <w:basedOn w:val="a"/>
    <w:rsid w:val="006D1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95">
    <w:name w:val="xl195"/>
    <w:basedOn w:val="a"/>
    <w:rsid w:val="006D1EB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196">
    <w:name w:val="xl196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97">
    <w:name w:val="xl197"/>
    <w:basedOn w:val="a"/>
    <w:rsid w:val="006D1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98">
    <w:name w:val="xl198"/>
    <w:basedOn w:val="a"/>
    <w:rsid w:val="006D1E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99">
    <w:name w:val="xl199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200">
    <w:name w:val="xl200"/>
    <w:basedOn w:val="a"/>
    <w:rsid w:val="006D1EB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201">
    <w:name w:val="xl201"/>
    <w:basedOn w:val="a"/>
    <w:rsid w:val="006D1EB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6D1EB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6D1EB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204">
    <w:name w:val="xl204"/>
    <w:basedOn w:val="a"/>
    <w:rsid w:val="006D1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"/>
    <w:rsid w:val="006D1EB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6D1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2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5680</Words>
  <Characters>32376</Characters>
  <Application>Microsoft Office Word</Application>
  <DocSecurity>0</DocSecurity>
  <Lines>269</Lines>
  <Paragraphs>75</Paragraphs>
  <ScaleCrop>false</ScaleCrop>
  <Company/>
  <LinksUpToDate>false</LinksUpToDate>
  <CharactersWithSpaces>37981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2019-09-19T10:03:00Z</dcterms:created>
  <dcterms:modified xsi:type="dcterms:W3CDTF">2019-09-19T10:10:00Z</dcterms:modified>
</cp:coreProperties>
</file>