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C4" w:rsidRDefault="00C00E5A" w:rsidP="00A670C4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 w:rsidRPr="00C00E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71575046" r:id="rId6"/>
        </w:pict>
      </w:r>
      <w:r w:rsidR="00A670C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670C4" w:rsidRDefault="00A670C4" w:rsidP="00A670C4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A670C4" w:rsidRDefault="00A670C4" w:rsidP="00A67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A670C4" w:rsidRDefault="00A670C4" w:rsidP="00A670C4">
      <w:pPr>
        <w:pStyle w:val="a5"/>
        <w:jc w:val="both"/>
        <w:rPr>
          <w:rFonts w:ascii="Times New Roman" w:hAnsi="Times New Roman"/>
          <w:szCs w:val="28"/>
        </w:rPr>
      </w:pPr>
    </w:p>
    <w:p w:rsidR="00A670C4" w:rsidRDefault="00A670C4" w:rsidP="00A670C4">
      <w:pPr>
        <w:pStyle w:val="a5"/>
        <w:jc w:val="both"/>
        <w:rPr>
          <w:rFonts w:ascii="Times New Roman" w:hAnsi="Times New Roman"/>
          <w:szCs w:val="28"/>
        </w:rPr>
      </w:pPr>
    </w:p>
    <w:p w:rsidR="00A670C4" w:rsidRDefault="00A670C4" w:rsidP="00A670C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05.03.2024                                                                                                                          № 151</w:t>
      </w: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670C4" w:rsidRDefault="00A670C4" w:rsidP="00A670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54235" w:rsidRDefault="00954235" w:rsidP="00A670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35" w:rsidRDefault="00954235" w:rsidP="00954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E57210">
        <w:rPr>
          <w:rFonts w:ascii="Times New Roman" w:hAnsi="Times New Roman"/>
          <w:b/>
          <w:sz w:val="24"/>
          <w:szCs w:val="24"/>
        </w:rPr>
        <w:t>Едров</w:t>
      </w:r>
      <w:r>
        <w:rPr>
          <w:rFonts w:ascii="Times New Roman" w:hAnsi="Times New Roman"/>
          <w:b/>
          <w:sz w:val="24"/>
          <w:szCs w:val="24"/>
        </w:rPr>
        <w:t xml:space="preserve">ского сельского поселения за 2023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954235" w:rsidRDefault="00954235" w:rsidP="00954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4235" w:rsidRDefault="00954235" w:rsidP="00954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4235" w:rsidRPr="0063159F" w:rsidRDefault="00954235" w:rsidP="009542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3159F">
        <w:rPr>
          <w:rFonts w:ascii="Times New Roman" w:hAnsi="Times New Roman"/>
          <w:sz w:val="24"/>
          <w:szCs w:val="24"/>
        </w:rPr>
        <w:t xml:space="preserve">Заслушав отчет Главы Едровского </w:t>
      </w:r>
      <w:r>
        <w:rPr>
          <w:rFonts w:ascii="Times New Roman" w:hAnsi="Times New Roman"/>
          <w:sz w:val="24"/>
          <w:szCs w:val="24"/>
        </w:rPr>
        <w:t>сельского поселения Моденкова Сергея Владимировича  об итогах работы за 2023 год</w:t>
      </w:r>
    </w:p>
    <w:p w:rsidR="00954235" w:rsidRDefault="00954235" w:rsidP="0095423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54235" w:rsidRDefault="00954235" w:rsidP="0095423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954235" w:rsidRDefault="00954235" w:rsidP="0095423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54235" w:rsidRDefault="00954235" w:rsidP="009542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</w:t>
      </w:r>
      <w:r>
        <w:rPr>
          <w:rFonts w:ascii="Times New Roman" w:hAnsi="Times New Roman"/>
          <w:sz w:val="24"/>
          <w:szCs w:val="24"/>
        </w:rPr>
        <w:t>ского сельского поселения за 2023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954235" w:rsidRDefault="00954235" w:rsidP="0095423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Деятельность Главы Едровского сельского поселения за 2023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4235" w:rsidRPr="00025EE5" w:rsidRDefault="00954235" w:rsidP="0095423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54235" w:rsidRDefault="00954235" w:rsidP="00954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4235" w:rsidRDefault="00954235" w:rsidP="00954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4235" w:rsidRDefault="00954235" w:rsidP="00954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4235" w:rsidRDefault="00954235" w:rsidP="009542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954235" w:rsidRDefault="00954235" w:rsidP="00954235">
      <w:pPr>
        <w:spacing w:after="0"/>
      </w:pPr>
    </w:p>
    <w:p w:rsidR="00270278" w:rsidRDefault="00270278"/>
    <w:p w:rsidR="00954235" w:rsidRDefault="00954235"/>
    <w:p w:rsidR="00954235" w:rsidRDefault="00954235"/>
    <w:p w:rsidR="00954235" w:rsidRDefault="00954235"/>
    <w:p w:rsidR="00954235" w:rsidRDefault="00954235"/>
    <w:p w:rsidR="00954235" w:rsidRDefault="00954235"/>
    <w:p w:rsidR="00954235" w:rsidRDefault="00954235"/>
    <w:p w:rsidR="00954235" w:rsidRDefault="00954235"/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Главы Едровского сельского поселения  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</w:rPr>
        <w:t xml:space="preserve">по итогам работы Администрации Едровского сельского поселения 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</w:rPr>
        <w:t xml:space="preserve">за 2023 год и </w:t>
      </w:r>
      <w:r w:rsidRPr="00954235">
        <w:rPr>
          <w:rFonts w:ascii="Times New Roman" w:hAnsi="Times New Roman"/>
          <w:b/>
          <w:sz w:val="24"/>
          <w:szCs w:val="24"/>
        </w:rPr>
        <w:t>приоритетные направления на 2024 год</w:t>
      </w:r>
      <w:r w:rsidRPr="00954235">
        <w:rPr>
          <w:rFonts w:ascii="Times New Roman" w:hAnsi="Times New Roman" w:cs="Times New Roman"/>
          <w:b/>
          <w:sz w:val="24"/>
          <w:szCs w:val="24"/>
        </w:rPr>
        <w:t>.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</w:rPr>
        <w:t>Уважаемые депутаты, жители и гости Едровского поселения!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 главы </w:t>
      </w:r>
      <w:r w:rsidRPr="00954235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954235">
        <w:rPr>
          <w:rFonts w:ascii="Times New Roman" w:hAnsi="Times New Roman" w:cs="Times New Roman"/>
          <w:sz w:val="24"/>
          <w:szCs w:val="24"/>
        </w:rPr>
        <w:t xml:space="preserve"> образований ежегодно отчитываются перед депутатами и населением о проделанной работе главы и администрации  за истекший период.  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 </w:t>
      </w:r>
      <w:r w:rsidRPr="00954235">
        <w:rPr>
          <w:rFonts w:ascii="Times New Roman" w:hAnsi="Times New Roman" w:cs="Times New Roman"/>
          <w:sz w:val="24"/>
          <w:szCs w:val="24"/>
        </w:rPr>
        <w:tab/>
        <w:t>В предоставленном отчете за 2023 год, подведу итоги своей работы и в целом о работе  администрации Едровского сельского поселения. Доложу вам об основных событиях, прошедших в истекшем периоде на территории нашего поселения и на плановый период 2024 года.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основной задачей главы муниципального образования и специалистов администрации является работа во благо и растущее благополучие  населения вверенной территории.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Информационными источниками для освещения деятельности Администрации поселения является официальный сайт поселения и информационный бюллетень  «Едровский  вестник». 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  </w:t>
      </w:r>
      <w:r w:rsidRPr="00954235">
        <w:rPr>
          <w:rFonts w:ascii="Times New Roman" w:hAnsi="Times New Roman" w:cs="Times New Roman"/>
          <w:sz w:val="24"/>
          <w:szCs w:val="24"/>
        </w:rPr>
        <w:tab/>
      </w:r>
      <w:r w:rsidRPr="00954235">
        <w:rPr>
          <w:rFonts w:ascii="Times New Roman" w:hAnsi="Times New Roman" w:cs="Times New Roman"/>
          <w:spacing w:val="-1"/>
          <w:sz w:val="24"/>
          <w:szCs w:val="24"/>
        </w:rPr>
        <w:t>На сегодняшний день ч</w:t>
      </w:r>
      <w:r w:rsidRPr="00954235">
        <w:rPr>
          <w:rFonts w:ascii="Times New Roman" w:hAnsi="Times New Roman" w:cs="Times New Roman"/>
          <w:sz w:val="24"/>
          <w:szCs w:val="24"/>
        </w:rPr>
        <w:t xml:space="preserve">исленность постоянно проживающего населения Едровского сельского поселения на 01.01.2024 года составляет 1889 человек (в т.ч. 131 клиент ПНИ «Добывалово»).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sz w:val="24"/>
          <w:szCs w:val="24"/>
        </w:rPr>
        <w:t>В детский сад «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» нашего административного центра ежедневное посещение составляет  46  детей в день (48 АППГ) и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Едровскую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школу посещают 90 учеников  (92 АППГ).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Законотворческая деятельность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Советом депутатов Едровского сельского поселения проведено 8 заседаний (АППГ 9)   на которых принято 42 нормативно-правовой акт (АППГ 43).   Администрацией Едровского сельского поселения принято 233 постановления (АППГ 289).   На заседаниях заслушивались и утверждались изменения в бюджет, изменения в Устав поселения.</w:t>
      </w:r>
    </w:p>
    <w:p w:rsidR="00954235" w:rsidRPr="00954235" w:rsidRDefault="00954235" w:rsidP="00954235">
      <w:pPr>
        <w:pStyle w:val="12"/>
        <w:ind w:firstLine="870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по следующим вопросам: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- исполнение бюджета за 2023 год;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- по внесению изменений в Устав поселения;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- по проекту и изменениям в бюджет поселения на 2023 год и плановые периоды.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Все депутаты совета Едровского сельского поселения ведут повседневную работу с населением в помощь администрации сельского поселения.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Для информирования населения о деятельности Администрации сельского поселения в административном центре - селе Едрово и в каждом населённом пункте имеются информационные стенды. Издается информационный бюллетень «Едровский вестник», который можно  прочитать на официальном сайте Администрации Едровского сельского поселения и в библиотеке.  </w:t>
      </w:r>
    </w:p>
    <w:p w:rsidR="00954235" w:rsidRPr="00954235" w:rsidRDefault="00954235" w:rsidP="00954235">
      <w:pPr>
        <w:pStyle w:val="12"/>
        <w:rPr>
          <w:rFonts w:ascii="Times New Roman" w:hAnsi="Times New Roman" w:cs="Times New Roman"/>
          <w:b/>
          <w:sz w:val="24"/>
          <w:szCs w:val="24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территории,  жилищно-коммунальное хозяйство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Муниципальная программа "Благоустройство территории Едровского сельского поселения в 2023-2025  годах":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</w:t>
      </w:r>
      <w:r w:rsidRPr="00954235">
        <w:rPr>
          <w:rFonts w:ascii="Times New Roman" w:hAnsi="Times New Roman" w:cs="Times New Roman"/>
          <w:sz w:val="24"/>
          <w:szCs w:val="24"/>
        </w:rPr>
        <w:lastRenderedPageBreak/>
        <w:t>ориентированных некоммерческих организаций Новгородской области на 2019-2026 годы"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 2023 году выполнено благоустройство универсальной спортивной площадки в с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дрово -952 000 рублей, из них 585 000 рублей – областная субсидия, 120 000 рублей – средства местного бюджета, 70 000 рублей – безвозмездные поступления от населения, 177 000 рублей – безвозмездные поступления от организаций и индивидуальных предпринимателей.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 начале этого года мы вновь подали заявку на участие в  ППМИ по обустройству универсальной спортивной площадки (второй этап) и прошли конкурсный отбор. Теперь, в течени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 2024 года, нам предстоит продолжить строительство и благоустройство универсальной спортивной площадки.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Подпрограмма "Реализация проектов территориальных общественных самоуправлений"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Благоустройство территории ТОС "Память" (благоустройство территории гражданского кладбища в д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аволок) -215 000 руб., из них 65 000 руб. – средства бюджета поселения, 150 000 руб. – субсидия области. Было спилено и вынесено 15 гнилых и старых деревьев. 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-Благоустройство территории  ТОС «Селище» (благоустройство территории гражданского кладбища в д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елище) -215 000 руб., из них 65 000 руб. – средства бюджета поселения, 150 000 руб. – субсидия области. Спилено и вынесено 14 гнилых и старых деревьев. 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 наступившем 2024 году планируют участвовать уже три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: «Память», «Селище» и «Молодежный».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Подпрограмма "Организация озеленения на территории Едровского сельского поселения" – 169 643,20 руб.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из них: скашивание травы – 50 008,50 руб. (газонокосилка, расходные материалы для газонокосилок);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обработка гербицидами борщевика Сосновского – 112 000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, из них- 70 000 руб. средства областного бюджета ; приобретение гербицидов для опрыскивания  -7 634,70 руб. В течени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 2023 года были заключены два договора с ИП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Мудровым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и выполнены работы по химической обработки борщевика Сосновского в центре села Едрово общей площадью на 7 гектаров однократно. На землях сельскохозяйственного назначения АО «Едрово» производило скашивание борщевика на площади порядка на 33,9 гектаров.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Подпрограмма "Организация содержания мест захоронения" – 6243,02 руб. (вывоз мусора).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Подпрограмма "Прочие мероприятия по благоустройству" – 423 659,32 руб., из них: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Обустройство площадки накопления твердых коммунальных отходов в с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дрово ул.Сосновая (установка навеса и приобретение 4 контейнеров для ТКО) -89 317,14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(за счет иных межбюджетных трансфертов с областного бюджета 62 522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, за счет собственных средств – 26 795,14).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Обработка открытых территорий (футбольное поле и полуостров) от насекомых -4500 руб.;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Обслуживание детских площадок и общественных территорий- 180 000 руб.;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- Уборка мусора возле площадок накопления твердых коммунальных отходов -107 586,20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;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- Ремонт детских площадок, площадок ТКО (запчасти,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строит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атериалы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и пр.) 42 255,98 руб.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Муниципальная программа "Сохранение и восстановление военно-мемориальных объектов на территории Едровского сельского поселения на 2020-2024  годы".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Проведен ремонт и благоустройство воинского кладбища, где похоронены воины Советской Армии, умершие от ран, полученных на фронтах в период ВОВ в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расилово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 602881,71 рублей, из них средства федерального и областного бюджета 522 483 рубля, средства местного бюджета- 80 398,71 рублей. На данные средства проведены следующие работы: 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35">
        <w:rPr>
          <w:rFonts w:ascii="Times New Roman" w:hAnsi="Times New Roman" w:cs="Times New Roman"/>
          <w:sz w:val="24"/>
          <w:szCs w:val="24"/>
        </w:rPr>
        <w:t>- выкорчеваны пни, спиленных населением в рамках субботника, деревьев; устроены тротуарные дорожки с бордюрным камнем и плиткой; выполнена планировка земельного участка; облагорожены тела могил бойцов;  установлен новый забор из 3-</w:t>
      </w:r>
      <w:r w:rsidRPr="009542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4235">
        <w:rPr>
          <w:rFonts w:ascii="Times New Roman" w:hAnsi="Times New Roman" w:cs="Times New Roman"/>
          <w:sz w:val="24"/>
          <w:szCs w:val="24"/>
        </w:rPr>
        <w:t xml:space="preserve"> сетки; проведены работы по ремонту стелы и отделке композитным полимерным материалом с нанесением уточненных списков погибших в госпитале, находившемся в данной деревне в годы ВОВ.</w:t>
      </w:r>
      <w:proofErr w:type="gramEnd"/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 2024 году запланированы масштабные работы на братском кладбище в с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дрово. Будут выкорчеваны 87 пней от спиленных деревьев, выполнена планировка всего захоронения, будут спланированы могилы в комплексы, посеяна газонная трава, установлен забор.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Ведется кропотливая работа по выявлению собственников ветхих и аварийных домов, выдаются предписания, подаются исковые заявления в суды. Три собственника устранили недостатки, в отношении трех объектов проведена процедура по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вымороченному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имуществу и переданы в пользу государства.</w:t>
      </w:r>
    </w:p>
    <w:p w:rsidR="00954235" w:rsidRPr="00954235" w:rsidRDefault="00954235" w:rsidP="009542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54235">
        <w:rPr>
          <w:rFonts w:ascii="Times New Roman" w:hAnsi="Times New Roman" w:cs="Times New Roman"/>
          <w:b/>
        </w:rPr>
        <w:t>ИНФОРМАЦИЯ</w:t>
      </w:r>
    </w:p>
    <w:p w:rsidR="00954235" w:rsidRPr="00954235" w:rsidRDefault="00954235" w:rsidP="0095423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54235">
        <w:rPr>
          <w:rFonts w:ascii="Times New Roman" w:hAnsi="Times New Roman" w:cs="Times New Roman"/>
          <w:b/>
        </w:rPr>
        <w:t xml:space="preserve">об участии в реализации государственных программ </w:t>
      </w:r>
    </w:p>
    <w:p w:rsidR="00954235" w:rsidRPr="00954235" w:rsidRDefault="00954235" w:rsidP="0095423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54235">
        <w:rPr>
          <w:rFonts w:ascii="Times New Roman" w:hAnsi="Times New Roman" w:cs="Times New Roman"/>
          <w:b/>
        </w:rPr>
        <w:t>Новгородской области за 2023 год</w:t>
      </w:r>
    </w:p>
    <w:p w:rsidR="00954235" w:rsidRPr="00954235" w:rsidRDefault="00954235" w:rsidP="00954235">
      <w:pPr>
        <w:pStyle w:val="ConsPlusNormal"/>
        <w:jc w:val="right"/>
        <w:rPr>
          <w:sz w:val="20"/>
        </w:rPr>
      </w:pPr>
      <w:r w:rsidRPr="00954235">
        <w:rPr>
          <w:sz w:val="20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8"/>
        <w:gridCol w:w="1551"/>
        <w:gridCol w:w="579"/>
        <w:gridCol w:w="629"/>
        <w:gridCol w:w="687"/>
        <w:gridCol w:w="579"/>
        <w:gridCol w:w="629"/>
        <w:gridCol w:w="687"/>
        <w:gridCol w:w="496"/>
        <w:gridCol w:w="629"/>
        <w:gridCol w:w="1065"/>
        <w:gridCol w:w="629"/>
        <w:gridCol w:w="687"/>
      </w:tblGrid>
      <w:tr w:rsidR="00954235" w:rsidRPr="00954235" w:rsidTr="00954235">
        <w:trPr>
          <w:trHeight w:val="83"/>
        </w:trPr>
        <w:tc>
          <w:tcPr>
            <w:tcW w:w="0" w:type="auto"/>
            <w:vMerge w:val="restart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 xml:space="preserve">№ </w:t>
            </w:r>
            <w:proofErr w:type="spellStart"/>
            <w:proofErr w:type="gramStart"/>
            <w:r w:rsidRPr="00954235">
              <w:rPr>
                <w:sz w:val="20"/>
              </w:rPr>
              <w:t>п</w:t>
            </w:r>
            <w:proofErr w:type="spellEnd"/>
            <w:proofErr w:type="gramEnd"/>
            <w:r w:rsidRPr="00954235">
              <w:rPr>
                <w:sz w:val="20"/>
              </w:rPr>
              <w:t>/</w:t>
            </w:r>
            <w:proofErr w:type="spellStart"/>
            <w:r w:rsidRPr="00954235">
              <w:rPr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954235">
              <w:rPr>
                <w:sz w:val="20"/>
              </w:rPr>
              <w:t>Наименование государственной программы Новгородской области</w:t>
            </w:r>
            <w:r w:rsidRPr="00954235">
              <w:rPr>
                <w:sz w:val="20"/>
                <w:vertAlign w:val="superscript"/>
              </w:rPr>
              <w:t>*</w:t>
            </w:r>
          </w:p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b/>
                <w:sz w:val="20"/>
              </w:rPr>
              <w:t xml:space="preserve"> (без разбивки по подпрограммам)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  <w:r w:rsidRPr="00954235">
              <w:rPr>
                <w:b/>
                <w:sz w:val="20"/>
              </w:rPr>
              <w:t>Всего</w:t>
            </w:r>
          </w:p>
        </w:tc>
        <w:tc>
          <w:tcPr>
            <w:tcW w:w="0" w:type="auto"/>
            <w:gridSpan w:val="8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  <w:r w:rsidRPr="00954235">
              <w:rPr>
                <w:b/>
                <w:sz w:val="20"/>
              </w:rPr>
              <w:t>в том числе</w:t>
            </w:r>
          </w:p>
        </w:tc>
      </w:tr>
      <w:tr w:rsidR="00954235" w:rsidRPr="00954235" w:rsidTr="00954235">
        <w:trPr>
          <w:trHeight w:val="331"/>
        </w:trPr>
        <w:tc>
          <w:tcPr>
            <w:tcW w:w="0" w:type="auto"/>
            <w:vMerge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  <w:r w:rsidRPr="00954235">
              <w:rPr>
                <w:b/>
                <w:sz w:val="20"/>
              </w:rPr>
              <w:t>средства областного бюджета</w:t>
            </w:r>
          </w:p>
        </w:tc>
        <w:tc>
          <w:tcPr>
            <w:tcW w:w="0" w:type="auto"/>
            <w:gridSpan w:val="3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  <w:r w:rsidRPr="00954235">
              <w:rPr>
                <w:b/>
                <w:sz w:val="20"/>
              </w:rPr>
              <w:t>средства местного бюджета</w:t>
            </w:r>
          </w:p>
        </w:tc>
        <w:tc>
          <w:tcPr>
            <w:tcW w:w="0" w:type="auto"/>
            <w:gridSpan w:val="2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  <w:r w:rsidRPr="00954235">
              <w:rPr>
                <w:b/>
                <w:sz w:val="20"/>
              </w:rPr>
              <w:t>внебюджетные источники</w:t>
            </w:r>
          </w:p>
        </w:tc>
      </w:tr>
      <w:tr w:rsidR="00954235" w:rsidRPr="00954235" w:rsidTr="00954235">
        <w:tc>
          <w:tcPr>
            <w:tcW w:w="0" w:type="auto"/>
            <w:vMerge/>
          </w:tcPr>
          <w:p w:rsidR="00954235" w:rsidRPr="00954235" w:rsidRDefault="00954235" w:rsidP="00D67B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54235" w:rsidRPr="00954235" w:rsidRDefault="00954235" w:rsidP="00D67B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54235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54235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54235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54235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освоено</w:t>
            </w: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Создание и восстановление воинских захоронений на территории Новгородской области на 2019 - 2025 годы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575,1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572,2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572,2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571,2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568,3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568,3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3,9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3,9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3,9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Комплексное развитие сельских территорий Новгородской области до 2030 года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2020 - 2026 годы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5978,9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5976,0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5976,0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5662,0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5662,0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5662,0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316,9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314,0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314,0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</w:t>
            </w:r>
            <w:proofErr w:type="gramStart"/>
            <w:r w:rsidRPr="00954235">
              <w:rPr>
                <w:sz w:val="20"/>
              </w:rPr>
              <w:t>ы(</w:t>
            </w:r>
            <w:proofErr w:type="gramEnd"/>
            <w:r w:rsidRPr="00954235">
              <w:rPr>
                <w:sz w:val="20"/>
              </w:rPr>
              <w:t>ППМИ)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952,0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952,0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952,0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585,0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585,0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585,0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367,0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367,0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367,0</w:t>
            </w:r>
          </w:p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proofErr w:type="gramStart"/>
            <w:r w:rsidRPr="00954235">
              <w:rPr>
                <w:sz w:val="20"/>
              </w:rPr>
              <w:t>(120 –средства собственные, 70- население, 177-организации и ИП</w:t>
            </w:r>
            <w:proofErr w:type="gramEnd"/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</w:t>
            </w:r>
            <w:proofErr w:type="gramStart"/>
            <w:r w:rsidRPr="00954235">
              <w:rPr>
                <w:sz w:val="20"/>
              </w:rPr>
              <w:t>ы(</w:t>
            </w:r>
            <w:proofErr w:type="spellStart"/>
            <w:proofErr w:type="gramEnd"/>
            <w:r w:rsidRPr="00954235">
              <w:rPr>
                <w:sz w:val="20"/>
              </w:rPr>
              <w:t>ТОСы</w:t>
            </w:r>
            <w:proofErr w:type="spellEnd"/>
            <w:r w:rsidRPr="0095423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300,0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300,0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300,0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130,0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130,0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130,0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jc w:val="center"/>
              <w:rPr>
                <w:sz w:val="20"/>
              </w:rPr>
            </w:pPr>
            <w:r w:rsidRPr="00954235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Охрана окружающей среды Новгородской области на 2014 - 2025 годы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89,3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89,3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89,3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62,5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62,5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62,5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26,8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26,8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26,8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  <w:tr w:rsidR="00954235" w:rsidRPr="00954235" w:rsidTr="00954235">
        <w:tc>
          <w:tcPr>
            <w:tcW w:w="0" w:type="auto"/>
            <w:gridSpan w:val="2"/>
          </w:tcPr>
          <w:p w:rsidR="00954235" w:rsidRPr="00954235" w:rsidRDefault="00954235" w:rsidP="00D67B18">
            <w:pPr>
              <w:pStyle w:val="ConsPlusNormal"/>
              <w:jc w:val="center"/>
              <w:rPr>
                <w:b/>
                <w:sz w:val="20"/>
              </w:rPr>
            </w:pPr>
            <w:r w:rsidRPr="00954235">
              <w:rPr>
                <w:b/>
                <w:sz w:val="20"/>
              </w:rPr>
              <w:t>всего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8125,3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8119,5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8119,5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7250,7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7247,8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7247,8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874,6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871,7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  <w:r w:rsidRPr="00954235">
              <w:rPr>
                <w:sz w:val="20"/>
              </w:rPr>
              <w:t>871,7</w:t>
            </w: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54235" w:rsidRPr="00954235" w:rsidRDefault="00954235" w:rsidP="00D67B18">
            <w:pPr>
              <w:pStyle w:val="ConsPlusNormal"/>
              <w:rPr>
                <w:sz w:val="20"/>
              </w:rPr>
            </w:pPr>
          </w:p>
        </w:tc>
      </w:tr>
    </w:tbl>
    <w:p w:rsidR="00954235" w:rsidRDefault="00954235" w:rsidP="00954235">
      <w:pPr>
        <w:rPr>
          <w:rFonts w:cs="Times New Roman"/>
        </w:rPr>
      </w:pPr>
    </w:p>
    <w:p w:rsidR="00954235" w:rsidRDefault="00954235" w:rsidP="00954235">
      <w:pPr>
        <w:pStyle w:val="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Сельское хозяйство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4235" w:rsidRDefault="00954235" w:rsidP="00954235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Поголовье скота, птицы и пчел в личных подсобных хозяйствах и КФХ 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на 01.01.2024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4235" w:rsidRPr="0004343F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8"/>
        <w:gridCol w:w="1243"/>
      </w:tblGrid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15 (11)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из него коровы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11 (11)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 xml:space="preserve">         Свиньи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9 (21)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 xml:space="preserve">Овцы и козы 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64 (86)</w:t>
            </w:r>
          </w:p>
        </w:tc>
      </w:tr>
      <w:tr w:rsidR="00954235" w:rsidRPr="00954235" w:rsidTr="00954235">
        <w:tc>
          <w:tcPr>
            <w:tcW w:w="0" w:type="auto"/>
          </w:tcPr>
          <w:p w:rsidR="00954235" w:rsidRPr="00954235" w:rsidRDefault="00954235" w:rsidP="00D67B1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 xml:space="preserve">из них овцематки, </w:t>
            </w:r>
            <w:proofErr w:type="spellStart"/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, ярочки и козочки старше 1года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49 (51)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Птица всех возрастов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765 (1256)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422 (460)</w:t>
            </w:r>
          </w:p>
        </w:tc>
      </w:tr>
      <w:tr w:rsidR="00954235" w:rsidRPr="00954235" w:rsidTr="00954235"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 xml:space="preserve">Пчелосемьи (домиков)                 </w:t>
            </w:r>
          </w:p>
        </w:tc>
        <w:tc>
          <w:tcPr>
            <w:tcW w:w="0" w:type="auto"/>
            <w:vAlign w:val="bottom"/>
          </w:tcPr>
          <w:p w:rsidR="00954235" w:rsidRPr="00954235" w:rsidRDefault="00954235" w:rsidP="00D67B18">
            <w:pPr>
              <w:pStyle w:val="12"/>
              <w:jc w:val="both"/>
              <w:rPr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 xml:space="preserve">  135 (104)</w:t>
            </w:r>
          </w:p>
        </w:tc>
      </w:tr>
    </w:tbl>
    <w:p w:rsidR="00954235" w:rsidRDefault="00954235" w:rsidP="0095423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954235" w:rsidRPr="00954235" w:rsidRDefault="00954235" w:rsidP="00954235">
      <w:pPr>
        <w:pStyle w:val="NoSpacing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Доходы бюджета Едровского сельского поселения за 2023 год по кодам классификации доходов бюджета</w:t>
      </w:r>
    </w:p>
    <w:p w:rsidR="00954235" w:rsidRPr="00FC5E8D" w:rsidRDefault="00954235" w:rsidP="0095423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C5E8D">
        <w:rPr>
          <w:rFonts w:ascii="Times New Roman" w:hAnsi="Times New Roman"/>
          <w:sz w:val="20"/>
          <w:szCs w:val="20"/>
        </w:rPr>
        <w:t>(в рублях)</w:t>
      </w:r>
    </w:p>
    <w:tbl>
      <w:tblPr>
        <w:tblW w:w="5091" w:type="pct"/>
        <w:tblLook w:val="04A0"/>
      </w:tblPr>
      <w:tblGrid>
        <w:gridCol w:w="3894"/>
        <w:gridCol w:w="2216"/>
        <w:gridCol w:w="1722"/>
        <w:gridCol w:w="1624"/>
      </w:tblGrid>
      <w:tr w:rsidR="00954235" w:rsidRPr="00D84C66" w:rsidTr="00D67B18">
        <w:trPr>
          <w:trHeight w:val="255"/>
        </w:trPr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4235" w:rsidRPr="00D84C66" w:rsidTr="00D67B18">
        <w:trPr>
          <w:trHeight w:val="27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35" w:rsidRPr="00D84C66" w:rsidRDefault="00954235" w:rsidP="00D67B1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4C6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542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16 755 371,02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17 530 259,69</w:t>
            </w: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4 846 900,00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5 624 644,70</w:t>
            </w: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00010100000000000000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314 800,00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361 540,66</w:t>
            </w:r>
          </w:p>
        </w:tc>
      </w:tr>
      <w:tr w:rsidR="00954235" w:rsidRPr="00D84C66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00010102000010000110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314 800,00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361 540,66</w:t>
            </w:r>
          </w:p>
        </w:tc>
      </w:tr>
      <w:tr w:rsidR="00954235" w:rsidRPr="00D84C66" w:rsidTr="00D67B18">
        <w:trPr>
          <w:trHeight w:val="15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00010102010010000110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311 800,00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357 448,81</w:t>
            </w:r>
          </w:p>
        </w:tc>
      </w:tr>
      <w:tr w:rsidR="00954235" w:rsidRPr="00D84C66" w:rsidTr="00D67B18">
        <w:trPr>
          <w:trHeight w:val="180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00010102020010000110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1 293,06</w:t>
            </w:r>
          </w:p>
        </w:tc>
      </w:tr>
      <w:tr w:rsidR="00954235" w:rsidRPr="00D84C66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sz w:val="16"/>
                <w:szCs w:val="16"/>
              </w:rPr>
              <w:t>00010102030010000110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2 798,79</w:t>
            </w:r>
          </w:p>
        </w:tc>
      </w:tr>
      <w:tr w:rsidR="00954235" w:rsidRPr="00D84C66" w:rsidTr="00D67B18">
        <w:trPr>
          <w:trHeight w:val="6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1 664 600,00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1 939 204,58</w:t>
            </w:r>
          </w:p>
        </w:tc>
      </w:tr>
      <w:tr w:rsidR="00954235" w:rsidRPr="00D84C66" w:rsidTr="00D67B18">
        <w:trPr>
          <w:trHeight w:val="6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00010302000010000110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1 664 600,00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1 939 204,58</w:t>
            </w:r>
          </w:p>
        </w:tc>
      </w:tr>
      <w:tr w:rsidR="00954235" w:rsidRPr="00954235" w:rsidTr="00D67B18">
        <w:trPr>
          <w:trHeight w:val="12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00010302230010000110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745 000,00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1 004 807,59</w:t>
            </w:r>
          </w:p>
        </w:tc>
      </w:tr>
      <w:tr w:rsidR="00954235" w:rsidRPr="00954235" w:rsidTr="00D67B18">
        <w:trPr>
          <w:trHeight w:val="20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00010302231010000110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745 000,00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1 004 807,59</w:t>
            </w:r>
          </w:p>
        </w:tc>
      </w:tr>
      <w:tr w:rsidR="00954235" w:rsidRPr="00954235" w:rsidTr="00D67B18">
        <w:trPr>
          <w:trHeight w:val="148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инжекторных</w:t>
            </w:r>
            <w:proofErr w:type="spellEnd"/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00010302240010000110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5 248,01</w:t>
            </w:r>
          </w:p>
        </w:tc>
      </w:tr>
      <w:tr w:rsidR="00954235" w:rsidRPr="00954235" w:rsidTr="00D67B18">
        <w:trPr>
          <w:trHeight w:val="225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00010302241010000110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5 248,01</w:t>
            </w:r>
          </w:p>
        </w:tc>
      </w:tr>
      <w:tr w:rsidR="00954235" w:rsidRPr="00954235" w:rsidTr="00D67B18">
        <w:trPr>
          <w:trHeight w:val="12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00010302250010000110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915 600,00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1 038 547,04</w:t>
            </w:r>
          </w:p>
        </w:tc>
      </w:tr>
      <w:tr w:rsidR="00954235" w:rsidRPr="00954235" w:rsidTr="00D67B18">
        <w:trPr>
          <w:trHeight w:val="174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00010302251010000110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915 600,00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1 038 547,04</w:t>
            </w:r>
          </w:p>
        </w:tc>
      </w:tr>
      <w:tr w:rsidR="00954235" w:rsidRPr="00954235" w:rsidTr="00D67B18">
        <w:trPr>
          <w:trHeight w:val="12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00010302260010000110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-109 398,06</w:t>
            </w:r>
          </w:p>
        </w:tc>
      </w:tr>
      <w:tr w:rsidR="00954235" w:rsidRPr="00954235" w:rsidTr="00D67B18">
        <w:trPr>
          <w:trHeight w:val="20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00010302261010000110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-109 398,06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00010600000000000000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2 441 000,00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2 896 222,71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00010601000000000110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528 000,00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399 280,13</w:t>
            </w:r>
          </w:p>
        </w:tc>
      </w:tr>
      <w:tr w:rsidR="00954235" w:rsidRPr="00954235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00010601030100000110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528 000,00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399 280,13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00010606000000000110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1 913 000,00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2 496 942,58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00010606030000000110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949 752,31</w:t>
            </w:r>
          </w:p>
        </w:tc>
      </w:tr>
      <w:tr w:rsidR="00954235" w:rsidRPr="00954235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00010606033100000110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949 752,31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00010606040000000110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913 000,00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1 547 190,27</w:t>
            </w:r>
          </w:p>
        </w:tc>
      </w:tr>
      <w:tr w:rsidR="00954235" w:rsidRPr="00954235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00010606043100000110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913 000,00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1 547 190,27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00010800000000000000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2 100,00</w:t>
            </w:r>
          </w:p>
        </w:tc>
      </w:tr>
      <w:tr w:rsidR="00954235" w:rsidRPr="00954235" w:rsidTr="00D67B18">
        <w:trPr>
          <w:trHeight w:val="8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00010804000010000110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2 100,00</w:t>
            </w:r>
          </w:p>
        </w:tc>
      </w:tr>
      <w:tr w:rsidR="00954235" w:rsidRPr="00954235" w:rsidTr="00D67B18">
        <w:trPr>
          <w:trHeight w:val="11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00010804020010000110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954235" w:rsidRPr="00954235" w:rsidTr="00D67B18">
        <w:trPr>
          <w:trHeight w:val="6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00011100000000000000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159 000,00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159 576,75</w:t>
            </w:r>
          </w:p>
        </w:tc>
      </w:tr>
      <w:tr w:rsidR="00954235" w:rsidRPr="00954235" w:rsidTr="00D67B18">
        <w:trPr>
          <w:trHeight w:val="148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00011105000000000120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159 000,00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159 576,75</w:t>
            </w:r>
          </w:p>
        </w:tc>
      </w:tr>
      <w:tr w:rsidR="00954235" w:rsidRPr="00954235" w:rsidTr="00D67B18">
        <w:trPr>
          <w:trHeight w:val="148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00011105020000000120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2 568,75</w:t>
            </w:r>
          </w:p>
        </w:tc>
      </w:tr>
      <w:tr w:rsidR="00954235" w:rsidRPr="00954235" w:rsidTr="00D67B18">
        <w:trPr>
          <w:trHeight w:val="135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00011105025100000120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2 568,75</w:t>
            </w:r>
          </w:p>
        </w:tc>
      </w:tr>
      <w:tr w:rsidR="00954235" w:rsidRPr="00954235" w:rsidTr="00D67B18">
        <w:trPr>
          <w:trHeight w:val="8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00011105070000000120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157 008,00</w:t>
            </w:r>
          </w:p>
        </w:tc>
      </w:tr>
      <w:tr w:rsidR="00954235" w:rsidRPr="00954235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00011105075100000120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157 008,00</w:t>
            </w:r>
          </w:p>
        </w:tc>
      </w:tr>
      <w:tr w:rsidR="00954235" w:rsidRPr="00954235" w:rsidTr="00D67B18">
        <w:trPr>
          <w:trHeight w:val="4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00011400000000000000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266 000,00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266 000,00</w:t>
            </w:r>
          </w:p>
        </w:tc>
      </w:tr>
      <w:tr w:rsidR="00954235" w:rsidRPr="00954235" w:rsidTr="00D67B18">
        <w:trPr>
          <w:trHeight w:val="148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00011402000000000000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207 000,00</w:t>
            </w:r>
          </w:p>
        </w:tc>
      </w:tr>
      <w:tr w:rsidR="00954235" w:rsidRPr="00954235" w:rsidTr="00D67B18">
        <w:trPr>
          <w:trHeight w:val="169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00011402050100000410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207 000,00</w:t>
            </w:r>
          </w:p>
        </w:tc>
      </w:tr>
      <w:tr w:rsidR="00954235" w:rsidRPr="00954235" w:rsidTr="00D67B18">
        <w:trPr>
          <w:trHeight w:val="15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00011402053100000410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</w:tr>
      <w:tr w:rsidR="00954235" w:rsidRPr="00954235" w:rsidTr="00D67B18">
        <w:trPr>
          <w:trHeight w:val="6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00011406000000000430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59 000,00</w:t>
            </w:r>
          </w:p>
        </w:tc>
      </w:tr>
      <w:tr w:rsidR="00954235" w:rsidRPr="00954235" w:rsidTr="00D67B18">
        <w:trPr>
          <w:trHeight w:val="8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00011406020000000430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59 000,00</w:t>
            </w:r>
          </w:p>
        </w:tc>
      </w:tr>
      <w:tr w:rsidR="00954235" w:rsidRPr="00954235" w:rsidTr="00D67B18">
        <w:trPr>
          <w:trHeight w:val="90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00011406025100000430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59 000,00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00020000000000000000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11 908 471,02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11 905 614,99</w:t>
            </w:r>
          </w:p>
        </w:tc>
      </w:tr>
      <w:tr w:rsidR="00954235" w:rsidRPr="00954235" w:rsidTr="00D67B18">
        <w:trPr>
          <w:trHeight w:val="6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11 661 471,02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11 658 614,99</w:t>
            </w:r>
          </w:p>
        </w:tc>
      </w:tr>
      <w:tr w:rsidR="00954235" w:rsidRPr="00954235" w:rsidTr="00D67B18">
        <w:trPr>
          <w:trHeight w:val="4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00020210000000000150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3 821 400,00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3 821 400,00</w:t>
            </w:r>
          </w:p>
        </w:tc>
      </w:tr>
      <w:tr w:rsidR="00954235" w:rsidRPr="00954235" w:rsidTr="00D67B18">
        <w:trPr>
          <w:trHeight w:val="8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00020216001000000150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3 821 400,00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3 821 400,00</w:t>
            </w:r>
          </w:p>
        </w:tc>
      </w:tr>
      <w:tr w:rsidR="00954235" w:rsidRPr="00954235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00020216001100000150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3 821 400,00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3 821 400,00</w:t>
            </w:r>
          </w:p>
        </w:tc>
      </w:tr>
      <w:tr w:rsidR="00954235" w:rsidRPr="00954235" w:rsidTr="00D67B18">
        <w:trPr>
          <w:trHeight w:val="4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00020220000000000150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7 118 204,12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7 115 348,09</w:t>
            </w:r>
          </w:p>
        </w:tc>
      </w:tr>
      <w:tr w:rsidR="00954235" w:rsidRPr="00954235" w:rsidTr="00D67B18">
        <w:trPr>
          <w:trHeight w:val="12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00020225299000000150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571 204,12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568 348,09</w:t>
            </w:r>
          </w:p>
        </w:tc>
      </w:tr>
      <w:tr w:rsidR="00954235" w:rsidRPr="00954235" w:rsidTr="00D67B18">
        <w:trPr>
          <w:trHeight w:val="11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54235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00020225299100000150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571 204,12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568 348,09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00020229999000000150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6 547 000,00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6 547 000,00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00020229999100000150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6 547 000,00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6 547 000,00</w:t>
            </w:r>
          </w:p>
        </w:tc>
      </w:tr>
      <w:tr w:rsidR="00954235" w:rsidRPr="00954235" w:rsidTr="00D67B18">
        <w:trPr>
          <w:trHeight w:val="4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00020230000000000150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522 483,00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522 483,00</w:t>
            </w:r>
          </w:p>
        </w:tc>
      </w:tr>
      <w:tr w:rsidR="00954235" w:rsidRPr="00954235" w:rsidTr="00D67B18">
        <w:trPr>
          <w:trHeight w:val="6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00020230024000000150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407 430,00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407 430,00</w:t>
            </w:r>
          </w:p>
        </w:tc>
      </w:tr>
      <w:tr w:rsidR="00954235" w:rsidRPr="00954235" w:rsidTr="00D67B18">
        <w:trPr>
          <w:trHeight w:val="67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00020230024100000150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407 430,00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407 430,00</w:t>
            </w:r>
          </w:p>
        </w:tc>
      </w:tr>
      <w:tr w:rsidR="00954235" w:rsidRPr="00954235" w:rsidTr="00D67B18">
        <w:trPr>
          <w:trHeight w:val="8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00020235118000000150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115 053,00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115 053,00</w:t>
            </w:r>
          </w:p>
        </w:tc>
      </w:tr>
      <w:tr w:rsidR="00954235" w:rsidRPr="00954235" w:rsidTr="00D67B18">
        <w:trPr>
          <w:trHeight w:val="90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00020235118100000150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115 053,00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115 053,00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00020240000000000150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199 383,90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199 383,90</w:t>
            </w:r>
          </w:p>
        </w:tc>
      </w:tr>
      <w:tr w:rsidR="00954235" w:rsidRPr="00954235" w:rsidTr="00D67B18">
        <w:trPr>
          <w:trHeight w:val="4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00020249999000000150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199 383,90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199 383,90</w:t>
            </w:r>
          </w:p>
        </w:tc>
      </w:tr>
      <w:tr w:rsidR="00954235" w:rsidRPr="00954235" w:rsidTr="00D67B18">
        <w:trPr>
          <w:trHeight w:val="45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00020249999100000150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199 383,90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199 383,90</w:t>
            </w:r>
          </w:p>
        </w:tc>
      </w:tr>
      <w:tr w:rsidR="00954235" w:rsidRPr="00954235" w:rsidTr="00D67B18">
        <w:trPr>
          <w:trHeight w:val="25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00020700000000000000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247 000,00</w:t>
            </w:r>
          </w:p>
        </w:tc>
      </w:tr>
      <w:tr w:rsidR="00954235" w:rsidRPr="00954235" w:rsidTr="00D67B18">
        <w:trPr>
          <w:trHeight w:val="4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00020705000100000150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247 000,00</w:t>
            </w:r>
          </w:p>
        </w:tc>
      </w:tr>
      <w:tr w:rsidR="00954235" w:rsidRPr="00954235" w:rsidTr="00D67B18">
        <w:trPr>
          <w:trHeight w:val="45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00020705030100000150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35" w:rsidRPr="00954235" w:rsidRDefault="00954235" w:rsidP="00D67B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5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</w:tr>
    </w:tbl>
    <w:p w:rsidR="00954235" w:rsidRPr="00954235" w:rsidRDefault="00954235" w:rsidP="009542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54235" w:rsidRDefault="00954235" w:rsidP="0095423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4235" w:rsidRPr="00181A77" w:rsidRDefault="00954235" w:rsidP="0095423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4235" w:rsidRPr="00954235" w:rsidRDefault="00954235" w:rsidP="00954235">
      <w:pPr>
        <w:jc w:val="center"/>
        <w:rPr>
          <w:rFonts w:ascii="Times New Roman" w:hAnsi="Times New Roman"/>
          <w:b/>
        </w:rPr>
      </w:pPr>
      <w:r w:rsidRPr="00954235">
        <w:rPr>
          <w:rFonts w:ascii="Times New Roman" w:hAnsi="Times New Roman"/>
          <w:b/>
        </w:rPr>
        <w:t>Расходы бюджета Едровского сельского поселения за 2023 год по разделам и подразделам классификации расходов бюджета</w:t>
      </w:r>
    </w:p>
    <w:p w:rsidR="00954235" w:rsidRPr="00FC5E8D" w:rsidRDefault="00954235" w:rsidP="00954235">
      <w:pPr>
        <w:jc w:val="right"/>
        <w:rPr>
          <w:rFonts w:ascii="Times New Roman" w:hAnsi="Times New Roman"/>
          <w:sz w:val="20"/>
          <w:szCs w:val="20"/>
        </w:rPr>
      </w:pPr>
      <w:r w:rsidRPr="00FC5E8D">
        <w:rPr>
          <w:rFonts w:ascii="Times New Roman" w:hAnsi="Times New Roman"/>
          <w:sz w:val="20"/>
          <w:szCs w:val="20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7"/>
        <w:gridCol w:w="298"/>
        <w:gridCol w:w="328"/>
        <w:gridCol w:w="1244"/>
        <w:gridCol w:w="990"/>
      </w:tblGrid>
      <w:tr w:rsidR="00954235" w:rsidRPr="006034F4" w:rsidTr="00954235">
        <w:trPr>
          <w:cantSplit/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235" w:rsidRPr="00FC5E8D" w:rsidRDefault="00954235" w:rsidP="00D67B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235" w:rsidRPr="00FC5E8D" w:rsidRDefault="00954235" w:rsidP="00D67B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235" w:rsidRPr="00FC5E8D" w:rsidRDefault="00954235" w:rsidP="00D67B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Утвержден-</w:t>
            </w:r>
          </w:p>
          <w:p w:rsidR="00954235" w:rsidRPr="00FC5E8D" w:rsidRDefault="00954235" w:rsidP="00D67B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235" w:rsidRPr="00FC5E8D" w:rsidRDefault="00954235" w:rsidP="00D67B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4235" w:rsidRPr="006034F4" w:rsidTr="00954235">
        <w:trPr>
          <w:cantSplit/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5450986,84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5339956,31</w:t>
            </w:r>
          </w:p>
        </w:tc>
      </w:tr>
      <w:tr w:rsidR="00954235" w:rsidRPr="006034F4" w:rsidTr="00954235">
        <w:trPr>
          <w:cantSplit/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998706,19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998706,19</w:t>
            </w:r>
          </w:p>
        </w:tc>
      </w:tr>
      <w:tr w:rsidR="00954235" w:rsidRPr="006034F4" w:rsidTr="00954235">
        <w:trPr>
          <w:cantSplit/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4298480,65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4192450,12</w:t>
            </w:r>
          </w:p>
        </w:tc>
      </w:tr>
      <w:tr w:rsidR="00954235" w:rsidRPr="006034F4" w:rsidTr="00954235">
        <w:trPr>
          <w:cantSplit/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26010,00</w:t>
            </w:r>
          </w:p>
        </w:tc>
      </w:tr>
      <w:tr w:rsidR="00954235" w:rsidRPr="006034F4" w:rsidTr="00954235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 xml:space="preserve">5000,00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54235" w:rsidRPr="006034F4" w:rsidTr="00954235">
        <w:trPr>
          <w:cantSplit/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122790,00</w:t>
            </w:r>
            <w:r w:rsidRPr="00FC5E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122790,00</w:t>
            </w:r>
          </w:p>
        </w:tc>
      </w:tr>
      <w:tr w:rsidR="00954235" w:rsidRPr="006034F4" w:rsidTr="00954235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115053,00</w:t>
            </w:r>
          </w:p>
        </w:tc>
      </w:tr>
      <w:tr w:rsidR="00954235" w:rsidRPr="006034F4" w:rsidTr="00954235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115053,00</w:t>
            </w:r>
          </w:p>
        </w:tc>
      </w:tr>
      <w:tr w:rsidR="00954235" w:rsidRPr="006034F4" w:rsidTr="00954235">
        <w:trPr>
          <w:cantSplit/>
          <w:trHeight w:val="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57165,70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57165,70</w:t>
            </w:r>
          </w:p>
        </w:tc>
      </w:tr>
      <w:tr w:rsidR="00954235" w:rsidRPr="006034F4" w:rsidTr="00954235">
        <w:trPr>
          <w:cantSplit/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57165,70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57165,70</w:t>
            </w:r>
          </w:p>
        </w:tc>
      </w:tr>
      <w:tr w:rsidR="00954235" w:rsidRPr="006034F4" w:rsidTr="00954235">
        <w:trPr>
          <w:cantSplit/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8087517,28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7870770,04</w:t>
            </w:r>
          </w:p>
        </w:tc>
      </w:tr>
      <w:tr w:rsidR="00954235" w:rsidRPr="006034F4" w:rsidTr="00954235">
        <w:trPr>
          <w:cantSplit/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7982654,28</w:t>
            </w:r>
          </w:p>
        </w:tc>
      </w:tr>
      <w:tr w:rsidR="00954235" w:rsidRPr="006034F4" w:rsidTr="00954235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DF3087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308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308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104863,00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104863,00</w:t>
            </w:r>
          </w:p>
        </w:tc>
      </w:tr>
      <w:tr w:rsidR="00954235" w:rsidRPr="006034F4" w:rsidTr="00954235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2738296,45</w:t>
            </w: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2664328,99</w:t>
            </w:r>
          </w:p>
        </w:tc>
      </w:tr>
      <w:tr w:rsidR="00954235" w:rsidRPr="006034F4" w:rsidTr="00954235">
        <w:trPr>
          <w:cantSplit/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572F7C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273296,45</w:t>
            </w:r>
            <w:r w:rsidRPr="00572F7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572F7C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2664328,99</w:t>
            </w:r>
          </w:p>
        </w:tc>
      </w:tr>
      <w:tr w:rsidR="00954235" w:rsidRPr="006034F4" w:rsidTr="00954235">
        <w:trPr>
          <w:cantSplit/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9700,00</w:t>
            </w:r>
          </w:p>
        </w:tc>
      </w:tr>
      <w:tr w:rsidR="00954235" w:rsidRPr="006034F4" w:rsidTr="00954235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9700,00</w:t>
            </w:r>
          </w:p>
        </w:tc>
      </w:tr>
      <w:tr w:rsidR="00954235" w:rsidRPr="006034F4" w:rsidTr="00954235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659572,39</w:t>
            </w: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659572,39</w:t>
            </w:r>
          </w:p>
        </w:tc>
      </w:tr>
      <w:tr w:rsidR="00954235" w:rsidRPr="006034F4" w:rsidTr="00954235">
        <w:trPr>
          <w:cantSplit/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3087">
              <w:rPr>
                <w:rFonts w:ascii="Times New Roman" w:hAnsi="Times New Roman"/>
                <w:bCs/>
                <w:sz w:val="20"/>
                <w:szCs w:val="20"/>
              </w:rPr>
              <w:t xml:space="preserve">659572,39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087">
              <w:rPr>
                <w:rFonts w:ascii="Times New Roman" w:hAnsi="Times New Roman"/>
                <w:sz w:val="20"/>
                <w:szCs w:val="20"/>
              </w:rPr>
              <w:t>659572,39</w:t>
            </w:r>
          </w:p>
        </w:tc>
      </w:tr>
      <w:tr w:rsidR="00954235" w:rsidRPr="006034F4" w:rsidTr="00954235">
        <w:trPr>
          <w:cantSplit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 xml:space="preserve">В т.ч. мероприятия муниципальной программы «Сохранение и восстановление </w:t>
            </w:r>
            <w:proofErr w:type="spellStart"/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>военно-момориальных</w:t>
            </w:r>
            <w:proofErr w:type="spellEnd"/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 xml:space="preserve"> объектов на территории Едровского сельского поселения на 2020-2023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605759,30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602881,71</w:t>
            </w:r>
          </w:p>
        </w:tc>
      </w:tr>
      <w:tr w:rsidR="00954235" w:rsidRPr="006034F4" w:rsidTr="00954235">
        <w:trPr>
          <w:cantSplit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340133,64</w:t>
            </w: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340133,64</w:t>
            </w:r>
          </w:p>
        </w:tc>
      </w:tr>
      <w:tr w:rsidR="00954235" w:rsidRPr="006034F4" w:rsidTr="00954235">
        <w:trPr>
          <w:cantSplit/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041600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60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3087">
              <w:rPr>
                <w:rFonts w:ascii="Times New Roman" w:hAnsi="Times New Roman"/>
                <w:bCs/>
                <w:sz w:val="20"/>
                <w:szCs w:val="20"/>
              </w:rPr>
              <w:t xml:space="preserve">340133,64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DF3087" w:rsidRDefault="00954235" w:rsidP="00D67B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F3087">
              <w:rPr>
                <w:rFonts w:ascii="Times New Roman" w:hAnsi="Times New Roman"/>
                <w:bCs/>
                <w:sz w:val="20"/>
                <w:szCs w:val="20"/>
              </w:rPr>
              <w:t>340133,64</w:t>
            </w:r>
          </w:p>
        </w:tc>
      </w:tr>
      <w:tr w:rsidR="00954235" w:rsidRPr="006034F4" w:rsidTr="00954235">
        <w:trPr>
          <w:cantSplit/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23000,00</w:t>
            </w:r>
          </w:p>
        </w:tc>
      </w:tr>
      <w:tr w:rsidR="00954235" w:rsidRPr="006034F4" w:rsidTr="00954235">
        <w:trPr>
          <w:cantSplit/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4235" w:rsidRPr="006034F4" w:rsidTr="00954235">
        <w:trPr>
          <w:cantSplit/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8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21000,00</w:t>
            </w:r>
          </w:p>
        </w:tc>
      </w:tr>
      <w:tr w:rsidR="00954235" w:rsidRPr="006034F4" w:rsidTr="00954235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5E8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17481425,30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35" w:rsidRPr="00FC5E8D" w:rsidRDefault="00954235" w:rsidP="00D67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17074802,48</w:t>
            </w:r>
          </w:p>
        </w:tc>
      </w:tr>
    </w:tbl>
    <w:p w:rsidR="00954235" w:rsidRPr="00FC5E8D" w:rsidRDefault="00954235" w:rsidP="00954235">
      <w:pPr>
        <w:rPr>
          <w:rFonts w:ascii="Times New Roman" w:hAnsi="Times New Roman"/>
          <w:sz w:val="20"/>
          <w:szCs w:val="20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бюджета составил 455 457,21 рублей.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Остаток средств на счете на 01.01.2024 – 1 183 445 рублей 03 копейки, в том числе средства дорожного фонда  491 351  рубль 82 копейки.</w:t>
      </w:r>
    </w:p>
    <w:p w:rsidR="00954235" w:rsidRPr="00954235" w:rsidRDefault="00954235" w:rsidP="00954235">
      <w:pPr>
        <w:pStyle w:val="12"/>
        <w:rPr>
          <w:sz w:val="24"/>
          <w:szCs w:val="24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35" w:rsidRPr="00954235" w:rsidRDefault="00954235" w:rsidP="00954235">
      <w:pPr>
        <w:pStyle w:val="12"/>
        <w:jc w:val="center"/>
        <w:rPr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Градостроительная документация, земельные вопросы</w:t>
      </w:r>
    </w:p>
    <w:p w:rsidR="00954235" w:rsidRPr="00954235" w:rsidRDefault="00954235" w:rsidP="00954235">
      <w:pPr>
        <w:pStyle w:val="12"/>
        <w:jc w:val="center"/>
        <w:rPr>
          <w:sz w:val="24"/>
          <w:szCs w:val="24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 Внесены в Единый государственный реестр недвижимости сведения в отношении границ 7 территориальных зон: 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Зона объектов здравоохранения, Зона скотомогильников, Зона канализационных очистных сооружений, Зона военных объектов, Зона объектов отдыха, туризма и лечебно - рекреационного назначения, Зона лесопарков, парков, скверов, коммунально-складская зона.</w:t>
      </w:r>
      <w:proofErr w:type="gramEnd"/>
    </w:p>
    <w:p w:rsidR="00954235" w:rsidRDefault="00954235" w:rsidP="00BE518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954235">
        <w:rPr>
          <w:rFonts w:ascii="Times New Roman" w:hAnsi="Times New Roman" w:cs="Times New Roman"/>
          <w:sz w:val="24"/>
          <w:szCs w:val="24"/>
        </w:rPr>
        <w:t>В 2023 году было выдано 43 разрешений на производство земляных работ.</w:t>
      </w:r>
    </w:p>
    <w:p w:rsidR="00BE5182" w:rsidRPr="00BE5182" w:rsidRDefault="00BE5182" w:rsidP="00BE518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Организация уличного освещения</w:t>
      </w:r>
    </w:p>
    <w:p w:rsidR="00954235" w:rsidRPr="00954235" w:rsidRDefault="00954235" w:rsidP="00954235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Регулярно ведутся работы по поддержанию надлежащего состояния осветительных приборов уличного освещения. В настоящее время в населенных </w:t>
      </w:r>
      <w:r w:rsidRPr="00954235">
        <w:rPr>
          <w:rFonts w:ascii="Times New Roman" w:hAnsi="Times New Roman" w:cs="Times New Roman"/>
          <w:sz w:val="24"/>
          <w:szCs w:val="24"/>
        </w:rPr>
        <w:lastRenderedPageBreak/>
        <w:t>пунктах функционирует 224 светильника. За 2023 год добавлено к прошлому году по всему поселению 2 светильника.</w:t>
      </w:r>
      <w:r w:rsidRPr="009542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Подпрограмма "Обеспечение уличного освещения"  израсходовано 682 783,45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,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из них: ремонт уличного освещения 166 076,10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, (АППГ 356 491 руб.), оплата за электроэнергию – 516 707,35 руб. (АППГ 451 105 руб.).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сбора и вывоза мусора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Централизованный вывоз мусора со всей территории поселения осуществляется региональным оператором «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>». В административном центре с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дрово организованы контейнерные площадки, также  контейнерные площадки установлены в д.Добывалово и д.Новая Ситенка. В остальных населенных пунктах организован мешочный сбор мусора.</w:t>
      </w:r>
      <w:r w:rsidRPr="0095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000"/>
      </w:tblPr>
      <w:tblGrid>
        <w:gridCol w:w="537"/>
        <w:gridCol w:w="2105"/>
        <w:gridCol w:w="1532"/>
        <w:gridCol w:w="1864"/>
        <w:gridCol w:w="1317"/>
        <w:gridCol w:w="1839"/>
      </w:tblGrid>
      <w:tr w:rsidR="00954235" w:rsidRPr="00954235" w:rsidTr="00954235">
        <w:trPr>
          <w:trHeight w:val="65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235" w:rsidRP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542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Отчет об использовании средств дорожного фонда Едровского сельского поселения за 2023 год</w:t>
            </w:r>
          </w:p>
        </w:tc>
      </w:tr>
      <w:tr w:rsidR="00954235" w:rsidTr="00954235">
        <w:trPr>
          <w:trHeight w:val="75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финансирования в 2023 году, всего, (</w:t>
            </w:r>
            <w:proofErr w:type="spellStart"/>
            <w:r>
              <w:rPr>
                <w:rFonts w:ascii="Times New Roman CYR" w:hAnsi="Times New Roman CYR" w:cs="Times New Roman CYR"/>
              </w:rPr>
              <w:t>руб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коп)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 за счет</w:t>
            </w:r>
          </w:p>
        </w:tc>
      </w:tr>
      <w:tr w:rsidR="00954235" w:rsidTr="00954235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</w:tr>
      <w:tr w:rsidR="00954235" w:rsidTr="00954235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</w:tr>
      <w:tr w:rsidR="00954235" w:rsidTr="00954235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</w:tr>
      <w:tr w:rsidR="00954235" w:rsidTr="00954235">
        <w:trPr>
          <w:trHeight w:val="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бюджета муниципального образования</w:t>
            </w:r>
          </w:p>
        </w:tc>
      </w:tr>
      <w:tr w:rsidR="00954235" w:rsidTr="00954235">
        <w:trPr>
          <w:trHeight w:val="3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7982654,28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7765907,04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2103907,04  </w:t>
            </w:r>
          </w:p>
        </w:tc>
      </w:tr>
      <w:tr w:rsidR="00954235" w:rsidTr="00954235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954235" w:rsidTr="00954235">
        <w:trPr>
          <w:trHeight w:val="5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6281174,28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6280565,66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5662000,00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618565,66  </w:t>
            </w:r>
          </w:p>
        </w:tc>
      </w:tr>
      <w:tr w:rsidR="00954235" w:rsidTr="00954235">
        <w:trPr>
          <w:trHeight w:val="9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т.ч.  по </w:t>
            </w:r>
            <w:proofErr w:type="spellStart"/>
            <w:r>
              <w:rPr>
                <w:rFonts w:ascii="Times New Roman CYR" w:hAnsi="Times New Roman CYR" w:cs="Times New Roman CYR"/>
              </w:rPr>
              <w:t>объектно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</w:p>
          <w:p w:rsidR="00954235" w:rsidRPr="003B5818" w:rsidRDefault="00954235" w:rsidP="00D67B18">
            <w:pPr>
              <w:rPr>
                <w:rFonts w:ascii="Times New Roman CYR" w:hAnsi="Times New Roman CYR" w:cs="Times New Roman CYR"/>
              </w:rPr>
            </w:pPr>
            <w:r w:rsidRPr="006C7F3B">
              <w:rPr>
                <w:rFonts w:ascii="Times New Roman CYR" w:hAnsi="Times New Roman CYR" w:cs="Times New Roman CYR"/>
              </w:rPr>
              <w:t xml:space="preserve">Ремонт участка автомобильной дороги Едровского сельского поселения с. Едрово по ул. </w:t>
            </w:r>
            <w:proofErr w:type="spellStart"/>
            <w:r w:rsidRPr="006C7F3B">
              <w:rPr>
                <w:rFonts w:ascii="Times New Roman CYR" w:hAnsi="Times New Roman CYR" w:cs="Times New Roman CYR"/>
              </w:rPr>
              <w:t>Щебзавода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954235" w:rsidRPr="006C7F3B" w:rsidRDefault="00954235" w:rsidP="00D67B18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6C7F3B">
              <w:rPr>
                <w:rFonts w:ascii="Times New Roman CYR" w:hAnsi="Times New Roman CYR" w:cs="Times New Roman CYR"/>
                <w:iCs/>
              </w:rPr>
              <w:t>4061803,13</w:t>
            </w:r>
          </w:p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3B5818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4061803,13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3858712,97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203090,16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</w:tr>
      <w:tr w:rsidR="00954235" w:rsidTr="00954235">
        <w:trPr>
          <w:trHeight w:val="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954235" w:rsidTr="00954235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4F1F31" w:rsidRDefault="00954235" w:rsidP="00D67B18">
            <w:pPr>
              <w:rPr>
                <w:rFonts w:ascii="Times New Roman CYR" w:hAnsi="Times New Roman CYR" w:cs="Times New Roman CYR"/>
                <w:color w:val="000000"/>
              </w:rPr>
            </w:pPr>
            <w:r w:rsidRPr="004F1F31">
              <w:rPr>
                <w:rFonts w:ascii="Times New Roman CYR" w:hAnsi="Times New Roman CYR" w:cs="Times New Roman CYR"/>
                <w:color w:val="000000"/>
              </w:rPr>
              <w:t>Ремонт участка автомобильной дороги Едровского сельского поселения д. Красилово  Валдайского муниципального района Новгородской области</w:t>
            </w:r>
          </w:p>
          <w:p w:rsidR="00954235" w:rsidRPr="004F1F31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954235" w:rsidRPr="006C7F3B" w:rsidRDefault="00954235" w:rsidP="00D67B18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588997,85</w:t>
            </w:r>
          </w:p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3B5818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588997,85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559547,94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29449,91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</w:tr>
      <w:tr w:rsidR="00954235" w:rsidTr="00954235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954235" w:rsidRDefault="00954235" w:rsidP="00D67B18">
            <w:pPr>
              <w:rPr>
                <w:rFonts w:ascii="Times New Roman CYR" w:hAnsi="Times New Roman CYR" w:cs="Times New Roman CYR"/>
                <w:color w:val="000000"/>
              </w:rPr>
            </w:pPr>
            <w:r w:rsidRPr="004F1F31">
              <w:rPr>
                <w:rFonts w:ascii="Times New Roman CYR" w:hAnsi="Times New Roman CYR" w:cs="Times New Roman CYR"/>
                <w:color w:val="000000"/>
              </w:rPr>
              <w:t xml:space="preserve">Ремонт автомобильной дороги Едровского сельского поселения с. Едрово ул. </w:t>
            </w:r>
            <w:proofErr w:type="gramStart"/>
            <w:r w:rsidRPr="004F1F31">
              <w:rPr>
                <w:rFonts w:ascii="Times New Roman CYR" w:hAnsi="Times New Roman CYR" w:cs="Times New Roman CYR"/>
                <w:color w:val="000000"/>
              </w:rPr>
              <w:t>Вокзальная</w:t>
            </w:r>
            <w:proofErr w:type="gramEnd"/>
            <w:r w:rsidRPr="004F1F31">
              <w:rPr>
                <w:rFonts w:ascii="Times New Roman CYR" w:hAnsi="Times New Roman CYR" w:cs="Times New Roman CYR"/>
                <w:color w:val="000000"/>
              </w:rPr>
              <w:t xml:space="preserve">  Валдайского муниципального района Новгородской област</w:t>
            </w:r>
            <w:r>
              <w:rPr>
                <w:rFonts w:ascii="Times New Roman CYR" w:hAnsi="Times New Roman CYR" w:cs="Times New Roman CYR"/>
                <w:color w:val="000000"/>
              </w:rPr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iCs/>
              </w:rPr>
              <w:t>732147,93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732147,93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695540,54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36607,39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</w:tr>
      <w:tr w:rsidR="00954235" w:rsidTr="00954235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F516B5" w:rsidRDefault="00954235" w:rsidP="00D67B18">
            <w:pPr>
              <w:rPr>
                <w:rFonts w:ascii="Times New Roman CYR" w:hAnsi="Times New Roman CYR" w:cs="Times New Roman CYR"/>
                <w:iCs/>
              </w:rPr>
            </w:pPr>
          </w:p>
          <w:p w:rsidR="00954235" w:rsidRPr="00954235" w:rsidRDefault="00954235" w:rsidP="00D67B18">
            <w:pPr>
              <w:rPr>
                <w:rFonts w:ascii="Times New Roman CYR" w:hAnsi="Times New Roman CYR" w:cs="Times New Roman CYR"/>
                <w:color w:val="000000"/>
              </w:rPr>
            </w:pPr>
            <w:r w:rsidRPr="00F516B5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автомобильной дороги Едровского сельского поселения с. Едрово  ул. Калинина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iCs/>
              </w:rPr>
              <w:t>593015,58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593015,58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548198,55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44817,03</w:t>
            </w:r>
            <w:r w:rsidRPr="003B5818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  <w:tr w:rsidR="00954235" w:rsidTr="00954235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F516B5" w:rsidRDefault="00954235" w:rsidP="00D67B18">
            <w:pPr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Освещение участка автомобильной дороги в с</w:t>
            </w:r>
            <w:proofErr w:type="gramStart"/>
            <w:r>
              <w:rPr>
                <w:rFonts w:ascii="Times New Roman CYR" w:hAnsi="Times New Roman CYR" w:cs="Times New Roman CYR"/>
                <w:iCs/>
              </w:rPr>
              <w:t>.Е</w:t>
            </w:r>
            <w:proofErr w:type="gramEnd"/>
            <w:r>
              <w:rPr>
                <w:rFonts w:ascii="Times New Roman CYR" w:hAnsi="Times New Roman CYR" w:cs="Times New Roman CYR"/>
                <w:iCs/>
              </w:rPr>
              <w:t>дрово ул.Строителей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150000,00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150000,00</w:t>
            </w:r>
          </w:p>
        </w:tc>
      </w:tr>
      <w:tr w:rsidR="00954235" w:rsidTr="00954235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Прочие мероприятия по ремонту автомобильных дорог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155209,79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154601,17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154601,17</w:t>
            </w:r>
          </w:p>
        </w:tc>
      </w:tr>
      <w:tr w:rsidR="00954235" w:rsidTr="00954235">
        <w:trPr>
          <w:trHeight w:val="4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Содержание автомобильных </w:t>
            </w: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дорог местного значения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-в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1304495,38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1304495,38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1304495,38</w:t>
            </w:r>
          </w:p>
        </w:tc>
      </w:tr>
      <w:tr w:rsidR="00954235" w:rsidTr="00954235">
        <w:trPr>
          <w:trHeight w:val="5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D82344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Разработка планов дислокации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D82344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86000,00</w:t>
            </w:r>
          </w:p>
        </w:tc>
      </w:tr>
      <w:tr w:rsidR="00954235" w:rsidTr="00954235">
        <w:trPr>
          <w:trHeight w:val="5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D82344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Установка необходимых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D82344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7846,00</w:t>
            </w:r>
          </w:p>
        </w:tc>
      </w:tr>
      <w:tr w:rsidR="00954235" w:rsidTr="00954235">
        <w:trPr>
          <w:trHeight w:val="5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Pr="003B5818" w:rsidRDefault="00954235" w:rsidP="00D67B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35" w:rsidRDefault="00954235" w:rsidP="00D67B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186984,62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D82344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35" w:rsidRPr="003B5818" w:rsidRDefault="00954235" w:rsidP="00D67B1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87000,00</w:t>
            </w:r>
          </w:p>
        </w:tc>
      </w:tr>
    </w:tbl>
    <w:p w:rsid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Остаток средств дорожного фонда на 01.01.2024 года 491 351,82 рубля.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 рамках приоритетного регионального проекта «Дорога к дому» выполнены работы по укладки нового асфальтобетонного покрытия по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ебзавода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в с.Едрово. Также отремонтирован грунтовый участок ул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алинина от дома №1 до дома №22.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42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54235">
        <w:rPr>
          <w:rFonts w:ascii="Times New Roman" w:hAnsi="Times New Roman" w:cs="Times New Roman"/>
          <w:sz w:val="24"/>
          <w:szCs w:val="24"/>
        </w:rPr>
        <w:t>В 2024 году</w:t>
      </w:r>
      <w:r w:rsidRPr="009542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54235">
        <w:rPr>
          <w:rFonts w:ascii="Times New Roman" w:hAnsi="Times New Roman" w:cs="Times New Roman"/>
          <w:sz w:val="24"/>
          <w:szCs w:val="24"/>
        </w:rPr>
        <w:t>планируется капитально отремонтировать автодорогу в д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еленая Роща и подремонтировать в д.Новая Ситенка.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Обеспечение жителей услугами связи, общественного питания, торговли и бытового обслуживания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На территории поселения продолжают работать два отделения почты России в селе Едрово и д. Наволок. Почта России построило новое модульное здание в д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>аволок для размещения почты, но пока не введено в эксплуатацию. В село Едрово работает филиал Сбербанка, аптечный пункт. Стационарные продовольственные и промтоварные магазины работают в селе Едрово. Выездная торговля на территории Едровского сельского поселения организована в 2023 году во всех  населённых пунктах Едровского сельского поселения  индивидуальными предпринимателями круглогодично.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Организация библиотечного обслуживания населения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На территории поселения действуют 2 библиотеки в с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дрово и д.Наволок. 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условий  для организации досуга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 село Едрово ежегодно проводятся следующие праздники: масленица, День села,  День пожилого человека, День матери, Новогодние праздники.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 Едровском ДК организовано много разнообразных кружков для детей и подростков. Проводятся мастер-классы, развивающие и познавательные игры. В Едровском СДК участвует много детских коллективов по разным возрастам. В 2023  году проведены кукольные сказки, концерты и театрализованные представления. Все  мероприятия, проводимые на территории поселения  (концерты, вечера отдыха, детские мероприятия) готовятся силами коллектива ДК и детей.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lastRenderedPageBreak/>
        <w:t xml:space="preserve">Как и ранее в канун Нового года Администрация устраивает две новогодние ели: устанавливается и украшается ёлка у Дома культуры и украшается елка на детской площадке на улице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Щебзавода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pStyle w:val="12"/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безопасность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Каждую весну в пожароопасный период проводится опашка пожароопасных населенных пунктов. Поддерживаются в надлежащем виде установленные в населенных пунктах пожарные рынды. Регулярно распространяются листовки  с обращениями  к жителям соблюдать  правила пожарной безопасности, также агитматериалы размещаются в информационном бюллетене «Едровский вестник» и на сайте.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Администрацией Едровского   сельского поселения  в 2023 году  приняты все необходимые  нормативные правовые акты по противопожарной безопасности в пожароопасные периоды.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Работники Администрации проводили  плановые  и внеплановые инструктажи  жителей  деревень сельского поселения о правилах пожарной безопасности, в том числе с лицами, ведущими асоциальный образ жизни, проводятся личные дополнительные беседы с одинокими престарелыми людьми. </w:t>
      </w:r>
      <w:r w:rsidRPr="00954235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противопожарных рейдов привлекаются специалисты МЧС города Валдай. С</w:t>
      </w:r>
      <w:r w:rsidRPr="00954235">
        <w:rPr>
          <w:rFonts w:ascii="Times New Roman" w:hAnsi="Times New Roman" w:cs="Times New Roman"/>
          <w:sz w:val="24"/>
          <w:szCs w:val="24"/>
        </w:rPr>
        <w:t xml:space="preserve">овместно с ними проводится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обход граждан, с  проведением инструктажей о мерах пожарной безопасности.  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Нотариальные действия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 администрации Едровского поселения оказываются следующие нотариальные услуги: выдаются доверенности, заверяются копии, заверяется подлинность подписи.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Социальная сфера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На территории поселения на 01.01.2024 года проживают 440 пенсионера.  В центре социального обслуживания престарелых граждан и инвалидов состоят на учете и обслуживаются на дому  61 человек.  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Выявляются нуждающиеся в уходе, лечении, материальной помощи.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 При пожелании пенсионеров и инвалидов, администрация поселения помогает оформиться в дома - интернаты или больницы. </w:t>
      </w:r>
    </w:p>
    <w:p w:rsidR="00954235" w:rsidRPr="00954235" w:rsidRDefault="00954235" w:rsidP="00954235">
      <w:pPr>
        <w:pStyle w:val="12"/>
        <w:ind w:firstLine="708"/>
        <w:jc w:val="both"/>
        <w:rPr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Большое внимание уделяется неблагополучным семьям  с детьми. Проведено с органами опеки, учителями и участковыми 4 рейда. Эти семьи посещаются  специалистами администрации поселения, специалистами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 многодетным семьям и малоимущим. 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235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954235" w:rsidRPr="00954235" w:rsidRDefault="00954235" w:rsidP="00954235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Все, что было сделано за прошедший год на территории нашего поселения - это итог нашей совместной работы администрации поселения, депутатов, спонсоров и конечно труда самих жителей поселения.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Перед администрацией сельского поселения стоит задача – не только сохранять наш уровень жизни, но год от года и повышать его, стремиться к чистоте и красоте нашего края.</w:t>
      </w:r>
      <w:r w:rsidRPr="00954235">
        <w:rPr>
          <w:rFonts w:ascii="Times New Roman" w:hAnsi="Times New Roman" w:cs="Times New Roman"/>
          <w:sz w:val="24"/>
          <w:szCs w:val="24"/>
        </w:rPr>
        <w:tab/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35">
        <w:rPr>
          <w:rFonts w:ascii="Times New Roman" w:hAnsi="Times New Roman" w:cs="Times New Roman"/>
          <w:sz w:val="24"/>
          <w:szCs w:val="24"/>
        </w:rPr>
        <w:t>Необходимо продолжить работу во многих направлениях, вот ключевые из них:</w:t>
      </w:r>
      <w:proofErr w:type="gramEnd"/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- продолжать работу по благоустройству населенных пунктов; 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lastRenderedPageBreak/>
        <w:t>- продолжить заниматься  капитальным и текущим ремонтом дорог по территории поселения;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продолжать заниматься благоустройством кладбищ;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усилить работу по уничтожению борщевика Сосновского;</w:t>
      </w:r>
    </w:p>
    <w:p w:rsidR="00954235" w:rsidRPr="00954235" w:rsidRDefault="00954235" w:rsidP="0095423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- поддерживать работу уличного освещения.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/>
          <w:sz w:val="24"/>
          <w:szCs w:val="24"/>
        </w:rPr>
        <w:t xml:space="preserve">Выражаю благодарность Главе Валдайского района Юрию Владимировичу </w:t>
      </w:r>
      <w:proofErr w:type="spellStart"/>
      <w:r w:rsidRPr="00954235">
        <w:rPr>
          <w:rFonts w:ascii="Times New Roman" w:hAnsi="Times New Roman"/>
          <w:sz w:val="24"/>
          <w:szCs w:val="24"/>
        </w:rPr>
        <w:t>Стадэ</w:t>
      </w:r>
      <w:proofErr w:type="spellEnd"/>
      <w:r w:rsidRPr="00954235">
        <w:rPr>
          <w:rFonts w:ascii="Times New Roman" w:hAnsi="Times New Roman"/>
          <w:sz w:val="24"/>
          <w:szCs w:val="24"/>
        </w:rPr>
        <w:t xml:space="preserve">, директору Иванову Роману Викторовичу и коллективу АО «Едрово», депутатам совета депутатов Едровского сельского поселения. </w:t>
      </w:r>
      <w:r w:rsidRPr="00954235">
        <w:rPr>
          <w:rFonts w:ascii="Times New Roman" w:hAnsi="Times New Roman" w:cs="Times New Roman"/>
          <w:sz w:val="24"/>
          <w:szCs w:val="24"/>
        </w:rPr>
        <w:t>Выражаю слова благодарности руководителям и коллективам Дома культуры, библиотеки, почты, школы и детского сада.</w:t>
      </w:r>
      <w:r w:rsidRPr="00954235">
        <w:rPr>
          <w:rFonts w:ascii="Times New Roman" w:hAnsi="Times New Roman"/>
          <w:sz w:val="24"/>
          <w:szCs w:val="24"/>
        </w:rPr>
        <w:t xml:space="preserve"> </w:t>
      </w:r>
      <w:r w:rsidRPr="00954235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954235">
        <w:rPr>
          <w:rFonts w:ascii="Times New Roman" w:hAnsi="Times New Roman"/>
          <w:sz w:val="24"/>
          <w:szCs w:val="24"/>
        </w:rPr>
        <w:t xml:space="preserve">особую </w:t>
      </w:r>
      <w:r w:rsidRPr="00954235">
        <w:rPr>
          <w:rFonts w:ascii="Times New Roman" w:hAnsi="Times New Roman" w:cs="Times New Roman"/>
          <w:sz w:val="24"/>
          <w:szCs w:val="24"/>
        </w:rPr>
        <w:t>благодарность всем руководителям предприятий и индивидуальным предпринимателям, кто принял участие в реализации инициативы по строительству спортивной площадки в с</w:t>
      </w:r>
      <w:proofErr w:type="gramStart"/>
      <w:r w:rsidRPr="009542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дрово в 2023 году и поддержал 2 этап строительства в 2024 году.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Благодарю специалистов администрации Едровского с/</w:t>
      </w:r>
      <w:proofErr w:type="spellStart"/>
      <w:proofErr w:type="gramStart"/>
      <w:r w:rsidRPr="0095423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54235">
        <w:rPr>
          <w:rFonts w:ascii="Times New Roman" w:hAnsi="Times New Roman" w:cs="Times New Roman"/>
          <w:sz w:val="24"/>
          <w:szCs w:val="24"/>
        </w:rPr>
        <w:t xml:space="preserve"> за самоотверженную, терпеливую и слаженную работу</w:t>
      </w:r>
      <w:r w:rsidRPr="00954235">
        <w:rPr>
          <w:rFonts w:ascii="Times New Roman" w:hAnsi="Times New Roman"/>
          <w:sz w:val="24"/>
          <w:szCs w:val="24"/>
        </w:rPr>
        <w:t xml:space="preserve">, которые в полном объеме и своевременно выполняют свои обязанности. Уверен в том, что и дальнейшее наше сотрудничество будет таким же плодотворным в последующих годах и наша совместная работа приведет к исполнению всех намеченных мероприятий и планов. Пока мы вместе </w:t>
      </w:r>
      <w:r w:rsidRPr="00954235">
        <w:rPr>
          <w:rFonts w:ascii="Times New Roman" w:hAnsi="Times New Roman" w:cs="Times New Roman"/>
          <w:sz w:val="24"/>
          <w:szCs w:val="24"/>
        </w:rPr>
        <w:t>наш совместный труд, независимо от каких-либо обстоятельств, достигнет новых побед в добрых делах.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В заключение, желаю всем вам и вашим близким крепкого здоровья, благополучия в семьях, мирного неба над головой, счастья и любви в ваших домах! 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Прошу депутатов дать оценку за проделанную работу в 2023 году.</w:t>
      </w:r>
    </w:p>
    <w:p w:rsidR="00954235" w:rsidRPr="00954235" w:rsidRDefault="00954235" w:rsidP="00954235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235" w:rsidRPr="00954235" w:rsidRDefault="00954235" w:rsidP="00954235">
      <w:pPr>
        <w:jc w:val="center"/>
        <w:rPr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>Большое спасибо за внимание!</w:t>
      </w:r>
    </w:p>
    <w:p w:rsidR="00954235" w:rsidRPr="00954235" w:rsidRDefault="00954235" w:rsidP="00954235">
      <w:pPr>
        <w:ind w:firstLine="708"/>
        <w:rPr>
          <w:sz w:val="24"/>
          <w:szCs w:val="24"/>
        </w:rPr>
      </w:pPr>
    </w:p>
    <w:p w:rsidR="00954235" w:rsidRPr="00954235" w:rsidRDefault="00954235">
      <w:pPr>
        <w:rPr>
          <w:sz w:val="24"/>
          <w:szCs w:val="24"/>
        </w:rPr>
      </w:pPr>
    </w:p>
    <w:sectPr w:rsidR="00954235" w:rsidRPr="00954235" w:rsidSect="0095423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0C4"/>
    <w:rsid w:val="00270278"/>
    <w:rsid w:val="003201B5"/>
    <w:rsid w:val="0053279E"/>
    <w:rsid w:val="00954235"/>
    <w:rsid w:val="00A670C4"/>
    <w:rsid w:val="00BE5182"/>
    <w:rsid w:val="00C00E5A"/>
    <w:rsid w:val="00D2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5"/>
  </w:style>
  <w:style w:type="paragraph" w:styleId="2">
    <w:name w:val="heading 2"/>
    <w:basedOn w:val="a"/>
    <w:next w:val="a0"/>
    <w:link w:val="20"/>
    <w:qFormat/>
    <w:rsid w:val="00954235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A670C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A670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1"/>
    <w:link w:val="2"/>
    <w:rsid w:val="009542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WW8Num1z0">
    <w:name w:val="WW8Num1z0"/>
    <w:rsid w:val="00954235"/>
    <w:rPr>
      <w:rFonts w:ascii="Symbol" w:hAnsi="Symbol" w:cs="Symbol"/>
      <w:sz w:val="20"/>
    </w:rPr>
  </w:style>
  <w:style w:type="character" w:customStyle="1" w:styleId="WW8Num1z1">
    <w:name w:val="WW8Num1z1"/>
    <w:rsid w:val="00954235"/>
  </w:style>
  <w:style w:type="character" w:customStyle="1" w:styleId="WW8Num1z2">
    <w:name w:val="WW8Num1z2"/>
    <w:rsid w:val="00954235"/>
  </w:style>
  <w:style w:type="character" w:customStyle="1" w:styleId="WW8Num1z3">
    <w:name w:val="WW8Num1z3"/>
    <w:rsid w:val="00954235"/>
  </w:style>
  <w:style w:type="character" w:customStyle="1" w:styleId="WW8Num1z4">
    <w:name w:val="WW8Num1z4"/>
    <w:rsid w:val="00954235"/>
  </w:style>
  <w:style w:type="character" w:customStyle="1" w:styleId="WW8Num1z5">
    <w:name w:val="WW8Num1z5"/>
    <w:rsid w:val="00954235"/>
  </w:style>
  <w:style w:type="character" w:customStyle="1" w:styleId="WW8Num1z6">
    <w:name w:val="WW8Num1z6"/>
    <w:rsid w:val="00954235"/>
  </w:style>
  <w:style w:type="character" w:customStyle="1" w:styleId="WW8Num1z7">
    <w:name w:val="WW8Num1z7"/>
    <w:rsid w:val="00954235"/>
  </w:style>
  <w:style w:type="character" w:customStyle="1" w:styleId="WW8Num1z8">
    <w:name w:val="WW8Num1z8"/>
    <w:rsid w:val="00954235"/>
  </w:style>
  <w:style w:type="character" w:customStyle="1" w:styleId="6">
    <w:name w:val="Основной шрифт абзаца6"/>
    <w:rsid w:val="00954235"/>
  </w:style>
  <w:style w:type="character" w:customStyle="1" w:styleId="5">
    <w:name w:val="Основной шрифт абзаца5"/>
    <w:rsid w:val="00954235"/>
  </w:style>
  <w:style w:type="character" w:customStyle="1" w:styleId="4">
    <w:name w:val="Основной шрифт абзаца4"/>
    <w:rsid w:val="00954235"/>
  </w:style>
  <w:style w:type="character" w:customStyle="1" w:styleId="3">
    <w:name w:val="Основной шрифт абзаца3"/>
    <w:rsid w:val="00954235"/>
  </w:style>
  <w:style w:type="character" w:customStyle="1" w:styleId="21">
    <w:name w:val="Основной шрифт абзаца2"/>
    <w:rsid w:val="00954235"/>
  </w:style>
  <w:style w:type="character" w:customStyle="1" w:styleId="1">
    <w:name w:val="Основной шрифт абзаца1"/>
    <w:rsid w:val="00954235"/>
  </w:style>
  <w:style w:type="character" w:customStyle="1" w:styleId="Heading2Char">
    <w:name w:val="Heading 2 Char"/>
    <w:basedOn w:val="1"/>
    <w:rsid w:val="00954235"/>
    <w:rPr>
      <w:rFonts w:ascii="Times New Roman" w:hAnsi="Times New Roman" w:cs="Times New Roman"/>
      <w:b/>
      <w:bCs/>
      <w:sz w:val="36"/>
      <w:szCs w:val="36"/>
    </w:rPr>
  </w:style>
  <w:style w:type="character" w:styleId="a6">
    <w:name w:val="Strong"/>
    <w:basedOn w:val="1"/>
    <w:qFormat/>
    <w:rsid w:val="00954235"/>
    <w:rPr>
      <w:rFonts w:cs="Times New Roman"/>
      <w:b/>
      <w:bCs/>
    </w:rPr>
  </w:style>
  <w:style w:type="character" w:customStyle="1" w:styleId="NoSpacingChar">
    <w:name w:val="No Spacing Char"/>
    <w:basedOn w:val="1"/>
    <w:rsid w:val="00954235"/>
    <w:rPr>
      <w:rFonts w:cs="Times New Roman"/>
      <w:sz w:val="22"/>
      <w:szCs w:val="22"/>
      <w:lang w:val="ru-RU" w:bidi="ar-SA"/>
    </w:rPr>
  </w:style>
  <w:style w:type="paragraph" w:customStyle="1" w:styleId="a7">
    <w:name w:val="Заголовок"/>
    <w:basedOn w:val="a"/>
    <w:next w:val="a0"/>
    <w:rsid w:val="0095423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a8"/>
    <w:rsid w:val="00954235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8">
    <w:name w:val="Основной текст Знак"/>
    <w:basedOn w:val="a1"/>
    <w:link w:val="a0"/>
    <w:rsid w:val="00954235"/>
    <w:rPr>
      <w:rFonts w:ascii="Calibri" w:eastAsia="Times New Roman" w:hAnsi="Calibri" w:cs="Calibri"/>
      <w:lang w:eastAsia="zh-CN"/>
    </w:rPr>
  </w:style>
  <w:style w:type="paragraph" w:styleId="a9">
    <w:name w:val="List"/>
    <w:basedOn w:val="a0"/>
    <w:rsid w:val="00954235"/>
    <w:rPr>
      <w:rFonts w:cs="Mangal"/>
    </w:rPr>
  </w:style>
  <w:style w:type="paragraph" w:styleId="aa">
    <w:name w:val="caption"/>
    <w:basedOn w:val="a"/>
    <w:qFormat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50">
    <w:name w:val="Название объекта5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40">
    <w:name w:val="Название объекта4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30">
    <w:name w:val="Название объекта3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22">
    <w:name w:val="Название объекта2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10">
    <w:name w:val="Название объекта1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b">
    <w:name w:val="Normal (Web)"/>
    <w:basedOn w:val="a"/>
    <w:rsid w:val="009542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Без интервала1"/>
    <w:rsid w:val="00954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c">
    <w:name w:val="Знак Знак Знак Знак Знак Знак"/>
    <w:basedOn w:val="a"/>
    <w:rsid w:val="00954235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954235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e">
    <w:name w:val="Заголовок таблицы"/>
    <w:basedOn w:val="ad"/>
    <w:rsid w:val="00954235"/>
    <w:pPr>
      <w:jc w:val="center"/>
    </w:pPr>
    <w:rPr>
      <w:b/>
      <w:bCs/>
    </w:rPr>
  </w:style>
  <w:style w:type="table" w:styleId="af">
    <w:name w:val="Table Grid"/>
    <w:basedOn w:val="a2"/>
    <w:rsid w:val="0095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954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NoSpacing11">
    <w:name w:val="No Spacing11"/>
    <w:rsid w:val="00954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954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54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4976</Words>
  <Characters>28365</Characters>
  <Application>Microsoft Office Word</Application>
  <DocSecurity>0</DocSecurity>
  <Lines>236</Lines>
  <Paragraphs>66</Paragraphs>
  <ScaleCrop>false</ScaleCrop>
  <Company/>
  <LinksUpToDate>false</LinksUpToDate>
  <CharactersWithSpaces>33275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2024-03-10T08:22:00Z</cp:lastPrinted>
  <dcterms:created xsi:type="dcterms:W3CDTF">2024-03-07T04:55:00Z</dcterms:created>
  <dcterms:modified xsi:type="dcterms:W3CDTF">2024-03-10T08:24:00Z</dcterms:modified>
</cp:coreProperties>
</file>