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CE" w:rsidRDefault="00203BCE" w:rsidP="00203BCE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 w:rsidRPr="00AE219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71574123" r:id="rId5"/>
        </w:pict>
      </w: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03BCE" w:rsidRDefault="00203BCE" w:rsidP="00203BCE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203BCE" w:rsidRDefault="00203BCE" w:rsidP="00203BC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203BCE" w:rsidRDefault="00203BCE" w:rsidP="00203BC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203BCE" w:rsidRDefault="00203BCE" w:rsidP="00203B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3BCE" w:rsidRDefault="00203BCE" w:rsidP="00203BCE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203BCE" w:rsidRDefault="00203BCE" w:rsidP="00203BCE">
      <w:pPr>
        <w:pStyle w:val="a4"/>
        <w:jc w:val="both"/>
        <w:rPr>
          <w:rFonts w:ascii="Times New Roman" w:hAnsi="Times New Roman"/>
          <w:szCs w:val="28"/>
        </w:rPr>
      </w:pPr>
    </w:p>
    <w:p w:rsidR="00203BCE" w:rsidRDefault="00203BCE" w:rsidP="00203BCE">
      <w:pPr>
        <w:pStyle w:val="a4"/>
        <w:jc w:val="both"/>
        <w:rPr>
          <w:rFonts w:ascii="Times New Roman" w:hAnsi="Times New Roman"/>
          <w:szCs w:val="28"/>
        </w:rPr>
      </w:pPr>
    </w:p>
    <w:p w:rsidR="00203BCE" w:rsidRDefault="00203BCE" w:rsidP="00203BC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05.03.2024                                                                                                                          № 153</w:t>
      </w:r>
    </w:p>
    <w:p w:rsidR="00203BCE" w:rsidRDefault="00203BCE" w:rsidP="00203BC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03BCE" w:rsidRDefault="00203BCE" w:rsidP="00203B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203BCE" w:rsidRPr="00203BCE" w:rsidRDefault="00203BCE" w:rsidP="00203B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3BCE" w:rsidRDefault="00203BCE" w:rsidP="00203BC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Порядок реализации инициативных проектов </w:t>
      </w:r>
    </w:p>
    <w:p w:rsidR="00203BCE" w:rsidRPr="00745828" w:rsidRDefault="00203BCE" w:rsidP="00203BC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Едровском сельском поселении, </w:t>
      </w:r>
      <w:proofErr w:type="gramStart"/>
      <w:r>
        <w:rPr>
          <w:rFonts w:ascii="Times New Roman" w:hAnsi="Times New Roman"/>
          <w:b/>
          <w:sz w:val="24"/>
          <w:szCs w:val="24"/>
        </w:rPr>
        <w:t>утвержденный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решением Совета депутатов Едровского сельского поселения от 17.06.2021  № 40</w:t>
      </w:r>
    </w:p>
    <w:p w:rsidR="00203BCE" w:rsidRDefault="00203BCE" w:rsidP="00203BC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3BCE" w:rsidRDefault="00203BCE" w:rsidP="00203BC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экспертным заключением Комитета по внутренней политике Новгородской области от  28.12.2023  № ВН-2241-И</w:t>
      </w:r>
    </w:p>
    <w:p w:rsidR="00203BCE" w:rsidRPr="00027A86" w:rsidRDefault="00203BCE" w:rsidP="00203B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</w:p>
    <w:p w:rsidR="00203BCE" w:rsidRPr="00027A86" w:rsidRDefault="00203BCE" w:rsidP="00203BC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203BCE" w:rsidRPr="00027A86" w:rsidRDefault="00203BCE" w:rsidP="00203BC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РЕШИЛ:</w:t>
      </w:r>
    </w:p>
    <w:p w:rsidR="00203BCE" w:rsidRDefault="00203BCE" w:rsidP="00203BC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Внести в Порядок реализации инициативных проектов в Едровском сельском поселении, утвержденный решением Совета депутатов Едровского сельского поселения от 21.06.2021  № 40, следующие изменения:</w:t>
      </w:r>
    </w:p>
    <w:p w:rsidR="00203BCE" w:rsidRDefault="00203BCE" w:rsidP="00203BC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Пункт 2 Порядка изложить в следующей редакции:</w:t>
      </w:r>
    </w:p>
    <w:p w:rsidR="00203BCE" w:rsidRPr="00196581" w:rsidRDefault="00203BCE" w:rsidP="00203BCE">
      <w:pPr>
        <w:pStyle w:val="a5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«2.</w:t>
      </w:r>
      <w:r w:rsidRPr="00196581">
        <w:rPr>
          <w:b/>
        </w:rPr>
        <w:t>Порядок внесения инициативного проекта</w:t>
      </w:r>
    </w:p>
    <w:p w:rsidR="00203BCE" w:rsidRPr="00196581" w:rsidRDefault="00203BCE" w:rsidP="00203BCE">
      <w:pPr>
        <w:pStyle w:val="a5"/>
        <w:spacing w:before="0" w:beforeAutospacing="0" w:after="0" w:afterAutospacing="0"/>
        <w:ind w:firstLine="709"/>
        <w:jc w:val="both"/>
      </w:pPr>
      <w:r>
        <w:t>2.1</w:t>
      </w:r>
      <w:r w:rsidRPr="00196581">
        <w:t>. Инициаторами инициативного проекта (далее – инициаторы проекта) вправе выступать:</w:t>
      </w:r>
    </w:p>
    <w:p w:rsidR="00203BCE" w:rsidRPr="00196581" w:rsidRDefault="00203BCE" w:rsidP="00203BCE">
      <w:pPr>
        <w:pStyle w:val="a5"/>
        <w:spacing w:before="0" w:beforeAutospacing="0" w:after="0" w:afterAutospacing="0"/>
        <w:ind w:firstLine="709"/>
        <w:jc w:val="both"/>
      </w:pPr>
      <w:r w:rsidRPr="00196581">
        <w:t>1)</w:t>
      </w:r>
      <w:r>
        <w:t xml:space="preserve"> </w:t>
      </w:r>
      <w:r w:rsidRPr="00196581">
        <w:t>инициативная группа численностью не менее десяти граждан, достигших шестнадцатилетнего возраста и проживающих на территории</w:t>
      </w:r>
      <w:r w:rsidRPr="00196581">
        <w:rPr>
          <w:i/>
        </w:rPr>
        <w:t xml:space="preserve"> </w:t>
      </w:r>
      <w:r w:rsidRPr="00196581">
        <w:t>Едровского сельского поселения;</w:t>
      </w:r>
    </w:p>
    <w:p w:rsidR="00203BCE" w:rsidRPr="00196581" w:rsidRDefault="00203BCE" w:rsidP="00203BCE">
      <w:pPr>
        <w:pStyle w:val="a5"/>
        <w:spacing w:before="0" w:beforeAutospacing="0" w:after="0" w:afterAutospacing="0"/>
        <w:ind w:firstLine="709"/>
        <w:jc w:val="both"/>
      </w:pPr>
      <w:r w:rsidRPr="00196581">
        <w:t>2)</w:t>
      </w:r>
      <w:r>
        <w:t xml:space="preserve"> </w:t>
      </w:r>
      <w:r w:rsidRPr="00196581">
        <w:t>органы территориального общественного самоуправления;</w:t>
      </w:r>
    </w:p>
    <w:p w:rsidR="00203BCE" w:rsidRDefault="00203BCE" w:rsidP="00203BCE">
      <w:pPr>
        <w:pStyle w:val="a5"/>
        <w:spacing w:before="0" w:beforeAutospacing="0" w:after="0" w:afterAutospacing="0"/>
        <w:ind w:firstLine="709"/>
        <w:jc w:val="both"/>
      </w:pPr>
      <w:r w:rsidRPr="00196581">
        <w:t>3)</w:t>
      </w:r>
      <w:r>
        <w:t xml:space="preserve"> </w:t>
      </w:r>
      <w:r w:rsidRPr="00196581">
        <w:t>т</w:t>
      </w:r>
      <w:r>
        <w:t>оварищества собственников жилья;</w:t>
      </w:r>
    </w:p>
    <w:p w:rsidR="00203BCE" w:rsidRPr="00203BCE" w:rsidRDefault="00203BCE" w:rsidP="00203BCE">
      <w:pPr>
        <w:pStyle w:val="a5"/>
        <w:spacing w:before="0" w:beforeAutospacing="0" w:after="0" w:afterAutospacing="0"/>
        <w:ind w:firstLine="709"/>
        <w:jc w:val="both"/>
      </w:pPr>
      <w:r w:rsidRPr="00203BCE">
        <w:t>4) староста сельского населенного пункта</w:t>
      </w:r>
      <w:proofErr w:type="gramStart"/>
      <w:r w:rsidRPr="00203BCE">
        <w:t>.»</w:t>
      </w:r>
      <w:proofErr w:type="gramEnd"/>
    </w:p>
    <w:p w:rsidR="00203BCE" w:rsidRPr="00027A86" w:rsidRDefault="00203BCE" w:rsidP="00203BCE">
      <w:pPr>
        <w:pStyle w:val="a4"/>
        <w:ind w:firstLine="708"/>
        <w:jc w:val="both"/>
        <w:rPr>
          <w:rFonts w:ascii="Times New Roman" w:hAnsi="Times New Roman"/>
          <w:spacing w:val="-12"/>
          <w:sz w:val="24"/>
          <w:szCs w:val="24"/>
        </w:rPr>
      </w:pPr>
      <w:r w:rsidRPr="00027A86">
        <w:rPr>
          <w:rFonts w:ascii="Times New Roman" w:hAnsi="Times New Roman"/>
          <w:spacing w:val="-2"/>
          <w:sz w:val="24"/>
          <w:szCs w:val="24"/>
        </w:rPr>
        <w:t xml:space="preserve">2. </w:t>
      </w:r>
      <w:r w:rsidRPr="00A017B5">
        <w:rPr>
          <w:rFonts w:ascii="Times New Roman" w:hAnsi="Times New Roman"/>
          <w:sz w:val="24"/>
          <w:szCs w:val="24"/>
        </w:rPr>
        <w:t>Опубликовать решение в информационном бюллетене «Едровский вестник» и разместить на официальном сайте Администрации Едровского сельского поселения.</w:t>
      </w:r>
    </w:p>
    <w:p w:rsidR="00203BCE" w:rsidRDefault="00203BCE" w:rsidP="00203BCE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203BCE" w:rsidRDefault="00203BCE" w:rsidP="00203BCE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203BCE" w:rsidRPr="00027A86" w:rsidRDefault="00203BCE" w:rsidP="00203BCE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203BCE" w:rsidRDefault="00203BCE" w:rsidP="00203BCE">
      <w:pPr>
        <w:spacing w:after="0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Глава Едровского сельского поселения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С.В.Моденков</w:t>
      </w:r>
    </w:p>
    <w:p w:rsidR="00AD53E4" w:rsidRDefault="00AD53E4"/>
    <w:sectPr w:rsidR="00AD53E4" w:rsidSect="00203BCE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BCE"/>
    <w:rsid w:val="00203BCE"/>
    <w:rsid w:val="00AD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03BCE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203BC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20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2024-03-10T08:08:00Z</dcterms:created>
  <dcterms:modified xsi:type="dcterms:W3CDTF">2024-03-10T08:09:00Z</dcterms:modified>
</cp:coreProperties>
</file>