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C260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83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1E9">
        <w:rPr>
          <w:rFonts w:ascii="Times New Roman" w:hAnsi="Times New Roman"/>
          <w:b/>
          <w:sz w:val="28"/>
          <w:szCs w:val="28"/>
        </w:rPr>
        <w:t>№ 623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71E9" w:rsidRPr="00D2383D" w:rsidRDefault="002C71E9" w:rsidP="002C71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83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Едровского сельского поселения от 29.10.2019 №146</w:t>
      </w:r>
    </w:p>
    <w:p w:rsidR="002C71E9" w:rsidRPr="00D2383D" w:rsidRDefault="002C71E9" w:rsidP="002C7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71E9" w:rsidRDefault="002C71E9" w:rsidP="002C71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8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238B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Pr="00DC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8B4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238B4">
        <w:rPr>
          <w:rFonts w:ascii="Times New Roman" w:eastAsia="Times New Roman" w:hAnsi="Times New Roman" w:cs="Times New Roman"/>
          <w:sz w:val="28"/>
          <w:szCs w:val="28"/>
        </w:rPr>
        <w:t>.07.20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238B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135-ФЗ «О защите конкуренции</w:t>
      </w:r>
      <w:r w:rsidRPr="007238B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с протестом прокуратуры Валдайского района от 19.03.2025  № 7-02-2025/197</w:t>
      </w:r>
    </w:p>
    <w:p w:rsidR="002C71E9" w:rsidRPr="00D2383D" w:rsidRDefault="002C71E9" w:rsidP="002C7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71E9" w:rsidRPr="00D2383D" w:rsidRDefault="002C71E9" w:rsidP="002C71E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383D">
        <w:rPr>
          <w:b/>
          <w:color w:val="000000"/>
          <w:sz w:val="28"/>
          <w:szCs w:val="28"/>
        </w:rPr>
        <w:t>ПОСТАНОВЛЯЮ:</w:t>
      </w:r>
    </w:p>
    <w:p w:rsidR="002C71E9" w:rsidRDefault="002C71E9" w:rsidP="002C71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383D">
        <w:rPr>
          <w:color w:val="000000"/>
        </w:rPr>
        <w:tab/>
      </w:r>
      <w:r w:rsidRPr="00586D3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86D3C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Pr="00586D3C">
        <w:rPr>
          <w:rFonts w:ascii="Times New Roman" w:hAnsi="Times New Roman"/>
          <w:sz w:val="28"/>
          <w:szCs w:val="28"/>
        </w:rPr>
        <w:t>в постановление Администрации Едровского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D3C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>10.2019</w:t>
      </w:r>
      <w:r w:rsidRPr="00586D3C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4</w:t>
      </w:r>
      <w:r w:rsidRPr="00586D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«Об утверждении Положения о порядке и условиях предоставления в аренду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применяющим специальный налоговый режим «Налог на профессиональный доход» следующие изменения:</w:t>
      </w:r>
      <w:proofErr w:type="gramEnd"/>
    </w:p>
    <w:p w:rsidR="002C71E9" w:rsidRDefault="002C71E9" w:rsidP="002C71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1.1.Пункт 1.4.1 Порядка </w:t>
      </w:r>
      <w:r w:rsidRPr="00E76950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C71E9" w:rsidRPr="002E4B40" w:rsidRDefault="002C71E9" w:rsidP="002C71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E4B40">
        <w:rPr>
          <w:rFonts w:ascii="Times New Roman" w:hAnsi="Times New Roman"/>
          <w:color w:val="000000"/>
          <w:sz w:val="28"/>
          <w:szCs w:val="28"/>
        </w:rPr>
        <w:t xml:space="preserve"> 1.4.1. </w:t>
      </w:r>
      <w:proofErr w:type="gramStart"/>
      <w:r w:rsidRPr="002E4B40">
        <w:rPr>
          <w:rFonts w:ascii="Times New Roman" w:hAnsi="Times New Roman"/>
          <w:color w:val="000000"/>
          <w:sz w:val="28"/>
          <w:szCs w:val="28"/>
        </w:rPr>
        <w:t xml:space="preserve">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 физическим лицам, применяющим специальный налоговый режим «Налог на профессиональный доход» в порядке, установленном Приказом Федеральной антимонопольной службы Российской Федерации от 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E4B40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3.2023</w:t>
      </w:r>
      <w:r w:rsidRPr="002E4B40">
        <w:rPr>
          <w:rFonts w:ascii="Times New Roman" w:hAnsi="Times New Roman"/>
          <w:color w:val="000000"/>
          <w:sz w:val="28"/>
          <w:szCs w:val="28"/>
        </w:rPr>
        <w:t xml:space="preserve"> года № 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2E4B4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/23</w:t>
      </w:r>
      <w:r w:rsidRPr="002E4B40">
        <w:rPr>
          <w:rFonts w:ascii="Times New Roman" w:hAnsi="Times New Roman"/>
          <w:color w:val="000000"/>
          <w:sz w:val="28"/>
          <w:szCs w:val="28"/>
        </w:rPr>
        <w:t xml:space="preserve"> «О порядке проведения конкурсов или аукционов на право заключения договоров</w:t>
      </w:r>
      <w:proofErr w:type="gramEnd"/>
      <w:r w:rsidRPr="002E4B40">
        <w:rPr>
          <w:rFonts w:ascii="Times New Roman" w:hAnsi="Times New Roman"/>
          <w:color w:val="000000"/>
          <w:sz w:val="28"/>
          <w:szCs w:val="28"/>
        </w:rPr>
        <w:t xml:space="preserve"> аренды, договоров безвозмездного пользования, </w:t>
      </w:r>
      <w:r>
        <w:rPr>
          <w:rFonts w:ascii="Times New Roman" w:hAnsi="Times New Roman"/>
          <w:color w:val="000000"/>
          <w:sz w:val="28"/>
          <w:szCs w:val="28"/>
        </w:rPr>
        <w:t xml:space="preserve">договоров доверительного управления имуществом, иных договоров, </w:t>
      </w:r>
      <w:r w:rsidRPr="002E4B40">
        <w:rPr>
          <w:rFonts w:ascii="Times New Roman" w:hAnsi="Times New Roman"/>
          <w:color w:val="000000"/>
          <w:sz w:val="28"/>
          <w:szCs w:val="28"/>
        </w:rPr>
        <w:t xml:space="preserve"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</w:t>
      </w:r>
      <w:r w:rsidRPr="002E4B40">
        <w:rPr>
          <w:rFonts w:ascii="Times New Roman" w:hAnsi="Times New Roman"/>
          <w:color w:val="000000"/>
          <w:sz w:val="28"/>
          <w:szCs w:val="28"/>
        </w:rPr>
        <w:lastRenderedPageBreak/>
        <w:t>договоров может осуществляться путем проведения торгов в форме конкурса» (далее - Приказ)</w:t>
      </w:r>
      <w:proofErr w:type="gramStart"/>
      <w:r w:rsidRPr="002E4B4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2C71E9" w:rsidRDefault="002C71E9" w:rsidP="002C71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83D">
        <w:rPr>
          <w:color w:val="000000"/>
          <w:sz w:val="28"/>
          <w:szCs w:val="28"/>
        </w:rPr>
        <w:tab/>
        <w:t>2. Настоящее постановление опубликовать в информационном бюллетене «Едровский вестник» и разместить на официальном сайте Администрации Едровского сельского поселения</w:t>
      </w:r>
      <w:r>
        <w:rPr>
          <w:color w:val="000000"/>
          <w:sz w:val="28"/>
          <w:szCs w:val="28"/>
        </w:rPr>
        <w:t xml:space="preserve"> в сети «Интернет»</w:t>
      </w:r>
      <w:r w:rsidRPr="00D2383D">
        <w:rPr>
          <w:color w:val="000000"/>
          <w:sz w:val="28"/>
          <w:szCs w:val="28"/>
        </w:rPr>
        <w:t>.</w:t>
      </w:r>
    </w:p>
    <w:p w:rsidR="002C71E9" w:rsidRDefault="002C71E9" w:rsidP="002C71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2605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1E9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ABC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3558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Normal (Web)"/>
    <w:basedOn w:val="a"/>
    <w:rsid w:val="002C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858</cp:revision>
  <cp:lastPrinted>2025-04-07T07:08:00Z</cp:lastPrinted>
  <dcterms:created xsi:type="dcterms:W3CDTF">2016-12-15T13:08:00Z</dcterms:created>
  <dcterms:modified xsi:type="dcterms:W3CDTF">2025-04-07T07:52:00Z</dcterms:modified>
</cp:coreProperties>
</file>