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6E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7896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91130">
        <w:rPr>
          <w:rFonts w:ascii="Times New Roman" w:hAnsi="Times New Roman"/>
          <w:b/>
          <w:sz w:val="28"/>
          <w:szCs w:val="28"/>
        </w:rPr>
        <w:t>№ 648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1130" w:rsidRDefault="00891130" w:rsidP="008911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>новление от 21.03.2014</w:t>
      </w:r>
    </w:p>
    <w:p w:rsidR="00891130" w:rsidRPr="002E3063" w:rsidRDefault="00891130" w:rsidP="0089113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30</w:t>
      </w:r>
    </w:p>
    <w:p w:rsidR="00891130" w:rsidRPr="002E3063" w:rsidRDefault="00891130" w:rsidP="00891130">
      <w:pPr>
        <w:pStyle w:val="a3"/>
        <w:rPr>
          <w:rFonts w:ascii="Times New Roman" w:hAnsi="Times New Roman"/>
          <w:sz w:val="28"/>
          <w:szCs w:val="28"/>
        </w:rPr>
      </w:pPr>
    </w:p>
    <w:p w:rsidR="00891130" w:rsidRDefault="00891130" w:rsidP="00891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1130" w:rsidRDefault="00891130" w:rsidP="008911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1130" w:rsidRPr="00517786" w:rsidRDefault="00891130" w:rsidP="008911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891130" w:rsidRPr="002E3063" w:rsidRDefault="00891130" w:rsidP="00891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2E3063">
        <w:rPr>
          <w:rFonts w:ascii="Times New Roman" w:hAnsi="Times New Roman"/>
          <w:sz w:val="28"/>
          <w:szCs w:val="28"/>
        </w:rPr>
        <w:t>:</w:t>
      </w:r>
    </w:p>
    <w:p w:rsidR="00891130" w:rsidRDefault="00891130" w:rsidP="00891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91130" w:rsidRPr="002E3063" w:rsidRDefault="00891130" w:rsidP="00891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6989"/>
      </w:tblGrid>
      <w:tr w:rsidR="00891130" w:rsidRPr="005837E1" w:rsidTr="00A538D9">
        <w:trPr>
          <w:trHeight w:val="1072"/>
        </w:trPr>
        <w:tc>
          <w:tcPr>
            <w:tcW w:w="2518" w:type="dxa"/>
          </w:tcPr>
          <w:p w:rsidR="00891130" w:rsidRPr="005837E1" w:rsidRDefault="00891130" w:rsidP="00A538D9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овая Ситенка</w:t>
            </w:r>
          </w:p>
        </w:tc>
        <w:tc>
          <w:tcPr>
            <w:tcW w:w="7477" w:type="dxa"/>
          </w:tcPr>
          <w:p w:rsidR="00891130" w:rsidRPr="005837E1" w:rsidRDefault="00891130" w:rsidP="00A538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7000  кв.м. расположен в 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53:03:0415007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  </w:t>
            </w:r>
          </w:p>
        </w:tc>
      </w:tr>
    </w:tbl>
    <w:p w:rsidR="00891130" w:rsidRDefault="00891130" w:rsidP="008911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1130" w:rsidRPr="002E3063" w:rsidRDefault="00891130" w:rsidP="00891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>я, 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овая Ситенка 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891130" w:rsidRPr="002E3063" w:rsidRDefault="00891130" w:rsidP="0089113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lastRenderedPageBreak/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D1709B">
      <w:pPr>
        <w:spacing w:after="0"/>
      </w:pPr>
    </w:p>
    <w:p w:rsidR="00891130" w:rsidRDefault="00891130" w:rsidP="00891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91130" w:rsidRDefault="00891130" w:rsidP="00891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91130" w:rsidRDefault="00891130" w:rsidP="00891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891130" w:rsidRDefault="00891130" w:rsidP="008911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08.04.2025  № 648  </w:t>
      </w:r>
    </w:p>
    <w:p w:rsidR="00891130" w:rsidRDefault="00891130" w:rsidP="00891130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891130" w:rsidRDefault="00891130" w:rsidP="0089113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130" w:rsidRDefault="00891130" w:rsidP="0089113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Ситенка  Едровского сельского поселения</w:t>
      </w:r>
    </w:p>
    <w:p w:rsidR="00891130" w:rsidRDefault="00891130" w:rsidP="00891130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891130" w:rsidRDefault="00891130" w:rsidP="00891130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1130" w:rsidRDefault="00891130" w:rsidP="00891130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1130" w:rsidRDefault="00891130" w:rsidP="00891130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1130" w:rsidRDefault="00891130" w:rsidP="00891130">
      <w:pPr>
        <w:spacing w:after="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8550" cy="5362575"/>
            <wp:effectExtent l="19050" t="0" r="0" b="0"/>
            <wp:docPr id="2" name="Рисунок 2" descr="Схема к постановлению 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к постановлению Н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130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6EA8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130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06B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901</cp:revision>
  <cp:lastPrinted>2025-04-10T08:28:00Z</cp:lastPrinted>
  <dcterms:created xsi:type="dcterms:W3CDTF">2016-12-15T13:08:00Z</dcterms:created>
  <dcterms:modified xsi:type="dcterms:W3CDTF">2025-04-10T08:28:00Z</dcterms:modified>
</cp:coreProperties>
</file>