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1C22A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839540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EA200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  <w:r w:rsidR="00943EBD"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A200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C22A4">
        <w:rPr>
          <w:rFonts w:ascii="Times New Roman" w:hAnsi="Times New Roman"/>
          <w:b/>
          <w:sz w:val="28"/>
          <w:szCs w:val="28"/>
        </w:rPr>
        <w:t>№ 966</w:t>
      </w:r>
      <w:bookmarkStart w:id="0" w:name="_GoBack"/>
      <w:bookmarkEnd w:id="0"/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EA2001">
        <w:rPr>
          <w:rFonts w:ascii="Times New Roman" w:hAnsi="Times New Roman"/>
          <w:b/>
          <w:sz w:val="28"/>
          <w:szCs w:val="28"/>
        </w:rPr>
        <w:t xml:space="preserve">жилому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EA2001">
        <w:rPr>
          <w:rFonts w:ascii="Times New Roman" w:hAnsi="Times New Roman"/>
          <w:sz w:val="28"/>
          <w:szCs w:val="28"/>
        </w:rPr>
        <w:t xml:space="preserve">19.11.2014 № </w:t>
      </w:r>
      <w:r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EA2001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EA2001">
        <w:rPr>
          <w:rFonts w:ascii="Times New Roman" w:hAnsi="Times New Roman"/>
          <w:sz w:val="28"/>
          <w:szCs w:val="28"/>
        </w:rPr>
        <w:t>Шумкина</w:t>
      </w:r>
      <w:proofErr w:type="spellEnd"/>
      <w:r w:rsidR="00EA2001">
        <w:rPr>
          <w:rFonts w:ascii="Times New Roman" w:hAnsi="Times New Roman"/>
          <w:sz w:val="28"/>
          <w:szCs w:val="28"/>
        </w:rPr>
        <w:t xml:space="preserve"> Андрея Александровича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</w:t>
      </w:r>
      <w:r w:rsidR="00EA2001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EA2001">
        <w:rPr>
          <w:rFonts w:ascii="Times New Roman" w:eastAsia="Times New Roman" w:hAnsi="Times New Roman" w:cs="Times New Roman"/>
          <w:sz w:val="28"/>
          <w:szCs w:val="28"/>
        </w:rPr>
        <w:t>, расположенному на земельном участке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A2001">
        <w:rPr>
          <w:rFonts w:ascii="Times New Roman" w:eastAsia="Times New Roman" w:hAnsi="Times New Roman" w:cs="Times New Roman"/>
          <w:sz w:val="28"/>
          <w:szCs w:val="28"/>
        </w:rPr>
        <w:t>тровым номером 53:03:0403001:256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EA2001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proofErr w:type="spellStart"/>
      <w:r w:rsidR="00EA2001">
        <w:rPr>
          <w:rFonts w:ascii="Times New Roman" w:eastAsia="Times New Roman" w:hAnsi="Times New Roman" w:cs="Times New Roman"/>
          <w:sz w:val="28"/>
          <w:szCs w:val="28"/>
        </w:rPr>
        <w:t>Едровское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EA2001">
        <w:rPr>
          <w:rFonts w:ascii="Times New Roman" w:hAnsi="Times New Roman"/>
          <w:sz w:val="28"/>
          <w:szCs w:val="28"/>
        </w:rPr>
        <w:t>Добывалово, дом 88а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EA2001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B41">
        <w:rPr>
          <w:rFonts w:ascii="Times New Roman" w:hAnsi="Times New Roman"/>
          <w:sz w:val="28"/>
          <w:szCs w:val="28"/>
        </w:rPr>
        <w:t>Едровского</w:t>
      </w:r>
      <w:proofErr w:type="spellEnd"/>
      <w:r w:rsidR="009F5CEE" w:rsidRPr="006D5B41">
        <w:rPr>
          <w:rFonts w:ascii="Times New Roman" w:hAnsi="Times New Roman"/>
          <w:sz w:val="28"/>
          <w:szCs w:val="28"/>
        </w:rPr>
        <w:t xml:space="preserve">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="003C7196"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37C31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2A4"/>
    <w:rsid w:val="001C2BA9"/>
    <w:rsid w:val="001C3497"/>
    <w:rsid w:val="001C55AF"/>
    <w:rsid w:val="001D2426"/>
    <w:rsid w:val="001D2C84"/>
    <w:rsid w:val="001D423F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8663F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3C3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866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C7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1F99"/>
    <w:rsid w:val="004127D2"/>
    <w:rsid w:val="00413E9E"/>
    <w:rsid w:val="0041469E"/>
    <w:rsid w:val="00414B4C"/>
    <w:rsid w:val="0041524A"/>
    <w:rsid w:val="00415A7F"/>
    <w:rsid w:val="00416817"/>
    <w:rsid w:val="00416D1C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674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D5E23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66E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6C9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377B"/>
    <w:rsid w:val="00C24549"/>
    <w:rsid w:val="00C25C03"/>
    <w:rsid w:val="00C278DD"/>
    <w:rsid w:val="00C315E9"/>
    <w:rsid w:val="00C3349A"/>
    <w:rsid w:val="00C34476"/>
    <w:rsid w:val="00C34EC7"/>
    <w:rsid w:val="00C35B40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5DF3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001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7D0B8A"/>
  <w15:docId w15:val="{C3AE11F0-6DCF-4C5E-942B-7F096452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498</cp:revision>
  <cp:lastPrinted>2025-06-19T08:57:00Z</cp:lastPrinted>
  <dcterms:created xsi:type="dcterms:W3CDTF">2016-12-15T13:08:00Z</dcterms:created>
  <dcterms:modified xsi:type="dcterms:W3CDTF">2025-06-19T08:59:00Z</dcterms:modified>
</cp:coreProperties>
</file>