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96" w:rsidRDefault="00CA530D" w:rsidP="001D089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CA530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802521049" r:id="rId6"/>
        </w:pict>
      </w:r>
      <w:r w:rsidR="001D0896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D0896" w:rsidRDefault="001D0896" w:rsidP="001D089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1D0896" w:rsidRDefault="001D0896" w:rsidP="001D089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1D0896" w:rsidRDefault="001D0896" w:rsidP="001D089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1D0896" w:rsidRDefault="001D0896" w:rsidP="001D08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0896" w:rsidRDefault="001D0896" w:rsidP="001D0896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1D0896" w:rsidRDefault="001D0896" w:rsidP="001D0896">
      <w:pPr>
        <w:pStyle w:val="a4"/>
        <w:jc w:val="both"/>
        <w:rPr>
          <w:rFonts w:ascii="Times New Roman" w:hAnsi="Times New Roman"/>
          <w:szCs w:val="28"/>
        </w:rPr>
      </w:pPr>
    </w:p>
    <w:p w:rsidR="001D0896" w:rsidRDefault="001D0896" w:rsidP="001D0896">
      <w:pPr>
        <w:pStyle w:val="a4"/>
        <w:jc w:val="both"/>
        <w:rPr>
          <w:rFonts w:ascii="Times New Roman" w:hAnsi="Times New Roman"/>
          <w:szCs w:val="28"/>
        </w:rPr>
      </w:pPr>
    </w:p>
    <w:p w:rsidR="001D0896" w:rsidRDefault="001D0896" w:rsidP="001D089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28.02.2025</w:t>
      </w:r>
      <w:r w:rsidRPr="00091AD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188</w:t>
      </w:r>
    </w:p>
    <w:p w:rsidR="005A0EE8" w:rsidRPr="00091AD2" w:rsidRDefault="005A0EE8" w:rsidP="005A0EE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E66A9">
        <w:rPr>
          <w:rFonts w:ascii="Times New Roman" w:hAnsi="Times New Roman"/>
          <w:b/>
        </w:rPr>
        <w:t>с</w:t>
      </w:r>
      <w:proofErr w:type="gramStart"/>
      <w:r w:rsidRPr="00BE66A9">
        <w:rPr>
          <w:rFonts w:ascii="Times New Roman" w:hAnsi="Times New Roman"/>
          <w:b/>
        </w:rPr>
        <w:t>.Е</w:t>
      </w:r>
      <w:proofErr w:type="gramEnd"/>
      <w:r w:rsidRPr="00BE66A9">
        <w:rPr>
          <w:rFonts w:ascii="Times New Roman" w:hAnsi="Times New Roman"/>
          <w:b/>
        </w:rPr>
        <w:t>дрово</w:t>
      </w:r>
      <w:r w:rsidRPr="00BE66A9">
        <w:rPr>
          <w:rFonts w:ascii="Times New Roman" w:hAnsi="Times New Roman"/>
          <w:b/>
        </w:rPr>
        <w:br/>
      </w:r>
    </w:p>
    <w:p w:rsidR="001D0896" w:rsidRPr="00091AD2" w:rsidRDefault="001D0896" w:rsidP="001D089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6BAD" w:rsidRDefault="006A6BAD" w:rsidP="006A6BA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Едровского сельского поселения</w:t>
      </w:r>
    </w:p>
    <w:p w:rsidR="006A6BAD" w:rsidRDefault="006A6BAD" w:rsidP="006A6BAD">
      <w:pPr>
        <w:pStyle w:val="a4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6BAD" w:rsidRDefault="006A6BAD" w:rsidP="006A6BAD">
      <w:pPr>
        <w:pStyle w:val="a4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Устава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 в соответствии со статьей 12.1. Устава Едровского сельского поселения</w:t>
      </w:r>
    </w:p>
    <w:p w:rsidR="006A6BAD" w:rsidRDefault="006A6BAD" w:rsidP="006A6BA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6BAD" w:rsidRDefault="006A6BAD" w:rsidP="006A6BA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6A6BAD" w:rsidRDefault="006A6BAD" w:rsidP="006A6BA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6A6BAD" w:rsidRPr="00166D55" w:rsidRDefault="006A6BAD" w:rsidP="006A6BA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</w:t>
      </w:r>
      <w:r w:rsidRPr="00C611A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следующие изменения</w:t>
      </w:r>
      <w:r w:rsidRPr="00C611AF">
        <w:rPr>
          <w:rFonts w:ascii="Times New Roman" w:hAnsi="Times New Roman"/>
          <w:sz w:val="24"/>
          <w:szCs w:val="24"/>
        </w:rPr>
        <w:t xml:space="preserve"> в Устав Едровского сельског</w:t>
      </w:r>
      <w:r>
        <w:rPr>
          <w:rFonts w:ascii="Times New Roman" w:hAnsi="Times New Roman"/>
          <w:sz w:val="24"/>
          <w:szCs w:val="24"/>
        </w:rPr>
        <w:t>о поселения</w:t>
      </w:r>
      <w:r w:rsidRPr="00C611AF">
        <w:rPr>
          <w:rFonts w:ascii="Times New Roman" w:hAnsi="Times New Roman"/>
          <w:sz w:val="24"/>
          <w:szCs w:val="24"/>
        </w:rPr>
        <w:t>:</w:t>
      </w:r>
    </w:p>
    <w:p w:rsidR="006A6BAD" w:rsidRDefault="006A6BAD" w:rsidP="006A6BAD">
      <w:pPr>
        <w:widowControl w:val="0"/>
        <w:adjustRightInd w:val="0"/>
        <w:spacing w:after="0"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Статью 4. Устава Едровского сельского поселения изложить в следующей редакции: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6BAD" w:rsidRDefault="006A6BAD" w:rsidP="006A6BAD">
      <w:pPr>
        <w:widowControl w:val="0"/>
        <w:adjustRightInd w:val="0"/>
        <w:spacing w:after="0"/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Статья 4. Вопросы местного значения Едровского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BAD" w:rsidRDefault="006A6BAD" w:rsidP="006A6BAD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 вопросам местного значения </w:t>
      </w:r>
      <w:r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>
        <w:rPr>
          <w:rFonts w:ascii="Times New Roman" w:hAnsi="Times New Roman"/>
          <w:sz w:val="24"/>
          <w:szCs w:val="24"/>
        </w:rPr>
        <w:t>поселения относятся:</w:t>
      </w:r>
    </w:p>
    <w:p w:rsidR="006A6BAD" w:rsidRDefault="006A6BAD" w:rsidP="006A6BAD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1) составление и рассмотрение проекта бюджета </w:t>
      </w:r>
      <w:r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>
        <w:rPr>
          <w:rStyle w:val="blk"/>
          <w:rFonts w:ascii="Times New Roman" w:hAnsi="Times New Roman"/>
          <w:sz w:val="24"/>
          <w:szCs w:val="24"/>
        </w:rPr>
        <w:t xml:space="preserve">поселения, утверждение и исполнение бюджета </w:t>
      </w:r>
      <w:r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>
        <w:rPr>
          <w:rStyle w:val="blk"/>
          <w:rFonts w:ascii="Times New Roman" w:hAnsi="Times New Roman"/>
          <w:sz w:val="24"/>
          <w:szCs w:val="24"/>
        </w:rPr>
        <w:t xml:space="preserve">поселения, осуществление </w:t>
      </w:r>
      <w:proofErr w:type="gramStart"/>
      <w:r>
        <w:rPr>
          <w:rStyle w:val="blk"/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Style w:val="blk"/>
          <w:rFonts w:ascii="Times New Roman" w:hAnsi="Times New Roman"/>
          <w:sz w:val="24"/>
          <w:szCs w:val="24"/>
        </w:rPr>
        <w:t xml:space="preserve"> его исполнением, составление и утверждение отчета об исполнении бюджета </w:t>
      </w:r>
      <w:r>
        <w:rPr>
          <w:rFonts w:ascii="Times New Roman" w:hAnsi="Times New Roman"/>
          <w:bCs/>
          <w:sz w:val="24"/>
          <w:szCs w:val="24"/>
        </w:rPr>
        <w:t>Едровского  сельского</w:t>
      </w:r>
      <w:r>
        <w:rPr>
          <w:rStyle w:val="blk"/>
          <w:rFonts w:ascii="Times New Roman" w:hAnsi="Times New Roman"/>
          <w:sz w:val="24"/>
          <w:szCs w:val="24"/>
        </w:rPr>
        <w:t xml:space="preserve"> поселения;</w:t>
      </w:r>
    </w:p>
    <w:p w:rsidR="006A6BAD" w:rsidRDefault="006A6BAD" w:rsidP="006A6BAD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2) установление, изменение и отмена местных налогов и сборов </w:t>
      </w:r>
      <w:r>
        <w:rPr>
          <w:rFonts w:ascii="Times New Roman" w:hAnsi="Times New Roman"/>
          <w:bCs/>
          <w:sz w:val="24"/>
          <w:szCs w:val="24"/>
        </w:rPr>
        <w:t xml:space="preserve">Едровского  сельского </w:t>
      </w:r>
      <w:r>
        <w:rPr>
          <w:rStyle w:val="blk"/>
          <w:rFonts w:ascii="Times New Roman" w:hAnsi="Times New Roman"/>
          <w:sz w:val="24"/>
          <w:szCs w:val="24"/>
        </w:rPr>
        <w:t>поселения;</w:t>
      </w:r>
    </w:p>
    <w:p w:rsidR="006A6BAD" w:rsidRDefault="006A6BAD" w:rsidP="006A6BAD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3) владение, пользование и распоряжение имуществом, находящимся в муниципальной собственности </w:t>
      </w:r>
      <w:r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>
        <w:rPr>
          <w:rStyle w:val="blk"/>
          <w:rFonts w:ascii="Times New Roman" w:hAnsi="Times New Roman"/>
          <w:sz w:val="24"/>
          <w:szCs w:val="24"/>
        </w:rPr>
        <w:t>поселения;</w:t>
      </w:r>
    </w:p>
    <w:p w:rsidR="006A6BAD" w:rsidRDefault="006A6BAD" w:rsidP="006A6BAD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обеспечение первичных мер пожарной безопасности в границах населенных пунктов </w:t>
      </w:r>
      <w:r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>
        <w:rPr>
          <w:rFonts w:ascii="Times New Roman" w:hAnsi="Times New Roman"/>
          <w:sz w:val="24"/>
          <w:szCs w:val="24"/>
        </w:rPr>
        <w:t>поселения;</w:t>
      </w:r>
    </w:p>
    <w:p w:rsidR="006A6BAD" w:rsidRDefault="006A6BAD" w:rsidP="006A6BAD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создание условий для обеспечения жителей </w:t>
      </w:r>
      <w:r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>
        <w:rPr>
          <w:rFonts w:ascii="Times New Roman" w:hAnsi="Times New Roman"/>
          <w:sz w:val="24"/>
          <w:szCs w:val="24"/>
        </w:rPr>
        <w:t>поселения услугами связи, общественного питания, торговли и бытового обслуживания;</w:t>
      </w:r>
    </w:p>
    <w:p w:rsidR="006A6BAD" w:rsidRDefault="006A6BAD" w:rsidP="006A6BAD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создание условий для организации досуга и обеспечения жителей </w:t>
      </w:r>
      <w:r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>
        <w:rPr>
          <w:rFonts w:ascii="Times New Roman" w:hAnsi="Times New Roman"/>
          <w:sz w:val="24"/>
          <w:szCs w:val="24"/>
        </w:rPr>
        <w:t>поселения услугами организаций культуры;</w:t>
      </w:r>
    </w:p>
    <w:p w:rsidR="006A6BAD" w:rsidRDefault="006A6BAD" w:rsidP="006A6BAD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обеспечение условий для развития на территории </w:t>
      </w:r>
      <w:r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>
        <w:rPr>
          <w:rFonts w:ascii="Times New Roman" w:hAnsi="Times New Roman"/>
          <w:sz w:val="24"/>
          <w:szCs w:val="24"/>
        </w:rPr>
        <w:t xml:space="preserve">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Едровского сельского </w:t>
      </w:r>
      <w:r>
        <w:rPr>
          <w:rFonts w:ascii="Times New Roman" w:hAnsi="Times New Roman"/>
          <w:sz w:val="24"/>
          <w:szCs w:val="24"/>
        </w:rPr>
        <w:t>поселения;</w:t>
      </w:r>
    </w:p>
    <w:p w:rsidR="006A6BAD" w:rsidRDefault="006A6BAD" w:rsidP="006A6BAD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формирование архивных фондов </w:t>
      </w:r>
      <w:r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>
        <w:rPr>
          <w:rFonts w:ascii="Times New Roman" w:hAnsi="Times New Roman"/>
          <w:sz w:val="24"/>
          <w:szCs w:val="24"/>
        </w:rPr>
        <w:t>поселения;</w:t>
      </w:r>
    </w:p>
    <w:p w:rsidR="006A6BAD" w:rsidRDefault="006A6BAD" w:rsidP="006A6BA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>
        <w:rPr>
          <w:rFonts w:ascii="Times New Roman" w:hAnsi="Times New Roman"/>
          <w:bCs/>
          <w:sz w:val="24"/>
          <w:szCs w:val="24"/>
        </w:rPr>
        <w:t xml:space="preserve">утверждение правил благоустройства территории Едровского сельского поселения, осуществление </w:t>
      </w:r>
      <w:r>
        <w:rPr>
          <w:rFonts w:ascii="Times New Roman" w:hAnsi="Times New Roman"/>
          <w:sz w:val="24"/>
          <w:szCs w:val="24"/>
        </w:rPr>
        <w:t>муниципального контроля в сфере благоустройства, предметом которого является соблюдение правил благоустройства территории Едровского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Едровского  сельского поселения в соответствии с указанными правилами;</w:t>
      </w:r>
    </w:p>
    <w:p w:rsidR="006A6BAD" w:rsidRDefault="006A6BAD" w:rsidP="006A6BAD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>
        <w:rPr>
          <w:rFonts w:ascii="Times New Roman" w:hAnsi="Times New Roman"/>
          <w:sz w:val="24"/>
          <w:szCs w:val="24"/>
        </w:rPr>
        <w:t>поселения, изменение, аннулирование таких наименований, размещение информации в государственном адресном реестре;</w:t>
      </w:r>
    </w:p>
    <w:p w:rsidR="006A6BAD" w:rsidRDefault="006A6BAD" w:rsidP="006A6BAD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A6BAD" w:rsidRDefault="006A6BAD" w:rsidP="006A6BAD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ascii="Times New Roman" w:hAnsi="Times New Roman"/>
          <w:bCs/>
          <w:sz w:val="24"/>
          <w:szCs w:val="24"/>
        </w:rPr>
        <w:t xml:space="preserve">Едровском сельском </w:t>
      </w:r>
      <w:r>
        <w:rPr>
          <w:rFonts w:ascii="Times New Roman" w:hAnsi="Times New Roman"/>
          <w:sz w:val="24"/>
          <w:szCs w:val="24"/>
        </w:rPr>
        <w:t>поселении;</w:t>
      </w:r>
      <w:proofErr w:type="gramEnd"/>
    </w:p>
    <w:p w:rsidR="006A6BAD" w:rsidRDefault="006A6BAD" w:rsidP="006A6BAD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6A6BAD" w:rsidRDefault="006A6BAD" w:rsidP="006A6BAD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её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proofErr w:type="gramEnd"/>
    </w:p>
    <w:p w:rsidR="006A6BAD" w:rsidRDefault="006A6BAD" w:rsidP="006A6BAD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15) осуществление учета личных подсобных хозяйств, которые ведут граждане в соответствии с Федеральным законом от 7 июля 2003 года № 112-ФЗ "О личном подсобном хозяйстве", в </w:t>
      </w:r>
      <w:proofErr w:type="spellStart"/>
      <w:r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книгах.</w:t>
      </w:r>
    </w:p>
    <w:p w:rsidR="006A6BAD" w:rsidRDefault="006A6BAD" w:rsidP="006A6BAD">
      <w:pPr>
        <w:widowControl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Областными законами и принятыми в соответствии с ними Уставом Валдайского муниципального района и Уставом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Едровского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за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Едровским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сельским поселением могут закрепляться также другие вопросы из числа предусмотренных частью 1 статьи 14 </w:t>
      </w:r>
      <w:hyperlink r:id="rId7" w:tgtFrame="Logical" w:history="1">
        <w:r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Федерального закона № 131-ФЗ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местного значения городских поселений.</w:t>
      </w:r>
    </w:p>
    <w:p w:rsidR="006A6BAD" w:rsidRDefault="006A6BAD" w:rsidP="006A6BAD">
      <w:pPr>
        <w:widowControl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Иные вопросы местного значения, предусмотренные частью 1 статьи 14 </w:t>
      </w:r>
      <w:hyperlink r:id="rId8" w:tooltip="Федерального закона № 131-ФЗ" w:history="1">
        <w:r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Федерального закона № 131-ФЗ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городских поселений, не отнесенные к вопросам местного значения сельских поселений в соответствии с частью 3 статьи 14 </w:t>
      </w:r>
      <w:hyperlink r:id="rId9" w:tooltip="Федерального закона № 131-ФЗ" w:history="1">
        <w:r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Федерального закона № 131-ФЗ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решаются органами местного самоуправления Валдайского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lastRenderedPageBreak/>
        <w:t>этих случаях данные вопросы являются вопросами местного значения Валдайского муниципального района.</w:t>
      </w:r>
    </w:p>
    <w:p w:rsidR="006A6BAD" w:rsidRDefault="006A6BAD" w:rsidP="006A6BAD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Органы местного самоуправления Едровского сельского поселения вправе заключать соглашения с органами местного самоуправления Валдайского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Едровского сельского поселения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 Валдайского муниципального района в соответствии с </w:t>
      </w:r>
      <w:hyperlink r:id="rId10" w:tooltip="Бюджетным кодексом Российской Федерации" w:history="1">
        <w:r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Бюджетным кодексом Российской Федерации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6BAD" w:rsidRDefault="006A6BAD" w:rsidP="006A6BAD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заключении соглашения о передаче осуществления части полномочий Едровского сельского поселения принимается Советом депутатов Едровского сельского поселения по предложению Главы Едровского сельского поселения. </w:t>
      </w:r>
    </w:p>
    <w:p w:rsidR="006A6BAD" w:rsidRDefault="006A6BAD" w:rsidP="006A6BAD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Соглашения заключаются на определенный срок и содержат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предусматривают финансовые санкции за неисполнение соглашений».</w:t>
      </w:r>
    </w:p>
    <w:p w:rsidR="006A6BAD" w:rsidRDefault="006A6BAD" w:rsidP="006A6BAD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Статью 5. Устава Едровского сельского поселения изложить в следующей редакции: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6BAD" w:rsidRDefault="006A6BAD" w:rsidP="006A6BAD">
      <w:pPr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«Статья 5</w:t>
      </w:r>
      <w:r>
        <w:rPr>
          <w:rFonts w:ascii="Times New Roman" w:hAnsi="Times New Roman" w:cs="Times New Roman"/>
          <w:b/>
          <w:sz w:val="24"/>
          <w:szCs w:val="24"/>
        </w:rPr>
        <w:t xml:space="preserve">. Полномочия органов местного самоуправления по решению вопросов местного значения </w:t>
      </w:r>
    </w:p>
    <w:p w:rsidR="006A6BAD" w:rsidRDefault="006A6BAD" w:rsidP="006A6BAD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целях решения вопросов местного значения органы местного самоуправления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Едровского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 обладают следующими полномочиями:</w:t>
      </w:r>
    </w:p>
    <w:p w:rsidR="006A6BAD" w:rsidRDefault="006A6BAD" w:rsidP="006A6BAD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принятие Устава Едровского сельского поселения и внесение в него изменений и дополнений, издание муниципальных правовых актов;</w:t>
      </w:r>
    </w:p>
    <w:p w:rsidR="006A6BAD" w:rsidRDefault="006A6BAD" w:rsidP="006A6BAD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установление официальных символов Едровского сельского поселения;</w:t>
      </w:r>
    </w:p>
    <w:p w:rsidR="006A6BAD" w:rsidRDefault="006A6BAD" w:rsidP="006A6BAD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6A6BAD" w:rsidRDefault="006A6BAD" w:rsidP="006A6BAD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6A6BAD" w:rsidRDefault="006A6BAD" w:rsidP="006A6BAD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полномочиями по организации теплоснабжения, предусмотренными Федеральным законом «О теплоснабжении»;</w:t>
      </w:r>
    </w:p>
    <w:p w:rsidR="006A6BAD" w:rsidRDefault="006A6BAD" w:rsidP="006A6BAD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полномочиями в сфере водоснабжения и водоотведения, предусмотренными Федеральным законом «О водоснабжении и водоотведении»;</w:t>
      </w:r>
    </w:p>
    <w:p w:rsidR="006A6BAD" w:rsidRDefault="006A6BAD" w:rsidP="006A6B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полномочиями в сфере стратегического планирования, предусмотренными Федеральным </w:t>
      </w:r>
      <w:hyperlink r:id="rId11" w:history="1">
        <w:r>
          <w:rPr>
            <w:rStyle w:val="a5"/>
            <w:rFonts w:ascii="Times New Roman" w:hAnsi="Times New Roman"/>
            <w:bCs/>
            <w:color w:val="000000" w:themeColor="text1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 28 июня 2014 года № 172-ФЗ "О стратегическом планировании в Российской Федерации"</w:t>
      </w:r>
    </w:p>
    <w:p w:rsidR="006A6BAD" w:rsidRDefault="006A6BAD" w:rsidP="006A6BAD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главы Едровского сельского поселения, голосования по вопросам изменения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границ Едровского сельского поселения, преобразования Едровского сельского поселения;</w:t>
      </w:r>
    </w:p>
    <w:p w:rsidR="006A6BAD" w:rsidRDefault="006A6BAD" w:rsidP="006A6B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6A6BAD" w:rsidRDefault="006A6BAD" w:rsidP="006A6BAD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разработка и утверждение программ комплексного развития систем коммунальной инфраструктуры Едровского сельского поселения,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программ комплексного развития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Едровского сельского поселения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>, программ комплексного развития социальной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Едровского сельского поселения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требования к которым устанавливаются Правительством Российской Федерации;</w:t>
      </w:r>
    </w:p>
    <w:p w:rsidR="006A6BAD" w:rsidRDefault="006A6BAD" w:rsidP="006A6BAD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осуществление международных и внешнеэкономических связей в соответствии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Федеральным законом № 131-ФЗ;</w:t>
      </w:r>
    </w:p>
    <w:p w:rsidR="006A6BAD" w:rsidRDefault="006A6BAD" w:rsidP="006A6BAD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организация профессионального образования и дополнительного профессионального образования выборных должностных лиц местного самоуправления, депутатов Совета депутатов Едровского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6A6BAD" w:rsidRDefault="006A6BAD" w:rsidP="006A6BAD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13) </w:t>
      </w:r>
      <w:r>
        <w:rPr>
          <w:rFonts w:ascii="Times New Roman" w:hAnsi="Times New Roman" w:cs="Times New Roman"/>
          <w:sz w:val="24"/>
          <w:szCs w:val="24"/>
        </w:rPr>
        <w:t>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6A6BAD" w:rsidRDefault="006A6BAD" w:rsidP="006A6B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Едровского сельского поселения официальной информации;</w:t>
      </w:r>
    </w:p>
    <w:p w:rsidR="006A6BAD" w:rsidRDefault="006A6BAD" w:rsidP="006A6BAD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15) иными полномочиями в соответствии с </w:t>
      </w:r>
      <w:hyperlink r:id="rId12" w:tooltip="Федеральным законом № 131-ФЗ" w:history="1">
        <w:r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Федеральным законом № 131-ФЗ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настоящим Уставом. </w:t>
      </w:r>
    </w:p>
    <w:p w:rsidR="006A6BAD" w:rsidRDefault="006A6BAD" w:rsidP="006A6BAD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 вопросам, отнесенным в соответствии со статьей 14 </w:t>
      </w:r>
      <w:hyperlink r:id="rId13" w:tooltip="Федерального закона № 131-ФЗ" w:history="1">
        <w:r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Федерального закона № 131-ФЗ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вопросам местного значения, федеральными законами, настоящим Уставом могут </w:t>
      </w:r>
      <w:r>
        <w:rPr>
          <w:rFonts w:ascii="Times New Roman" w:hAnsi="Times New Roman" w:cs="Times New Roman"/>
          <w:sz w:val="24"/>
          <w:szCs w:val="24"/>
        </w:rPr>
        <w:t>устанавливаться полномочия органов местного самоуправления Едровского сельского поселения по решению указанных вопросов местного значения.</w:t>
      </w:r>
    </w:p>
    <w:p w:rsidR="006A6BAD" w:rsidRDefault="006A6BAD" w:rsidP="006A6BAD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Областными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полномочий законодательного органа Новгородской области.</w:t>
      </w:r>
    </w:p>
    <w:p w:rsidR="006A6BAD" w:rsidRDefault="006A6BAD" w:rsidP="006A6BAD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Полномочия по решению вопросов в сфере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теплоснабженияв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энергии в случае неисполнения теплоснабжающими организациями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обязательств, осуществляются органами государственной власти Новгородской области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соответствии с областным законом от 26.11.2018 № 334-ОЗ «О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обязательств между органами местного самоуправления Новгородской области и органами государственной власти Новгородской области».</w:t>
      </w:r>
    </w:p>
    <w:p w:rsidR="006A6BAD" w:rsidRDefault="006A6BAD" w:rsidP="006A6B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Полномочия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 (за исключением случая, предусмотренного частью 3-3 статьи 49 Градостроительного кодекса Российской Федерации), осуществляются органами государственной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власти Новгородской области в соответствии с областным законом от 29.10.2018 № 313-ОЗ «О перераспределении некоторых полномочий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Федерации, 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Новгородской области и органами государственной власти Новгородской области».</w:t>
      </w:r>
    </w:p>
    <w:p w:rsidR="006A6BAD" w:rsidRPr="006A6BAD" w:rsidRDefault="006A6BAD" w:rsidP="006A6B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BAD">
        <w:rPr>
          <w:rFonts w:ascii="Times New Roman" w:hAnsi="Times New Roman" w:cs="Times New Roman"/>
          <w:sz w:val="24"/>
          <w:szCs w:val="24"/>
        </w:rPr>
        <w:t>Полномочия в области градостроительной деятельности в части согласования архитектурно-градостроительного облика объекта капитального строительства при осуществлении строительства, реконструкции объекта капитального строительства в границах территорий, предусмотренных частью 5.3 статьи 30 Градостроительного кодекса Российской Федерации, за исключением случаев, предусмотренных частью 2 статьи 40.1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02.12.2024 № 604-ОЗ «О перераспределении</w:t>
      </w:r>
      <w:proofErr w:type="gramEnd"/>
      <w:r w:rsidRPr="006A6BAD">
        <w:rPr>
          <w:rFonts w:ascii="Times New Roman" w:hAnsi="Times New Roman" w:cs="Times New Roman"/>
          <w:sz w:val="24"/>
          <w:szCs w:val="24"/>
        </w:rPr>
        <w:t xml:space="preserve"> некоторых полномочий в области градостроительной деятельности между органами местного самоуправления Новгородской области и органами государственной власти Новгородской области».</w:t>
      </w:r>
    </w:p>
    <w:p w:rsidR="006A6BAD" w:rsidRDefault="006A6BAD" w:rsidP="006A6BAD">
      <w:pPr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Едровского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Едровского сельского поселения работ (в том числе дежурств) в целях решения вопросов местного значения Едровского сельского поселения, предусмотренных </w:t>
      </w:r>
      <w:r>
        <w:rPr>
          <w:rStyle w:val="r"/>
          <w:rFonts w:ascii="Times New Roman" w:hAnsi="Times New Roman" w:cs="Times New Roman"/>
          <w:sz w:val="24"/>
          <w:szCs w:val="24"/>
        </w:rPr>
        <w:t>пунктами 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r"/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Style w:val="r"/>
          <w:rFonts w:ascii="Times New Roman" w:hAnsi="Times New Roman" w:cs="Times New Roman"/>
          <w:color w:val="000000" w:themeColor="text1"/>
          <w:sz w:val="24"/>
          <w:szCs w:val="24"/>
        </w:rPr>
        <w:t>19 части 1 статьи 14</w:t>
      </w:r>
      <w:hyperlink r:id="rId14" w:tooltip="Федерального закона № 131-ФЗ" w:history="1">
        <w:r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Федерального закона № 131-ФЗ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6A6BAD" w:rsidRDefault="006A6BAD" w:rsidP="006A6BAD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социально значимым работам относятся только работы, не требующие специальной профессиональной подготовки.</w:t>
      </w:r>
    </w:p>
    <w:p w:rsidR="006A6BAD" w:rsidRDefault="006A6BAD" w:rsidP="006A6BAD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r>
        <w:rPr>
          <w:rFonts w:ascii="Times New Roman" w:hAnsi="Times New Roman" w:cs="Times New Roman"/>
          <w:bCs/>
          <w:sz w:val="24"/>
          <w:szCs w:val="24"/>
        </w:rPr>
        <w:t xml:space="preserve">Едровского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6A6BAD" w:rsidRDefault="006A6BAD" w:rsidP="006A6BAD">
      <w:pPr>
        <w:widowControl w:val="0"/>
        <w:adjustRightInd w:val="0"/>
        <w:spacing w:after="0"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Par564"/>
      <w:bookmarkStart w:id="1" w:name="Par586"/>
      <w:bookmarkStart w:id="2" w:name="Par621"/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1.3. Статью 24. Устава Едровского сельского поселения изложить в следующей редакции: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6BAD" w:rsidRDefault="006A6BAD" w:rsidP="006A6B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«Статья 24. Глава Едровского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BAD" w:rsidRDefault="006A6BAD" w:rsidP="006A6BAD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1. Глава Едровского сельского поселения является высшим должностным лицом Едровского  сельского поселения и Главой Администрации Едровского сельского поселения, наделяется настоящим Уставом в соответствии со статьей 36 </w:t>
      </w:r>
      <w:hyperlink r:id="rId15" w:tooltip="Федерального закона № 131-ФЗ" w:history="1">
        <w:r>
          <w:rPr>
            <w:rStyle w:val="a5"/>
            <w:rFonts w:ascii="Times New Roman" w:hAnsi="Times New Roman"/>
            <w:color w:val="000000" w:themeColor="text1"/>
            <w:spacing w:val="-2"/>
            <w:sz w:val="24"/>
            <w:szCs w:val="24"/>
          </w:rPr>
          <w:t>Федерального закона №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собственными полномочиями по решению вопросов местного значения.</w:t>
      </w:r>
    </w:p>
    <w:p w:rsidR="006A6BAD" w:rsidRDefault="006A6BAD" w:rsidP="006A6BAD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2. Глава Едровского сельского поселения исполняет полномочия председателя Совета депутатов Едровского сельского поселения на общественных началах.</w:t>
      </w:r>
    </w:p>
    <w:p w:rsidR="006A6BAD" w:rsidRDefault="006A6BAD" w:rsidP="006A6BAD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3. Глава Едровского сельского поселения избирается гражданами Российской Федерации, место жительства которых расположено в пределах Едровского сельского поселения, на муниципальных выборах на основе всеобщего равного и прямого избирательного права при тайном голосовании сроком на 5 лет. </w:t>
      </w:r>
    </w:p>
    <w:p w:rsidR="006A6BAD" w:rsidRDefault="006A6BAD" w:rsidP="006A6BAD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4. Глава Едровского сельского поселения вступает в должность в течение 10 дней после официального опубликования общих результатов выборов.</w:t>
      </w:r>
    </w:p>
    <w:p w:rsidR="006A6BAD" w:rsidRDefault="006A6BAD" w:rsidP="006A6BAD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Дата и порядок вступления в должность определяется нормативным правовым актом Совета депутатов Едровского сельского поселения.</w:t>
      </w:r>
    </w:p>
    <w:p w:rsidR="006A6BAD" w:rsidRDefault="006A6BAD" w:rsidP="006A6BAD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Глава Едровского сельского поселения принимает присягу, утвержденную Советом депутатов Едровского сельского поселения. </w:t>
      </w:r>
    </w:p>
    <w:p w:rsidR="006A6BAD" w:rsidRDefault="006A6BAD" w:rsidP="006A6BAD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5. Полномочия Главы Едровского сельского поселения начинаются со дня его вступления в должность и действуют до дня вступления в должность вновь избранного Главы Едровского сельского поселения.</w:t>
      </w:r>
    </w:p>
    <w:p w:rsidR="006A6BAD" w:rsidRDefault="006A6BAD" w:rsidP="006A6BAD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6. Глава Едровского сельского поселения руководит деятельностью Администрации Едровского сельского поселения на принципах единоначалия.</w:t>
      </w:r>
    </w:p>
    <w:p w:rsidR="006A6BAD" w:rsidRDefault="006A6BAD" w:rsidP="006A6B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Глава Едровского  сельского поселения должен соблюдать ограничения, запреты, исполнять обязанности, которые установлены Федеральным </w:t>
      </w:r>
      <w:hyperlink r:id="rId16" w:history="1">
        <w:r>
          <w:rPr>
            <w:rStyle w:val="a5"/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Полномочия главы Едровского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7" w:history="1">
        <w:r>
          <w:rPr>
            <w:rStyle w:val="a5"/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18" w:history="1">
        <w:r>
          <w:rPr>
            <w:rStyle w:val="a5"/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9" w:history="1">
        <w:r>
          <w:rPr>
            <w:rStyle w:val="a5"/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7 мая 2013 года № 79-ФЗ «О запрете отдельным категориям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Федерации».</w:t>
      </w:r>
    </w:p>
    <w:p w:rsidR="006A6BAD" w:rsidRDefault="006A6BAD" w:rsidP="006A6BAD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8. Глава Едровского сельского поселения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подконтролен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и подотчетен населению и Совету депутатов Едровского сельского поселения.</w:t>
      </w:r>
    </w:p>
    <w:p w:rsidR="006A6BAD" w:rsidRDefault="006A6BAD" w:rsidP="006A6B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9. Глава Едровского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№ 131-ФЗ, иными федеральными законами.</w:t>
      </w:r>
    </w:p>
    <w:p w:rsidR="006A6BAD" w:rsidRDefault="006A6BAD" w:rsidP="006A6BA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10. Глава Едровского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не может быть депутатом Государственной Думы Федерального Собрания Российской Федерации, сенатором Российской Федерации, депутатом законодательных 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гражданской службы и должности муниципальной службы, если иное не предусмотрено федеральными законами.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A6BAD" w:rsidRDefault="006A6BAD" w:rsidP="006A6B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Глава Едровского  сельского поселения,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не вправе:</w:t>
      </w:r>
    </w:p>
    <w:p w:rsidR="006A6BAD" w:rsidRDefault="006A6BAD" w:rsidP="006A6B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6A6BAD" w:rsidRDefault="006A6BAD" w:rsidP="006A6B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A6BAD" w:rsidRDefault="006A6BAD" w:rsidP="006A6B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A6BAD" w:rsidRDefault="006A6BAD" w:rsidP="006A6B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Новгородской области в порядке, установленном областным законом;</w:t>
      </w:r>
      <w:proofErr w:type="gramEnd"/>
    </w:p>
    <w:p w:rsidR="006A6BAD" w:rsidRDefault="006A6BAD" w:rsidP="006A6B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Новгородской области, иных объединениях муниципальных образований, а также в их органах управления;</w:t>
      </w:r>
    </w:p>
    <w:p w:rsidR="006A6BAD" w:rsidRDefault="006A6BAD" w:rsidP="006A6B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A6BAD" w:rsidRDefault="006A6BAD" w:rsidP="006A6B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) иные случаи, предусмотренные федеральными законами;</w:t>
      </w:r>
    </w:p>
    <w:p w:rsidR="006A6BAD" w:rsidRDefault="006A6BAD" w:rsidP="006A6B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A6BAD" w:rsidRDefault="006A6BAD" w:rsidP="006A6B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A6BAD" w:rsidRDefault="006A6BAD" w:rsidP="006A6BAD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12. Глава Едровского сельского поселения представляет Совету депутатов Едровского сельского поселения ежегодные отчеты о результатах своей деятельности, о результатах деятельности Администрации Едровского сельского поселения, в том числе о решении вопросов, поставленных Советом депутатов Едровского сельского поселения.</w:t>
      </w:r>
    </w:p>
    <w:p w:rsidR="006A6BAD" w:rsidRDefault="006A6BAD" w:rsidP="006A6B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20" w:history="1">
        <w:r>
          <w:rPr>
            <w:rStyle w:val="a5"/>
            <w:rFonts w:ascii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противодействии коррупции главой Едровского сельского поселения, проводится по решению Губернатора Новгородской области в порядке, установленном областным законом.</w:t>
      </w:r>
    </w:p>
    <w:p w:rsidR="006A6BAD" w:rsidRDefault="006A6BAD" w:rsidP="006A6BAD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 выявлении в результате проверки, проведенной в соответствии с частью 13 настоящей статьи, фактов несоблюдения ограничений, запретов, неисполнения обязанностей, которые установлены Федеральным </w:t>
      </w:r>
      <w:hyperlink r:id="rId21" w:history="1">
        <w:r>
          <w:rPr>
            <w:rStyle w:val="a5"/>
            <w:rFonts w:ascii="Times New Roman" w:eastAsia="Calibri" w:hAnsi="Times New Roman"/>
            <w:bCs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от 25 декабря 2008 года № 273-ФЗ "О противодействии коррупции", Федеральным </w:t>
      </w:r>
      <w:hyperlink r:id="rId22" w:history="1">
        <w:r>
          <w:rPr>
            <w:rStyle w:val="a5"/>
            <w:rFonts w:ascii="Times New Roman" w:eastAsia="Calibri" w:hAnsi="Times New Roman"/>
            <w:bCs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23" w:history="1">
        <w:r>
          <w:rPr>
            <w:rStyle w:val="a5"/>
            <w:rFonts w:ascii="Times New Roman" w:eastAsia="Calibri" w:hAnsi="Times New Roman"/>
            <w:bCs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от 7 мая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Новгородской области обращается с заявлением о досрочном прекращении полномочий Главы Едровского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или применении в отношении указанного лица иной меры ответственности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орган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местного самоуправления, уполномоченный принимать соответствующее решение, или в суд.</w:t>
      </w:r>
    </w:p>
    <w:p w:rsidR="006A6BAD" w:rsidRDefault="006A6BAD" w:rsidP="006A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Порядок принятия решения о применении к Главе Едровского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мер ответственности, указанных в части 7.3-1. статьи 40 Федерального закона от 06.10.2003 № 131-ФЗ «Об общих принципах организации местного самоуправления в Российской Федерации», определяется муниципальным правовым актом в соответствии с областным законом.</w:t>
      </w:r>
    </w:p>
    <w:p w:rsidR="006A6BAD" w:rsidRDefault="006A6BAD" w:rsidP="006A6B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Сведения о доходах, расходах, об имуществе и обязательствах имущественного характера, представленные главой Едровского сельского поселения,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актами».</w:t>
      </w:r>
    </w:p>
    <w:p w:rsidR="006A6BAD" w:rsidRDefault="006A6BAD" w:rsidP="006A6BAD">
      <w:pPr>
        <w:widowControl w:val="0"/>
        <w:adjustRightInd w:val="0"/>
        <w:spacing w:after="0"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1.4. Статью 35. Устава Едровского сельского поселения изложить в следующей редакции: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6BAD" w:rsidRDefault="006A6BAD" w:rsidP="006A6BAD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>«Статья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kern w:val="2"/>
          <w:sz w:val="24"/>
          <w:szCs w:val="24"/>
        </w:rPr>
        <w:t xml:space="preserve">35. Владение, пользование и распоряжение муниципальным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имуществом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BAD" w:rsidRDefault="006A6BAD" w:rsidP="006A6BAD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Органы местного самоуправления Едровского сельского поселения самостоятельно владеют, пользуются и распоряжаются муниципальным имуществом в соответствии с </w:t>
      </w:r>
      <w:hyperlink r:id="rId24" w:tooltip="Конституцией Российской Федерации" w:history="1">
        <w:r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Конституцией Российской Федерации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федеральными законами и принимаемыми в соответствии с ними нормативными правовыми </w:t>
      </w:r>
      <w:r>
        <w:rPr>
          <w:rFonts w:ascii="Times New Roman" w:hAnsi="Times New Roman" w:cs="Times New Roman"/>
          <w:sz w:val="24"/>
          <w:szCs w:val="24"/>
        </w:rPr>
        <w:t>актами органов местного самоуправления Едровского  сельского поселения.</w:t>
      </w:r>
    </w:p>
    <w:p w:rsidR="006A6BAD" w:rsidRDefault="006A6BAD" w:rsidP="006A6BAD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местного самоуправления Едровского сельского поселения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Новгородской области)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6A6BAD" w:rsidRDefault="006A6BAD" w:rsidP="006A6BAD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Порядок и условия приватизации муниципального имущества определяются 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в соответствии с федеральными </w:t>
      </w:r>
      <w:r>
        <w:rPr>
          <w:rStyle w:val="r"/>
          <w:rFonts w:ascii="Times New Roman" w:hAnsi="Times New Roman" w:cs="Times New Roman"/>
          <w:sz w:val="24"/>
          <w:szCs w:val="24"/>
        </w:rPr>
        <w:t>законами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6A6BAD" w:rsidRDefault="006A6BAD" w:rsidP="006A6BAD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Доходы от использования и приватизации муниципального имущества поступают в бюджет </w:t>
      </w: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6A6BAD" w:rsidRDefault="006A6BAD" w:rsidP="006A6BAD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Едровское сельское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 Едровского сельского поселения. Функции и полномочия учредителя в отношении муниципальных предприятий и учреждений осуществляют уполномоченные органы местного самоуправления Едровского сельского поселения.</w:t>
      </w:r>
    </w:p>
    <w:p w:rsidR="006A6BAD" w:rsidRDefault="006A6BAD" w:rsidP="006A6BAD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Едровского сельского поселения,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не реже одного раза в полугодие. </w:t>
      </w:r>
    </w:p>
    <w:p w:rsidR="006A6BAD" w:rsidRDefault="006A6BAD" w:rsidP="006A6BAD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Едровского сельского поселения от имени Едровского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субсидиарно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отвечают по обязательствам муниципальных казенных учреждений и обеспечивают их исполнение в порядке, установленном федеральным законом.</w:t>
      </w:r>
    </w:p>
    <w:p w:rsidR="006A6BAD" w:rsidRDefault="006A6BAD" w:rsidP="006A6BAD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Администрация Едровского  сельского поселения ведёт реестр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6A6BAD" w:rsidRDefault="006A6BAD" w:rsidP="006A6BAD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Органы местного самоуправления осуществляют передачу в безвозмездное владение и пользование объектов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электросетевого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хозяйства, находящихся в муниципальной собственности,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системообразующей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электроэнергетике».</w:t>
      </w:r>
    </w:p>
    <w:p w:rsidR="006A6BAD" w:rsidRPr="00A6547D" w:rsidRDefault="006A6BAD" w:rsidP="006A6BAD">
      <w:pPr>
        <w:pStyle w:val="a4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Pr="00A6547D">
        <w:rPr>
          <w:rFonts w:ascii="Times New Roman" w:hAnsi="Times New Roman"/>
          <w:sz w:val="24"/>
          <w:szCs w:val="24"/>
        </w:rPr>
        <w:t xml:space="preserve"> Направить изменения  в Устав Едровского сельского поселения   для государственной регистрации в Управление Министерства юстиции Российской Федерации по Новгородской области.</w:t>
      </w:r>
    </w:p>
    <w:p w:rsidR="006A6BAD" w:rsidRDefault="006A6BAD" w:rsidP="006A6BA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6547D">
        <w:rPr>
          <w:rFonts w:ascii="Times New Roman" w:hAnsi="Times New Roman"/>
          <w:sz w:val="24"/>
          <w:szCs w:val="24"/>
        </w:rPr>
        <w:t xml:space="preserve"> Изменения в Устав Едровского сельского поселения  вступают  в силу после их  государственной регистрации и официального опубликования  в информационном бюллетене «</w:t>
      </w:r>
      <w:r w:rsidRPr="00672974">
        <w:rPr>
          <w:rFonts w:ascii="Times New Roman" w:hAnsi="Times New Roman"/>
          <w:sz w:val="24"/>
          <w:szCs w:val="24"/>
        </w:rPr>
        <w:t>Едровский</w:t>
      </w:r>
      <w:r w:rsidRPr="00A6547D">
        <w:rPr>
          <w:rFonts w:ascii="Times New Roman" w:hAnsi="Times New Roman"/>
          <w:sz w:val="24"/>
          <w:szCs w:val="24"/>
        </w:rPr>
        <w:t xml:space="preserve"> вестник». </w:t>
      </w:r>
    </w:p>
    <w:p w:rsidR="006A6BAD" w:rsidRDefault="006A6BAD" w:rsidP="006A6BA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A6BAD" w:rsidRDefault="006A6BAD" w:rsidP="006A6BA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A6BAD" w:rsidRDefault="006A6BAD" w:rsidP="006A6BA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С.В.Моденков</w:t>
      </w:r>
    </w:p>
    <w:p w:rsidR="00DE3574" w:rsidRDefault="00DE3574"/>
    <w:sectPr w:rsidR="00DE3574" w:rsidSect="001D089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12F9"/>
    <w:multiLevelType w:val="multilevel"/>
    <w:tmpl w:val="9B86EBF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896"/>
    <w:rsid w:val="001A73B8"/>
    <w:rsid w:val="001D0896"/>
    <w:rsid w:val="00520C99"/>
    <w:rsid w:val="005A0EE8"/>
    <w:rsid w:val="006A6BAD"/>
    <w:rsid w:val="00BE4AEE"/>
    <w:rsid w:val="00CA530D"/>
    <w:rsid w:val="00DE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D0896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1D0896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semiHidden/>
    <w:unhideWhenUsed/>
    <w:rsid w:val="006A6BAD"/>
    <w:rPr>
      <w:strike w:val="0"/>
      <w:dstrike w:val="0"/>
      <w:color w:val="0000FF"/>
      <w:u w:val="none"/>
      <w:effect w:val="none"/>
    </w:rPr>
  </w:style>
  <w:style w:type="character" w:customStyle="1" w:styleId="r">
    <w:name w:val="r"/>
    <w:basedOn w:val="a0"/>
    <w:rsid w:val="006A6BAD"/>
  </w:style>
  <w:style w:type="character" w:customStyle="1" w:styleId="blk">
    <w:name w:val="blk"/>
    <w:rsid w:val="006A6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13" Type="http://schemas.openxmlformats.org/officeDocument/2006/relationships/hyperlink" Target="http://dostup.scli.ru:8111/content/act/96e20c02-1b12-465a-b64c-24aa92270007.html" TargetMode="External"/><Relationship Id="rId18" Type="http://schemas.openxmlformats.org/officeDocument/2006/relationships/hyperlink" Target="consultantplus://offline/ref=AE32C29E10A764F5FF00ECA320F0482B48B7F7A30545C8AD6CD2953689A2C8E32B4591884E4AF6ECE08F8396DA695E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218650D7004B0087110662B4E28E897F07075D9592CA0711B4B3BA115WBf0H" TargetMode="External"/><Relationship Id="rId7" Type="http://schemas.openxmlformats.org/officeDocument/2006/relationships/hyperlink" Target="http://dostup.scli.ru:8111/content/act/96e20c02-1b12-465a-b64c-24aa92270007.html" TargetMode="External"/><Relationship Id="rId12" Type="http://schemas.openxmlformats.org/officeDocument/2006/relationships/hyperlink" Target="http://dostup.scli.ru:8111/content/act/96e20c02-1b12-465a-b64c-24aa92270007.html" TargetMode="External"/><Relationship Id="rId17" Type="http://schemas.openxmlformats.org/officeDocument/2006/relationships/hyperlink" Target="consultantplus://offline/ref=AE32C29E10A764F5FF00ECA320F0482B49BFF9A00643C8AD6CD2953689A2C8E32B4591884E4AF6ECE08F8396DA695E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C80616DCD1FC87919BA6A3A28FD3ABADD12C1CD730EB59B94B2B335Bk3P7H" TargetMode="External"/><Relationship Id="rId20" Type="http://schemas.openxmlformats.org/officeDocument/2006/relationships/hyperlink" Target="consultantplus://offline/ref=B218650D7004B0087110662B4E28E897F07075D9592CA0711B4B3BA115B0301EB678DF35W5fCH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F0B3F4014141A1F7E85FB2B8132D4E7D10D56BB591365554F5C6904D97K1e6H" TargetMode="External"/><Relationship Id="rId24" Type="http://schemas.openxmlformats.org/officeDocument/2006/relationships/hyperlink" Target="http://dostup.scli.ru:8111/content/act/15d4560c-d530-4955-bf7e-f734337ae80b.html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dostup.scli.ru:8111/content/act/96e20c02-1b12-465a-b64c-24aa92270007.html" TargetMode="External"/><Relationship Id="rId23" Type="http://schemas.openxmlformats.org/officeDocument/2006/relationships/hyperlink" Target="consultantplus://offline/ref=B218650D7004B0087110662B4E28E897F37978D4552BA0711B4B3BA115WBf0H" TargetMode="External"/><Relationship Id="rId10" Type="http://schemas.openxmlformats.org/officeDocument/2006/relationships/hyperlink" Target="http://dostup.scli.ru:8111/content/act/8f21b21c-a408-42c4-b9fe-a939b863c84a.html" TargetMode="External"/><Relationship Id="rId19" Type="http://schemas.openxmlformats.org/officeDocument/2006/relationships/hyperlink" Target="consultantplus://offline/ref=AE32C29E10A764F5FF00ECA320F0482B49BFF9A00641C8AD6CD2953689A2C8E32B4591884E4AF6ECE08F8396DA695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96e20c02-1b12-465a-b64c-24aa92270007.html" TargetMode="External"/><Relationship Id="rId14" Type="http://schemas.openxmlformats.org/officeDocument/2006/relationships/hyperlink" Target="http://dostup.scli.ru:8111/content/act/96e20c02-1b12-465a-b64c-24aa92270007.html" TargetMode="External"/><Relationship Id="rId22" Type="http://schemas.openxmlformats.org/officeDocument/2006/relationships/hyperlink" Target="consultantplus://offline/ref=B218650D7004B0087110662B4E28E897F37979D25B2EA0711B4B3BA115WBf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4383</Words>
  <Characters>24989</Characters>
  <Application>Microsoft Office Word</Application>
  <DocSecurity>0</DocSecurity>
  <Lines>208</Lines>
  <Paragraphs>58</Paragraphs>
  <ScaleCrop>false</ScaleCrop>
  <Company/>
  <LinksUpToDate>false</LinksUpToDate>
  <CharactersWithSpaces>29314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2025-03-03T12:20:00Z</dcterms:created>
  <dcterms:modified xsi:type="dcterms:W3CDTF">2025-03-03T12:31:00Z</dcterms:modified>
</cp:coreProperties>
</file>