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0F" w:rsidRDefault="00871F1C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871F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10367697" r:id="rId5"/>
        </w:pict>
      </w:r>
      <w:r w:rsidR="0004770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4770F" w:rsidRDefault="0004770F" w:rsidP="0004770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04770F" w:rsidRDefault="0004770F" w:rsidP="000477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szCs w:val="28"/>
        </w:rPr>
      </w:pP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30.05.2025                                                                                                 </w:t>
      </w:r>
      <w:r w:rsidR="00D5407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341D4">
        <w:rPr>
          <w:rFonts w:ascii="Times New Roman" w:hAnsi="Times New Roman"/>
          <w:b/>
          <w:sz w:val="24"/>
          <w:szCs w:val="24"/>
        </w:rPr>
        <w:t xml:space="preserve"> № 196</w:t>
      </w:r>
    </w:p>
    <w:p w:rsidR="0004770F" w:rsidRDefault="0004770F" w:rsidP="000477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04770F" w:rsidRDefault="0004770F" w:rsidP="000477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Об утверждении годового отчета об исполнении  бюджета Едровского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сельского поселения за 2024 год</w:t>
      </w: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1.Утвердить прилагаемый отчет об исполнении  бюджета Едровского сельского поселения за  2024 год   по доходам  в сумме  18228732  рубля 66 копеек и по расходам в сумме 18421686  рублей 37 копеек с превышением расходов над доходами в сумме 192953 рубля 71 копейка  и со следующими показателями: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по доходам бюджета Едровского сельского поселения за 2024 год по кодам классификации доходов бюджетов согласно приложению 1 к настоящему решению;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2024 год по ведомственной структуре расходов бюджета Едровского сельского поселения согласно приложению 2 к настоящему решению;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2024 год по разделам и подразделам классификации расходов бюджетов согласно приложению 3 к настоящему решению;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Едровского сельского поселения за 2024 год по кодам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решению;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2.Утвердить информацию об использовании резервного фонда Едровского сельского поселения.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3.Утвердить отчет об использовании средств дорожного фонда Едровского сельского поселения за 2024 год.</w:t>
      </w:r>
    </w:p>
    <w:p w:rsidR="00D5407F" w:rsidRPr="00D5407F" w:rsidRDefault="00D5407F" w:rsidP="00D540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Едровскому сельскому поселению за 2024 год в информационном бюллетене «Едровский вестник» и на официальном сайте в сети «Интернет».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407F">
        <w:rPr>
          <w:rFonts w:ascii="Times New Roman" w:hAnsi="Times New Roman" w:cs="Times New Roman"/>
          <w:sz w:val="24"/>
          <w:szCs w:val="24"/>
        </w:rPr>
        <w:t xml:space="preserve">С.В.Моденков    </w:t>
      </w:r>
    </w:p>
    <w:p w:rsidR="000B01DC" w:rsidRDefault="000B01DC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к годовому отчёту об исполнении бюджета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 xml:space="preserve"> Едровского сельского поселения за 2024 год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Бюджет Едровского сельского поселения на 2024 год утверждён решением Совета депутатов Едровского сельского поселения от 26.12.2023 №144 по доходам в сумме   12787190,00 рублей и по расходам в сумме 12987190,00 рублей.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В течение года Советом депутатов  вносились уточнения в  бюджет поселения, в результате чего  бюджет поселения утвержден по доходам в сумме  18713569,93 рублей, по расходам в сумме  19896252,02 рублей.</w:t>
      </w:r>
    </w:p>
    <w:p w:rsid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 xml:space="preserve">Налоговые и неналоговые доходы  бюджета Едровского сельского поселения выполнены на 98%, при плане 5450900 рублей поступило 5347130,67 рублей.  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на 109,7%, при плане  382400 рублей выполнено 419587,48 рублей, что говорит о повышении заработной платы населения, а так же были выплачены дивиденды (не было запланировано).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 xml:space="preserve">Норматив зачисления - 2%   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Акцизы  по подакцизным товарам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на 107,3%, при плане 1928100 рублей выполнено 2069637,58 рублей. Увеличиваются продажи топлива.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Выполнен на 138,2%, при плане 405000 рублей выполнено 559772,62 рубля, в прошлом году данный показатель не был выполнен, задолженность оплачена в 2024 году.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 xml:space="preserve">Земельный налог </w:t>
      </w: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на 82,5%, при плане 2497000 рубля выполнено  2060483,74  рубля. В большей мере не выполнен план по земельному налогу от организаций – за 4 квартал поступили налоги в 1 квартале 2025 года. По земельному налогу с физических лиц также не поступило порядка 7%  -недоимка. 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</w:p>
    <w:p w:rsidR="00D5407F" w:rsidRDefault="00D5407F" w:rsidP="00D54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на 80%, при плане 1500 рублей выполнено 1200  рублей. Трудно планировать данный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7F">
        <w:rPr>
          <w:rFonts w:ascii="Times New Roman" w:hAnsi="Times New Roman" w:cs="Times New Roman"/>
          <w:sz w:val="24"/>
          <w:szCs w:val="24"/>
        </w:rPr>
        <w:t>- запланировано по доходам прошлого года.</w:t>
      </w: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Доходы от использования имущества,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07F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D5407F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 xml:space="preserve"> Выполнено на 99,7% при плане 159000 рублей выполнено  158549,25 рублей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>оходы от сдачи в аренду имущества и земельных участков. Не дополучено  по аренде земельного участка 458,75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7F">
        <w:rPr>
          <w:rFonts w:ascii="Times New Roman" w:hAnsi="Times New Roman" w:cs="Times New Roman"/>
          <w:sz w:val="24"/>
          <w:szCs w:val="24"/>
        </w:rPr>
        <w:t>- оплачено в 1 квартале 2025 год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>не просрочено).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07F" w:rsidRPr="00D5407F" w:rsidRDefault="00D5407F" w:rsidP="00D5407F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5407F" w:rsidRPr="00D5407F" w:rsidRDefault="00D5407F" w:rsidP="00D5407F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5407F" w:rsidRPr="00D5407F" w:rsidRDefault="00D5407F" w:rsidP="00D5407F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D5407F">
        <w:rPr>
          <w:rFonts w:ascii="Times New Roman" w:hAnsi="Times New Roman"/>
          <w:b/>
          <w:sz w:val="24"/>
          <w:szCs w:val="24"/>
        </w:rPr>
        <w:lastRenderedPageBreak/>
        <w:t>Безвозмездные поступления</w:t>
      </w:r>
    </w:p>
    <w:p w:rsidR="00D5407F" w:rsidRPr="00D5407F" w:rsidRDefault="00D5407F" w:rsidP="00D5407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407F">
        <w:rPr>
          <w:rFonts w:ascii="Times New Roman" w:hAnsi="Times New Roman"/>
          <w:sz w:val="24"/>
          <w:szCs w:val="24"/>
        </w:rPr>
        <w:t>Безвозмездные поступления за 2024 год выполнены на 97,1%, при плане 13262669,93 рублей выполнено 12881601,99 рубль:</w:t>
      </w:r>
    </w:p>
    <w:p w:rsidR="00D5407F" w:rsidRPr="00D5407F" w:rsidRDefault="00D5407F" w:rsidP="00D5407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407F">
        <w:rPr>
          <w:rFonts w:ascii="Times New Roman" w:hAnsi="Times New Roman"/>
          <w:sz w:val="24"/>
          <w:szCs w:val="24"/>
        </w:rPr>
        <w:t>дотации на выравнивание бюджетной обеспеченности поступило 3795900 рубле</w:t>
      </w:r>
      <w:proofErr w:type="gramStart"/>
      <w:r w:rsidRPr="00D5407F">
        <w:rPr>
          <w:rFonts w:ascii="Times New Roman" w:hAnsi="Times New Roman"/>
          <w:sz w:val="24"/>
          <w:szCs w:val="24"/>
        </w:rPr>
        <w:t>й-</w:t>
      </w:r>
      <w:proofErr w:type="gramEnd"/>
      <w:r w:rsidRPr="00D5407F">
        <w:rPr>
          <w:rFonts w:ascii="Times New Roman" w:hAnsi="Times New Roman"/>
          <w:sz w:val="24"/>
          <w:szCs w:val="24"/>
        </w:rPr>
        <w:t xml:space="preserve"> поступление 100%;</w:t>
      </w:r>
    </w:p>
    <w:p w:rsidR="00D5407F" w:rsidRPr="00D5407F" w:rsidRDefault="00D5407F" w:rsidP="00D54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субсидии 7413604,35 рубля:</w:t>
      </w:r>
    </w:p>
    <w:p w:rsidR="00D5407F" w:rsidRPr="00D5407F" w:rsidRDefault="00D5407F" w:rsidP="00D54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поступило 2785932,06 рублей (88%) - субсидия  на формирование дорожных фондов сельских поселения (экономия);</w:t>
      </w:r>
    </w:p>
    <w:p w:rsidR="00D5407F" w:rsidRPr="00D5407F" w:rsidRDefault="00D5407F" w:rsidP="00D54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400000 рублей – субсидия на поддержку реализации территориальных общественных самоуправлений, включенных в муниципальные программы развития территори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поступление 100%;</w:t>
      </w:r>
    </w:p>
    <w:p w:rsidR="00D5407F" w:rsidRPr="00D5407F" w:rsidRDefault="00D5407F" w:rsidP="00D54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3795900 рубле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субсидия на восстановление воинских захоронений -поступление 100%;</w:t>
      </w:r>
    </w:p>
    <w:p w:rsidR="00D5407F" w:rsidRPr="00D5407F" w:rsidRDefault="00D5407F" w:rsidP="00D54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430000 рублей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>убсидия на поддержку проектов местных инициатив (100%).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субвенции поступило 589479 рублей (100%), в том числе 138189 рублей средства Федерального бюджета на осуществление первичного воинского учета, 450790 рублей субвенция области на содержание штатных единиц по организации сбора и вывоза мусора, 500 рублей субвенция области по определению перечня должностных лиц, уполномоченных составлять протоколы об административных правонарушениях;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из бюджета Валдайского муниципального района 1209186,58 рублей (100%), из них на остатке на 01.01.2025 осталось 180000 рублей на исполнение части полномочий по градостроительной деятельности, договор заключен, работы будут выполнены в 2025 году. 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Расходы   бюджета Едровского сельского поселения выполнены на 92,6%, при плане 19896252,02 рубля  исполнено 18421686,37 рубля.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Расходы по общегосударственным вопросам составили  6060548,92 рублей  при плане 6319106,27 рублей (95,9%).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В том числе: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На обеспечение деятельности  Главы поселения расходы составили 1089286,49 рублей (95,6%).Не выплачена зарплата за вторую половину декабря и страховые взносы в связи с отсутствием денежных средств на счете.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На обеспечение деятельности аппарата Администрации поселения расходы составили  4757474,36 рублей, при плане 4961048,28 рублей (95,9%). Не выплачена зарплата за вторую половину декабря и страховые взносы в связи с отсутствием денежных средств на счете.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  По подразделу 0106  произведены расходы за внешний контроль счетной палате Валдайского муниципального района 26010 рубля (план и факт).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По подразделу 0111 "Резервные фонды" при плане 5000 рублей расходы не производились.</w:t>
      </w:r>
    </w:p>
    <w:p w:rsid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По подразделу 0113 «Другие общегосударственные вопросы» расходы составили 187778,07 рублей (100%) 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Национальная оборона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Произведены расходы на осуществление федеральных полномочий по первичному воинскому учету в сельских поселениях, где отсутствуют военные комиссариаты в сумме  138189 рублей (план и факт).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Национальная безопасность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07F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Расходы по отрасли составили  157277,30 рублей (план и факт).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В расходы по этому разделу включены мероприятия по пожарной безопасности.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Дорожное хозяйство (дорожный фонд)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 xml:space="preserve">Расходы  составили 4565211,06 рублей при плане 5586451,82 рублей  (81,7 %). В основном экономия сформировалась по подпрограмме Содержание автомобильных дорог 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связи с погодными условиями. Все принятые денежные обязательства выполнены.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Другие вопросы в области национальной экономики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Расходы  составили  240000 рублей при плане 420000 рублей, на 180000 рублей заключен договор по описанию границ, работы будут выполнены в 2025 году.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407F">
        <w:rPr>
          <w:rFonts w:ascii="Times New Roman" w:hAnsi="Times New Roman" w:cs="Times New Roman"/>
          <w:b/>
          <w:sz w:val="24"/>
          <w:szCs w:val="24"/>
        </w:rPr>
        <w:t>Жилищн</w:t>
      </w:r>
      <w:proofErr w:type="gramStart"/>
      <w:r w:rsidRPr="00D5407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D5407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5407F">
        <w:rPr>
          <w:rFonts w:ascii="Times New Roman" w:hAnsi="Times New Roman" w:cs="Times New Roman"/>
          <w:b/>
          <w:sz w:val="24"/>
          <w:szCs w:val="24"/>
        </w:rPr>
        <w:t xml:space="preserve"> коммунальное хозяйство, подраздел "Благоустройство"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Расходы по отрасли при плане 3185870,79 рублей составили 3180163,29 рубля. Процент исполнения – 99,8%.</w:t>
      </w:r>
      <w:r w:rsidRPr="00D5407F">
        <w:rPr>
          <w:rFonts w:ascii="Times New Roman" w:hAnsi="Times New Roman" w:cs="Times New Roman"/>
          <w:sz w:val="24"/>
          <w:szCs w:val="24"/>
        </w:rPr>
        <w:tab/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Общая сумма расходов по разделу «Образование» составила 17996 рублей при плане 25000 рублей, на сумму 7000 рублей по повышению квалификации не предоставлены вовремя документы, оплата произведена в 2025 году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ab/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Культура, кинематография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По данному разделу расходы составили 3632459,88 рублей  при  плане 3632515,92рублей, в том числе 3572232,30 рубля  – средства на выполнение мероприятий муниципальной программы «Сохранение и восстановление военно-мемориальных объектов на территории Едровского сельского поселения» за счет средств областной субсидии и средств поселения.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ab/>
        <w:t>По данному разделу расходы составили 397840,92 рубле</w:t>
      </w:r>
      <w:proofErr w:type="gramStart"/>
      <w:r w:rsidRPr="00D5407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407F">
        <w:rPr>
          <w:rFonts w:ascii="Times New Roman" w:hAnsi="Times New Roman" w:cs="Times New Roman"/>
          <w:sz w:val="24"/>
          <w:szCs w:val="24"/>
        </w:rPr>
        <w:t xml:space="preserve"> на выплату пенсий за выслугу лет бывшим муниципальным служащим.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D5407F" w:rsidRPr="00D5407F" w:rsidRDefault="00D5407F" w:rsidP="00D54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         По данному разделу расходы составили 32000 рублей при плане 34000 рублей, 2000 рублей запланировано на публикацию объявлений – не востребовано.</w:t>
      </w:r>
    </w:p>
    <w:p w:rsidR="00D5407F" w:rsidRPr="00D5407F" w:rsidRDefault="00D5407F" w:rsidP="00D5407F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Дефицит бюджета составил 192953,71 рубля.</w:t>
      </w:r>
    </w:p>
    <w:p w:rsidR="00D5407F" w:rsidRPr="00D5407F" w:rsidRDefault="00D5407F" w:rsidP="00D5407F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>Остаток средств на счете на 01.01.2025 – 990491 рубль 32 копейки,</w:t>
      </w:r>
    </w:p>
    <w:p w:rsidR="00D5407F" w:rsidRPr="00D5407F" w:rsidRDefault="00D5407F" w:rsidP="00D5407F">
      <w:pPr>
        <w:pStyle w:val="NoSpacing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в том числе средства дорожного фонда - 781710  рублей 40 копеек,</w:t>
      </w:r>
    </w:p>
    <w:p w:rsidR="00D5407F" w:rsidRPr="00D5407F" w:rsidRDefault="00D5407F" w:rsidP="00D5407F">
      <w:pPr>
        <w:pStyle w:val="NoSpacing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07F">
        <w:rPr>
          <w:rFonts w:ascii="Times New Roman" w:hAnsi="Times New Roman" w:cs="Times New Roman"/>
          <w:sz w:val="24"/>
          <w:szCs w:val="24"/>
        </w:rPr>
        <w:t xml:space="preserve">  иные межбюджетные трансферты из бюджета района – 180000 рублей.</w:t>
      </w:r>
    </w:p>
    <w:p w:rsidR="00D5407F" w:rsidRPr="00D5407F" w:rsidRDefault="00D5407F" w:rsidP="00D5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 w:rsidRPr="00D5407F">
        <w:rPr>
          <w:rFonts w:ascii="Times New Roman" w:hAnsi="Times New Roman" w:cs="Times New Roman"/>
        </w:rPr>
        <w:lastRenderedPageBreak/>
        <w:t>Приложение №1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D5407F">
        <w:rPr>
          <w:rFonts w:ascii="Times New Roman" w:hAnsi="Times New Roman" w:cs="Times New Roman"/>
        </w:rPr>
        <w:t xml:space="preserve">ешению Совета депутатов 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 w:rsidRPr="00D5407F">
        <w:rPr>
          <w:rFonts w:ascii="Times New Roman" w:hAnsi="Times New Roman" w:cs="Times New Roman"/>
        </w:rPr>
        <w:t>Едров</w:t>
      </w:r>
      <w:r>
        <w:rPr>
          <w:rFonts w:ascii="Times New Roman" w:hAnsi="Times New Roman" w:cs="Times New Roman"/>
        </w:rPr>
        <w:t>с</w:t>
      </w:r>
      <w:r w:rsidRPr="00D5407F">
        <w:rPr>
          <w:rFonts w:ascii="Times New Roman" w:hAnsi="Times New Roman" w:cs="Times New Roman"/>
        </w:rPr>
        <w:t>кого сельского поселения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30.05.2025  № 196</w:t>
      </w:r>
    </w:p>
    <w:p w:rsidR="00D5407F" w:rsidRDefault="00D5407F" w:rsidP="00D5407F">
      <w:pPr>
        <w:jc w:val="right"/>
        <w:rPr>
          <w:sz w:val="20"/>
          <w:szCs w:val="20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7F">
        <w:rPr>
          <w:rFonts w:ascii="Times New Roman" w:hAnsi="Times New Roman" w:cs="Times New Roman"/>
          <w:b/>
          <w:sz w:val="24"/>
          <w:szCs w:val="24"/>
        </w:rPr>
        <w:t>Доходы бюджета Едровского сельского поселения за 2024 год по кодам классификации доходов бюджета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407F">
        <w:rPr>
          <w:rFonts w:ascii="Times New Roman" w:hAnsi="Times New Roman" w:cs="Times New Roman"/>
          <w:sz w:val="18"/>
          <w:szCs w:val="1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717"/>
        <w:gridCol w:w="2811"/>
        <w:gridCol w:w="1414"/>
        <w:gridCol w:w="1267"/>
      </w:tblGrid>
      <w:tr w:rsidR="00D5407F" w:rsidRPr="00D5407F" w:rsidTr="004C274E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дохода  по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D5407F" w:rsidRPr="00D5407F" w:rsidTr="004C274E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407F" w:rsidRPr="00D5407F" w:rsidTr="004C274E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 бюджета - всего</w:t>
            </w: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в том числе: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18 713 569,93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18 228 732,66</w:t>
            </w:r>
          </w:p>
        </w:tc>
      </w:tr>
      <w:tr w:rsidR="00D5407F" w:rsidRPr="00D5407F" w:rsidTr="004C274E">
        <w:trPr>
          <w:trHeight w:val="225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379 400,00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388 647,84</w:t>
            </w:r>
          </w:p>
        </w:tc>
      </w:tr>
      <w:tr w:rsidR="00D5407F" w:rsidRPr="00D5407F" w:rsidTr="004C274E">
        <w:trPr>
          <w:trHeight w:val="216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10102020010000110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792,96</w:t>
            </w:r>
          </w:p>
        </w:tc>
      </w:tr>
      <w:tr w:rsidR="00D5407F" w:rsidRPr="00D5407F" w:rsidTr="004C274E">
        <w:trPr>
          <w:trHeight w:val="163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10102030010000110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106,68</w:t>
            </w:r>
          </w:p>
        </w:tc>
      </w:tr>
      <w:tr w:rsidR="00D5407F" w:rsidRPr="00D5407F" w:rsidTr="004C274E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 в виде дивидендов (в части суммы налога, не превышающей 650 000 рублей)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10102130010000110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</w:tr>
      <w:tr w:rsidR="00D5407F" w:rsidRPr="00D5407F" w:rsidTr="004C274E">
        <w:trPr>
          <w:trHeight w:val="1242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10102140010000110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17 040,00</w:t>
            </w:r>
          </w:p>
        </w:tc>
      </w:tr>
      <w:tr w:rsidR="00D5407F" w:rsidRPr="00D5407F" w:rsidTr="004C274E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10302231010000110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936 600,00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1 069 248,72</w:t>
            </w:r>
          </w:p>
        </w:tc>
      </w:tr>
      <w:tr w:rsidR="00D5407F" w:rsidRPr="00D5407F" w:rsidTr="004C274E">
        <w:trPr>
          <w:trHeight w:val="2254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10302241010000110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6 178,02</w:t>
            </w:r>
          </w:p>
        </w:tc>
      </w:tr>
      <w:tr w:rsidR="00D5407F" w:rsidRPr="00D5407F" w:rsidTr="004C274E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10302251010000110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1 110 597,16</w:t>
            </w:r>
          </w:p>
        </w:tc>
      </w:tr>
      <w:tr w:rsidR="00D5407F" w:rsidRPr="00D5407F" w:rsidTr="004C274E">
        <w:trPr>
          <w:trHeight w:val="2052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10302261010000110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-116 386,32</w:t>
            </w:r>
          </w:p>
        </w:tc>
      </w:tr>
      <w:tr w:rsidR="00D5407F" w:rsidRPr="00D5407F" w:rsidTr="004C274E">
        <w:trPr>
          <w:trHeight w:val="102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10601030100000110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559 772,62</w:t>
            </w:r>
          </w:p>
        </w:tc>
      </w:tr>
      <w:tr w:rsidR="00D5407F" w:rsidRPr="00D5407F" w:rsidTr="004C274E">
        <w:trPr>
          <w:trHeight w:val="73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10606033100000110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762 162,50</w:t>
            </w:r>
          </w:p>
        </w:tc>
      </w:tr>
      <w:tr w:rsidR="00D5407F" w:rsidRPr="00D5407F" w:rsidTr="004C274E">
        <w:trPr>
          <w:trHeight w:val="78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10606043100000110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1 298 321,24</w:t>
            </w:r>
          </w:p>
        </w:tc>
      </w:tr>
      <w:tr w:rsidR="00D5407F" w:rsidRPr="00D5407F" w:rsidTr="004C274E">
        <w:trPr>
          <w:trHeight w:val="1444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10804020010000110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D5407F" w:rsidRPr="00D5407F" w:rsidTr="004C274E">
        <w:trPr>
          <w:trHeight w:val="1444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11105025100000120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1 541,25</w:t>
            </w:r>
          </w:p>
        </w:tc>
      </w:tr>
      <w:tr w:rsidR="00D5407F" w:rsidRPr="00D5407F" w:rsidTr="004C274E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11105075100000120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157 008,00</w:t>
            </w:r>
          </w:p>
        </w:tc>
      </w:tr>
      <w:tr w:rsidR="00D5407F" w:rsidRPr="00D5407F" w:rsidTr="004C274E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11705050100000180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77 900,00</w:t>
            </w:r>
          </w:p>
        </w:tc>
      </w:tr>
      <w:tr w:rsidR="00D5407F" w:rsidRPr="00D5407F" w:rsidTr="004C274E">
        <w:trPr>
          <w:trHeight w:val="75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3 795 900,00</w:t>
            </w:r>
          </w:p>
        </w:tc>
      </w:tr>
      <w:tr w:rsidR="00D5407F" w:rsidRPr="00D5407F" w:rsidTr="004C274E">
        <w:trPr>
          <w:trHeight w:val="141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</w:t>
            </w: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памяти погибших при защите Отечества на 2019 - 2024 годы"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20225299100000150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3 416 604,35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3 416 604,35</w:t>
            </w:r>
          </w:p>
        </w:tc>
      </w:tr>
      <w:tr w:rsidR="00D5407F" w:rsidRPr="00D5407F" w:rsidTr="004C274E">
        <w:trPr>
          <w:trHeight w:val="70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20229999107152150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2 785 932,06</w:t>
            </w:r>
          </w:p>
        </w:tc>
      </w:tr>
      <w:tr w:rsidR="00D5407F" w:rsidRPr="00D5407F" w:rsidTr="004C274E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20229999107526150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</w:tr>
      <w:tr w:rsidR="00D5407F" w:rsidRPr="00D5407F" w:rsidTr="004C274E">
        <w:trPr>
          <w:trHeight w:val="109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4C274E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20230024107028150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450 790,00</w:t>
            </w:r>
          </w:p>
        </w:tc>
      </w:tr>
      <w:tr w:rsidR="00D5407F" w:rsidRPr="00D5407F" w:rsidTr="004C274E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20230024107065150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4C274E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20235118100000150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138 189,00</w:t>
            </w:r>
          </w:p>
        </w:tc>
      </w:tr>
      <w:tr w:rsidR="00D5407F" w:rsidRPr="00D5407F" w:rsidTr="004C274E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5407F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20249999103800150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D5407F" w:rsidRPr="00D5407F" w:rsidTr="004C274E">
        <w:trPr>
          <w:trHeight w:val="139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4C274E">
        <w:trPr>
          <w:trHeight w:val="136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20249999103700150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</w:tr>
      <w:tr w:rsidR="00D5407F" w:rsidRPr="00D5407F" w:rsidTr="004C274E">
        <w:trPr>
          <w:trHeight w:val="133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20249999104300150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139 630,00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139 630,00</w:t>
            </w:r>
          </w:p>
        </w:tc>
      </w:tr>
      <w:tr w:rsidR="00D5407F" w:rsidRPr="00D5407F" w:rsidTr="004C274E">
        <w:trPr>
          <w:trHeight w:val="103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20249999104100150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</w:tr>
      <w:tr w:rsidR="00D5407F" w:rsidRPr="00D5407F" w:rsidTr="004C274E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20705030100000150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</w:tr>
    </w:tbl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D5407F">
        <w:rPr>
          <w:rFonts w:ascii="Times New Roman" w:hAnsi="Times New Roman" w:cs="Times New Roman"/>
        </w:rPr>
        <w:t xml:space="preserve">ешению Совета депутатов 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 w:rsidRPr="00D5407F">
        <w:rPr>
          <w:rFonts w:ascii="Times New Roman" w:hAnsi="Times New Roman" w:cs="Times New Roman"/>
        </w:rPr>
        <w:t>Едров</w:t>
      </w:r>
      <w:r>
        <w:rPr>
          <w:rFonts w:ascii="Times New Roman" w:hAnsi="Times New Roman" w:cs="Times New Roman"/>
        </w:rPr>
        <w:t>с</w:t>
      </w:r>
      <w:r w:rsidRPr="00D5407F">
        <w:rPr>
          <w:rFonts w:ascii="Times New Roman" w:hAnsi="Times New Roman" w:cs="Times New Roman"/>
        </w:rPr>
        <w:t>кого сельского поселения</w:t>
      </w:r>
    </w:p>
    <w:p w:rsidR="00D5407F" w:rsidRPr="00D5407F" w:rsidRDefault="00D5407F" w:rsidP="00D540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30.05.2025  № 196</w:t>
      </w: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5407F" w:rsidRPr="00D5407F" w:rsidRDefault="00D5407F" w:rsidP="00D540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07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Расходы бюджета Едровского сельского поселения за 2024 год </w:t>
      </w:r>
    </w:p>
    <w:p w:rsidR="00D5407F" w:rsidRPr="00D5407F" w:rsidRDefault="00D5407F" w:rsidP="00D540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07F">
        <w:rPr>
          <w:rFonts w:ascii="Times New Roman" w:eastAsia="Times New Roman" w:hAnsi="Times New Roman" w:cs="Times New Roman"/>
          <w:b/>
          <w:sz w:val="24"/>
          <w:szCs w:val="24"/>
        </w:rPr>
        <w:t>по ведомственной структуре расходов</w:t>
      </w:r>
    </w:p>
    <w:tbl>
      <w:tblPr>
        <w:tblW w:w="0" w:type="auto"/>
        <w:tblLook w:val="04A0"/>
      </w:tblPr>
      <w:tblGrid>
        <w:gridCol w:w="3998"/>
        <w:gridCol w:w="666"/>
        <w:gridCol w:w="1883"/>
        <w:gridCol w:w="1489"/>
        <w:gridCol w:w="1251"/>
      </w:tblGrid>
      <w:tr w:rsidR="00D5407F" w:rsidRPr="00D5407F" w:rsidTr="00D5407F">
        <w:trPr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главы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</w:tr>
      <w:tr w:rsidR="00D5407F" w:rsidRPr="00D5407F" w:rsidTr="00D5407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07F" w:rsidRPr="00D5407F" w:rsidTr="00D5407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07F" w:rsidRPr="00D5407F" w:rsidTr="00D5407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19 896 252,02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18 421 686,37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6 319 106,27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6 060 548,92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D5407F" w:rsidRPr="00D5407F" w:rsidTr="00D5407F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01029110001000120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1 139 269,92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1 089 286,49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845 144,33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815 092,90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01029110001000129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254 025,59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234 093,59</w:t>
            </w:r>
          </w:p>
        </w:tc>
      </w:tr>
      <w:tr w:rsidR="00D5407F" w:rsidRPr="00D5407F" w:rsidTr="00D5407F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4 961 048,28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4 757 474,36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277 016,25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267 916,25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120 153,00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01040200026020242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120 153,00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120 153,00</w:t>
            </w:r>
          </w:p>
        </w:tc>
      </w:tr>
      <w:tr w:rsidR="00D5407F" w:rsidRPr="00D5407F" w:rsidTr="00D5407F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38 890,00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01040200026040242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01040200026050240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108 873,25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01040200026050242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117 973,25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108 873,25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4 233 242,03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4 038 768,11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4 233 242,03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4 038 768,11</w:t>
            </w:r>
          </w:p>
        </w:tc>
      </w:tr>
      <w:tr w:rsidR="00D5407F" w:rsidRPr="00D5407F" w:rsidTr="00D5407F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3 402 870,50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3 219 135,87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3 402 870,50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3 219 135,87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2 517 684,11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2 403 108,04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762 386,39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693 227,83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813 026,90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802 287,61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813 026,90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802 287,61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450 437,50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450 002,67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362 589,40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352 284,94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01049120001000850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17 344,63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1 858,00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01049120001000853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15 486,63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15 486,63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D5407F" w:rsidRPr="00D5407F" w:rsidTr="00D5407F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01049170070280120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450 790,00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319 631,77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319 631,77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40 100,00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01049170070280129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91 058,23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91 058,23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01069190060010000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01069190060010500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26 010,00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01069190060010540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26 010,00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01119180023010000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01119180023010800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01119180023010870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187 778,07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187 778,07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D5407F" w:rsidRPr="00D5407F" w:rsidTr="00D5407F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01139160002200120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01139160002200123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содержанию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01139170070650240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01139170070650244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115 278,07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115 278,07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</w:t>
            </w:r>
            <w:proofErr w:type="spellEnd"/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33 451,49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33 451,49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17 300,00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01139190002000244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17 300,00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01139190002000830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16 151,49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01139190002000831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16 151,49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Исполнение судебных решений по оплате поставки тепловой энергии за счет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01139190037000240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81 826,58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01139190037000247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81 826,58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138 189,00</w:t>
            </w:r>
          </w:p>
        </w:tc>
      </w:tr>
      <w:tr w:rsidR="00D5407F" w:rsidRPr="00D5407F" w:rsidTr="00D5407F">
        <w:trPr>
          <w:trHeight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129 825,19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99 712,16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30 113,03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30 113,03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02039290051180240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8 363,81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02039290051180244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8 363,81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157 277,30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17 917,30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17 917,30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12 342,30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03109390001100244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12 342,30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03109390001100850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5 575,00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03109390001100852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5 575,00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Обеспечение первичных мер пожарной безопасности за счет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03109390043000240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139 360,00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03109390043000244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139 360,00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6 006 451,82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4 805 211,06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5 586 451,82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4 565 211,06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5 586 451,82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4 565 211,06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3 105 305,00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2 813 146,24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Ремонт автомобильных дорог общего пользования местного значения за счет 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средст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04090610026080240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1 056 044,46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04090610026080244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1 316 844,50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1 056 044,46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Ремонт автомоб</w:t>
            </w:r>
            <w:r w:rsidR="00F577BD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ильных дорог общего пользования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04090610071520240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04090610071520244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040906100S1520240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173 601,78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040906100S1520244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204 960,50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173 601,78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2 218 196,82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1 499 114,82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04090620026090240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233 376,82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04090620026090244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551 346,82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233 376,82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Содержание 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04090620071520240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1 202 432,06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04090620071520244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1 583 500,00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1 202 432,06</w:t>
            </w:r>
          </w:p>
        </w:tc>
      </w:tr>
      <w:tr w:rsidR="00D5407F" w:rsidRPr="00D5407F" w:rsidTr="00D5407F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Содержание  автомобильных дорог общего пользования местного значения (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040906200S1520240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63 305,94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040906200S1520244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63 305,94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Разработка планов дислокации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116 000,00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04090630026100244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Установка необходимых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04090630026120240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04090630026120244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04090640026010240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136 950,00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04090640026010244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136 950,00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04129540002100240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04129540002100244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04129540040000240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220 000,00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04129540040000244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"Благоустройство территории Едровского сельского поселения в 2023-2025 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3 185 870,79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3 180 163,29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Содержание сетей уличного освещения, оплата потребленной 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энергии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,р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еализация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прочих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05031010026160240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788 252,23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05031010026160244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218 951,89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218 951,89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05031010026160247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569 300,34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569 300,34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618 627,31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618 627,31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52 977,31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05031020026170244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52 977,31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52 977,31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05031020026180240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97 650,00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05031020026180244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Обработка гербицидным раствором борщевика Сосновского (за счет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ного межбюджетного трансферта из бюджета Валдайского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05031020041000240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468 000,00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05031020041000244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"Организация и содержание мест захоронений"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05031030026190240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20 958,71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05031030026190244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20 958,71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20 958,71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427 532,54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421 825,04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05031040026220240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248 722,50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05031040026220244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248 722,50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05031040026240240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173 102,54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05031040026240244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173 102,54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173 102,54</w:t>
            </w:r>
          </w:p>
        </w:tc>
      </w:tr>
      <w:tr w:rsidR="00D5407F" w:rsidRPr="00D5407F" w:rsidTr="00D5407F">
        <w:trPr>
          <w:trHeight w:val="1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"Г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804 500,00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 в с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.Е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дрово (безвоз</w:t>
            </w:r>
            <w:r w:rsidR="00F577BD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м</w:t>
            </w: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ездные поступления от населения и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05031050026280240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254 500,00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05031050026280244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254 500,00</w:t>
            </w:r>
          </w:p>
        </w:tc>
      </w:tr>
      <w:tr w:rsidR="00D5407F" w:rsidRPr="00D5407F" w:rsidTr="00D5407F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.Е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дрово (за счет межбюджетных трансфертов с бюджета Валдайского муниципального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05031050038000240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05031050038000244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.Е</w:t>
            </w:r>
            <w:proofErr w:type="gram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05031050075260240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430 000,00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05031050075260244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526 000,00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территории ТОС субсидия областная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05031070072090240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05031070072090244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Благоустройство территории ТОС  (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050310700S2090240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126 000,00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050310700S2090244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17 996,00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Едровскомо</w:t>
            </w:r>
            <w:proofErr w:type="spellEnd"/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сельском поселении на 2023-2025 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07050500026070240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07050500026070244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07079690001600240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7 996,00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07079690001600244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7 996,00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3 632 459,88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3 632 459,88</w:t>
            </w:r>
          </w:p>
        </w:tc>
      </w:tr>
      <w:tr w:rsidR="00D5407F" w:rsidRPr="00D5407F" w:rsidTr="00D5407F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3 572 232,30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3 572 232,30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08011100026250240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132 582,30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08011100026250244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132 582,30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132 582,30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080111000L2990240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3 439 650,00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080111000L2990244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3 439 650,00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3 439 650,00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08019790001700240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60 227,58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08019790001700244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60 283,62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60 227,58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10019160001010310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10019160001010312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397 840,92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12029990001900240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12029990001900244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Муниципальная программа "Информатизация  Едровского сельского поселения на 2024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12040200026030240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32 000,00</w:t>
            </w:r>
          </w:p>
        </w:tc>
      </w:tr>
      <w:tr w:rsidR="00D5407F" w:rsidRPr="00D5407F" w:rsidTr="00D5407F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07F" w:rsidRPr="00D5407F" w:rsidRDefault="00D5407F" w:rsidP="00D5407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7F" w:rsidRPr="00D5407F" w:rsidRDefault="00D5407F" w:rsidP="00D54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12040200026030242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7F" w:rsidRPr="00D5407F" w:rsidRDefault="00D5407F" w:rsidP="00D5407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32 000,00</w:t>
            </w:r>
          </w:p>
        </w:tc>
      </w:tr>
    </w:tbl>
    <w:p w:rsidR="00D5407F" w:rsidRPr="00D5407F" w:rsidRDefault="00D5407F" w:rsidP="00D5407F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5407F" w:rsidRDefault="00D5407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77BD" w:rsidRPr="00D5407F" w:rsidRDefault="00F577BD" w:rsidP="00F577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F577BD" w:rsidRPr="00D5407F" w:rsidRDefault="00F577BD" w:rsidP="00F577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D5407F">
        <w:rPr>
          <w:rFonts w:ascii="Times New Roman" w:hAnsi="Times New Roman" w:cs="Times New Roman"/>
        </w:rPr>
        <w:t xml:space="preserve">ешению Совета депутатов </w:t>
      </w:r>
    </w:p>
    <w:p w:rsidR="00F577BD" w:rsidRPr="00D5407F" w:rsidRDefault="00F577BD" w:rsidP="00F577BD">
      <w:pPr>
        <w:spacing w:after="0"/>
        <w:jc w:val="right"/>
        <w:rPr>
          <w:rFonts w:ascii="Times New Roman" w:hAnsi="Times New Roman" w:cs="Times New Roman"/>
        </w:rPr>
      </w:pPr>
      <w:r w:rsidRPr="00D5407F">
        <w:rPr>
          <w:rFonts w:ascii="Times New Roman" w:hAnsi="Times New Roman" w:cs="Times New Roman"/>
        </w:rPr>
        <w:t>Едров</w:t>
      </w:r>
      <w:r>
        <w:rPr>
          <w:rFonts w:ascii="Times New Roman" w:hAnsi="Times New Roman" w:cs="Times New Roman"/>
        </w:rPr>
        <w:t>с</w:t>
      </w:r>
      <w:r w:rsidRPr="00D5407F">
        <w:rPr>
          <w:rFonts w:ascii="Times New Roman" w:hAnsi="Times New Roman" w:cs="Times New Roman"/>
        </w:rPr>
        <w:t>кого сельского поселения</w:t>
      </w:r>
    </w:p>
    <w:p w:rsidR="00F577BD" w:rsidRPr="00D5407F" w:rsidRDefault="00F577BD" w:rsidP="00F577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30.05.2025  № 196</w:t>
      </w:r>
    </w:p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253" w:type="dxa"/>
        <w:tblInd w:w="108" w:type="dxa"/>
        <w:tblLook w:val="0000"/>
      </w:tblPr>
      <w:tblGrid>
        <w:gridCol w:w="223"/>
        <w:gridCol w:w="223"/>
        <w:gridCol w:w="223"/>
        <w:gridCol w:w="8342"/>
        <w:gridCol w:w="243"/>
      </w:tblGrid>
      <w:tr w:rsidR="00F577BD" w:rsidRPr="003F210E" w:rsidTr="003F210E">
        <w:trPr>
          <w:cantSplit/>
          <w:trHeight w:val="408"/>
        </w:trPr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C54A51" w:rsidRDefault="00F577BD" w:rsidP="003F21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 бюджета Едровского сельского поселения  за 2024 год</w:t>
            </w:r>
            <w:r w:rsidR="00A47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бюджета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3F210E" w:rsidRDefault="00F577BD" w:rsidP="004C274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577BD" w:rsidRPr="003F210E" w:rsidTr="00A47F6F">
        <w:trPr>
          <w:cantSplit/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3F210E" w:rsidRDefault="00F577BD" w:rsidP="004C274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3F210E" w:rsidRDefault="00F577BD" w:rsidP="004C27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3F210E" w:rsidRDefault="00F577BD" w:rsidP="004C274E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10E" w:rsidRPr="00A47F6F" w:rsidRDefault="003F210E" w:rsidP="003F21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D" w:rsidRPr="00A47F6F" w:rsidRDefault="00F577BD" w:rsidP="003F210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7BD" w:rsidRPr="00A47F6F" w:rsidRDefault="00F577BD" w:rsidP="004C27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77BD" w:rsidRPr="005F7620" w:rsidRDefault="00F577BD" w:rsidP="00F577BD">
      <w:pPr>
        <w:rPr>
          <w:rFonts w:ascii="Calibri" w:eastAsia="Times New Roman" w:hAnsi="Calibri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708"/>
        <w:gridCol w:w="567"/>
        <w:gridCol w:w="1843"/>
        <w:gridCol w:w="1666"/>
      </w:tblGrid>
      <w:tr w:rsidR="003F210E" w:rsidRPr="00A47F6F" w:rsidTr="00C54A51">
        <w:trPr>
          <w:cantSplit/>
          <w:trHeight w:val="80"/>
        </w:trPr>
        <w:tc>
          <w:tcPr>
            <w:tcW w:w="4395" w:type="dxa"/>
            <w:shd w:val="clear" w:color="auto" w:fill="auto"/>
            <w:vAlign w:val="bottom"/>
          </w:tcPr>
          <w:p w:rsidR="003F210E" w:rsidRPr="00A47F6F" w:rsidRDefault="003F210E" w:rsidP="00A47F6F">
            <w:pPr>
              <w:spacing w:before="80" w:after="0"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F210E" w:rsidRPr="00A47F6F" w:rsidRDefault="003F210E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210E" w:rsidRPr="00A47F6F" w:rsidRDefault="003F210E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F210E" w:rsidRPr="00A47F6F" w:rsidRDefault="003F210E" w:rsidP="00A47F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3F210E" w:rsidRPr="00A47F6F" w:rsidRDefault="003F210E" w:rsidP="00A47F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Кассовое исполнение</w:t>
            </w:r>
          </w:p>
        </w:tc>
      </w:tr>
      <w:tr w:rsidR="00F577BD" w:rsidRPr="00A47F6F" w:rsidTr="00C54A51">
        <w:trPr>
          <w:cantSplit/>
          <w:trHeight w:val="80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6060548,92</w:t>
            </w:r>
          </w:p>
        </w:tc>
      </w:tr>
      <w:tr w:rsidR="00F577BD" w:rsidRPr="00A47F6F" w:rsidTr="00C54A51">
        <w:trPr>
          <w:cantSplit/>
          <w:trHeight w:val="565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1139269,92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1089286,49</w:t>
            </w:r>
          </w:p>
        </w:tc>
      </w:tr>
      <w:tr w:rsidR="00F577BD" w:rsidRPr="00A47F6F" w:rsidTr="00C54A51">
        <w:trPr>
          <w:cantSplit/>
          <w:trHeight w:val="910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4961048,28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4757474,36</w:t>
            </w:r>
          </w:p>
        </w:tc>
      </w:tr>
      <w:tr w:rsidR="00F577BD" w:rsidRPr="00A47F6F" w:rsidTr="00C54A51">
        <w:trPr>
          <w:cantSplit/>
          <w:trHeight w:val="543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26010,00</w:t>
            </w:r>
          </w:p>
        </w:tc>
      </w:tr>
      <w:tr w:rsidR="00F577BD" w:rsidRPr="00A47F6F" w:rsidTr="00C54A51">
        <w:trPr>
          <w:cantSplit/>
          <w:trHeight w:val="236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5000,00 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F577BD" w:rsidRPr="00A47F6F" w:rsidTr="00C54A51">
        <w:trPr>
          <w:cantSplit/>
          <w:trHeight w:val="513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187778,07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187778,07</w:t>
            </w:r>
          </w:p>
        </w:tc>
      </w:tr>
      <w:tr w:rsidR="00F577BD" w:rsidRPr="00A47F6F" w:rsidTr="00C54A51">
        <w:trPr>
          <w:cantSplit/>
          <w:trHeight w:val="360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</w:tr>
      <w:tr w:rsidR="00F577BD" w:rsidRPr="00A47F6F" w:rsidTr="00C54A51">
        <w:trPr>
          <w:cantSplit/>
          <w:trHeight w:val="360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</w:tr>
      <w:tr w:rsidR="00F577BD" w:rsidRPr="00A47F6F" w:rsidTr="00C54A51">
        <w:trPr>
          <w:cantSplit/>
          <w:trHeight w:val="101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157277,30</w:t>
            </w:r>
          </w:p>
        </w:tc>
      </w:tr>
      <w:tr w:rsidR="00F577BD" w:rsidRPr="00A47F6F" w:rsidTr="00C54A51">
        <w:trPr>
          <w:cantSplit/>
          <w:trHeight w:val="493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157277,30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157277,30</w:t>
            </w:r>
          </w:p>
        </w:tc>
      </w:tr>
      <w:tr w:rsidR="00F577BD" w:rsidRPr="00A47F6F" w:rsidTr="00C54A51">
        <w:trPr>
          <w:cantSplit/>
          <w:trHeight w:val="515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6006451,82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4805211,06</w:t>
            </w:r>
          </w:p>
        </w:tc>
      </w:tr>
      <w:tr w:rsidR="00F577BD" w:rsidRPr="00A47F6F" w:rsidTr="00C54A51">
        <w:trPr>
          <w:cantSplit/>
          <w:trHeight w:val="523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4565211,06</w:t>
            </w:r>
          </w:p>
        </w:tc>
      </w:tr>
      <w:tr w:rsidR="00F577BD" w:rsidRPr="00A47F6F" w:rsidTr="00C54A51">
        <w:trPr>
          <w:cantSplit/>
          <w:trHeight w:val="545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240000,00</w:t>
            </w:r>
          </w:p>
        </w:tc>
      </w:tr>
      <w:tr w:rsidR="00F577BD" w:rsidRPr="00A47F6F" w:rsidTr="00C54A51">
        <w:trPr>
          <w:cantSplit/>
          <w:trHeight w:val="545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3180163,29</w:t>
            </w:r>
          </w:p>
        </w:tc>
      </w:tr>
      <w:tr w:rsidR="00F577BD" w:rsidRPr="00A47F6F" w:rsidTr="00C54A51">
        <w:trPr>
          <w:cantSplit/>
          <w:trHeight w:val="533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3185870,79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3180163,29</w:t>
            </w:r>
          </w:p>
        </w:tc>
      </w:tr>
      <w:tr w:rsidR="00F577BD" w:rsidRPr="00A47F6F" w:rsidTr="00C54A51">
        <w:trPr>
          <w:cantSplit/>
          <w:trHeight w:val="112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17996,00</w:t>
            </w:r>
          </w:p>
        </w:tc>
      </w:tr>
      <w:tr w:rsidR="00F577BD" w:rsidRPr="00A47F6F" w:rsidTr="00C54A51">
        <w:trPr>
          <w:cantSplit/>
          <w:trHeight w:val="371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577BD" w:rsidRPr="00A47F6F" w:rsidTr="00C54A51">
        <w:trPr>
          <w:cantSplit/>
          <w:trHeight w:val="371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7996,00</w:t>
            </w:r>
          </w:p>
        </w:tc>
      </w:tr>
      <w:tr w:rsidR="00F577BD" w:rsidRPr="00A47F6F" w:rsidTr="00C54A51">
        <w:trPr>
          <w:cantSplit/>
          <w:trHeight w:val="519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3632459,88</w:t>
            </w:r>
          </w:p>
        </w:tc>
      </w:tr>
      <w:tr w:rsidR="00F577BD" w:rsidRPr="00A47F6F" w:rsidTr="00C54A51">
        <w:trPr>
          <w:cantSplit/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Культура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3632515,92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3632459,88</w:t>
            </w:r>
          </w:p>
        </w:tc>
      </w:tr>
      <w:tr w:rsidR="00F577BD" w:rsidRPr="00A47F6F" w:rsidTr="00C54A51">
        <w:trPr>
          <w:cantSplit/>
          <w:trHeight w:val="535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397840,92</w:t>
            </w:r>
          </w:p>
        </w:tc>
      </w:tr>
      <w:tr w:rsidR="00F577BD" w:rsidRPr="00A47F6F" w:rsidTr="00C54A51">
        <w:trPr>
          <w:cantSplit/>
          <w:trHeight w:val="90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397840,92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397840,92</w:t>
            </w:r>
          </w:p>
        </w:tc>
      </w:tr>
      <w:tr w:rsidR="00F577BD" w:rsidRPr="00A47F6F" w:rsidTr="00C54A51">
        <w:trPr>
          <w:cantSplit/>
          <w:trHeight w:val="451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32000,00</w:t>
            </w:r>
          </w:p>
        </w:tc>
      </w:tr>
      <w:tr w:rsidR="00F577BD" w:rsidRPr="00A47F6F" w:rsidTr="00C54A51">
        <w:trPr>
          <w:cantSplit/>
          <w:trHeight w:val="623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77BD" w:rsidRPr="00A47F6F" w:rsidTr="00C54A51">
        <w:trPr>
          <w:cantSplit/>
          <w:trHeight w:val="623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</w:tr>
      <w:tr w:rsidR="00F577BD" w:rsidRPr="00A47F6F" w:rsidTr="00C54A51">
        <w:trPr>
          <w:cantSplit/>
          <w:trHeight w:val="928"/>
        </w:trPr>
        <w:tc>
          <w:tcPr>
            <w:tcW w:w="4395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19896252,02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:rsidR="00F577BD" w:rsidRPr="00A47F6F" w:rsidRDefault="00F577BD" w:rsidP="00A47F6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18421686,37</w:t>
            </w:r>
          </w:p>
        </w:tc>
      </w:tr>
    </w:tbl>
    <w:p w:rsidR="00F577BD" w:rsidRDefault="00F577BD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Pr="00D5407F" w:rsidRDefault="00A47F6F" w:rsidP="00A47F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A47F6F" w:rsidRPr="00D5407F" w:rsidRDefault="00A47F6F" w:rsidP="00A47F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D5407F">
        <w:rPr>
          <w:rFonts w:ascii="Times New Roman" w:hAnsi="Times New Roman" w:cs="Times New Roman"/>
        </w:rPr>
        <w:t xml:space="preserve">ешению Совета депутатов </w:t>
      </w:r>
    </w:p>
    <w:p w:rsidR="00A47F6F" w:rsidRPr="00D5407F" w:rsidRDefault="00A47F6F" w:rsidP="00A47F6F">
      <w:pPr>
        <w:spacing w:after="0"/>
        <w:jc w:val="right"/>
        <w:rPr>
          <w:rFonts w:ascii="Times New Roman" w:hAnsi="Times New Roman" w:cs="Times New Roman"/>
        </w:rPr>
      </w:pPr>
      <w:r w:rsidRPr="00D5407F">
        <w:rPr>
          <w:rFonts w:ascii="Times New Roman" w:hAnsi="Times New Roman" w:cs="Times New Roman"/>
        </w:rPr>
        <w:t>Едров</w:t>
      </w:r>
      <w:r>
        <w:rPr>
          <w:rFonts w:ascii="Times New Roman" w:hAnsi="Times New Roman" w:cs="Times New Roman"/>
        </w:rPr>
        <w:t>с</w:t>
      </w:r>
      <w:r w:rsidRPr="00D5407F">
        <w:rPr>
          <w:rFonts w:ascii="Times New Roman" w:hAnsi="Times New Roman" w:cs="Times New Roman"/>
        </w:rPr>
        <w:t>кого сельского поселения</w:t>
      </w:r>
    </w:p>
    <w:p w:rsidR="00A47F6F" w:rsidRPr="00D5407F" w:rsidRDefault="00A47F6F" w:rsidP="00A47F6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30.05.2025  № 196</w:t>
      </w: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A47F6F" w:rsidRPr="00E05E82" w:rsidTr="004C274E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F6F" w:rsidRPr="00A47F6F" w:rsidRDefault="00A47F6F" w:rsidP="00A47F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Едровского сельского поселения за 2024 год по кодам  </w:t>
            </w:r>
            <w:proofErr w:type="gramStart"/>
            <w:r w:rsidRPr="00A47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инансирования дефицитов бюджетов</w:t>
            </w:r>
            <w:proofErr w:type="gramEnd"/>
          </w:p>
        </w:tc>
      </w:tr>
      <w:tr w:rsidR="00A47F6F" w:rsidRPr="00E05E82" w:rsidTr="004C274E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F6F" w:rsidRPr="00E05E82" w:rsidRDefault="00A47F6F" w:rsidP="004C274E">
            <w:pPr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7F6F" w:rsidRPr="00E05E82" w:rsidRDefault="00A47F6F" w:rsidP="004C274E">
            <w:pPr>
              <w:jc w:val="center"/>
              <w:rPr>
                <w:b/>
                <w:bCs/>
                <w:sz w:val="26"/>
                <w:szCs w:val="26"/>
              </w:rPr>
            </w:pPr>
            <w:r w:rsidRPr="00E05E8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F6F" w:rsidRPr="00A47F6F" w:rsidRDefault="00A47F6F" w:rsidP="004C27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</w:tbl>
    <w:p w:rsidR="00A47F6F" w:rsidRPr="00C94FE5" w:rsidRDefault="00A47F6F" w:rsidP="00A47F6F">
      <w:pPr>
        <w:rPr>
          <w:vanish/>
        </w:rPr>
      </w:pPr>
    </w:p>
    <w:tbl>
      <w:tblPr>
        <w:tblW w:w="0" w:type="auto"/>
        <w:tblInd w:w="108" w:type="dxa"/>
        <w:tblLook w:val="0000"/>
      </w:tblPr>
      <w:tblGrid>
        <w:gridCol w:w="4164"/>
        <w:gridCol w:w="2874"/>
        <w:gridCol w:w="2141"/>
      </w:tblGrid>
      <w:tr w:rsidR="00A47F6F" w:rsidRPr="00E05E82" w:rsidTr="00A47F6F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A47F6F" w:rsidRPr="00E05E82" w:rsidTr="00A47F6F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7F6F" w:rsidRPr="00E05E82" w:rsidTr="00A47F6F">
        <w:trPr>
          <w:cantSplit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финансирования дефицита  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A47F6F" w:rsidRPr="00E05E82" w:rsidTr="00A47F6F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6F" w:rsidRPr="00943282" w:rsidTr="00A47F6F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внутреннего финансирования дефицита 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000 01 00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F6F" w:rsidRPr="00A47F6F" w:rsidRDefault="00A47F6F" w:rsidP="00A47F6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A47F6F" w:rsidRPr="00E05E82" w:rsidTr="00A47F6F">
        <w:trPr>
          <w:cantSplit/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936 00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A47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F6F" w:rsidRPr="00A47F6F" w:rsidRDefault="00A47F6F" w:rsidP="00A47F6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192953,71</w:t>
            </w:r>
          </w:p>
        </w:tc>
      </w:tr>
      <w:tr w:rsidR="00A47F6F" w:rsidRPr="00E05E82" w:rsidTr="00A47F6F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-18522611,97</w:t>
            </w:r>
          </w:p>
        </w:tc>
      </w:tr>
      <w:tr w:rsidR="00A47F6F" w:rsidRPr="00E05E82" w:rsidTr="00A47F6F">
        <w:trPr>
          <w:cantSplit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6F" w:rsidRPr="00A47F6F" w:rsidRDefault="00A47F6F" w:rsidP="00A47F6F">
            <w:pPr>
              <w:spacing w:before="8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F6F" w:rsidRPr="00A47F6F" w:rsidRDefault="00A47F6F" w:rsidP="00A47F6F">
            <w:pPr>
              <w:spacing w:before="80"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7F6F">
              <w:rPr>
                <w:rFonts w:ascii="Times New Roman" w:hAnsi="Times New Roman" w:cs="Times New Roman"/>
                <w:sz w:val="20"/>
                <w:szCs w:val="20"/>
              </w:rPr>
              <w:t>18715565,68</w:t>
            </w:r>
          </w:p>
        </w:tc>
      </w:tr>
    </w:tbl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47F6F" w:rsidRDefault="00A47F6F" w:rsidP="00D5407F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340" w:type="dxa"/>
        <w:tblInd w:w="93" w:type="dxa"/>
        <w:tblLook w:val="04A0"/>
      </w:tblPr>
      <w:tblGrid>
        <w:gridCol w:w="560"/>
        <w:gridCol w:w="4960"/>
        <w:gridCol w:w="2080"/>
        <w:gridCol w:w="1754"/>
      </w:tblGrid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A47F6F" w:rsidRPr="00A47F6F" w:rsidTr="00A47F6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Совета депутатов</w:t>
            </w: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 сельского поселения</w:t>
            </w:r>
          </w:p>
          <w:p w:rsidR="00A47F6F" w:rsidRDefault="00A47F6F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30.05.2025  № 196</w:t>
            </w:r>
          </w:p>
          <w:p w:rsidR="008D1E45" w:rsidRPr="00A47F6F" w:rsidRDefault="008D1E45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47F6F" w:rsidRPr="00A47F6F" w:rsidTr="00A47F6F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8D1E45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47F6F" w:rsidRPr="00A4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A47F6F" w:rsidRPr="00A47F6F" w:rsidTr="00A47F6F">
        <w:trPr>
          <w:trHeight w:val="5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РЕЗЕРВНОГО ФОНДА                                                                                                                                 Едровского сельского поселения</w:t>
            </w:r>
          </w:p>
        </w:tc>
      </w:tr>
      <w:tr w:rsidR="00A47F6F" w:rsidRPr="00A47F6F" w:rsidTr="00A47F6F">
        <w:trPr>
          <w:trHeight w:val="31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 год</w:t>
            </w: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6F" w:rsidRPr="00A47F6F" w:rsidTr="00A47F6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Использовано   за 2024 год</w:t>
            </w:r>
          </w:p>
        </w:tc>
      </w:tr>
      <w:tr w:rsidR="00A47F6F" w:rsidRPr="00A47F6F" w:rsidTr="00A47F6F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47F6F" w:rsidRPr="00A47F6F" w:rsidTr="00A47F6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6F" w:rsidRPr="00A47F6F" w:rsidRDefault="00A47F6F" w:rsidP="00A4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F6F" w:rsidRDefault="00A47F6F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4787"/>
        <w:gridCol w:w="1509"/>
        <w:gridCol w:w="2206"/>
        <w:gridCol w:w="638"/>
      </w:tblGrid>
      <w:tr w:rsidR="008D1E45" w:rsidRPr="00CD2051" w:rsidTr="004C274E">
        <w:trPr>
          <w:trHeight w:val="88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E45" w:rsidRDefault="008D1E45" w:rsidP="008D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2024 год</w:t>
            </w:r>
          </w:p>
          <w:p w:rsidR="008D1E45" w:rsidRDefault="008D1E45" w:rsidP="008D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1E45" w:rsidRPr="008D1E45" w:rsidRDefault="008D1E45" w:rsidP="008D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E45" w:rsidRPr="00CD2051" w:rsidTr="004C274E">
        <w:trPr>
          <w:gridAfter w:val="1"/>
          <w:wAfter w:w="916" w:type="dxa"/>
          <w:trHeight w:val="78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D1E4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E45">
              <w:rPr>
                <w:rFonts w:ascii="Times New Roman" w:eastAsia="Times New Roman" w:hAnsi="Times New Roman" w:cs="Times New Roman"/>
                <w:b/>
              </w:rPr>
              <w:t>Численность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E45">
              <w:rPr>
                <w:rFonts w:ascii="Times New Roman" w:eastAsia="Times New Roman" w:hAnsi="Times New Roman" w:cs="Times New Roman"/>
                <w:b/>
              </w:rPr>
              <w:t>Денежное содержание, тыс</w:t>
            </w:r>
            <w:proofErr w:type="gramStart"/>
            <w:r w:rsidRPr="008D1E45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8D1E45">
              <w:rPr>
                <w:rFonts w:ascii="Times New Roman" w:eastAsia="Times New Roman" w:hAnsi="Times New Roman" w:cs="Times New Roman"/>
                <w:b/>
              </w:rPr>
              <w:t>уб.</w:t>
            </w:r>
          </w:p>
        </w:tc>
      </w:tr>
      <w:tr w:rsidR="008D1E45" w:rsidRPr="00CD2051" w:rsidTr="004C274E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845</w:t>
            </w:r>
          </w:p>
        </w:tc>
      </w:tr>
      <w:tr w:rsidR="008D1E45" w:rsidRPr="00CD2051" w:rsidTr="004C274E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1791</w:t>
            </w:r>
          </w:p>
        </w:tc>
      </w:tr>
      <w:tr w:rsidR="008D1E45" w:rsidRPr="00CD2051" w:rsidTr="004C274E">
        <w:trPr>
          <w:gridAfter w:val="1"/>
          <w:wAfter w:w="916" w:type="dxa"/>
          <w:trHeight w:val="43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609</w:t>
            </w:r>
          </w:p>
        </w:tc>
      </w:tr>
      <w:tr w:rsidR="008D1E45" w:rsidRPr="00CD2051" w:rsidTr="004C274E">
        <w:trPr>
          <w:gridAfter w:val="1"/>
          <w:wAfter w:w="916" w:type="dxa"/>
          <w:trHeight w:val="25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Обслуживающий персона</w:t>
            </w:r>
            <w:proofErr w:type="gramStart"/>
            <w:r w:rsidRPr="008D1E45">
              <w:rPr>
                <w:rFonts w:ascii="Times New Roman" w:eastAsia="Times New Roman" w:hAnsi="Times New Roman" w:cs="Times New Roman"/>
              </w:rPr>
              <w:t>л(</w:t>
            </w:r>
            <w:proofErr w:type="gramEnd"/>
            <w:r w:rsidRPr="008D1E45">
              <w:rPr>
                <w:rFonts w:ascii="Times New Roman" w:eastAsia="Times New Roman" w:hAnsi="Times New Roman" w:cs="Times New Roman"/>
              </w:rPr>
              <w:t>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437</w:t>
            </w:r>
          </w:p>
        </w:tc>
      </w:tr>
      <w:tr w:rsidR="008D1E45" w:rsidRPr="00CD2051" w:rsidTr="004C274E">
        <w:trPr>
          <w:gridAfter w:val="1"/>
          <w:wAfter w:w="916" w:type="dxa"/>
          <w:trHeight w:val="5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E45" w:rsidRPr="008D1E45" w:rsidRDefault="008D1E45" w:rsidP="004C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E45">
              <w:rPr>
                <w:rFonts w:ascii="Times New Roman" w:eastAsia="Times New Roman" w:hAnsi="Times New Roman" w:cs="Times New Roman"/>
              </w:rPr>
              <w:t>3682</w:t>
            </w:r>
          </w:p>
        </w:tc>
      </w:tr>
    </w:tbl>
    <w:p w:rsidR="008D1E45" w:rsidRPr="00A47F6F" w:rsidRDefault="008D1E45" w:rsidP="00D540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E45" w:rsidRPr="00A47F6F" w:rsidSect="00D5407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70F"/>
    <w:rsid w:val="0004770F"/>
    <w:rsid w:val="000B01DC"/>
    <w:rsid w:val="003F210E"/>
    <w:rsid w:val="005210A2"/>
    <w:rsid w:val="005341D4"/>
    <w:rsid w:val="00773F20"/>
    <w:rsid w:val="00871F1C"/>
    <w:rsid w:val="008D1E45"/>
    <w:rsid w:val="00A47F6F"/>
    <w:rsid w:val="00C54A51"/>
    <w:rsid w:val="00D5407F"/>
    <w:rsid w:val="00E72FE0"/>
    <w:rsid w:val="00F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770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477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D540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D540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rsid w:val="00D5407F"/>
    <w:rPr>
      <w:color w:val="0000FF"/>
      <w:u w:val="single"/>
    </w:rPr>
  </w:style>
  <w:style w:type="character" w:styleId="a7">
    <w:name w:val="FollowedHyperlink"/>
    <w:basedOn w:val="a0"/>
    <w:uiPriority w:val="99"/>
    <w:rsid w:val="00D5407F"/>
    <w:rPr>
      <w:color w:val="800080"/>
      <w:u w:val="single"/>
    </w:rPr>
  </w:style>
  <w:style w:type="paragraph" w:customStyle="1" w:styleId="xl127">
    <w:name w:val="xl127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D54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D540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D54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D5407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540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540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D5407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D540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D5407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8">
    <w:name w:val="xl138"/>
    <w:basedOn w:val="a"/>
    <w:rsid w:val="00D540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D5407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D540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D540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540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4">
    <w:name w:val="xl144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5407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D54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D54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D54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D540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D5407F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D5407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D540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D540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D540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D54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24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2025-06-02T08:08:00Z</cp:lastPrinted>
  <dcterms:created xsi:type="dcterms:W3CDTF">2025-06-02T05:49:00Z</dcterms:created>
  <dcterms:modified xsi:type="dcterms:W3CDTF">2025-06-02T08:09:00Z</dcterms:modified>
</cp:coreProperties>
</file>