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59" w:rsidRDefault="009A4059" w:rsidP="009A4059">
      <w:pPr>
        <w:pStyle w:val="a4"/>
        <w:rPr>
          <w:rFonts w:ascii="Times New Roman" w:hAnsi="Times New Roman"/>
          <w:b/>
          <w:sz w:val="24"/>
          <w:szCs w:val="24"/>
        </w:rPr>
      </w:pPr>
      <w:r>
        <w:rPr>
          <w:rFonts w:ascii="Times New Roman" w:hAnsi="Times New Roman"/>
          <w:b/>
          <w:sz w:val="24"/>
          <w:szCs w:val="24"/>
        </w:rPr>
        <w:t>Информационный бюллетень</w:t>
      </w:r>
    </w:p>
    <w:p w:rsidR="009A4059" w:rsidRDefault="009A4059" w:rsidP="009A4059">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9A4059" w:rsidRDefault="009A4059" w:rsidP="009A4059">
      <w:pPr>
        <w:pStyle w:val="a4"/>
        <w:rPr>
          <w:rFonts w:ascii="Times New Roman" w:hAnsi="Times New Roman"/>
          <w:b/>
        </w:rPr>
      </w:pPr>
    </w:p>
    <w:p w:rsidR="009A4059" w:rsidRDefault="009A4059" w:rsidP="009A4059">
      <w:pPr>
        <w:pStyle w:val="a4"/>
        <w:jc w:val="center"/>
        <w:rPr>
          <w:rFonts w:ascii="Times New Roman" w:hAnsi="Times New Roman"/>
          <w:b/>
          <w:sz w:val="56"/>
          <w:szCs w:val="56"/>
        </w:rPr>
      </w:pPr>
      <w:r>
        <w:rPr>
          <w:rFonts w:ascii="Times New Roman" w:hAnsi="Times New Roman"/>
          <w:b/>
          <w:sz w:val="56"/>
          <w:szCs w:val="56"/>
        </w:rPr>
        <w:t>«ЕДРОВСКИЙ ВЕСТНИК»</w:t>
      </w:r>
    </w:p>
    <w:p w:rsidR="009A4059" w:rsidRDefault="006C0BF9" w:rsidP="009A4059">
      <w:pPr>
        <w:pStyle w:val="a4"/>
        <w:rPr>
          <w:rFonts w:ascii="Times New Roman" w:hAnsi="Times New Roman"/>
          <w:b/>
        </w:rPr>
      </w:pPr>
      <w:r>
        <w:rPr>
          <w:rFonts w:ascii="Times New Roman" w:hAnsi="Times New Roman"/>
          <w:b/>
          <w:sz w:val="24"/>
          <w:szCs w:val="24"/>
        </w:rPr>
        <w:t>02.11</w:t>
      </w:r>
      <w:r w:rsidR="009A4059">
        <w:rPr>
          <w:rFonts w:ascii="Times New Roman" w:hAnsi="Times New Roman"/>
          <w:b/>
          <w:sz w:val="24"/>
          <w:szCs w:val="24"/>
        </w:rPr>
        <w:t>. 2020 год</w:t>
      </w:r>
      <w:r w:rsidR="009A4059">
        <w:rPr>
          <w:rFonts w:ascii="Times New Roman" w:hAnsi="Times New Roman"/>
          <w:b/>
        </w:rPr>
        <w:t xml:space="preserve">                                                                                                                                                               </w:t>
      </w:r>
    </w:p>
    <w:p w:rsidR="009A4059" w:rsidRDefault="009A4059" w:rsidP="009A4059">
      <w:pPr>
        <w:pStyle w:val="a4"/>
        <w:pBdr>
          <w:bottom w:val="single" w:sz="12" w:space="1" w:color="auto"/>
        </w:pBdr>
        <w:rPr>
          <w:rFonts w:ascii="Times New Roman" w:hAnsi="Times New Roman"/>
          <w:b/>
          <w:sz w:val="24"/>
          <w:szCs w:val="24"/>
        </w:rPr>
      </w:pPr>
      <w:r>
        <w:rPr>
          <w:rFonts w:ascii="Times New Roman" w:hAnsi="Times New Roman"/>
          <w:b/>
          <w:sz w:val="24"/>
          <w:szCs w:val="24"/>
        </w:rPr>
        <w:t>№ 13 (195)</w:t>
      </w:r>
    </w:p>
    <w:p w:rsidR="009A4059" w:rsidRDefault="009A4059" w:rsidP="009A4059">
      <w:pPr>
        <w:spacing w:after="0"/>
        <w:jc w:val="center"/>
        <w:rPr>
          <w:rFonts w:ascii="Times New Roman" w:hAnsi="Times New Roman" w:cs="Times New Roman"/>
          <w:b/>
          <w:sz w:val="20"/>
          <w:szCs w:val="20"/>
        </w:rPr>
      </w:pPr>
    </w:p>
    <w:p w:rsidR="009A4059" w:rsidRPr="009A4059" w:rsidRDefault="009A4059" w:rsidP="009A4059">
      <w:pPr>
        <w:spacing w:after="0"/>
        <w:jc w:val="center"/>
        <w:rPr>
          <w:rFonts w:ascii="Times New Roman" w:hAnsi="Times New Roman" w:cs="Times New Roman"/>
          <w:b/>
          <w:sz w:val="20"/>
          <w:szCs w:val="20"/>
        </w:rPr>
      </w:pPr>
      <w:r w:rsidRPr="009A4059">
        <w:rPr>
          <w:rFonts w:ascii="Times New Roman" w:hAnsi="Times New Roman" w:cs="Times New Roman"/>
          <w:b/>
          <w:sz w:val="20"/>
          <w:szCs w:val="20"/>
        </w:rPr>
        <w:t>Уважаемые жители!</w:t>
      </w:r>
    </w:p>
    <w:p w:rsidR="009A4059" w:rsidRDefault="009A4059" w:rsidP="009A4059">
      <w:pPr>
        <w:spacing w:after="0"/>
        <w:jc w:val="center"/>
        <w:rPr>
          <w:rFonts w:ascii="Times New Roman" w:hAnsi="Times New Roman" w:cs="Times New Roman"/>
          <w:b/>
          <w:sz w:val="20"/>
          <w:szCs w:val="20"/>
        </w:rPr>
      </w:pPr>
      <w:r w:rsidRPr="009A4059">
        <w:rPr>
          <w:rFonts w:ascii="Times New Roman" w:hAnsi="Times New Roman" w:cs="Times New Roman"/>
          <w:b/>
          <w:sz w:val="20"/>
          <w:szCs w:val="20"/>
        </w:rPr>
        <w:t>В целях предотвращения распространения коронавирусной инфекции, вызванной 2019-</w:t>
      </w:r>
      <w:r w:rsidRPr="009A4059">
        <w:rPr>
          <w:rFonts w:ascii="Times New Roman" w:hAnsi="Times New Roman" w:cs="Times New Roman"/>
          <w:b/>
          <w:sz w:val="20"/>
          <w:szCs w:val="20"/>
          <w:lang w:val="en-US"/>
        </w:rPr>
        <w:t>CoV</w:t>
      </w:r>
      <w:r w:rsidRPr="009A4059">
        <w:rPr>
          <w:rFonts w:ascii="Times New Roman" w:hAnsi="Times New Roman" w:cs="Times New Roman"/>
          <w:b/>
          <w:sz w:val="20"/>
          <w:szCs w:val="20"/>
        </w:rPr>
        <w:t>, при нахождении в салонах общественного пассажирского транспорта, на автостанциях, вокзалах, остановках необходимо строго соблюдать масочный режим и использовать</w:t>
      </w:r>
    </w:p>
    <w:p w:rsidR="009A4059" w:rsidRPr="009A4059" w:rsidRDefault="009A4059" w:rsidP="009A4059">
      <w:pPr>
        <w:spacing w:after="0"/>
        <w:jc w:val="center"/>
        <w:rPr>
          <w:rFonts w:ascii="Times New Roman" w:hAnsi="Times New Roman" w:cs="Times New Roman"/>
          <w:b/>
          <w:sz w:val="20"/>
          <w:szCs w:val="20"/>
        </w:rPr>
      </w:pPr>
      <w:r w:rsidRPr="009A4059">
        <w:rPr>
          <w:rFonts w:ascii="Times New Roman" w:hAnsi="Times New Roman" w:cs="Times New Roman"/>
          <w:b/>
          <w:sz w:val="20"/>
          <w:szCs w:val="20"/>
        </w:rPr>
        <w:t xml:space="preserve"> средства индивидуальной защиты.</w:t>
      </w:r>
    </w:p>
    <w:p w:rsidR="009A4059" w:rsidRDefault="009A4059" w:rsidP="009A4059">
      <w:pPr>
        <w:spacing w:after="0"/>
        <w:jc w:val="center"/>
        <w:rPr>
          <w:rFonts w:ascii="Times New Roman" w:hAnsi="Times New Roman" w:cs="Times New Roman"/>
          <w:b/>
          <w:sz w:val="20"/>
          <w:szCs w:val="20"/>
        </w:rPr>
      </w:pPr>
      <w:r w:rsidRPr="009A4059">
        <w:rPr>
          <w:rFonts w:ascii="Times New Roman" w:hAnsi="Times New Roman" w:cs="Times New Roman"/>
          <w:b/>
          <w:sz w:val="20"/>
          <w:szCs w:val="20"/>
        </w:rPr>
        <w:t>В соответствии с Указом Губернатора Новгородской области от 06.03.2020  № 97 «О введении режима повышенной готовности» и целях предотвращения распространения коронавирусной инфекции, вызванной 2019-</w:t>
      </w:r>
      <w:r w:rsidRPr="009A4059">
        <w:rPr>
          <w:rFonts w:ascii="Times New Roman" w:hAnsi="Times New Roman" w:cs="Times New Roman"/>
          <w:b/>
          <w:sz w:val="20"/>
          <w:szCs w:val="20"/>
          <w:lang w:val="en-US"/>
        </w:rPr>
        <w:t>nCoV</w:t>
      </w:r>
      <w:r w:rsidRPr="009A4059">
        <w:rPr>
          <w:rFonts w:ascii="Times New Roman" w:hAnsi="Times New Roman" w:cs="Times New Roman"/>
          <w:b/>
          <w:sz w:val="20"/>
          <w:szCs w:val="20"/>
        </w:rPr>
        <w:t xml:space="preserve">, за несоблюдение масочного режима при нахождении в салонах общественного пассажирского транспорта, на вокзалах, автостанциях, остановках предусмотрена административная ответственность статьей 20.06.1 Кодекса Российской Федерации об административных правонарушениях в виде штрафа в размере от 1000 (одной) тысячи рублей </w:t>
      </w:r>
    </w:p>
    <w:p w:rsidR="009A4059" w:rsidRDefault="009A4059" w:rsidP="009A4059">
      <w:pPr>
        <w:spacing w:after="0"/>
        <w:jc w:val="center"/>
        <w:rPr>
          <w:rFonts w:ascii="Times New Roman" w:hAnsi="Times New Roman" w:cs="Times New Roman"/>
          <w:b/>
          <w:sz w:val="20"/>
          <w:szCs w:val="20"/>
        </w:rPr>
      </w:pPr>
      <w:r w:rsidRPr="009A4059">
        <w:rPr>
          <w:rFonts w:ascii="Times New Roman" w:hAnsi="Times New Roman" w:cs="Times New Roman"/>
          <w:b/>
          <w:sz w:val="20"/>
          <w:szCs w:val="20"/>
        </w:rPr>
        <w:t>до 30 000 (тридцати) тысяч рублей.</w:t>
      </w:r>
    </w:p>
    <w:p w:rsidR="004C2EE9" w:rsidRDefault="004C2EE9" w:rsidP="009A4059">
      <w:pPr>
        <w:spacing w:after="0"/>
        <w:jc w:val="center"/>
        <w:rPr>
          <w:rFonts w:ascii="Times New Roman" w:hAnsi="Times New Roman" w:cs="Times New Roman"/>
          <w:b/>
          <w:sz w:val="20"/>
          <w:szCs w:val="20"/>
        </w:rPr>
      </w:pPr>
    </w:p>
    <w:p w:rsidR="004C2EE9" w:rsidRPr="004C2EE9" w:rsidRDefault="004C2EE9" w:rsidP="009A4059">
      <w:pPr>
        <w:spacing w:after="0"/>
        <w:jc w:val="center"/>
        <w:rPr>
          <w:rFonts w:ascii="Times New Roman" w:hAnsi="Times New Roman" w:cs="Times New Roman"/>
          <w:b/>
          <w:sz w:val="20"/>
          <w:szCs w:val="20"/>
        </w:rPr>
      </w:pPr>
      <w:r w:rsidRPr="004C2EE9">
        <w:rPr>
          <w:rFonts w:ascii="Times New Roman" w:hAnsi="Times New Roman" w:cs="Times New Roman"/>
          <w:b/>
          <w:sz w:val="20"/>
          <w:szCs w:val="20"/>
        </w:rPr>
        <w:t>ИНФОРМАЦИЯ ПРОКУРАТУРЫ</w:t>
      </w:r>
    </w:p>
    <w:p w:rsidR="00085D9E" w:rsidRPr="004C2EE9" w:rsidRDefault="00085D9E" w:rsidP="00085D9E">
      <w:pPr>
        <w:pStyle w:val="ConsPlusTitle"/>
        <w:jc w:val="center"/>
        <w:rPr>
          <w:sz w:val="20"/>
          <w:szCs w:val="20"/>
        </w:rPr>
      </w:pPr>
      <w:r w:rsidRPr="004C2EE9">
        <w:rPr>
          <w:sz w:val="20"/>
          <w:szCs w:val="20"/>
        </w:rPr>
        <w:t>МИНИМАЛЬНЫЙ РАЗМЕР ОПЛАТЫ ТРУДА В РОССИЙСКОЙ ФЕДЕРАЦИИ</w:t>
      </w:r>
    </w:p>
    <w:p w:rsidR="00085D9E" w:rsidRPr="004C2EE9" w:rsidRDefault="00085D9E" w:rsidP="00085D9E">
      <w:pPr>
        <w:pStyle w:val="ConsPlusNormal"/>
        <w:ind w:firstLine="540"/>
        <w:jc w:val="both"/>
        <w:rPr>
          <w:sz w:val="20"/>
          <w:szCs w:val="20"/>
        </w:rPr>
      </w:pPr>
      <w:r w:rsidRPr="004C2EE9">
        <w:rPr>
          <w:sz w:val="20"/>
          <w:szCs w:val="20"/>
        </w:rPr>
        <w:t xml:space="preserve">Минимальный размер оплаты труда (МРОТ), установлен Федеральным законом от 27.12.2019 N 463-ФЗ. </w:t>
      </w:r>
    </w:p>
    <w:p w:rsidR="00085D9E" w:rsidRPr="004C2EE9" w:rsidRDefault="00085D9E" w:rsidP="00085D9E">
      <w:pPr>
        <w:pStyle w:val="ConsPlusNormal"/>
        <w:ind w:firstLine="540"/>
        <w:jc w:val="both"/>
        <w:rPr>
          <w:sz w:val="20"/>
          <w:szCs w:val="20"/>
        </w:rPr>
      </w:pPr>
      <w:r w:rsidRPr="004C2EE9">
        <w:rPr>
          <w:sz w:val="20"/>
          <w:szCs w:val="20"/>
        </w:rPr>
        <w:t>Базовая сумма, применяемая для исчисления налогов, сборов, штрафов и иных платежей, размер которых определяется в зависимости от минимального размера оплаты труда.</w:t>
      </w:r>
    </w:p>
    <w:p w:rsidR="00085D9E" w:rsidRPr="004C2EE9" w:rsidRDefault="00085D9E" w:rsidP="00085D9E">
      <w:pPr>
        <w:pStyle w:val="ConsPlusNormal"/>
        <w:ind w:firstLine="540"/>
        <w:jc w:val="both"/>
        <w:outlineLvl w:val="0"/>
        <w:rPr>
          <w:sz w:val="20"/>
          <w:szCs w:val="20"/>
        </w:rPr>
      </w:pPr>
      <w:bookmarkStart w:id="0" w:name="Par10"/>
      <w:bookmarkEnd w:id="0"/>
      <w:r w:rsidRPr="004C2EE9">
        <w:rPr>
          <w:sz w:val="20"/>
          <w:szCs w:val="20"/>
        </w:rPr>
        <w:t>Минимальный размер оплаты труда, применяемый для регулирования оплаты труда и определения размеров пособий по временной нетрудоспособности, по беременности и родам, а также для иных целей обязательного социального страхования составляет:</w:t>
      </w:r>
    </w:p>
    <w:p w:rsidR="00085D9E" w:rsidRPr="004C2EE9" w:rsidRDefault="00085D9E" w:rsidP="00085D9E">
      <w:pPr>
        <w:pStyle w:val="ConsPlusNormal"/>
        <w:ind w:firstLine="540"/>
        <w:jc w:val="both"/>
        <w:outlineLvl w:val="0"/>
        <w:rPr>
          <w:sz w:val="20"/>
          <w:szCs w:val="20"/>
        </w:rPr>
      </w:pPr>
      <w:r w:rsidRPr="004C2EE9">
        <w:rPr>
          <w:sz w:val="20"/>
          <w:szCs w:val="20"/>
        </w:rPr>
        <w:t>- с 1 января 2020 г. 12130 руб.;</w:t>
      </w:r>
    </w:p>
    <w:p w:rsidR="00085D9E" w:rsidRPr="004C2EE9" w:rsidRDefault="00085D9E" w:rsidP="00085D9E">
      <w:pPr>
        <w:pStyle w:val="ConsPlusNormal"/>
        <w:ind w:firstLine="540"/>
        <w:jc w:val="both"/>
        <w:outlineLvl w:val="0"/>
        <w:rPr>
          <w:sz w:val="20"/>
          <w:szCs w:val="20"/>
        </w:rPr>
      </w:pPr>
      <w:r w:rsidRPr="004C2EE9">
        <w:rPr>
          <w:sz w:val="20"/>
          <w:szCs w:val="20"/>
        </w:rPr>
        <w:t xml:space="preserve">- с 1 января 2021 г. 12 392 руб. </w:t>
      </w:r>
    </w:p>
    <w:p w:rsidR="00085D9E" w:rsidRPr="004C2EE9" w:rsidRDefault="00085D9E" w:rsidP="004C2EE9">
      <w:pPr>
        <w:spacing w:after="0"/>
        <w:rPr>
          <w:rFonts w:ascii="Times New Roman" w:eastAsia="Times New Roman" w:hAnsi="Times New Roman" w:cs="Times New Roman"/>
          <w:b/>
          <w:color w:val="000000"/>
          <w:sz w:val="20"/>
          <w:szCs w:val="20"/>
        </w:rPr>
      </w:pPr>
    </w:p>
    <w:p w:rsidR="00085D9E" w:rsidRPr="004C2EE9" w:rsidRDefault="00085D9E" w:rsidP="004C2EE9">
      <w:pPr>
        <w:pStyle w:val="ConsPlusTitle"/>
        <w:jc w:val="center"/>
        <w:rPr>
          <w:sz w:val="20"/>
          <w:szCs w:val="20"/>
        </w:rPr>
      </w:pPr>
      <w:r w:rsidRPr="004C2EE9">
        <w:rPr>
          <w:sz w:val="20"/>
          <w:szCs w:val="20"/>
        </w:rPr>
        <w:t>РАЗМЕРЫ МИНИМАЛЬНОЙ ЗАРАБОТНОЙ ПЛАТЫ</w:t>
      </w:r>
    </w:p>
    <w:p w:rsidR="00085D9E" w:rsidRPr="004C2EE9" w:rsidRDefault="00085D9E" w:rsidP="004C2EE9">
      <w:pPr>
        <w:pStyle w:val="ConsPlusTitle"/>
        <w:jc w:val="center"/>
        <w:rPr>
          <w:sz w:val="20"/>
          <w:szCs w:val="20"/>
        </w:rPr>
      </w:pPr>
      <w:r w:rsidRPr="004C2EE9">
        <w:rPr>
          <w:sz w:val="20"/>
          <w:szCs w:val="20"/>
        </w:rPr>
        <w:t>В НОВГОРОДСКОЙ ОБЛАСТИ (по состоянию на 01.10.2020)</w:t>
      </w:r>
    </w:p>
    <w:p w:rsidR="00085D9E" w:rsidRPr="004C2EE9" w:rsidRDefault="00085D9E" w:rsidP="004C2EE9">
      <w:pPr>
        <w:pStyle w:val="ConsPlusNormal"/>
        <w:ind w:firstLine="540"/>
        <w:jc w:val="both"/>
        <w:rPr>
          <w:sz w:val="20"/>
          <w:szCs w:val="20"/>
        </w:rPr>
      </w:pPr>
      <w:r w:rsidRPr="004C2EE9">
        <w:rPr>
          <w:sz w:val="20"/>
          <w:szCs w:val="20"/>
        </w:rPr>
        <w:t>Минимальный размер оплаты труда (МРОТ) - это законодательно установленный минимум оплаты труда в месяц.</w:t>
      </w:r>
    </w:p>
    <w:p w:rsidR="00085D9E" w:rsidRPr="004C2EE9" w:rsidRDefault="00085D9E" w:rsidP="004C2EE9">
      <w:pPr>
        <w:pStyle w:val="ConsPlusNormal"/>
        <w:ind w:firstLine="540"/>
        <w:jc w:val="both"/>
        <w:rPr>
          <w:sz w:val="20"/>
          <w:szCs w:val="20"/>
        </w:rPr>
      </w:pPr>
      <w:r w:rsidRPr="004C2EE9">
        <w:rPr>
          <w:sz w:val="20"/>
          <w:szCs w:val="20"/>
        </w:rPr>
        <w:t>С 1 января 2020 года МРОТ в РФ - 12130 руб. (статья 1 Федерального закона от 19.06.2000 N 82-ФЗ).</w:t>
      </w:r>
    </w:p>
    <w:p w:rsidR="00085D9E" w:rsidRPr="004C2EE9" w:rsidRDefault="00085D9E" w:rsidP="004C2EE9">
      <w:pPr>
        <w:pStyle w:val="ConsPlusNormal"/>
        <w:ind w:firstLine="540"/>
        <w:jc w:val="both"/>
        <w:rPr>
          <w:sz w:val="20"/>
          <w:szCs w:val="20"/>
        </w:rPr>
      </w:pPr>
      <w:r w:rsidRPr="004C2EE9">
        <w:rPr>
          <w:sz w:val="20"/>
          <w:szCs w:val="20"/>
        </w:rPr>
        <w:t>В соответствии со статьей 133.1 Трудового кодекса РФ в субъекте РФ региональным соглашением может устанавливаться размер минимальной заработной платы, не распространяющийся на организации, финансируемые из федерального бюджета. Размер минимальной заработной платы в субъекте РФ не может быть ниже МРОТ, установленного федеральным законом. Если размер минимальной заработной платы в субъекте РФ не установлен, то применяется МРОТ.</w:t>
      </w:r>
    </w:p>
    <w:p w:rsidR="00085D9E" w:rsidRPr="004C2EE9" w:rsidRDefault="00085D9E" w:rsidP="004C2EE9">
      <w:pPr>
        <w:pStyle w:val="ConsPlusNormal"/>
        <w:ind w:firstLine="540"/>
        <w:jc w:val="both"/>
        <w:rPr>
          <w:sz w:val="20"/>
          <w:szCs w:val="20"/>
        </w:rPr>
      </w:pPr>
      <w:r w:rsidRPr="004C2EE9">
        <w:rPr>
          <w:sz w:val="20"/>
          <w:szCs w:val="20"/>
        </w:rPr>
        <w:t>В состав МРОТ (минимальной заработной платы в субъекте РФ) не включаются районные коэффициенты и процентные надбавки, начисляемые в связи с работой в местностях с особыми климатическими условиями, в том числе в районах Крайнего Севера и приравненных к ним местностях (Постановление Конституционного Суда РФ от 07.12.2017 N 38-П).</w:t>
      </w:r>
    </w:p>
    <w:p w:rsidR="00085D9E" w:rsidRPr="004C2EE9" w:rsidRDefault="00085D9E" w:rsidP="004C2EE9">
      <w:pPr>
        <w:spacing w:after="0"/>
        <w:jc w:val="both"/>
        <w:rPr>
          <w:rFonts w:ascii="Times New Roman" w:eastAsia="Times New Roman" w:hAnsi="Times New Roman" w:cs="Times New Roman"/>
          <w:sz w:val="20"/>
          <w:szCs w:val="20"/>
        </w:rPr>
      </w:pPr>
      <w:r w:rsidRPr="004C2EE9">
        <w:rPr>
          <w:rFonts w:ascii="Times New Roman" w:eastAsia="Times New Roman" w:hAnsi="Times New Roman" w:cs="Times New Roman"/>
          <w:b/>
          <w:color w:val="000000"/>
          <w:sz w:val="20"/>
          <w:szCs w:val="20"/>
        </w:rPr>
        <w:tab/>
        <w:t xml:space="preserve">Согласно </w:t>
      </w:r>
      <w:r w:rsidRPr="004C2EE9">
        <w:rPr>
          <w:rFonts w:ascii="Times New Roman" w:eastAsia="Times New Roman" w:hAnsi="Times New Roman" w:cs="Times New Roman"/>
          <w:sz w:val="20"/>
          <w:szCs w:val="20"/>
        </w:rPr>
        <w:t>регионального соглашения "О минимальной заработной плате в Новгородской области" от 26.12.2014 для работников организаций, финансируемых из областного и местных бюджетов, для работников, работающих на территории области, кроме работников организаций, финансируемых из федерального, областного и местных бюджетов, - в размере величины прожиточного минимума в области в месяц составляет 12 130 руб. в месяц.</w:t>
      </w:r>
    </w:p>
    <w:p w:rsidR="00085D9E" w:rsidRPr="004C2EE9" w:rsidRDefault="00085D9E" w:rsidP="004C2EE9">
      <w:pPr>
        <w:spacing w:after="0"/>
        <w:jc w:val="both"/>
        <w:rPr>
          <w:rFonts w:ascii="Times New Roman" w:eastAsia="Times New Roman" w:hAnsi="Times New Roman" w:cs="Times New Roman"/>
          <w:sz w:val="20"/>
          <w:szCs w:val="20"/>
        </w:rPr>
      </w:pPr>
      <w:r w:rsidRPr="004C2EE9">
        <w:rPr>
          <w:rFonts w:ascii="Times New Roman" w:eastAsia="Times New Roman" w:hAnsi="Times New Roman" w:cs="Times New Roman"/>
          <w:sz w:val="20"/>
          <w:szCs w:val="20"/>
        </w:rPr>
        <w:t>Заместитель прокурора района</w:t>
      </w:r>
      <w:r w:rsidR="004C2EE9">
        <w:rPr>
          <w:rFonts w:ascii="Times New Roman" w:eastAsia="Times New Roman" w:hAnsi="Times New Roman" w:cs="Times New Roman"/>
          <w:sz w:val="20"/>
          <w:szCs w:val="20"/>
        </w:rPr>
        <w:t xml:space="preserve"> </w:t>
      </w:r>
      <w:r w:rsidRPr="004C2EE9">
        <w:rPr>
          <w:rFonts w:ascii="Times New Roman" w:eastAsia="Times New Roman" w:hAnsi="Times New Roman" w:cs="Times New Roman"/>
          <w:sz w:val="20"/>
          <w:szCs w:val="20"/>
        </w:rPr>
        <w:t>юрист 1 кла</w:t>
      </w:r>
      <w:r w:rsidR="004C2EE9">
        <w:rPr>
          <w:rFonts w:ascii="Times New Roman" w:eastAsia="Times New Roman" w:hAnsi="Times New Roman" w:cs="Times New Roman"/>
          <w:sz w:val="20"/>
          <w:szCs w:val="20"/>
        </w:rPr>
        <w:t xml:space="preserve">сса        </w:t>
      </w:r>
      <w:r w:rsidRPr="004C2EE9">
        <w:rPr>
          <w:rFonts w:ascii="Times New Roman" w:eastAsia="Times New Roman" w:hAnsi="Times New Roman" w:cs="Times New Roman"/>
          <w:sz w:val="20"/>
          <w:szCs w:val="20"/>
        </w:rPr>
        <w:t xml:space="preserve">       В.А. Балашов</w:t>
      </w:r>
    </w:p>
    <w:p w:rsidR="00085D9E" w:rsidRPr="00410D7D" w:rsidRDefault="000C7639" w:rsidP="004C2EE9">
      <w:pPr>
        <w:pStyle w:val="s3"/>
        <w:shd w:val="clear" w:color="auto" w:fill="FFFFFF"/>
        <w:spacing w:before="0" w:beforeAutospacing="0" w:after="0" w:afterAutospacing="0"/>
        <w:jc w:val="center"/>
        <w:rPr>
          <w:b/>
          <w:color w:val="000000"/>
        </w:rPr>
      </w:pPr>
      <w:hyperlink r:id="rId8" w:anchor="/document/73841742/entry/0" w:history="1">
        <w:r w:rsidR="00085D9E" w:rsidRPr="00410D7D">
          <w:rPr>
            <w:rStyle w:val="ac"/>
            <w:rFonts w:eastAsiaTheme="majorEastAsia"/>
            <w:b/>
            <w:color w:val="000000"/>
            <w:shd w:val="clear" w:color="auto" w:fill="FFFFFF"/>
          </w:rPr>
          <w:t>Особые правила применения неустойки (штрафа, пени) по договору долевого участия</w:t>
        </w:r>
      </w:hyperlink>
    </w:p>
    <w:p w:rsidR="00085D9E" w:rsidRPr="00B87758" w:rsidRDefault="00085D9E" w:rsidP="004C2EE9">
      <w:pPr>
        <w:pStyle w:val="s3"/>
        <w:shd w:val="clear" w:color="auto" w:fill="FFFFFF"/>
        <w:spacing w:before="0" w:beforeAutospacing="0" w:after="0" w:afterAutospacing="0"/>
        <w:ind w:firstLine="567"/>
        <w:jc w:val="both"/>
        <w:rPr>
          <w:sz w:val="20"/>
          <w:szCs w:val="20"/>
        </w:rPr>
      </w:pPr>
      <w:r w:rsidRPr="004C2EE9">
        <w:rPr>
          <w:color w:val="22272F"/>
          <w:sz w:val="20"/>
          <w:szCs w:val="20"/>
        </w:rPr>
        <w:t>Согласно Постановления Правительства РФ от 02.04.2020 № 423</w:t>
      </w:r>
      <w:r w:rsidRPr="004C2EE9">
        <w:rPr>
          <w:color w:val="22272F"/>
          <w:sz w:val="20"/>
          <w:szCs w:val="20"/>
        </w:rPr>
        <w:br/>
        <w:t xml:space="preserve">установлены следующие особенности применения неустойки (штрафа, пени), иных финансовых санкций, а </w:t>
      </w:r>
      <w:r w:rsidRPr="00B87758">
        <w:rPr>
          <w:sz w:val="20"/>
          <w:szCs w:val="20"/>
        </w:rPr>
        <w:lastRenderedPageBreak/>
        <w:t>также других мер ответственности за неисполнение или ненадлежащее исполнение обязательств по договорам участия в долевом строительстве:</w:t>
      </w:r>
    </w:p>
    <w:p w:rsidR="00085D9E" w:rsidRPr="00B87758" w:rsidRDefault="00085D9E" w:rsidP="004C2EE9">
      <w:pPr>
        <w:pStyle w:val="s1"/>
        <w:shd w:val="clear" w:color="auto" w:fill="FFFFFF"/>
        <w:spacing w:before="0" w:beforeAutospacing="0" w:after="0" w:afterAutospacing="0"/>
        <w:ind w:firstLine="567"/>
        <w:jc w:val="both"/>
        <w:rPr>
          <w:sz w:val="20"/>
          <w:szCs w:val="20"/>
        </w:rPr>
      </w:pPr>
      <w:r w:rsidRPr="00B87758">
        <w:rPr>
          <w:sz w:val="20"/>
          <w:szCs w:val="20"/>
        </w:rPr>
        <w:t>в период начисления неустойки (пени) по договорам участия в долевом строительстве, предусмотренной </w:t>
      </w:r>
      <w:hyperlink r:id="rId9" w:anchor="/document/12138267/entry/506" w:history="1">
        <w:r w:rsidRPr="00B87758">
          <w:rPr>
            <w:rStyle w:val="ac"/>
            <w:rFonts w:eastAsiaTheme="majorEastAsia"/>
            <w:color w:val="auto"/>
            <w:sz w:val="20"/>
            <w:szCs w:val="20"/>
          </w:rPr>
          <w:t>частью 6 статьи 5</w:t>
        </w:r>
      </w:hyperlink>
      <w:r w:rsidRPr="00B87758">
        <w:rPr>
          <w:sz w:val="20"/>
          <w:szCs w:val="20"/>
        </w:rPr>
        <w:t> и </w:t>
      </w:r>
      <w:hyperlink r:id="rId10" w:anchor="/document/12138267/entry/602" w:history="1">
        <w:r w:rsidRPr="00B87758">
          <w:rPr>
            <w:rStyle w:val="ac"/>
            <w:rFonts w:eastAsiaTheme="majorEastAsia"/>
            <w:color w:val="auto"/>
            <w:sz w:val="20"/>
            <w:szCs w:val="20"/>
          </w:rPr>
          <w:t>частью 2 статьи 6</w:t>
        </w:r>
      </w:hyperlink>
      <w:r w:rsidRPr="00B87758">
        <w:rPr>
          <w:sz w:val="20"/>
          <w:szCs w:val="20"/>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включается период, исчисляемый со дня </w:t>
      </w:r>
      <w:hyperlink r:id="rId11" w:anchor="/document/73841742/entry/5" w:history="1">
        <w:r w:rsidRPr="00B87758">
          <w:rPr>
            <w:rStyle w:val="ac"/>
            <w:rFonts w:eastAsiaTheme="majorEastAsia"/>
            <w:color w:val="auto"/>
            <w:sz w:val="20"/>
            <w:szCs w:val="20"/>
          </w:rPr>
          <w:t>вступления в силу</w:t>
        </w:r>
      </w:hyperlink>
      <w:r w:rsidRPr="00B87758">
        <w:rPr>
          <w:sz w:val="20"/>
          <w:szCs w:val="20"/>
        </w:rPr>
        <w:t> настоящего постановления до 1 января 2021 г.;</w:t>
      </w:r>
    </w:p>
    <w:p w:rsidR="00085D9E" w:rsidRPr="00B87758" w:rsidRDefault="00085D9E" w:rsidP="004C2EE9">
      <w:pPr>
        <w:pStyle w:val="s1"/>
        <w:shd w:val="clear" w:color="auto" w:fill="FFFFFF"/>
        <w:spacing w:before="0" w:beforeAutospacing="0" w:after="0" w:afterAutospacing="0"/>
        <w:ind w:firstLine="567"/>
        <w:jc w:val="both"/>
        <w:rPr>
          <w:sz w:val="20"/>
          <w:szCs w:val="20"/>
        </w:rPr>
      </w:pPr>
      <w:r w:rsidRPr="00B87758">
        <w:rPr>
          <w:sz w:val="20"/>
          <w:szCs w:val="20"/>
        </w:rPr>
        <w:t>при определении размера убытков, предусмотренных </w:t>
      </w:r>
      <w:hyperlink r:id="rId12" w:anchor="/document/12138267/entry/10" w:history="1">
        <w:r w:rsidRPr="00B87758">
          <w:rPr>
            <w:rStyle w:val="ac"/>
            <w:rFonts w:eastAsiaTheme="majorEastAsia"/>
            <w:color w:val="auto"/>
            <w:sz w:val="20"/>
            <w:szCs w:val="20"/>
          </w:rPr>
          <w:t>статьей 10</w:t>
        </w:r>
      </w:hyperlink>
      <w:r w:rsidRPr="00B87758">
        <w:rPr>
          <w:sz w:val="20"/>
          <w:szCs w:val="20"/>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учитываются убытки, причиненные:</w:t>
      </w:r>
    </w:p>
    <w:p w:rsidR="00085D9E" w:rsidRPr="00B87758" w:rsidRDefault="00085D9E" w:rsidP="004C2EE9">
      <w:pPr>
        <w:pStyle w:val="s1"/>
        <w:shd w:val="clear" w:color="auto" w:fill="FFFFFF"/>
        <w:spacing w:before="0" w:beforeAutospacing="0" w:after="0" w:afterAutospacing="0"/>
        <w:ind w:firstLine="567"/>
        <w:jc w:val="both"/>
        <w:rPr>
          <w:sz w:val="20"/>
          <w:szCs w:val="20"/>
        </w:rPr>
      </w:pPr>
      <w:r w:rsidRPr="00B87758">
        <w:rPr>
          <w:sz w:val="20"/>
          <w:szCs w:val="20"/>
        </w:rPr>
        <w:t>в период со дня </w:t>
      </w:r>
      <w:hyperlink r:id="rId13" w:anchor="/document/73841742/entry/5" w:history="1">
        <w:r w:rsidRPr="00B87758">
          <w:rPr>
            <w:rStyle w:val="ac"/>
            <w:rFonts w:eastAsiaTheme="majorEastAsia"/>
            <w:color w:val="auto"/>
            <w:sz w:val="20"/>
            <w:szCs w:val="20"/>
          </w:rPr>
          <w:t>вступления в силу</w:t>
        </w:r>
      </w:hyperlink>
      <w:r w:rsidRPr="00B87758">
        <w:rPr>
          <w:sz w:val="20"/>
          <w:szCs w:val="20"/>
        </w:rPr>
        <w:t> постановления до 1 января 2021 г.;</w:t>
      </w:r>
    </w:p>
    <w:p w:rsidR="00085D9E" w:rsidRPr="00B87758" w:rsidRDefault="00085D9E" w:rsidP="004C2EE9">
      <w:pPr>
        <w:pStyle w:val="s1"/>
        <w:shd w:val="clear" w:color="auto" w:fill="FFFFFF"/>
        <w:spacing w:before="0" w:beforeAutospacing="0" w:after="0" w:afterAutospacing="0"/>
        <w:ind w:firstLine="567"/>
        <w:jc w:val="both"/>
        <w:rPr>
          <w:sz w:val="20"/>
          <w:szCs w:val="20"/>
        </w:rPr>
      </w:pPr>
      <w:r w:rsidRPr="00B87758">
        <w:rPr>
          <w:sz w:val="20"/>
          <w:szCs w:val="20"/>
        </w:rPr>
        <w:t>в результате введения режима повышенной готовности или чрезвычайной ситуации на соответствующей территории нахождения строящегося объекта долевого строительства;</w:t>
      </w:r>
    </w:p>
    <w:p w:rsidR="00085D9E" w:rsidRPr="00B87758" w:rsidRDefault="00085D9E" w:rsidP="004C2EE9">
      <w:pPr>
        <w:pStyle w:val="s1"/>
        <w:shd w:val="clear" w:color="auto" w:fill="FFFFFF"/>
        <w:spacing w:before="0" w:beforeAutospacing="0" w:after="0" w:afterAutospacing="0"/>
        <w:ind w:firstLine="567"/>
        <w:jc w:val="both"/>
        <w:rPr>
          <w:sz w:val="20"/>
          <w:szCs w:val="20"/>
        </w:rPr>
      </w:pPr>
      <w:r w:rsidRPr="00B87758">
        <w:rPr>
          <w:sz w:val="20"/>
          <w:szCs w:val="20"/>
        </w:rPr>
        <w:t>проценты, подлежащие уплате участнику долевого строительства в соответствии с </w:t>
      </w:r>
      <w:hyperlink r:id="rId14" w:anchor="/document/12138267/entry/902" w:history="1">
        <w:r w:rsidRPr="00B87758">
          <w:rPr>
            <w:rStyle w:val="ac"/>
            <w:rFonts w:eastAsiaTheme="majorEastAsia"/>
            <w:color w:val="auto"/>
            <w:sz w:val="20"/>
            <w:szCs w:val="20"/>
          </w:rPr>
          <w:t>частями 2</w:t>
        </w:r>
      </w:hyperlink>
      <w:r w:rsidRPr="00B87758">
        <w:rPr>
          <w:sz w:val="20"/>
          <w:szCs w:val="20"/>
        </w:rPr>
        <w:t> и </w:t>
      </w:r>
      <w:hyperlink r:id="rId15" w:anchor="/document/12138267/entry/906" w:history="1">
        <w:r w:rsidRPr="00B87758">
          <w:rPr>
            <w:rStyle w:val="ac"/>
            <w:rFonts w:eastAsiaTheme="majorEastAsia"/>
            <w:color w:val="auto"/>
            <w:sz w:val="20"/>
            <w:szCs w:val="20"/>
          </w:rPr>
          <w:t>6 статьи 9</w:t>
        </w:r>
      </w:hyperlink>
      <w:r w:rsidRPr="00B87758">
        <w:rPr>
          <w:sz w:val="20"/>
          <w:szCs w:val="20"/>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период со дня </w:t>
      </w:r>
      <w:hyperlink r:id="rId16" w:anchor="/document/73841742/entry/5" w:history="1">
        <w:r w:rsidRPr="00B87758">
          <w:rPr>
            <w:rStyle w:val="ac"/>
            <w:rFonts w:eastAsiaTheme="majorEastAsia"/>
            <w:color w:val="auto"/>
            <w:sz w:val="20"/>
            <w:szCs w:val="20"/>
          </w:rPr>
          <w:t>вступления в силу</w:t>
        </w:r>
      </w:hyperlink>
      <w:r w:rsidRPr="00B87758">
        <w:rPr>
          <w:sz w:val="20"/>
          <w:szCs w:val="20"/>
        </w:rPr>
        <w:t> настоящего постановления до 1 января 2021 г., не начисляются.</w:t>
      </w:r>
    </w:p>
    <w:p w:rsidR="00085D9E" w:rsidRPr="00B87758" w:rsidRDefault="00085D9E" w:rsidP="004C2EE9">
      <w:pPr>
        <w:pStyle w:val="s1"/>
        <w:shd w:val="clear" w:color="auto" w:fill="FFFFFF"/>
        <w:spacing w:before="0" w:beforeAutospacing="0" w:after="0" w:afterAutospacing="0"/>
        <w:ind w:firstLine="567"/>
        <w:jc w:val="both"/>
        <w:rPr>
          <w:sz w:val="20"/>
          <w:szCs w:val="20"/>
        </w:rPr>
      </w:pPr>
      <w:r w:rsidRPr="00B87758">
        <w:rPr>
          <w:sz w:val="20"/>
          <w:szCs w:val="20"/>
        </w:rPr>
        <w:t>В отношении уплаты неустойки (пени), процентов, возмещения убытков, предусмотренных настоящим пунктом, требования о которых были предъявлены к исполнению застройщику до даты </w:t>
      </w:r>
      <w:hyperlink r:id="rId17" w:anchor="/document/73841742/entry/5" w:history="1">
        <w:r w:rsidRPr="00B87758">
          <w:rPr>
            <w:rStyle w:val="ac"/>
            <w:rFonts w:eastAsiaTheme="majorEastAsia"/>
            <w:color w:val="auto"/>
            <w:sz w:val="20"/>
            <w:szCs w:val="20"/>
          </w:rPr>
          <w:t>вступления в силу</w:t>
        </w:r>
      </w:hyperlink>
      <w:r w:rsidRPr="00B87758">
        <w:rPr>
          <w:sz w:val="20"/>
          <w:szCs w:val="20"/>
        </w:rPr>
        <w:t> настоящего постановления, предоставляется отсрочка до 1 января 2021 г.</w:t>
      </w:r>
    </w:p>
    <w:p w:rsidR="00085D9E" w:rsidRPr="00B87758" w:rsidRDefault="00085D9E" w:rsidP="00410D7D">
      <w:pPr>
        <w:spacing w:after="0"/>
        <w:jc w:val="both"/>
        <w:rPr>
          <w:rFonts w:ascii="Times New Roman" w:hAnsi="Times New Roman" w:cs="Times New Roman"/>
          <w:sz w:val="20"/>
          <w:szCs w:val="20"/>
        </w:rPr>
      </w:pPr>
      <w:r w:rsidRPr="00B87758">
        <w:rPr>
          <w:rFonts w:ascii="Times New Roman" w:hAnsi="Times New Roman" w:cs="Times New Roman"/>
          <w:sz w:val="20"/>
          <w:szCs w:val="20"/>
        </w:rPr>
        <w:t>Старший помощник прокурора района</w:t>
      </w:r>
      <w:r w:rsidR="004C2EE9" w:rsidRPr="00B87758">
        <w:rPr>
          <w:rFonts w:ascii="Times New Roman" w:hAnsi="Times New Roman" w:cs="Times New Roman"/>
          <w:sz w:val="20"/>
          <w:szCs w:val="20"/>
        </w:rPr>
        <w:t xml:space="preserve">           </w:t>
      </w:r>
      <w:r w:rsidRPr="00B87758">
        <w:rPr>
          <w:rFonts w:ascii="Times New Roman" w:hAnsi="Times New Roman" w:cs="Times New Roman"/>
          <w:sz w:val="20"/>
          <w:szCs w:val="20"/>
        </w:rPr>
        <w:t>Младший советник ю</w:t>
      </w:r>
      <w:r w:rsidR="004C2EE9" w:rsidRPr="00B87758">
        <w:rPr>
          <w:rFonts w:ascii="Times New Roman" w:hAnsi="Times New Roman" w:cs="Times New Roman"/>
          <w:sz w:val="20"/>
          <w:szCs w:val="20"/>
        </w:rPr>
        <w:t xml:space="preserve">стиции             </w:t>
      </w:r>
      <w:r w:rsidRPr="00B87758">
        <w:rPr>
          <w:rFonts w:ascii="Times New Roman" w:hAnsi="Times New Roman" w:cs="Times New Roman"/>
          <w:sz w:val="20"/>
          <w:szCs w:val="20"/>
        </w:rPr>
        <w:t>М.Н. Белорусова</w:t>
      </w:r>
    </w:p>
    <w:p w:rsidR="00410D7D" w:rsidRPr="00410D7D" w:rsidRDefault="00410D7D" w:rsidP="00410D7D">
      <w:pPr>
        <w:spacing w:after="0"/>
        <w:jc w:val="both"/>
        <w:rPr>
          <w:rFonts w:ascii="Times New Roman" w:hAnsi="Times New Roman" w:cs="Times New Roman"/>
          <w:sz w:val="20"/>
          <w:szCs w:val="20"/>
        </w:rPr>
      </w:pPr>
    </w:p>
    <w:p w:rsidR="00085D9E" w:rsidRPr="00410D7D" w:rsidRDefault="00085D9E" w:rsidP="004C2EE9">
      <w:pPr>
        <w:pStyle w:val="ConsPlusNormal"/>
        <w:ind w:firstLine="540"/>
        <w:jc w:val="center"/>
        <w:outlineLvl w:val="1"/>
      </w:pPr>
      <w:r w:rsidRPr="00410D7D">
        <w:rPr>
          <w:b/>
          <w:bCs/>
        </w:rPr>
        <w:t>Риск поставщика при несогласовании условий о предмете</w:t>
      </w:r>
    </w:p>
    <w:p w:rsidR="00085D9E" w:rsidRPr="004C2EE9" w:rsidRDefault="00085D9E" w:rsidP="004C2EE9">
      <w:pPr>
        <w:pStyle w:val="ConsPlusNormal"/>
        <w:ind w:firstLine="540"/>
        <w:jc w:val="both"/>
        <w:rPr>
          <w:sz w:val="20"/>
          <w:szCs w:val="20"/>
        </w:rPr>
      </w:pPr>
      <w:r w:rsidRPr="004C2EE9">
        <w:rPr>
          <w:sz w:val="20"/>
          <w:szCs w:val="20"/>
        </w:rPr>
        <w:t>Если в договоре поставки не определен предмет, договор считается незаключенным             (ст. ст. 432, 454, 455, 465 ГК РФ) и поставщик теряет право требовать от покупателя выполнения любых условий договора, в том числе уплаты неустойки за просрочку оплаты поставленного товара.</w:t>
      </w:r>
    </w:p>
    <w:p w:rsidR="00085D9E" w:rsidRPr="004C2EE9" w:rsidRDefault="00085D9E" w:rsidP="004C2EE9">
      <w:pPr>
        <w:pStyle w:val="ConsPlusNormal"/>
        <w:ind w:firstLine="540"/>
        <w:jc w:val="both"/>
        <w:rPr>
          <w:sz w:val="20"/>
          <w:szCs w:val="20"/>
        </w:rPr>
      </w:pPr>
      <w:r w:rsidRPr="004C2EE9">
        <w:rPr>
          <w:sz w:val="20"/>
          <w:szCs w:val="20"/>
        </w:rPr>
        <w:t>Если поставщику была перечислена предоплата и впоследствии договор признан незаключенным, он обязан возвратить ее покупателю в качестве неосновательного обогащения.</w:t>
      </w:r>
    </w:p>
    <w:p w:rsidR="00085D9E" w:rsidRPr="004C2EE9" w:rsidRDefault="00085D9E" w:rsidP="004C2EE9">
      <w:pPr>
        <w:pStyle w:val="ConsPlusNormal"/>
        <w:ind w:firstLine="539"/>
        <w:jc w:val="both"/>
        <w:rPr>
          <w:sz w:val="20"/>
          <w:szCs w:val="20"/>
        </w:rPr>
      </w:pPr>
      <w:r w:rsidRPr="004C2EE9">
        <w:rPr>
          <w:sz w:val="20"/>
          <w:szCs w:val="20"/>
        </w:rPr>
        <w:t>Уступка поставщиком прав по незаключенному договору также может быть признана неправомерной (Постановление ФАС Поволжского округа от 26.11.2008 по делу N А57-23860/07-36, Постановление ФАС Западно-Сибирского округа от 07.07.1999 N Ф04/1394-158/А67-99).</w:t>
      </w:r>
    </w:p>
    <w:p w:rsidR="00085D9E" w:rsidRPr="004C2EE9" w:rsidRDefault="00085D9E" w:rsidP="004C2EE9">
      <w:pPr>
        <w:pStyle w:val="ConsPlusNormal"/>
        <w:ind w:firstLine="539"/>
        <w:jc w:val="both"/>
        <w:rPr>
          <w:sz w:val="20"/>
          <w:szCs w:val="20"/>
        </w:rPr>
      </w:pPr>
      <w:r w:rsidRPr="004C2EE9">
        <w:rPr>
          <w:sz w:val="20"/>
          <w:szCs w:val="20"/>
        </w:rPr>
        <w:t>Если договор не заключен, но покупатель принял товар, это квалифицируется как разовая сделка купли-продажи.</w:t>
      </w:r>
    </w:p>
    <w:p w:rsidR="00085D9E" w:rsidRPr="004C2EE9" w:rsidRDefault="00085D9E" w:rsidP="004C2EE9">
      <w:pPr>
        <w:pStyle w:val="ConsPlusNormal"/>
        <w:ind w:firstLine="540"/>
        <w:jc w:val="both"/>
        <w:rPr>
          <w:sz w:val="20"/>
          <w:szCs w:val="20"/>
        </w:rPr>
      </w:pPr>
      <w:r w:rsidRPr="004C2EE9">
        <w:rPr>
          <w:sz w:val="20"/>
          <w:szCs w:val="20"/>
        </w:rPr>
        <w:t>Поставщик вправе на основании разовой сделки требовать оплаты товара (ст. 486 ГК РФ), а также уплаты процентов, предусмотренных ст. 395 ГК РФ.</w:t>
      </w:r>
    </w:p>
    <w:p w:rsidR="00085D9E" w:rsidRPr="004C2EE9" w:rsidRDefault="00085D9E" w:rsidP="004C2EE9">
      <w:pPr>
        <w:spacing w:after="0"/>
        <w:jc w:val="both"/>
        <w:rPr>
          <w:rFonts w:ascii="Times New Roman" w:eastAsia="Times New Roman" w:hAnsi="Times New Roman" w:cs="Times New Roman"/>
          <w:sz w:val="20"/>
          <w:szCs w:val="20"/>
        </w:rPr>
      </w:pPr>
      <w:r w:rsidRPr="004C2EE9">
        <w:rPr>
          <w:rFonts w:ascii="Times New Roman" w:eastAsia="Times New Roman" w:hAnsi="Times New Roman" w:cs="Times New Roman"/>
          <w:sz w:val="20"/>
          <w:szCs w:val="20"/>
        </w:rPr>
        <w:t>Помощник прокурора района</w:t>
      </w:r>
      <w:r w:rsidR="004C2EE9">
        <w:rPr>
          <w:rFonts w:ascii="Times New Roman" w:eastAsia="Times New Roman" w:hAnsi="Times New Roman" w:cs="Times New Roman"/>
          <w:sz w:val="20"/>
          <w:szCs w:val="20"/>
        </w:rPr>
        <w:t xml:space="preserve">  </w:t>
      </w:r>
      <w:r w:rsidRPr="004C2EE9">
        <w:rPr>
          <w:rFonts w:ascii="Times New Roman" w:eastAsia="Times New Roman" w:hAnsi="Times New Roman" w:cs="Times New Roman"/>
          <w:sz w:val="20"/>
          <w:szCs w:val="20"/>
        </w:rPr>
        <w:t xml:space="preserve">юрист 3 класса     </w:t>
      </w:r>
      <w:r w:rsidR="004C2EE9">
        <w:rPr>
          <w:rFonts w:ascii="Times New Roman" w:eastAsia="Times New Roman" w:hAnsi="Times New Roman" w:cs="Times New Roman"/>
          <w:sz w:val="20"/>
          <w:szCs w:val="20"/>
        </w:rPr>
        <w:t xml:space="preserve">           </w:t>
      </w:r>
      <w:r w:rsidRPr="004C2EE9">
        <w:rPr>
          <w:rFonts w:ascii="Times New Roman" w:eastAsia="Times New Roman" w:hAnsi="Times New Roman" w:cs="Times New Roman"/>
          <w:sz w:val="20"/>
          <w:szCs w:val="20"/>
        </w:rPr>
        <w:t>С.В. Васильев</w:t>
      </w:r>
    </w:p>
    <w:p w:rsidR="00085D9E" w:rsidRDefault="00085D9E" w:rsidP="004C2EE9">
      <w:pPr>
        <w:spacing w:line="240" w:lineRule="exact"/>
        <w:rPr>
          <w:sz w:val="28"/>
          <w:szCs w:val="28"/>
        </w:rPr>
      </w:pPr>
    </w:p>
    <w:p w:rsidR="00085D9E" w:rsidRPr="004C2EE9" w:rsidRDefault="00085D9E" w:rsidP="004C2EE9">
      <w:pPr>
        <w:pStyle w:val="ConsPlusNormal"/>
        <w:jc w:val="center"/>
        <w:outlineLvl w:val="0"/>
        <w:rPr>
          <w:sz w:val="20"/>
          <w:szCs w:val="20"/>
        </w:rPr>
      </w:pPr>
      <w:r w:rsidRPr="004C2EE9">
        <w:rPr>
          <w:b/>
          <w:bCs/>
          <w:sz w:val="20"/>
          <w:szCs w:val="20"/>
        </w:rPr>
        <w:t>ДЛЯ ЧЕГО НУЖЕН ЛИСТОК НЕТРУДОСПОСОБНОСТИ?</w:t>
      </w:r>
    </w:p>
    <w:p w:rsidR="00085D9E" w:rsidRPr="004C2EE9" w:rsidRDefault="00085D9E" w:rsidP="004C2EE9">
      <w:pPr>
        <w:pStyle w:val="ConsPlusNormal"/>
        <w:ind w:firstLine="567"/>
        <w:jc w:val="both"/>
        <w:rPr>
          <w:sz w:val="20"/>
          <w:szCs w:val="20"/>
        </w:rPr>
      </w:pPr>
      <w:r w:rsidRPr="004C2EE9">
        <w:rPr>
          <w:sz w:val="20"/>
          <w:szCs w:val="20"/>
        </w:rPr>
        <w:t>Листок нетрудоспособности является основанием для выплаты работнику пособий по временной нетрудоспособности и по беременности и родам (ст. ст. 183, 255 ТК РФ, ч. 5 ст. 13 Федерального закона от 29.12.2006 N 255-ФЗ (далее - Закон N 255-ФЗ)).</w:t>
      </w:r>
    </w:p>
    <w:p w:rsidR="00085D9E" w:rsidRPr="004C2EE9" w:rsidRDefault="00085D9E" w:rsidP="004C2EE9">
      <w:pPr>
        <w:pStyle w:val="ConsPlusNormal"/>
        <w:ind w:firstLine="567"/>
        <w:jc w:val="both"/>
        <w:rPr>
          <w:sz w:val="20"/>
          <w:szCs w:val="20"/>
        </w:rPr>
      </w:pPr>
      <w:r w:rsidRPr="004C2EE9">
        <w:rPr>
          <w:sz w:val="20"/>
          <w:szCs w:val="20"/>
        </w:rPr>
        <w:t>Кроме того, он подтверждает, что работник отсутствовал на работе по уважительной причине (абз. 2 п. 17 Письма ФСС РФ от 28.10.2011 N 14-03-18/15-12956).</w:t>
      </w:r>
    </w:p>
    <w:p w:rsidR="00085D9E" w:rsidRPr="004C2EE9" w:rsidRDefault="00085D9E" w:rsidP="004C2EE9">
      <w:pPr>
        <w:pStyle w:val="ConsPlusNormal"/>
        <w:jc w:val="both"/>
        <w:rPr>
          <w:sz w:val="20"/>
          <w:szCs w:val="20"/>
        </w:rPr>
      </w:pPr>
    </w:p>
    <w:p w:rsidR="00085D9E" w:rsidRPr="004C2EE9" w:rsidRDefault="00085D9E" w:rsidP="004C2EE9">
      <w:pPr>
        <w:pStyle w:val="ConsPlusNormal"/>
        <w:jc w:val="center"/>
        <w:outlineLvl w:val="0"/>
        <w:rPr>
          <w:sz w:val="20"/>
          <w:szCs w:val="20"/>
        </w:rPr>
      </w:pPr>
      <w:bookmarkStart w:id="1" w:name="Par16"/>
      <w:bookmarkEnd w:id="1"/>
      <w:r w:rsidRPr="004C2EE9">
        <w:rPr>
          <w:b/>
          <w:bCs/>
          <w:sz w:val="20"/>
          <w:szCs w:val="20"/>
        </w:rPr>
        <w:t>КАКИЕ ОРГАНИЗАЦИИ ВЫДАЮТ ЛИСТКИ НЕТРУДОСПОСОБНОСТИ</w:t>
      </w:r>
    </w:p>
    <w:p w:rsidR="00085D9E" w:rsidRPr="004C2EE9" w:rsidRDefault="00085D9E" w:rsidP="004C2EE9">
      <w:pPr>
        <w:pStyle w:val="ConsPlusNormal"/>
        <w:ind w:firstLine="567"/>
        <w:jc w:val="both"/>
        <w:rPr>
          <w:sz w:val="20"/>
          <w:szCs w:val="20"/>
        </w:rPr>
      </w:pPr>
      <w:r w:rsidRPr="004C2EE9">
        <w:rPr>
          <w:sz w:val="20"/>
          <w:szCs w:val="20"/>
        </w:rPr>
        <w:t>Листки нетрудоспособности вправе выдавать организации с лицензией на медицинскую деятельность, в том числе выполнение работ (услуг) по экспертизе временной нетрудоспособности (п. 46 ч. 1 ст. 12 Федерального закона от 04.05.2011 N 99-ФЗ, п. 2 Порядка выдачи листков нетрудоспособности, утвержденного Приказом Минздравсоцразвития России от 29.06.2011 N 624н).</w:t>
      </w:r>
    </w:p>
    <w:p w:rsidR="00085D9E" w:rsidRPr="004C2EE9" w:rsidRDefault="00085D9E" w:rsidP="004C2EE9">
      <w:pPr>
        <w:pStyle w:val="ConsPlusNormal"/>
        <w:ind w:firstLine="567"/>
        <w:jc w:val="both"/>
        <w:rPr>
          <w:sz w:val="20"/>
          <w:szCs w:val="20"/>
        </w:rPr>
      </w:pPr>
      <w:r w:rsidRPr="004C2EE9">
        <w:rPr>
          <w:sz w:val="20"/>
          <w:szCs w:val="20"/>
        </w:rPr>
        <w:tab/>
      </w:r>
      <w:bookmarkStart w:id="2" w:name="Par43"/>
      <w:bookmarkEnd w:id="2"/>
      <w:r w:rsidRPr="004C2EE9">
        <w:rPr>
          <w:sz w:val="20"/>
          <w:szCs w:val="20"/>
        </w:rPr>
        <w:t>С 6 апреля 2020 г. действуют также Временные правила оформления листков нетрудоспособности, назначения и выплаты пособий по ним застрахованным лицам в возрасте 65 лет и старше. Они применяются в период, когда такие лица находятся на карантине в связи с распространением коронавирусной инфекции, в том числе и после 15 июня 2020 г., если в субъекте РФ принято решение продлить срок действия ограничительных мер (п. 2 Постановления Правительства РФ от 01.04.2020 N 402, п. п. 1 - 2(1) Временных правил для лиц 65 лет и старше). Связанные с этим обязанности работодателей разъяснены в Памятке ФСС РФ.</w:t>
      </w:r>
    </w:p>
    <w:p w:rsidR="00085D9E" w:rsidRPr="004C2EE9" w:rsidRDefault="00085D9E" w:rsidP="004C2EE9">
      <w:pPr>
        <w:spacing w:after="0"/>
        <w:jc w:val="both"/>
        <w:rPr>
          <w:rFonts w:ascii="Times New Roman" w:hAnsi="Times New Roman" w:cs="Times New Roman"/>
          <w:sz w:val="20"/>
          <w:szCs w:val="20"/>
        </w:rPr>
      </w:pPr>
      <w:r w:rsidRPr="004C2EE9">
        <w:rPr>
          <w:rFonts w:ascii="Times New Roman" w:hAnsi="Times New Roman" w:cs="Times New Roman"/>
          <w:sz w:val="20"/>
          <w:szCs w:val="20"/>
        </w:rPr>
        <w:t>Прокурор района</w:t>
      </w:r>
      <w:r w:rsidR="004C2EE9">
        <w:rPr>
          <w:rFonts w:ascii="Times New Roman" w:hAnsi="Times New Roman" w:cs="Times New Roman"/>
          <w:sz w:val="20"/>
          <w:szCs w:val="20"/>
        </w:rPr>
        <w:t xml:space="preserve"> </w:t>
      </w:r>
      <w:r w:rsidRPr="004C2EE9">
        <w:rPr>
          <w:rFonts w:ascii="Times New Roman" w:hAnsi="Times New Roman" w:cs="Times New Roman"/>
          <w:sz w:val="20"/>
          <w:szCs w:val="20"/>
        </w:rPr>
        <w:t>с</w:t>
      </w:r>
      <w:r w:rsidR="004C2EE9">
        <w:rPr>
          <w:rFonts w:ascii="Times New Roman" w:hAnsi="Times New Roman" w:cs="Times New Roman"/>
          <w:sz w:val="20"/>
          <w:szCs w:val="20"/>
        </w:rPr>
        <w:t xml:space="preserve">оветник юстиции         </w:t>
      </w:r>
      <w:r w:rsidRPr="004C2EE9">
        <w:rPr>
          <w:rFonts w:ascii="Times New Roman" w:hAnsi="Times New Roman" w:cs="Times New Roman"/>
          <w:sz w:val="20"/>
          <w:szCs w:val="20"/>
        </w:rPr>
        <w:t>И.А. Иванов</w:t>
      </w:r>
    </w:p>
    <w:p w:rsidR="004C2EE9" w:rsidRDefault="004C2EE9" w:rsidP="00085D9E">
      <w:pPr>
        <w:ind w:firstLine="851"/>
        <w:jc w:val="center"/>
        <w:rPr>
          <w:rFonts w:ascii="Times New Roman" w:hAnsi="Times New Roman" w:cs="Times New Roman"/>
          <w:b/>
          <w:color w:val="000000"/>
          <w:sz w:val="20"/>
          <w:szCs w:val="20"/>
        </w:rPr>
      </w:pPr>
    </w:p>
    <w:p w:rsidR="00085D9E" w:rsidRPr="00410D7D" w:rsidRDefault="00085D9E" w:rsidP="004C2EE9">
      <w:pPr>
        <w:spacing w:after="0"/>
        <w:ind w:firstLine="851"/>
        <w:jc w:val="center"/>
        <w:rPr>
          <w:rFonts w:ascii="Times New Roman" w:hAnsi="Times New Roman" w:cs="Times New Roman"/>
          <w:b/>
          <w:color w:val="000000"/>
          <w:sz w:val="24"/>
          <w:szCs w:val="24"/>
        </w:rPr>
      </w:pPr>
      <w:r w:rsidRPr="00410D7D">
        <w:rPr>
          <w:rFonts w:ascii="Times New Roman" w:hAnsi="Times New Roman" w:cs="Times New Roman"/>
          <w:b/>
          <w:color w:val="000000"/>
          <w:sz w:val="24"/>
          <w:szCs w:val="24"/>
        </w:rPr>
        <w:lastRenderedPageBreak/>
        <w:t>Реализация установленного Конституцией Российской</w:t>
      </w:r>
    </w:p>
    <w:p w:rsidR="00085D9E" w:rsidRPr="00410D7D" w:rsidRDefault="00085D9E" w:rsidP="004C2EE9">
      <w:pPr>
        <w:spacing w:after="0"/>
        <w:ind w:firstLine="851"/>
        <w:jc w:val="center"/>
        <w:rPr>
          <w:rFonts w:ascii="Times New Roman" w:hAnsi="Times New Roman" w:cs="Times New Roman"/>
          <w:b/>
          <w:color w:val="000000"/>
          <w:sz w:val="24"/>
          <w:szCs w:val="24"/>
        </w:rPr>
      </w:pPr>
      <w:r w:rsidRPr="00410D7D">
        <w:rPr>
          <w:rFonts w:ascii="Times New Roman" w:hAnsi="Times New Roman" w:cs="Times New Roman"/>
          <w:b/>
          <w:color w:val="000000"/>
          <w:sz w:val="24"/>
          <w:szCs w:val="24"/>
        </w:rPr>
        <w:t>Федерации права граждан Российской Федерации собираться мирно, без оружия, проводить собрания, митинги, демонстрации, шествия и</w:t>
      </w:r>
      <w:r w:rsidR="004C2EE9" w:rsidRPr="00410D7D">
        <w:rPr>
          <w:rFonts w:ascii="Times New Roman" w:hAnsi="Times New Roman" w:cs="Times New Roman"/>
          <w:b/>
          <w:color w:val="000000"/>
          <w:sz w:val="24"/>
          <w:szCs w:val="24"/>
        </w:rPr>
        <w:t xml:space="preserve"> </w:t>
      </w:r>
      <w:r w:rsidRPr="00410D7D">
        <w:rPr>
          <w:rFonts w:ascii="Times New Roman" w:hAnsi="Times New Roman" w:cs="Times New Roman"/>
          <w:b/>
          <w:color w:val="000000"/>
          <w:sz w:val="24"/>
          <w:szCs w:val="24"/>
        </w:rPr>
        <w:t>пикетирования.</w:t>
      </w:r>
    </w:p>
    <w:p w:rsidR="00085D9E" w:rsidRPr="004C2EE9" w:rsidRDefault="00085D9E" w:rsidP="004C2EE9">
      <w:pPr>
        <w:spacing w:after="0"/>
        <w:ind w:firstLine="851"/>
        <w:jc w:val="both"/>
        <w:rPr>
          <w:rFonts w:ascii="Times New Roman" w:hAnsi="Times New Roman" w:cs="Times New Roman"/>
          <w:sz w:val="20"/>
          <w:szCs w:val="20"/>
        </w:rPr>
      </w:pPr>
      <w:r w:rsidRPr="004C2EE9">
        <w:rPr>
          <w:rFonts w:ascii="Times New Roman" w:hAnsi="Times New Roman" w:cs="Times New Roman"/>
          <w:sz w:val="20"/>
          <w:szCs w:val="20"/>
        </w:rPr>
        <w:t>Обеспечение реализации установленного Конституцией Российской Федерации права граждан Российской Федерации собираться мирно, без оружия, проводить собрания, митинги, демонстрации, шествия и пикетирования.</w:t>
      </w:r>
    </w:p>
    <w:p w:rsidR="00085D9E" w:rsidRPr="004C2EE9" w:rsidRDefault="00085D9E" w:rsidP="004C2EE9">
      <w:pPr>
        <w:spacing w:after="0"/>
        <w:ind w:firstLine="851"/>
        <w:jc w:val="both"/>
        <w:rPr>
          <w:rFonts w:ascii="Times New Roman" w:hAnsi="Times New Roman" w:cs="Times New Roman"/>
          <w:sz w:val="20"/>
          <w:szCs w:val="20"/>
        </w:rPr>
      </w:pPr>
      <w:r w:rsidRPr="004C2EE9">
        <w:rPr>
          <w:rFonts w:ascii="Times New Roman" w:hAnsi="Times New Roman" w:cs="Times New Roman"/>
          <w:sz w:val="20"/>
          <w:szCs w:val="20"/>
        </w:rPr>
        <w:t>Порядок проведения публичных мероприятий определен Федеральным законом от 19.06.2004 №54-ФЗ «О собраниях, митингах, демонстрациях, шествиях и пикетированиях».</w:t>
      </w:r>
    </w:p>
    <w:p w:rsidR="00085D9E" w:rsidRPr="004C2EE9" w:rsidRDefault="00085D9E" w:rsidP="004C2EE9">
      <w:pPr>
        <w:spacing w:after="0"/>
        <w:ind w:firstLine="851"/>
        <w:jc w:val="both"/>
        <w:rPr>
          <w:rFonts w:ascii="Times New Roman" w:hAnsi="Times New Roman" w:cs="Times New Roman"/>
          <w:sz w:val="20"/>
          <w:szCs w:val="20"/>
        </w:rPr>
      </w:pPr>
      <w:r w:rsidRPr="004C2EE9">
        <w:rPr>
          <w:rFonts w:ascii="Times New Roman" w:hAnsi="Times New Roman" w:cs="Times New Roman"/>
          <w:sz w:val="20"/>
          <w:szCs w:val="20"/>
        </w:rPr>
        <w:t>Данным федеральным законом определено понятие публичного мероприятия.</w:t>
      </w:r>
    </w:p>
    <w:p w:rsidR="00085D9E" w:rsidRPr="004C2EE9" w:rsidRDefault="00085D9E" w:rsidP="004C2EE9">
      <w:pPr>
        <w:spacing w:after="0"/>
        <w:ind w:firstLine="851"/>
        <w:jc w:val="both"/>
        <w:rPr>
          <w:rFonts w:ascii="Times New Roman" w:hAnsi="Times New Roman" w:cs="Times New Roman"/>
          <w:sz w:val="20"/>
          <w:szCs w:val="20"/>
        </w:rPr>
      </w:pPr>
      <w:r w:rsidRPr="004C2EE9">
        <w:rPr>
          <w:rFonts w:ascii="Times New Roman" w:hAnsi="Times New Roman" w:cs="Times New Roman"/>
          <w:sz w:val="20"/>
          <w:szCs w:val="20"/>
        </w:rPr>
        <w:t>Так, 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 использованием транспортных средств.</w:t>
      </w:r>
    </w:p>
    <w:p w:rsidR="00085D9E" w:rsidRPr="004C2EE9" w:rsidRDefault="00085D9E" w:rsidP="004C2EE9">
      <w:pPr>
        <w:spacing w:after="0"/>
        <w:ind w:firstLine="851"/>
        <w:jc w:val="both"/>
        <w:rPr>
          <w:rFonts w:ascii="Times New Roman" w:hAnsi="Times New Roman" w:cs="Times New Roman"/>
          <w:sz w:val="20"/>
          <w:szCs w:val="20"/>
        </w:rPr>
      </w:pPr>
      <w:r w:rsidRPr="004C2EE9">
        <w:rPr>
          <w:rFonts w:ascii="Times New Roman" w:hAnsi="Times New Roman" w:cs="Times New Roman"/>
          <w:sz w:val="20"/>
          <w:szCs w:val="20"/>
        </w:rPr>
        <w:t>Организатором публичного мероприятия могут быть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w:t>
      </w:r>
    </w:p>
    <w:p w:rsidR="00085D9E" w:rsidRPr="004C2EE9" w:rsidRDefault="00085D9E" w:rsidP="004C2EE9">
      <w:pPr>
        <w:spacing w:after="0"/>
        <w:jc w:val="both"/>
        <w:rPr>
          <w:rFonts w:ascii="Times New Roman" w:hAnsi="Times New Roman" w:cs="Times New Roman"/>
          <w:sz w:val="20"/>
          <w:szCs w:val="20"/>
        </w:rPr>
      </w:pPr>
      <w:r w:rsidRPr="004C2EE9">
        <w:rPr>
          <w:rFonts w:ascii="Times New Roman" w:hAnsi="Times New Roman" w:cs="Times New Roman"/>
          <w:sz w:val="20"/>
          <w:szCs w:val="20"/>
        </w:rPr>
        <w:t>Заместитель прокурора района</w:t>
      </w:r>
      <w:r w:rsidR="004C2EE9">
        <w:rPr>
          <w:rFonts w:ascii="Times New Roman" w:hAnsi="Times New Roman" w:cs="Times New Roman"/>
          <w:sz w:val="20"/>
          <w:szCs w:val="20"/>
        </w:rPr>
        <w:t xml:space="preserve">  </w:t>
      </w:r>
      <w:r w:rsidRPr="004C2EE9">
        <w:rPr>
          <w:rFonts w:ascii="Times New Roman" w:hAnsi="Times New Roman" w:cs="Times New Roman"/>
          <w:sz w:val="20"/>
          <w:szCs w:val="20"/>
        </w:rPr>
        <w:t xml:space="preserve">юрист 1 класса   </w:t>
      </w:r>
      <w:r w:rsidR="004C2EE9">
        <w:rPr>
          <w:rFonts w:ascii="Times New Roman" w:hAnsi="Times New Roman" w:cs="Times New Roman"/>
          <w:sz w:val="20"/>
          <w:szCs w:val="20"/>
        </w:rPr>
        <w:t xml:space="preserve">        </w:t>
      </w:r>
      <w:r w:rsidRPr="004C2EE9">
        <w:rPr>
          <w:rFonts w:ascii="Times New Roman" w:hAnsi="Times New Roman" w:cs="Times New Roman"/>
          <w:sz w:val="20"/>
          <w:szCs w:val="20"/>
        </w:rPr>
        <w:t xml:space="preserve">   К.А. Прокопов</w:t>
      </w:r>
    </w:p>
    <w:p w:rsidR="00085D9E" w:rsidRDefault="00085D9E" w:rsidP="004C2EE9">
      <w:pPr>
        <w:spacing w:after="0"/>
        <w:rPr>
          <w:b/>
          <w:color w:val="000000"/>
        </w:rPr>
      </w:pPr>
    </w:p>
    <w:p w:rsidR="00085D9E" w:rsidRPr="00410D7D" w:rsidRDefault="00085D9E" w:rsidP="004C2EE9">
      <w:pPr>
        <w:spacing w:after="0"/>
        <w:jc w:val="center"/>
        <w:rPr>
          <w:rFonts w:ascii="Times New Roman" w:eastAsia="Times New Roman" w:hAnsi="Times New Roman" w:cs="Times New Roman"/>
          <w:b/>
          <w:bCs/>
        </w:rPr>
      </w:pPr>
      <w:r w:rsidRPr="00410D7D">
        <w:rPr>
          <w:rFonts w:ascii="Times New Roman" w:eastAsia="Times New Roman" w:hAnsi="Times New Roman" w:cs="Times New Roman"/>
          <w:b/>
          <w:bCs/>
        </w:rPr>
        <w:t>Уточнен порядок реализации по решению суда изъятого или конфискованного автомобильного транспорта, используемого для перевозок алкогольной и спиртосодержащей продукции</w:t>
      </w:r>
    </w:p>
    <w:p w:rsidR="00085D9E" w:rsidRPr="004C2EE9" w:rsidRDefault="00085D9E" w:rsidP="004C2EE9">
      <w:pPr>
        <w:spacing w:after="0"/>
        <w:ind w:firstLine="567"/>
        <w:jc w:val="both"/>
        <w:rPr>
          <w:rFonts w:ascii="Times New Roman" w:eastAsia="Times New Roman" w:hAnsi="Times New Roman" w:cs="Times New Roman"/>
          <w:sz w:val="20"/>
          <w:szCs w:val="20"/>
        </w:rPr>
      </w:pPr>
      <w:r w:rsidRPr="004C2EE9">
        <w:rPr>
          <w:rFonts w:ascii="Times New Roman" w:eastAsia="Times New Roman" w:hAnsi="Times New Roman" w:cs="Times New Roman"/>
          <w:sz w:val="20"/>
          <w:szCs w:val="20"/>
        </w:rPr>
        <w:t>Согласно Постановлению Правительства РФ от 20.10.2020 № 1712</w:t>
      </w:r>
      <w:r w:rsidRPr="004C2EE9">
        <w:rPr>
          <w:rFonts w:ascii="Times New Roman" w:eastAsia="Times New Roman" w:hAnsi="Times New Roman" w:cs="Times New Roman"/>
          <w:sz w:val="20"/>
          <w:szCs w:val="20"/>
        </w:rPr>
        <w:br/>
        <w:t>"О внесении изменений в некоторые акты Правительства Российской Федерации по вопросам реализации по решению суда изъятого или конфискованного автомобильного транспорта, указанного в подпункте 6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85D9E" w:rsidRPr="004C2EE9" w:rsidRDefault="00085D9E" w:rsidP="004C2EE9">
      <w:pPr>
        <w:spacing w:after="0"/>
        <w:ind w:firstLine="709"/>
        <w:jc w:val="both"/>
        <w:rPr>
          <w:rFonts w:ascii="Times New Roman" w:eastAsia="Times New Roman" w:hAnsi="Times New Roman" w:cs="Times New Roman"/>
          <w:sz w:val="20"/>
          <w:szCs w:val="20"/>
        </w:rPr>
      </w:pPr>
      <w:r w:rsidRPr="004C2EE9">
        <w:rPr>
          <w:rFonts w:ascii="Times New Roman" w:eastAsia="Times New Roman" w:hAnsi="Times New Roman" w:cs="Times New Roman"/>
          <w:sz w:val="20"/>
          <w:szCs w:val="20"/>
        </w:rPr>
        <w:t>Установлено, в частности, что:</w:t>
      </w:r>
    </w:p>
    <w:p w:rsidR="00085D9E" w:rsidRPr="004C2EE9" w:rsidRDefault="00085D9E" w:rsidP="004C2EE9">
      <w:pPr>
        <w:spacing w:after="0"/>
        <w:ind w:firstLine="709"/>
        <w:jc w:val="both"/>
        <w:rPr>
          <w:rFonts w:ascii="Times New Roman" w:eastAsia="Times New Roman" w:hAnsi="Times New Roman" w:cs="Times New Roman"/>
          <w:sz w:val="20"/>
          <w:szCs w:val="20"/>
        </w:rPr>
      </w:pPr>
      <w:r w:rsidRPr="004C2EE9">
        <w:rPr>
          <w:rFonts w:ascii="Times New Roman" w:eastAsia="Times New Roman" w:hAnsi="Times New Roman" w:cs="Times New Roman"/>
          <w:sz w:val="20"/>
          <w:szCs w:val="20"/>
        </w:rPr>
        <w:t>Росимущество организует в установленном порядке реализацию по решению суда указанного изъятого или конфискованного автомобильного транспорта;</w:t>
      </w:r>
    </w:p>
    <w:p w:rsidR="00085D9E" w:rsidRPr="004C2EE9" w:rsidRDefault="00085D9E" w:rsidP="004C2EE9">
      <w:pPr>
        <w:spacing w:after="0"/>
        <w:ind w:firstLine="709"/>
        <w:jc w:val="both"/>
        <w:rPr>
          <w:rFonts w:ascii="Times New Roman" w:eastAsia="Times New Roman" w:hAnsi="Times New Roman" w:cs="Times New Roman"/>
          <w:sz w:val="20"/>
          <w:szCs w:val="20"/>
        </w:rPr>
      </w:pPr>
      <w:r w:rsidRPr="004C2EE9">
        <w:rPr>
          <w:rFonts w:ascii="Times New Roman" w:eastAsia="Times New Roman" w:hAnsi="Times New Roman" w:cs="Times New Roman"/>
          <w:sz w:val="20"/>
          <w:szCs w:val="20"/>
        </w:rPr>
        <w:t>информация о реализации по решению суда изъятого или конфискованного автомобильного транспорта размещается на сайте www.torgi.gov.ru;</w:t>
      </w:r>
    </w:p>
    <w:p w:rsidR="00085D9E" w:rsidRPr="004C2EE9" w:rsidRDefault="00085D9E" w:rsidP="004C2EE9">
      <w:pPr>
        <w:spacing w:after="0"/>
        <w:ind w:firstLine="709"/>
        <w:jc w:val="both"/>
        <w:rPr>
          <w:rFonts w:ascii="Times New Roman" w:eastAsia="Times New Roman" w:hAnsi="Times New Roman" w:cs="Times New Roman"/>
          <w:sz w:val="20"/>
          <w:szCs w:val="20"/>
        </w:rPr>
      </w:pPr>
      <w:r w:rsidRPr="004C2EE9">
        <w:rPr>
          <w:rFonts w:ascii="Times New Roman" w:eastAsia="Times New Roman" w:hAnsi="Times New Roman" w:cs="Times New Roman"/>
          <w:sz w:val="20"/>
          <w:szCs w:val="20"/>
        </w:rPr>
        <w:t>оценку стоимости транспортного средства осуществляет территориальный орган Росалкогольрегулирования;</w:t>
      </w:r>
    </w:p>
    <w:p w:rsidR="00085D9E" w:rsidRPr="004C2EE9" w:rsidRDefault="00085D9E" w:rsidP="004C2EE9">
      <w:pPr>
        <w:spacing w:after="0"/>
        <w:ind w:firstLine="709"/>
        <w:jc w:val="both"/>
        <w:rPr>
          <w:rFonts w:ascii="Times New Roman" w:eastAsia="Times New Roman" w:hAnsi="Times New Roman" w:cs="Times New Roman"/>
          <w:sz w:val="20"/>
          <w:szCs w:val="20"/>
        </w:rPr>
      </w:pPr>
      <w:r w:rsidRPr="004C2EE9">
        <w:rPr>
          <w:rFonts w:ascii="Times New Roman" w:eastAsia="Times New Roman" w:hAnsi="Times New Roman" w:cs="Times New Roman"/>
          <w:sz w:val="20"/>
          <w:szCs w:val="20"/>
        </w:rPr>
        <w:t>денежные средства в счет оплаты реализованного по решению суда автомобильного транспорта, изъятого из незаконного оборота на основании решений уполномоченных в соответствии с законодательством РФ органов и должностных лиц (за вычетом денежных средств в размере соответствующей суммы налогов, предъявленных продавцом покупателю), подлежат перечислению на открытый в установленном порядке счет для учета денежных средств, поступающих во временное распоряжение уполномоченного органа, принявшего решение об изъятии этого автомобильного транспорта в случае, если реализованный автомобильный транспорт использовался в качестве вещественных доказательств.</w:t>
      </w:r>
    </w:p>
    <w:p w:rsidR="00085D9E" w:rsidRDefault="00085D9E" w:rsidP="004C2EE9">
      <w:pPr>
        <w:spacing w:after="0"/>
        <w:jc w:val="both"/>
        <w:rPr>
          <w:rFonts w:ascii="Times New Roman" w:eastAsia="Times New Roman" w:hAnsi="Times New Roman" w:cs="Times New Roman"/>
          <w:sz w:val="20"/>
          <w:szCs w:val="20"/>
        </w:rPr>
      </w:pPr>
      <w:r w:rsidRPr="004C2EE9">
        <w:rPr>
          <w:rFonts w:ascii="Times New Roman" w:eastAsia="Times New Roman" w:hAnsi="Times New Roman" w:cs="Times New Roman"/>
          <w:sz w:val="20"/>
          <w:szCs w:val="20"/>
        </w:rPr>
        <w:t xml:space="preserve">Помощник прокурора района             </w:t>
      </w:r>
      <w:r w:rsidR="004C2EE9">
        <w:rPr>
          <w:rFonts w:ascii="Times New Roman" w:eastAsia="Times New Roman" w:hAnsi="Times New Roman" w:cs="Times New Roman"/>
          <w:sz w:val="20"/>
          <w:szCs w:val="20"/>
        </w:rPr>
        <w:t xml:space="preserve">                 </w:t>
      </w:r>
      <w:r w:rsidRPr="004C2EE9">
        <w:rPr>
          <w:rFonts w:ascii="Times New Roman" w:eastAsia="Times New Roman" w:hAnsi="Times New Roman" w:cs="Times New Roman"/>
          <w:sz w:val="20"/>
          <w:szCs w:val="20"/>
        </w:rPr>
        <w:t>С.С. Смирнов</w:t>
      </w:r>
    </w:p>
    <w:p w:rsidR="004C2EE9" w:rsidRPr="004C2EE9" w:rsidRDefault="004C2EE9" w:rsidP="004C2EE9">
      <w:pPr>
        <w:spacing w:after="0"/>
        <w:jc w:val="both"/>
        <w:rPr>
          <w:rFonts w:ascii="Times New Roman" w:eastAsia="Times New Roman" w:hAnsi="Times New Roman" w:cs="Times New Roman"/>
          <w:sz w:val="20"/>
          <w:szCs w:val="20"/>
        </w:rPr>
      </w:pPr>
    </w:p>
    <w:p w:rsidR="00085D9E" w:rsidRPr="00410D7D" w:rsidRDefault="00085D9E" w:rsidP="004C2EE9">
      <w:pPr>
        <w:spacing w:after="0"/>
        <w:ind w:firstLine="851"/>
        <w:jc w:val="center"/>
        <w:rPr>
          <w:rFonts w:ascii="Times New Roman" w:eastAsia="Times New Roman" w:hAnsi="Times New Roman" w:cs="Times New Roman"/>
          <w:b/>
        </w:rPr>
      </w:pPr>
      <w:r w:rsidRPr="00410D7D">
        <w:rPr>
          <w:rFonts w:ascii="Times New Roman" w:eastAsia="Times New Roman" w:hAnsi="Times New Roman" w:cs="Times New Roman"/>
          <w:b/>
        </w:rPr>
        <w:t>Ответственность за нарушения требований законодательства при проведении публичного мероприятия.</w:t>
      </w:r>
    </w:p>
    <w:p w:rsidR="00085D9E" w:rsidRPr="004C2EE9" w:rsidRDefault="00085D9E" w:rsidP="004C2EE9">
      <w:pPr>
        <w:spacing w:after="0"/>
        <w:ind w:firstLine="851"/>
        <w:jc w:val="both"/>
        <w:rPr>
          <w:rFonts w:ascii="Times New Roman" w:eastAsia="Times New Roman" w:hAnsi="Times New Roman" w:cs="Times New Roman"/>
          <w:sz w:val="20"/>
          <w:szCs w:val="20"/>
        </w:rPr>
      </w:pPr>
      <w:r w:rsidRPr="004C2EE9">
        <w:rPr>
          <w:rFonts w:ascii="Times New Roman" w:eastAsia="Times New Roman" w:hAnsi="Times New Roman" w:cs="Times New Roman"/>
          <w:sz w:val="20"/>
          <w:szCs w:val="20"/>
        </w:rPr>
        <w:t xml:space="preserve">За 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в соответствии со статьей 5.38 КоАП РФ предусмотрена </w:t>
      </w:r>
      <w:r w:rsidRPr="004C2EE9">
        <w:rPr>
          <w:rFonts w:ascii="Times New Roman" w:eastAsia="Times New Roman" w:hAnsi="Times New Roman" w:cs="Times New Roman"/>
          <w:sz w:val="20"/>
          <w:szCs w:val="20"/>
        </w:rPr>
        <w:lastRenderedPageBreak/>
        <w:t>ответственность в виде штрафа для граждан в размере от десяти тысяч до двадцати тысяч рублей; для должностных лиц - от тридцати тысяч до пятидесяти тысяч рублей.</w:t>
      </w:r>
    </w:p>
    <w:p w:rsidR="00085D9E" w:rsidRPr="004C2EE9" w:rsidRDefault="00085D9E" w:rsidP="004C2EE9">
      <w:pPr>
        <w:spacing w:after="0"/>
        <w:ind w:firstLine="851"/>
        <w:jc w:val="both"/>
        <w:rPr>
          <w:rFonts w:ascii="Times New Roman" w:eastAsia="Times New Roman" w:hAnsi="Times New Roman" w:cs="Times New Roman"/>
          <w:sz w:val="20"/>
          <w:szCs w:val="20"/>
        </w:rPr>
      </w:pPr>
      <w:r w:rsidRPr="004C2EE9">
        <w:rPr>
          <w:rFonts w:ascii="Times New Roman" w:eastAsia="Times New Roman" w:hAnsi="Times New Roman" w:cs="Times New Roman"/>
          <w:sz w:val="20"/>
          <w:szCs w:val="20"/>
        </w:rPr>
        <w:t>Кроме того статьей 149 Уголовного кодекса РФ (далее – УК РФ) за 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предусмотрена уголовная ответственность вплоть до лишения свободы.</w:t>
      </w:r>
    </w:p>
    <w:p w:rsidR="00085D9E" w:rsidRPr="004C2EE9" w:rsidRDefault="00085D9E" w:rsidP="004C2EE9">
      <w:pPr>
        <w:spacing w:after="0"/>
        <w:ind w:firstLine="851"/>
        <w:jc w:val="both"/>
        <w:rPr>
          <w:rFonts w:ascii="Times New Roman" w:eastAsia="Times New Roman" w:hAnsi="Times New Roman" w:cs="Times New Roman"/>
          <w:sz w:val="20"/>
          <w:szCs w:val="20"/>
        </w:rPr>
      </w:pPr>
      <w:r w:rsidRPr="004C2EE9">
        <w:rPr>
          <w:rFonts w:ascii="Times New Roman" w:eastAsia="Times New Roman" w:hAnsi="Times New Roman" w:cs="Times New Roman"/>
          <w:sz w:val="20"/>
          <w:szCs w:val="20"/>
        </w:rPr>
        <w:t>Вместе с тем законодательством установлена ответственность и за нарушение порядка проведения публичных мероприятий. Административная ответственность предусмотрена: ст.ст. 20.2, 5.35, 20.2.3, 20.2 КоАП РФ, ФЗ от 27.12.2018 № 557-ФЗ.</w:t>
      </w:r>
    </w:p>
    <w:p w:rsidR="00085D9E" w:rsidRPr="004C2EE9" w:rsidRDefault="00085D9E" w:rsidP="004C2EE9">
      <w:pPr>
        <w:spacing w:after="0"/>
        <w:ind w:firstLine="851"/>
        <w:jc w:val="both"/>
        <w:rPr>
          <w:rFonts w:ascii="Times New Roman" w:eastAsia="Times New Roman" w:hAnsi="Times New Roman" w:cs="Times New Roman"/>
          <w:sz w:val="20"/>
          <w:szCs w:val="20"/>
        </w:rPr>
      </w:pPr>
      <w:r w:rsidRPr="004C2EE9">
        <w:rPr>
          <w:rFonts w:ascii="Times New Roman" w:eastAsia="Times New Roman" w:hAnsi="Times New Roman" w:cs="Times New Roman"/>
          <w:sz w:val="20"/>
          <w:szCs w:val="20"/>
        </w:rPr>
        <w:t>В том случае, когда участие в несанкционированных собрании, митинге, демонстрации, шествии или пикетировании, повлекло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административная ответственность наступает по ч. 6.1 ст. 20.2 КоАП РФ и влечет наложение штрафа:</w:t>
      </w:r>
    </w:p>
    <w:p w:rsidR="00085D9E" w:rsidRPr="004C2EE9" w:rsidRDefault="00085D9E" w:rsidP="004C2EE9">
      <w:pPr>
        <w:spacing w:after="0"/>
        <w:ind w:firstLine="851"/>
        <w:jc w:val="both"/>
        <w:rPr>
          <w:rFonts w:ascii="Times New Roman" w:eastAsia="Times New Roman" w:hAnsi="Times New Roman" w:cs="Times New Roman"/>
          <w:sz w:val="20"/>
          <w:szCs w:val="20"/>
        </w:rPr>
      </w:pPr>
      <w:r w:rsidRPr="004C2EE9">
        <w:rPr>
          <w:rFonts w:ascii="Times New Roman" w:eastAsia="Times New Roman" w:hAnsi="Times New Roman" w:cs="Times New Roman"/>
          <w:sz w:val="20"/>
          <w:szCs w:val="20"/>
        </w:rPr>
        <w:t>-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w:t>
      </w:r>
    </w:p>
    <w:p w:rsidR="00085D9E" w:rsidRPr="004C2EE9" w:rsidRDefault="00085D9E" w:rsidP="004C2EE9">
      <w:pPr>
        <w:spacing w:after="0"/>
        <w:ind w:firstLine="851"/>
        <w:jc w:val="both"/>
        <w:rPr>
          <w:rFonts w:ascii="Times New Roman" w:eastAsia="Times New Roman" w:hAnsi="Times New Roman" w:cs="Times New Roman"/>
          <w:sz w:val="20"/>
          <w:szCs w:val="20"/>
        </w:rPr>
      </w:pPr>
      <w:r w:rsidRPr="004C2EE9">
        <w:rPr>
          <w:rFonts w:ascii="Times New Roman" w:eastAsia="Times New Roman" w:hAnsi="Times New Roman" w:cs="Times New Roman"/>
          <w:sz w:val="20"/>
          <w:szCs w:val="20"/>
        </w:rPr>
        <w:t>- на должностных лиц - от пятидесяти тысяч до ста тысяч рублей;</w:t>
      </w:r>
    </w:p>
    <w:p w:rsidR="00085D9E" w:rsidRPr="004C2EE9" w:rsidRDefault="00085D9E" w:rsidP="004C2EE9">
      <w:pPr>
        <w:spacing w:after="0"/>
        <w:ind w:firstLine="851"/>
        <w:jc w:val="both"/>
        <w:rPr>
          <w:rFonts w:ascii="Times New Roman" w:eastAsia="Times New Roman" w:hAnsi="Times New Roman" w:cs="Times New Roman"/>
          <w:sz w:val="20"/>
          <w:szCs w:val="20"/>
        </w:rPr>
      </w:pPr>
      <w:r w:rsidRPr="004C2EE9">
        <w:rPr>
          <w:rFonts w:ascii="Times New Roman" w:eastAsia="Times New Roman" w:hAnsi="Times New Roman" w:cs="Times New Roman"/>
          <w:sz w:val="20"/>
          <w:szCs w:val="20"/>
        </w:rPr>
        <w:t>- на юридических лиц - от двухсот тысяч до трехсот тысяч рублей.</w:t>
      </w:r>
    </w:p>
    <w:p w:rsidR="00085D9E" w:rsidRPr="004C2EE9" w:rsidRDefault="00085D9E" w:rsidP="004C2EE9">
      <w:pPr>
        <w:spacing w:after="0"/>
        <w:jc w:val="both"/>
        <w:rPr>
          <w:rFonts w:ascii="Times New Roman" w:eastAsia="Times New Roman" w:hAnsi="Times New Roman" w:cs="Times New Roman"/>
          <w:sz w:val="20"/>
          <w:szCs w:val="20"/>
        </w:rPr>
      </w:pPr>
      <w:r w:rsidRPr="004C2EE9">
        <w:rPr>
          <w:rFonts w:ascii="Times New Roman" w:eastAsia="Times New Roman" w:hAnsi="Times New Roman" w:cs="Times New Roman"/>
          <w:sz w:val="20"/>
          <w:szCs w:val="20"/>
        </w:rPr>
        <w:t>Старший помощник прокурора района</w:t>
      </w:r>
      <w:r w:rsidR="004C2EE9">
        <w:rPr>
          <w:rFonts w:ascii="Times New Roman" w:eastAsia="Times New Roman" w:hAnsi="Times New Roman" w:cs="Times New Roman"/>
          <w:sz w:val="20"/>
          <w:szCs w:val="20"/>
        </w:rPr>
        <w:t xml:space="preserve"> </w:t>
      </w:r>
      <w:r w:rsidRPr="004C2EE9">
        <w:rPr>
          <w:rFonts w:ascii="Times New Roman" w:eastAsia="Times New Roman" w:hAnsi="Times New Roman" w:cs="Times New Roman"/>
          <w:sz w:val="20"/>
          <w:szCs w:val="20"/>
        </w:rPr>
        <w:t xml:space="preserve">младший советник юстиции                  </w:t>
      </w:r>
      <w:r w:rsidR="004C2EE9">
        <w:rPr>
          <w:rFonts w:ascii="Times New Roman" w:eastAsia="Times New Roman" w:hAnsi="Times New Roman" w:cs="Times New Roman"/>
          <w:sz w:val="20"/>
          <w:szCs w:val="20"/>
        </w:rPr>
        <w:t xml:space="preserve">          </w:t>
      </w:r>
      <w:r w:rsidRPr="004C2EE9">
        <w:rPr>
          <w:rFonts w:ascii="Times New Roman" w:eastAsia="Times New Roman" w:hAnsi="Times New Roman" w:cs="Times New Roman"/>
          <w:sz w:val="20"/>
          <w:szCs w:val="20"/>
        </w:rPr>
        <w:t xml:space="preserve"> Е.Н. Талызина</w:t>
      </w:r>
    </w:p>
    <w:p w:rsidR="009A4059" w:rsidRPr="009A4059" w:rsidRDefault="009A4059" w:rsidP="009A4059">
      <w:pPr>
        <w:spacing w:after="0"/>
        <w:jc w:val="center"/>
        <w:rPr>
          <w:rFonts w:ascii="Times New Roman" w:hAnsi="Times New Roman" w:cs="Times New Roman"/>
          <w:b/>
          <w:sz w:val="20"/>
          <w:szCs w:val="20"/>
        </w:rPr>
      </w:pPr>
    </w:p>
    <w:p w:rsidR="009A4059" w:rsidRPr="009A4059" w:rsidRDefault="009A4059" w:rsidP="009A4059">
      <w:pPr>
        <w:pStyle w:val="a4"/>
        <w:jc w:val="center"/>
        <w:rPr>
          <w:rFonts w:ascii="Times New Roman" w:hAnsi="Times New Roman"/>
          <w:b/>
          <w:sz w:val="20"/>
          <w:szCs w:val="20"/>
        </w:rPr>
      </w:pPr>
      <w:r w:rsidRPr="009A4059">
        <w:rPr>
          <w:rFonts w:ascii="Times New Roman" w:hAnsi="Times New Roman"/>
          <w:b/>
          <w:sz w:val="20"/>
          <w:szCs w:val="20"/>
        </w:rPr>
        <w:t>АДМИНИСТРАЦИЯ ЕДРОВСКОГО СЕЛЬСКОГО ПОСЕЛЕНИЯ</w:t>
      </w:r>
    </w:p>
    <w:p w:rsidR="009A4059" w:rsidRPr="009A4059" w:rsidRDefault="009A4059" w:rsidP="009A4059">
      <w:pPr>
        <w:pStyle w:val="2"/>
        <w:rPr>
          <w:sz w:val="20"/>
          <w:szCs w:val="20"/>
        </w:rPr>
      </w:pPr>
      <w:r w:rsidRPr="009A4059">
        <w:rPr>
          <w:color w:val="000000"/>
          <w:sz w:val="20"/>
          <w:szCs w:val="20"/>
        </w:rPr>
        <w:t xml:space="preserve">П О С Т А Н О В Л Е Н И Е от </w:t>
      </w:r>
      <w:r w:rsidRPr="009A4059">
        <w:rPr>
          <w:sz w:val="20"/>
          <w:szCs w:val="20"/>
        </w:rPr>
        <w:t xml:space="preserve">14.10.2020       № 125                                                                                          </w:t>
      </w:r>
    </w:p>
    <w:p w:rsidR="009A4059" w:rsidRPr="009A4059" w:rsidRDefault="009A4059" w:rsidP="009A4059">
      <w:pPr>
        <w:spacing w:after="0"/>
        <w:jc w:val="center"/>
        <w:rPr>
          <w:rFonts w:ascii="Times New Roman" w:hAnsi="Times New Roman" w:cs="Times New Roman"/>
          <w:sz w:val="20"/>
          <w:szCs w:val="20"/>
        </w:rPr>
      </w:pPr>
      <w:r w:rsidRPr="009A4059">
        <w:rPr>
          <w:rFonts w:ascii="Times New Roman" w:hAnsi="Times New Roman" w:cs="Times New Roman"/>
          <w:b/>
          <w:bCs/>
          <w:sz w:val="20"/>
          <w:szCs w:val="20"/>
        </w:rPr>
        <w:t>О создании Комиссии по землепользованию и застройке</w:t>
      </w:r>
    </w:p>
    <w:p w:rsidR="009A4059" w:rsidRPr="009A4059" w:rsidRDefault="009A4059" w:rsidP="009A4059">
      <w:pPr>
        <w:spacing w:after="0"/>
        <w:jc w:val="both"/>
        <w:rPr>
          <w:rFonts w:ascii="Times New Roman" w:hAnsi="Times New Roman" w:cs="Times New Roman"/>
          <w:sz w:val="20"/>
          <w:szCs w:val="20"/>
        </w:rPr>
      </w:pPr>
      <w:r w:rsidRPr="009A4059">
        <w:rPr>
          <w:rFonts w:ascii="Times New Roman" w:hAnsi="Times New Roman" w:cs="Times New Roman"/>
          <w:sz w:val="20"/>
          <w:szCs w:val="20"/>
        </w:rPr>
        <w:tab/>
        <w:t xml:space="preserve">В соответствии с </w:t>
      </w:r>
      <w:hyperlink r:id="rId18" w:history="1">
        <w:r w:rsidRPr="009A4059">
          <w:rPr>
            <w:rStyle w:val="a5"/>
            <w:rFonts w:ascii="Times New Roman" w:hAnsi="Times New Roman" w:cs="Times New Roman"/>
            <w:sz w:val="20"/>
            <w:szCs w:val="20"/>
          </w:rPr>
          <w:t>Градостроительным кодексом</w:t>
        </w:r>
      </w:hyperlink>
      <w:r w:rsidRPr="009A4059">
        <w:rPr>
          <w:rFonts w:ascii="Times New Roman" w:hAnsi="Times New Roman" w:cs="Times New Roman"/>
          <w:sz w:val="20"/>
          <w:szCs w:val="20"/>
        </w:rPr>
        <w:t xml:space="preserve"> Российской Федерации, статьей 14 Федерального закона от 6 октября 2003 года N 131-ФЗ "Об общих принципах организации местного самоуправления в Российской Федерации"</w:t>
      </w:r>
    </w:p>
    <w:p w:rsidR="009A4059" w:rsidRPr="009A4059" w:rsidRDefault="009A4059" w:rsidP="009A4059">
      <w:pPr>
        <w:spacing w:after="0"/>
        <w:jc w:val="both"/>
        <w:rPr>
          <w:rFonts w:ascii="Times New Roman" w:hAnsi="Times New Roman" w:cs="Times New Roman"/>
          <w:b/>
          <w:bCs/>
          <w:sz w:val="20"/>
          <w:szCs w:val="20"/>
        </w:rPr>
      </w:pPr>
      <w:r w:rsidRPr="009A4059">
        <w:rPr>
          <w:rFonts w:ascii="Times New Roman" w:hAnsi="Times New Roman" w:cs="Times New Roman"/>
          <w:b/>
          <w:bCs/>
          <w:sz w:val="20"/>
          <w:szCs w:val="20"/>
        </w:rPr>
        <w:t>ПОСТАНОВЛЯЮ:</w:t>
      </w:r>
      <w:bookmarkStart w:id="3" w:name="sub_1"/>
    </w:p>
    <w:p w:rsidR="009A4059" w:rsidRPr="009A4059" w:rsidRDefault="009A4059" w:rsidP="009A4059">
      <w:pPr>
        <w:spacing w:after="0"/>
        <w:jc w:val="both"/>
        <w:rPr>
          <w:rFonts w:ascii="Times New Roman" w:hAnsi="Times New Roman" w:cs="Times New Roman"/>
          <w:b/>
          <w:bCs/>
          <w:sz w:val="20"/>
          <w:szCs w:val="20"/>
        </w:rPr>
      </w:pPr>
      <w:r w:rsidRPr="009A4059">
        <w:rPr>
          <w:rFonts w:ascii="Times New Roman" w:hAnsi="Times New Roman" w:cs="Times New Roman"/>
          <w:b/>
          <w:bCs/>
          <w:sz w:val="20"/>
          <w:szCs w:val="20"/>
        </w:rPr>
        <w:tab/>
      </w:r>
      <w:r w:rsidRPr="009A4059">
        <w:rPr>
          <w:rFonts w:ascii="Times New Roman" w:hAnsi="Times New Roman" w:cs="Times New Roman"/>
          <w:sz w:val="20"/>
          <w:szCs w:val="20"/>
        </w:rPr>
        <w:t xml:space="preserve">1. </w:t>
      </w:r>
      <w:r w:rsidRPr="009A4059">
        <w:rPr>
          <w:rFonts w:ascii="Times New Roman" w:hAnsi="Times New Roman" w:cs="Times New Roman"/>
          <w:kern w:val="1"/>
          <w:sz w:val="20"/>
          <w:szCs w:val="20"/>
          <w:lang w:eastAsia="zh-CN"/>
        </w:rPr>
        <w:t>Создать постоянно действующую комиссию по землепользованию и застройке и утвердить ее прилагаемый состав.</w:t>
      </w:r>
    </w:p>
    <w:p w:rsidR="009A4059" w:rsidRPr="009A4059" w:rsidRDefault="009A4059" w:rsidP="009A4059">
      <w:pPr>
        <w:autoSpaceDE w:val="0"/>
        <w:autoSpaceDN w:val="0"/>
        <w:adjustRightInd w:val="0"/>
        <w:spacing w:after="0" w:line="360" w:lineRule="atLeast"/>
        <w:ind w:firstLine="709"/>
        <w:jc w:val="both"/>
        <w:rPr>
          <w:rFonts w:ascii="Times New Roman" w:hAnsi="Times New Roman" w:cs="Times New Roman"/>
          <w:sz w:val="20"/>
          <w:szCs w:val="20"/>
        </w:rPr>
      </w:pPr>
      <w:r w:rsidRPr="009A4059">
        <w:rPr>
          <w:rFonts w:ascii="Times New Roman" w:hAnsi="Times New Roman" w:cs="Times New Roman"/>
          <w:kern w:val="1"/>
          <w:sz w:val="20"/>
          <w:szCs w:val="20"/>
          <w:lang w:eastAsia="zh-CN"/>
        </w:rPr>
        <w:t>2. Утвердить прилагаемое Положение о комиссии по землепользованию и застройке.</w:t>
      </w:r>
    </w:p>
    <w:bookmarkEnd w:id="3"/>
    <w:p w:rsidR="009A4059" w:rsidRPr="009A4059" w:rsidRDefault="009A4059" w:rsidP="009A4059">
      <w:pPr>
        <w:spacing w:after="0"/>
        <w:jc w:val="both"/>
        <w:rPr>
          <w:rFonts w:ascii="Times New Roman" w:hAnsi="Times New Roman" w:cs="Times New Roman"/>
          <w:sz w:val="20"/>
          <w:szCs w:val="20"/>
        </w:rPr>
      </w:pPr>
      <w:r w:rsidRPr="009A4059">
        <w:rPr>
          <w:rFonts w:ascii="Times New Roman" w:hAnsi="Times New Roman" w:cs="Times New Roman"/>
          <w:sz w:val="20"/>
          <w:szCs w:val="20"/>
        </w:rPr>
        <w:tab/>
        <w:t>3.</w:t>
      </w:r>
      <w:r w:rsidRPr="009A4059">
        <w:rPr>
          <w:rFonts w:ascii="Times New Roman" w:hAnsi="Times New Roman" w:cs="Times New Roman"/>
          <w:sz w:val="20"/>
          <w:szCs w:val="20"/>
          <w:lang w:eastAsia="en-US"/>
        </w:rPr>
        <w:t>Опубликовать  настоящее постановление в информационном бюллетене «Едровский  вестник» и разместить  на официальном сайте Администрации</w:t>
      </w:r>
      <w:bookmarkStart w:id="4" w:name="sub_3"/>
      <w:r w:rsidRPr="009A4059">
        <w:rPr>
          <w:rFonts w:ascii="Times New Roman" w:hAnsi="Times New Roman" w:cs="Times New Roman"/>
          <w:sz w:val="20"/>
          <w:szCs w:val="20"/>
          <w:lang w:eastAsia="en-US"/>
        </w:rPr>
        <w:t xml:space="preserve"> Едровского сельского поселения в информационно-телекоммуникационной сети  Интернет. </w:t>
      </w:r>
      <w:bookmarkEnd w:id="4"/>
    </w:p>
    <w:p w:rsidR="009A4059" w:rsidRPr="009A4059" w:rsidRDefault="009A4059" w:rsidP="009A4059">
      <w:pPr>
        <w:spacing w:after="0"/>
        <w:rPr>
          <w:sz w:val="20"/>
          <w:szCs w:val="20"/>
        </w:rPr>
      </w:pPr>
      <w:r w:rsidRPr="009A4059">
        <w:rPr>
          <w:rFonts w:ascii="Times New Roman" w:hAnsi="Times New Roman"/>
          <w:sz w:val="20"/>
          <w:szCs w:val="20"/>
        </w:rPr>
        <w:t>Глава Едровского сельского поселения                                          С.В.Моденков</w:t>
      </w:r>
    </w:p>
    <w:p w:rsidR="009A4059" w:rsidRDefault="009A4059" w:rsidP="009A4059">
      <w:pPr>
        <w:spacing w:after="0"/>
      </w:pPr>
    </w:p>
    <w:p w:rsidR="00A02D49" w:rsidRPr="00A02D49" w:rsidRDefault="009A4059" w:rsidP="00A02D49">
      <w:pPr>
        <w:spacing w:after="0" w:line="240" w:lineRule="exact"/>
        <w:rPr>
          <w:rFonts w:ascii="Times New Roman" w:hAnsi="Times New Roman" w:cs="Times New Roman"/>
          <w:sz w:val="20"/>
          <w:szCs w:val="20"/>
        </w:rPr>
      </w:pPr>
      <w:r w:rsidRPr="00A02D49">
        <w:rPr>
          <w:rFonts w:ascii="Times New Roman" w:hAnsi="Times New Roman" w:cs="Times New Roman"/>
          <w:sz w:val="20"/>
          <w:szCs w:val="20"/>
        </w:rPr>
        <w:t>УТВЕРЖДЕН</w:t>
      </w:r>
      <w:r w:rsidR="00A02D49" w:rsidRPr="00A02D49">
        <w:rPr>
          <w:rFonts w:ascii="Times New Roman" w:hAnsi="Times New Roman" w:cs="Times New Roman"/>
          <w:sz w:val="20"/>
          <w:szCs w:val="20"/>
        </w:rPr>
        <w:t xml:space="preserve"> постановлением Администрации Едровского сельского поселения от 14.10.2020  № 125</w:t>
      </w:r>
    </w:p>
    <w:p w:rsidR="00A02D49" w:rsidRPr="00CA1F9A" w:rsidRDefault="00A02D49" w:rsidP="00A02D49">
      <w:pPr>
        <w:spacing w:after="0" w:line="240" w:lineRule="exact"/>
        <w:rPr>
          <w:rFonts w:ascii="Times New Roman" w:hAnsi="Times New Roman" w:cs="Times New Roman"/>
          <w:sz w:val="28"/>
          <w:szCs w:val="28"/>
        </w:rPr>
      </w:pPr>
    </w:p>
    <w:p w:rsidR="009A4059" w:rsidRPr="00A02D49" w:rsidRDefault="009A4059" w:rsidP="009A4059">
      <w:pPr>
        <w:widowControl w:val="0"/>
        <w:suppressAutoHyphens/>
        <w:spacing w:after="0"/>
        <w:jc w:val="center"/>
        <w:rPr>
          <w:rFonts w:ascii="Times New Roman" w:hAnsi="Times New Roman" w:cs="Times New Roman"/>
          <w:b/>
          <w:bCs/>
          <w:kern w:val="1"/>
          <w:sz w:val="20"/>
          <w:szCs w:val="20"/>
          <w:lang w:eastAsia="zh-CN"/>
        </w:rPr>
      </w:pPr>
      <w:r w:rsidRPr="00A02D49">
        <w:rPr>
          <w:rFonts w:ascii="Times New Roman" w:hAnsi="Times New Roman" w:cs="Times New Roman"/>
          <w:b/>
          <w:bCs/>
          <w:kern w:val="1"/>
          <w:sz w:val="20"/>
          <w:szCs w:val="20"/>
          <w:lang w:eastAsia="zh-CN"/>
        </w:rPr>
        <w:t xml:space="preserve">Состав </w:t>
      </w:r>
    </w:p>
    <w:p w:rsidR="009A4059" w:rsidRPr="00A02D49" w:rsidRDefault="009A4059" w:rsidP="009A4059">
      <w:pPr>
        <w:widowControl w:val="0"/>
        <w:suppressAutoHyphens/>
        <w:spacing w:after="0"/>
        <w:jc w:val="center"/>
        <w:rPr>
          <w:rFonts w:ascii="Times New Roman" w:hAnsi="Times New Roman" w:cs="Times New Roman"/>
          <w:b/>
          <w:bCs/>
          <w:kern w:val="1"/>
          <w:sz w:val="20"/>
          <w:szCs w:val="20"/>
          <w:lang w:eastAsia="zh-CN"/>
        </w:rPr>
      </w:pPr>
      <w:r w:rsidRPr="00A02D49">
        <w:rPr>
          <w:rFonts w:ascii="Times New Roman" w:hAnsi="Times New Roman" w:cs="Times New Roman"/>
          <w:b/>
          <w:bCs/>
          <w:kern w:val="1"/>
          <w:sz w:val="20"/>
          <w:szCs w:val="20"/>
          <w:lang w:eastAsia="zh-CN"/>
        </w:rPr>
        <w:t>комиссии по землепользованию и застройке</w:t>
      </w:r>
    </w:p>
    <w:p w:rsidR="009A4059" w:rsidRPr="00A02D49" w:rsidRDefault="009A4059" w:rsidP="009A4059">
      <w:pPr>
        <w:widowControl w:val="0"/>
        <w:suppressAutoHyphens/>
        <w:spacing w:after="0"/>
        <w:jc w:val="center"/>
        <w:rPr>
          <w:rFonts w:ascii="Times New Roman" w:hAnsi="Times New Roman" w:cs="Times New Roman"/>
          <w:b/>
          <w:bCs/>
          <w:kern w:val="1"/>
          <w:sz w:val="20"/>
          <w:szCs w:val="20"/>
          <w:lang w:eastAsia="zh-CN"/>
        </w:rPr>
      </w:pPr>
    </w:p>
    <w:tbl>
      <w:tblPr>
        <w:tblW w:w="0" w:type="auto"/>
        <w:tblInd w:w="-106" w:type="dxa"/>
        <w:tblLayout w:type="fixed"/>
        <w:tblLook w:val="0000"/>
      </w:tblPr>
      <w:tblGrid>
        <w:gridCol w:w="2268"/>
        <w:gridCol w:w="236"/>
        <w:gridCol w:w="7204"/>
      </w:tblGrid>
      <w:tr w:rsidR="009A4059" w:rsidRPr="00A02D49" w:rsidTr="004B373D">
        <w:tc>
          <w:tcPr>
            <w:tcW w:w="2268" w:type="dxa"/>
          </w:tcPr>
          <w:p w:rsidR="009A4059" w:rsidRPr="00A02D49" w:rsidRDefault="009A4059" w:rsidP="004B373D">
            <w:pPr>
              <w:widowControl w:val="0"/>
              <w:suppressAutoHyphens/>
              <w:spacing w:after="0"/>
              <w:jc w:val="both"/>
              <w:rPr>
                <w:rFonts w:ascii="Times New Roman" w:hAnsi="Times New Roman" w:cs="Times New Roman"/>
                <w:kern w:val="1"/>
                <w:sz w:val="20"/>
                <w:szCs w:val="20"/>
                <w:lang w:eastAsia="zh-CN"/>
              </w:rPr>
            </w:pPr>
            <w:r w:rsidRPr="00A02D49">
              <w:rPr>
                <w:rFonts w:ascii="Times New Roman" w:hAnsi="Times New Roman" w:cs="Times New Roman"/>
                <w:kern w:val="1"/>
                <w:sz w:val="20"/>
                <w:szCs w:val="20"/>
                <w:lang w:eastAsia="zh-CN"/>
              </w:rPr>
              <w:t>Моденков С.В.</w:t>
            </w:r>
          </w:p>
        </w:tc>
        <w:tc>
          <w:tcPr>
            <w:tcW w:w="236" w:type="dxa"/>
          </w:tcPr>
          <w:p w:rsidR="009A4059" w:rsidRPr="00A02D49" w:rsidRDefault="009A4059" w:rsidP="004B373D">
            <w:pPr>
              <w:widowControl w:val="0"/>
              <w:suppressAutoHyphens/>
              <w:spacing w:after="0"/>
              <w:jc w:val="center"/>
              <w:rPr>
                <w:rFonts w:ascii="Times New Roman" w:hAnsi="Times New Roman" w:cs="Times New Roman"/>
                <w:kern w:val="1"/>
                <w:sz w:val="20"/>
                <w:szCs w:val="20"/>
                <w:lang w:eastAsia="zh-CN"/>
              </w:rPr>
            </w:pPr>
            <w:r w:rsidRPr="00A02D49">
              <w:rPr>
                <w:rFonts w:ascii="Times New Roman" w:hAnsi="Times New Roman" w:cs="Times New Roman"/>
                <w:kern w:val="1"/>
                <w:sz w:val="20"/>
                <w:szCs w:val="20"/>
                <w:lang w:eastAsia="zh-CN"/>
              </w:rPr>
              <w:t>-</w:t>
            </w:r>
          </w:p>
        </w:tc>
        <w:tc>
          <w:tcPr>
            <w:tcW w:w="7204" w:type="dxa"/>
          </w:tcPr>
          <w:p w:rsidR="009A4059" w:rsidRPr="00A02D49" w:rsidRDefault="009A4059" w:rsidP="004B373D">
            <w:pPr>
              <w:widowControl w:val="0"/>
              <w:suppressAutoHyphens/>
              <w:spacing w:after="0"/>
              <w:jc w:val="both"/>
              <w:rPr>
                <w:rFonts w:ascii="Times New Roman" w:hAnsi="Times New Roman" w:cs="Times New Roman"/>
                <w:kern w:val="1"/>
                <w:sz w:val="20"/>
                <w:szCs w:val="20"/>
                <w:lang w:eastAsia="zh-CN"/>
              </w:rPr>
            </w:pPr>
            <w:r w:rsidRPr="00A02D49">
              <w:rPr>
                <w:rFonts w:ascii="Times New Roman" w:hAnsi="Times New Roman" w:cs="Times New Roman"/>
                <w:kern w:val="1"/>
                <w:sz w:val="20"/>
                <w:szCs w:val="20"/>
                <w:lang w:eastAsia="zh-CN"/>
              </w:rPr>
              <w:t xml:space="preserve"> Глава Администрации Едровского сельского поселения, председатель комиссии</w:t>
            </w:r>
          </w:p>
          <w:p w:rsidR="009A4059" w:rsidRPr="00A02D49" w:rsidRDefault="009A4059" w:rsidP="004B373D">
            <w:pPr>
              <w:widowControl w:val="0"/>
              <w:suppressAutoHyphens/>
              <w:spacing w:after="0"/>
              <w:jc w:val="both"/>
              <w:rPr>
                <w:rFonts w:ascii="Times New Roman" w:hAnsi="Times New Roman" w:cs="Times New Roman"/>
                <w:kern w:val="1"/>
                <w:sz w:val="20"/>
                <w:szCs w:val="20"/>
                <w:lang w:eastAsia="zh-CN"/>
              </w:rPr>
            </w:pPr>
          </w:p>
        </w:tc>
      </w:tr>
      <w:tr w:rsidR="009A4059" w:rsidRPr="00A02D49" w:rsidTr="004B373D">
        <w:tc>
          <w:tcPr>
            <w:tcW w:w="2268" w:type="dxa"/>
          </w:tcPr>
          <w:p w:rsidR="009A4059" w:rsidRPr="00A02D49" w:rsidRDefault="009A4059" w:rsidP="004B373D">
            <w:pPr>
              <w:widowControl w:val="0"/>
              <w:suppressAutoHyphens/>
              <w:spacing w:after="0"/>
              <w:jc w:val="both"/>
              <w:rPr>
                <w:rFonts w:ascii="Times New Roman" w:hAnsi="Times New Roman" w:cs="Times New Roman"/>
                <w:kern w:val="1"/>
                <w:sz w:val="20"/>
                <w:szCs w:val="20"/>
                <w:lang w:eastAsia="zh-CN"/>
              </w:rPr>
            </w:pPr>
            <w:r w:rsidRPr="00A02D49">
              <w:rPr>
                <w:rFonts w:ascii="Times New Roman" w:hAnsi="Times New Roman" w:cs="Times New Roman"/>
                <w:kern w:val="1"/>
                <w:sz w:val="20"/>
                <w:szCs w:val="20"/>
                <w:lang w:eastAsia="zh-CN"/>
              </w:rPr>
              <w:t>Егорова Н.И.</w:t>
            </w:r>
          </w:p>
        </w:tc>
        <w:tc>
          <w:tcPr>
            <w:tcW w:w="236" w:type="dxa"/>
          </w:tcPr>
          <w:p w:rsidR="009A4059" w:rsidRPr="00A02D49" w:rsidRDefault="009A4059" w:rsidP="004B373D">
            <w:pPr>
              <w:widowControl w:val="0"/>
              <w:suppressAutoHyphens/>
              <w:spacing w:after="0"/>
              <w:jc w:val="center"/>
              <w:rPr>
                <w:rFonts w:ascii="Times New Roman" w:hAnsi="Times New Roman" w:cs="Times New Roman"/>
                <w:kern w:val="1"/>
                <w:sz w:val="20"/>
                <w:szCs w:val="20"/>
                <w:lang w:eastAsia="zh-CN"/>
              </w:rPr>
            </w:pPr>
            <w:r w:rsidRPr="00A02D49">
              <w:rPr>
                <w:rFonts w:ascii="Times New Roman" w:hAnsi="Times New Roman" w:cs="Times New Roman"/>
                <w:kern w:val="1"/>
                <w:sz w:val="20"/>
                <w:szCs w:val="20"/>
                <w:lang w:eastAsia="zh-CN"/>
              </w:rPr>
              <w:t>-</w:t>
            </w:r>
          </w:p>
        </w:tc>
        <w:tc>
          <w:tcPr>
            <w:tcW w:w="7204" w:type="dxa"/>
          </w:tcPr>
          <w:p w:rsidR="009A4059" w:rsidRPr="00A02D49" w:rsidRDefault="009A4059" w:rsidP="004B373D">
            <w:pPr>
              <w:widowControl w:val="0"/>
              <w:suppressAutoHyphens/>
              <w:spacing w:after="0"/>
              <w:jc w:val="both"/>
              <w:rPr>
                <w:rFonts w:ascii="Times New Roman" w:hAnsi="Times New Roman" w:cs="Times New Roman"/>
                <w:kern w:val="1"/>
                <w:sz w:val="20"/>
                <w:szCs w:val="20"/>
                <w:lang w:eastAsia="zh-CN"/>
              </w:rPr>
            </w:pPr>
            <w:r w:rsidRPr="00A02D49">
              <w:rPr>
                <w:rFonts w:ascii="Times New Roman" w:hAnsi="Times New Roman" w:cs="Times New Roman"/>
                <w:kern w:val="1"/>
                <w:sz w:val="20"/>
                <w:szCs w:val="20"/>
                <w:lang w:eastAsia="zh-CN"/>
              </w:rPr>
              <w:t xml:space="preserve">заместитель Главы администрации Едровского сельского поселения, заместитель председателя комиссии </w:t>
            </w:r>
          </w:p>
          <w:p w:rsidR="009A4059" w:rsidRPr="00A02D49" w:rsidRDefault="009A4059" w:rsidP="004B373D">
            <w:pPr>
              <w:widowControl w:val="0"/>
              <w:suppressAutoHyphens/>
              <w:spacing w:after="0"/>
              <w:jc w:val="both"/>
              <w:rPr>
                <w:rFonts w:ascii="Times New Roman" w:hAnsi="Times New Roman" w:cs="Times New Roman"/>
                <w:kern w:val="1"/>
                <w:sz w:val="20"/>
                <w:szCs w:val="20"/>
                <w:lang w:eastAsia="zh-CN"/>
              </w:rPr>
            </w:pPr>
            <w:r w:rsidRPr="00A02D49">
              <w:rPr>
                <w:rFonts w:ascii="Times New Roman" w:hAnsi="Times New Roman" w:cs="Times New Roman"/>
                <w:kern w:val="1"/>
                <w:sz w:val="20"/>
                <w:szCs w:val="20"/>
                <w:lang w:eastAsia="zh-CN"/>
              </w:rPr>
              <w:t xml:space="preserve">                                                                   </w:t>
            </w:r>
          </w:p>
        </w:tc>
      </w:tr>
      <w:tr w:rsidR="009A4059" w:rsidRPr="00A02D49" w:rsidTr="004B373D">
        <w:tc>
          <w:tcPr>
            <w:tcW w:w="2268" w:type="dxa"/>
          </w:tcPr>
          <w:p w:rsidR="009A4059" w:rsidRPr="00A02D49" w:rsidRDefault="009A4059" w:rsidP="004B373D">
            <w:pPr>
              <w:widowControl w:val="0"/>
              <w:suppressAutoHyphens/>
              <w:spacing w:after="0"/>
              <w:jc w:val="both"/>
              <w:rPr>
                <w:rFonts w:ascii="Times New Roman" w:hAnsi="Times New Roman" w:cs="Times New Roman"/>
                <w:kern w:val="1"/>
                <w:sz w:val="20"/>
                <w:szCs w:val="20"/>
                <w:lang w:eastAsia="zh-CN"/>
              </w:rPr>
            </w:pPr>
            <w:r w:rsidRPr="00A02D49">
              <w:rPr>
                <w:rFonts w:ascii="Times New Roman" w:hAnsi="Times New Roman" w:cs="Times New Roman"/>
                <w:kern w:val="1"/>
                <w:sz w:val="20"/>
                <w:szCs w:val="20"/>
                <w:lang w:eastAsia="zh-CN"/>
              </w:rPr>
              <w:t>Тарасихина С.Н.</w:t>
            </w:r>
          </w:p>
        </w:tc>
        <w:tc>
          <w:tcPr>
            <w:tcW w:w="236" w:type="dxa"/>
          </w:tcPr>
          <w:p w:rsidR="009A4059" w:rsidRPr="00A02D49" w:rsidRDefault="009A4059" w:rsidP="004B373D">
            <w:pPr>
              <w:widowControl w:val="0"/>
              <w:suppressAutoHyphens/>
              <w:spacing w:after="0"/>
              <w:jc w:val="center"/>
              <w:rPr>
                <w:rFonts w:ascii="Times New Roman" w:hAnsi="Times New Roman" w:cs="Times New Roman"/>
                <w:kern w:val="1"/>
                <w:sz w:val="20"/>
                <w:szCs w:val="20"/>
                <w:lang w:eastAsia="zh-CN"/>
              </w:rPr>
            </w:pPr>
            <w:r w:rsidRPr="00A02D49">
              <w:rPr>
                <w:rFonts w:ascii="Times New Roman" w:hAnsi="Times New Roman" w:cs="Times New Roman"/>
                <w:kern w:val="1"/>
                <w:sz w:val="20"/>
                <w:szCs w:val="20"/>
                <w:lang w:eastAsia="zh-CN"/>
              </w:rPr>
              <w:t>-</w:t>
            </w:r>
          </w:p>
        </w:tc>
        <w:tc>
          <w:tcPr>
            <w:tcW w:w="7204" w:type="dxa"/>
          </w:tcPr>
          <w:p w:rsidR="009A4059" w:rsidRPr="00A02D49" w:rsidRDefault="009A4059" w:rsidP="004B373D">
            <w:pPr>
              <w:widowControl w:val="0"/>
              <w:suppressAutoHyphens/>
              <w:spacing w:after="0"/>
              <w:jc w:val="both"/>
              <w:rPr>
                <w:rFonts w:ascii="Times New Roman" w:hAnsi="Times New Roman" w:cs="Times New Roman"/>
                <w:kern w:val="1"/>
                <w:sz w:val="20"/>
                <w:szCs w:val="20"/>
                <w:lang w:eastAsia="zh-CN"/>
              </w:rPr>
            </w:pPr>
            <w:r w:rsidRPr="00A02D49">
              <w:rPr>
                <w:rFonts w:ascii="Times New Roman" w:hAnsi="Times New Roman" w:cs="Times New Roman"/>
                <w:kern w:val="1"/>
                <w:sz w:val="20"/>
                <w:szCs w:val="20"/>
                <w:lang w:eastAsia="zh-CN"/>
              </w:rPr>
              <w:t>ведущий специалист Едровского сельского поселения, (по земельным вопросам и вопросам градостроительства), секретарь комиссии</w:t>
            </w:r>
          </w:p>
          <w:p w:rsidR="009A4059" w:rsidRPr="00A02D49" w:rsidRDefault="009A4059" w:rsidP="004B373D">
            <w:pPr>
              <w:widowControl w:val="0"/>
              <w:suppressAutoHyphens/>
              <w:spacing w:after="0"/>
              <w:jc w:val="both"/>
              <w:rPr>
                <w:rFonts w:ascii="Times New Roman" w:hAnsi="Times New Roman" w:cs="Times New Roman"/>
                <w:kern w:val="1"/>
                <w:sz w:val="20"/>
                <w:szCs w:val="20"/>
                <w:lang w:eastAsia="zh-CN"/>
              </w:rPr>
            </w:pPr>
          </w:p>
        </w:tc>
      </w:tr>
      <w:tr w:rsidR="009A4059" w:rsidRPr="00A02D49" w:rsidTr="004B373D">
        <w:tc>
          <w:tcPr>
            <w:tcW w:w="2268" w:type="dxa"/>
          </w:tcPr>
          <w:p w:rsidR="009A4059" w:rsidRPr="00A02D49" w:rsidRDefault="009A4059" w:rsidP="004B373D">
            <w:pPr>
              <w:widowControl w:val="0"/>
              <w:suppressAutoHyphens/>
              <w:spacing w:after="0"/>
              <w:jc w:val="both"/>
              <w:rPr>
                <w:rFonts w:ascii="Times New Roman" w:hAnsi="Times New Roman" w:cs="Times New Roman"/>
                <w:kern w:val="1"/>
                <w:sz w:val="20"/>
                <w:szCs w:val="20"/>
                <w:lang w:eastAsia="zh-CN"/>
              </w:rPr>
            </w:pPr>
            <w:r w:rsidRPr="00A02D49">
              <w:rPr>
                <w:rFonts w:ascii="Times New Roman" w:hAnsi="Times New Roman" w:cs="Times New Roman"/>
                <w:kern w:val="1"/>
                <w:sz w:val="20"/>
                <w:szCs w:val="20"/>
                <w:lang w:eastAsia="zh-CN"/>
              </w:rPr>
              <w:t>Рыбкин А.В.</w:t>
            </w:r>
          </w:p>
        </w:tc>
        <w:tc>
          <w:tcPr>
            <w:tcW w:w="236" w:type="dxa"/>
          </w:tcPr>
          <w:p w:rsidR="009A4059" w:rsidRPr="00A02D49" w:rsidRDefault="009A4059" w:rsidP="004B373D">
            <w:pPr>
              <w:widowControl w:val="0"/>
              <w:suppressAutoHyphens/>
              <w:spacing w:after="0"/>
              <w:jc w:val="center"/>
              <w:rPr>
                <w:rFonts w:ascii="Times New Roman" w:hAnsi="Times New Roman" w:cs="Times New Roman"/>
                <w:kern w:val="1"/>
                <w:sz w:val="20"/>
                <w:szCs w:val="20"/>
                <w:lang w:eastAsia="zh-CN"/>
              </w:rPr>
            </w:pPr>
            <w:r w:rsidRPr="00A02D49">
              <w:rPr>
                <w:rFonts w:ascii="Times New Roman" w:hAnsi="Times New Roman" w:cs="Times New Roman"/>
                <w:kern w:val="1"/>
                <w:sz w:val="20"/>
                <w:szCs w:val="20"/>
                <w:lang w:eastAsia="zh-CN"/>
              </w:rPr>
              <w:t>-</w:t>
            </w:r>
          </w:p>
        </w:tc>
        <w:tc>
          <w:tcPr>
            <w:tcW w:w="7204" w:type="dxa"/>
          </w:tcPr>
          <w:p w:rsidR="009A4059" w:rsidRPr="00A02D49" w:rsidRDefault="009A4059" w:rsidP="004B373D">
            <w:pPr>
              <w:widowControl w:val="0"/>
              <w:suppressAutoHyphens/>
              <w:spacing w:after="0"/>
              <w:jc w:val="both"/>
              <w:rPr>
                <w:rFonts w:ascii="Times New Roman" w:hAnsi="Times New Roman" w:cs="Times New Roman"/>
                <w:kern w:val="1"/>
                <w:sz w:val="20"/>
                <w:szCs w:val="20"/>
                <w:lang w:eastAsia="zh-CN"/>
              </w:rPr>
            </w:pPr>
            <w:r w:rsidRPr="00A02D49">
              <w:rPr>
                <w:rFonts w:ascii="Times New Roman" w:hAnsi="Times New Roman" w:cs="Times New Roman"/>
                <w:kern w:val="1"/>
                <w:sz w:val="20"/>
                <w:szCs w:val="20"/>
                <w:lang w:eastAsia="zh-CN"/>
              </w:rPr>
              <w:t xml:space="preserve">заведующий отделом архитектуры, градостроительства и строительства Администрации Валдайского муниципального района (по согласованию), </w:t>
            </w:r>
          </w:p>
          <w:p w:rsidR="009A4059" w:rsidRPr="00A02D49" w:rsidRDefault="009A4059" w:rsidP="004B373D">
            <w:pPr>
              <w:widowControl w:val="0"/>
              <w:suppressAutoHyphens/>
              <w:spacing w:after="0"/>
              <w:jc w:val="both"/>
              <w:rPr>
                <w:rFonts w:ascii="Times New Roman" w:hAnsi="Times New Roman" w:cs="Times New Roman"/>
                <w:kern w:val="1"/>
                <w:sz w:val="20"/>
                <w:szCs w:val="20"/>
                <w:lang w:eastAsia="zh-CN"/>
              </w:rPr>
            </w:pPr>
            <w:r w:rsidRPr="00A02D49">
              <w:rPr>
                <w:rFonts w:ascii="Times New Roman" w:hAnsi="Times New Roman" w:cs="Times New Roman"/>
                <w:kern w:val="1"/>
                <w:sz w:val="20"/>
                <w:szCs w:val="20"/>
                <w:lang w:eastAsia="zh-CN"/>
              </w:rPr>
              <w:t xml:space="preserve">                                                                  </w:t>
            </w:r>
          </w:p>
        </w:tc>
      </w:tr>
      <w:tr w:rsidR="009A4059" w:rsidRPr="00A02D49" w:rsidTr="004B373D">
        <w:tc>
          <w:tcPr>
            <w:tcW w:w="2268" w:type="dxa"/>
          </w:tcPr>
          <w:p w:rsidR="009A4059" w:rsidRPr="00A02D49" w:rsidRDefault="009A4059" w:rsidP="004B373D">
            <w:pPr>
              <w:widowControl w:val="0"/>
              <w:suppressAutoHyphens/>
              <w:snapToGrid w:val="0"/>
              <w:spacing w:after="0"/>
              <w:jc w:val="both"/>
              <w:rPr>
                <w:rFonts w:ascii="Times New Roman" w:hAnsi="Times New Roman" w:cs="Times New Roman"/>
                <w:kern w:val="1"/>
                <w:sz w:val="20"/>
                <w:szCs w:val="20"/>
                <w:lang w:eastAsia="zh-CN"/>
              </w:rPr>
            </w:pPr>
            <w:r w:rsidRPr="00A02D49">
              <w:rPr>
                <w:rFonts w:ascii="Times New Roman" w:hAnsi="Times New Roman" w:cs="Times New Roman"/>
                <w:kern w:val="1"/>
                <w:sz w:val="20"/>
                <w:szCs w:val="20"/>
                <w:lang w:eastAsia="zh-CN"/>
              </w:rPr>
              <w:t>Апраксин Ю.Н.</w:t>
            </w:r>
          </w:p>
        </w:tc>
        <w:tc>
          <w:tcPr>
            <w:tcW w:w="236" w:type="dxa"/>
          </w:tcPr>
          <w:p w:rsidR="009A4059" w:rsidRPr="00A02D49" w:rsidRDefault="009A4059" w:rsidP="004B373D">
            <w:pPr>
              <w:widowControl w:val="0"/>
              <w:suppressAutoHyphens/>
              <w:spacing w:after="0"/>
              <w:jc w:val="center"/>
              <w:rPr>
                <w:rFonts w:ascii="Times New Roman" w:hAnsi="Times New Roman" w:cs="Times New Roman"/>
                <w:kern w:val="1"/>
                <w:sz w:val="20"/>
                <w:szCs w:val="20"/>
                <w:lang w:eastAsia="zh-CN"/>
              </w:rPr>
            </w:pPr>
            <w:r w:rsidRPr="00A02D49">
              <w:rPr>
                <w:rFonts w:ascii="Times New Roman" w:hAnsi="Times New Roman" w:cs="Times New Roman"/>
                <w:kern w:val="1"/>
                <w:sz w:val="20"/>
                <w:szCs w:val="20"/>
                <w:lang w:eastAsia="zh-CN"/>
              </w:rPr>
              <w:t>-</w:t>
            </w:r>
          </w:p>
        </w:tc>
        <w:tc>
          <w:tcPr>
            <w:tcW w:w="7204" w:type="dxa"/>
          </w:tcPr>
          <w:p w:rsidR="009A4059" w:rsidRPr="00A02D49" w:rsidRDefault="009A4059" w:rsidP="004B373D">
            <w:pPr>
              <w:widowControl w:val="0"/>
              <w:suppressAutoHyphens/>
              <w:spacing w:after="0"/>
              <w:jc w:val="both"/>
              <w:rPr>
                <w:rFonts w:ascii="Times New Roman" w:hAnsi="Times New Roman" w:cs="Times New Roman"/>
                <w:kern w:val="1"/>
                <w:sz w:val="20"/>
                <w:szCs w:val="20"/>
                <w:lang w:eastAsia="zh-CN"/>
              </w:rPr>
            </w:pPr>
            <w:r w:rsidRPr="00A02D49">
              <w:rPr>
                <w:rFonts w:ascii="Times New Roman" w:hAnsi="Times New Roman" w:cs="Times New Roman"/>
                <w:kern w:val="1"/>
                <w:sz w:val="20"/>
                <w:szCs w:val="20"/>
                <w:lang w:eastAsia="zh-CN"/>
              </w:rPr>
              <w:t>депутат Совета депутатов Едровского сельского поселения  (по согласованию)</w:t>
            </w:r>
          </w:p>
          <w:p w:rsidR="009A4059" w:rsidRPr="00A02D49" w:rsidRDefault="009A4059" w:rsidP="004B373D">
            <w:pPr>
              <w:widowControl w:val="0"/>
              <w:suppressAutoHyphens/>
              <w:spacing w:after="0"/>
              <w:jc w:val="both"/>
              <w:rPr>
                <w:rFonts w:ascii="Times New Roman" w:hAnsi="Times New Roman" w:cs="Times New Roman"/>
                <w:kern w:val="1"/>
                <w:sz w:val="20"/>
                <w:szCs w:val="20"/>
                <w:lang w:eastAsia="zh-CN"/>
              </w:rPr>
            </w:pPr>
          </w:p>
        </w:tc>
      </w:tr>
    </w:tbl>
    <w:p w:rsidR="009A4059" w:rsidRPr="00A02D49" w:rsidRDefault="009A4059" w:rsidP="00A02D49">
      <w:pPr>
        <w:spacing w:after="0"/>
        <w:rPr>
          <w:rFonts w:ascii="Times New Roman" w:hAnsi="Times New Roman" w:cs="Times New Roman"/>
          <w:sz w:val="20"/>
          <w:szCs w:val="20"/>
          <w:lang w:eastAsia="en-US"/>
        </w:rPr>
      </w:pPr>
      <w:r w:rsidRPr="00A02D49">
        <w:rPr>
          <w:rFonts w:ascii="Times New Roman" w:hAnsi="Times New Roman" w:cs="Times New Roman"/>
          <w:sz w:val="20"/>
          <w:szCs w:val="20"/>
          <w:lang w:eastAsia="en-US"/>
        </w:rPr>
        <w:lastRenderedPageBreak/>
        <w:t>УТВЕРЖДЕНО</w:t>
      </w:r>
      <w:r w:rsidR="00A02D49" w:rsidRPr="00A02D49">
        <w:rPr>
          <w:rFonts w:ascii="Times New Roman" w:hAnsi="Times New Roman" w:cs="Times New Roman"/>
          <w:sz w:val="20"/>
          <w:szCs w:val="20"/>
          <w:lang w:eastAsia="en-US"/>
        </w:rPr>
        <w:t xml:space="preserve"> постановлением администрации Едровского сельского поселения от 14.10.2020  №125</w:t>
      </w:r>
      <w:r w:rsidRPr="00CA1F9A">
        <w:rPr>
          <w:rFonts w:ascii="Times New Roman" w:hAnsi="Times New Roman" w:cs="Times New Roman"/>
          <w:sz w:val="28"/>
          <w:szCs w:val="28"/>
          <w:lang w:eastAsia="en-US"/>
        </w:rPr>
        <w:t xml:space="preserve">                                         </w:t>
      </w:r>
      <w:r w:rsidR="00A02D49">
        <w:rPr>
          <w:rFonts w:ascii="Times New Roman" w:hAnsi="Times New Roman" w:cs="Times New Roman"/>
          <w:sz w:val="28"/>
          <w:szCs w:val="28"/>
          <w:lang w:eastAsia="en-US"/>
        </w:rPr>
        <w:t xml:space="preserve">                </w:t>
      </w:r>
      <w:r w:rsidRPr="00CA1F9A">
        <w:rPr>
          <w:rFonts w:ascii="Times New Roman" w:hAnsi="Times New Roman" w:cs="Times New Roman"/>
          <w:sz w:val="28"/>
          <w:szCs w:val="28"/>
          <w:lang w:eastAsia="en-US"/>
        </w:rPr>
        <w:t xml:space="preserve">                                                                                                                     </w:t>
      </w:r>
      <w:r w:rsidR="00A02D49">
        <w:rPr>
          <w:rFonts w:ascii="Times New Roman" w:hAnsi="Times New Roman" w:cs="Times New Roman"/>
          <w:sz w:val="28"/>
          <w:szCs w:val="28"/>
          <w:lang w:eastAsia="en-US"/>
        </w:rPr>
        <w:t xml:space="preserve">                             </w:t>
      </w:r>
    </w:p>
    <w:p w:rsidR="009A4059" w:rsidRPr="00A02D49" w:rsidRDefault="009A4059" w:rsidP="00A02D49">
      <w:pPr>
        <w:pStyle w:val="1"/>
        <w:spacing w:before="0"/>
        <w:jc w:val="center"/>
        <w:rPr>
          <w:rFonts w:ascii="Times New Roman" w:hAnsi="Times New Roman" w:cs="Times New Roman"/>
          <w:b w:val="0"/>
          <w:bCs w:val="0"/>
          <w:color w:val="auto"/>
          <w:sz w:val="20"/>
          <w:szCs w:val="20"/>
        </w:rPr>
      </w:pPr>
      <w:bookmarkStart w:id="5" w:name="sub_1000"/>
      <w:r w:rsidRPr="00A02D49">
        <w:rPr>
          <w:rFonts w:ascii="Times New Roman" w:hAnsi="Times New Roman" w:cs="Times New Roman"/>
          <w:color w:val="auto"/>
          <w:sz w:val="20"/>
          <w:szCs w:val="20"/>
        </w:rPr>
        <w:t>Положение</w:t>
      </w:r>
      <w:r w:rsidRPr="00A02D49">
        <w:rPr>
          <w:rFonts w:ascii="Times New Roman" w:hAnsi="Times New Roman" w:cs="Times New Roman"/>
          <w:color w:val="auto"/>
          <w:sz w:val="20"/>
          <w:szCs w:val="20"/>
        </w:rPr>
        <w:br/>
        <w:t>о комиссии по землепользованию и застройке</w:t>
      </w:r>
      <w:bookmarkEnd w:id="5"/>
    </w:p>
    <w:p w:rsidR="009A4059" w:rsidRPr="00A02D49" w:rsidRDefault="009A4059" w:rsidP="009A4059">
      <w:pPr>
        <w:pStyle w:val="1"/>
        <w:spacing w:before="0"/>
        <w:rPr>
          <w:rFonts w:ascii="Times New Roman" w:hAnsi="Times New Roman" w:cs="Times New Roman"/>
          <w:b w:val="0"/>
          <w:bCs w:val="0"/>
          <w:color w:val="auto"/>
          <w:sz w:val="20"/>
          <w:szCs w:val="20"/>
        </w:rPr>
      </w:pPr>
      <w:bookmarkStart w:id="6" w:name="sub_100"/>
      <w:r w:rsidRPr="00A02D49">
        <w:rPr>
          <w:rFonts w:ascii="Times New Roman" w:hAnsi="Times New Roman" w:cs="Times New Roman"/>
          <w:color w:val="auto"/>
          <w:sz w:val="20"/>
          <w:szCs w:val="20"/>
        </w:rPr>
        <w:t>1. Общие положения</w:t>
      </w:r>
      <w:bookmarkEnd w:id="6"/>
    </w:p>
    <w:p w:rsidR="009A4059" w:rsidRPr="00A02D49" w:rsidRDefault="009A4059" w:rsidP="009A4059">
      <w:pPr>
        <w:spacing w:after="0"/>
        <w:jc w:val="both"/>
        <w:rPr>
          <w:rFonts w:ascii="Times New Roman" w:hAnsi="Times New Roman" w:cs="Times New Roman"/>
          <w:sz w:val="20"/>
          <w:szCs w:val="20"/>
        </w:rPr>
      </w:pPr>
      <w:bookmarkStart w:id="7" w:name="sub_11"/>
      <w:r w:rsidRPr="00A02D49">
        <w:rPr>
          <w:rFonts w:ascii="Times New Roman" w:hAnsi="Times New Roman" w:cs="Times New Roman"/>
          <w:sz w:val="20"/>
          <w:szCs w:val="20"/>
        </w:rPr>
        <w:tab/>
        <w:t xml:space="preserve">1.1. Комиссия по землепользованию и застройке  (далее - комиссия) является постоянно  </w:t>
      </w:r>
      <w:bookmarkStart w:id="8" w:name="sub_12"/>
      <w:bookmarkEnd w:id="7"/>
      <w:r w:rsidRPr="00A02D49">
        <w:rPr>
          <w:rFonts w:ascii="Times New Roman" w:hAnsi="Times New Roman" w:cs="Times New Roman"/>
          <w:sz w:val="20"/>
          <w:szCs w:val="20"/>
        </w:rPr>
        <w:t>действующим консультативно-координационным органом при Администрации сельского поселения , осуществляющим координацию работ по разработке градостроительной документации, а также организацию и проведение общественных обсуждений или публичных слушаний по проектам градостроительных решений на территории сельского поселения.</w:t>
      </w:r>
    </w:p>
    <w:p w:rsidR="009A4059" w:rsidRPr="00A02D49" w:rsidRDefault="009A4059" w:rsidP="00A02D49">
      <w:pPr>
        <w:spacing w:after="0"/>
        <w:jc w:val="both"/>
        <w:rPr>
          <w:rFonts w:ascii="Times New Roman" w:hAnsi="Times New Roman" w:cs="Times New Roman"/>
          <w:sz w:val="20"/>
          <w:szCs w:val="20"/>
        </w:rPr>
      </w:pPr>
      <w:r w:rsidRPr="00A02D49">
        <w:rPr>
          <w:rFonts w:ascii="Times New Roman" w:hAnsi="Times New Roman" w:cs="Times New Roman"/>
          <w:sz w:val="20"/>
          <w:szCs w:val="20"/>
        </w:rPr>
        <w:tab/>
        <w:t xml:space="preserve">1.2. В своей деятельности комиссия руководствуется </w:t>
      </w:r>
      <w:hyperlink r:id="rId19" w:history="1">
        <w:r w:rsidRPr="00A02D49">
          <w:rPr>
            <w:rStyle w:val="a5"/>
            <w:rFonts w:ascii="Times New Roman" w:hAnsi="Times New Roman" w:cs="Times New Roman"/>
            <w:sz w:val="20"/>
            <w:szCs w:val="20"/>
          </w:rPr>
          <w:t>Конституцией</w:t>
        </w:r>
      </w:hyperlink>
      <w:r w:rsidRPr="00A02D49">
        <w:rPr>
          <w:rFonts w:ascii="Times New Roman" w:hAnsi="Times New Roman" w:cs="Times New Roman"/>
          <w:sz w:val="20"/>
          <w:szCs w:val="20"/>
        </w:rPr>
        <w:t xml:space="preserve"> Российской Федерации, </w:t>
      </w:r>
      <w:hyperlink r:id="rId20" w:history="1">
        <w:r w:rsidRPr="00A02D49">
          <w:rPr>
            <w:rStyle w:val="a5"/>
            <w:rFonts w:ascii="Times New Roman" w:hAnsi="Times New Roman" w:cs="Times New Roman"/>
            <w:sz w:val="20"/>
            <w:szCs w:val="20"/>
          </w:rPr>
          <w:t>Градостроительным</w:t>
        </w:r>
      </w:hyperlink>
      <w:r w:rsidRPr="00A02D49">
        <w:rPr>
          <w:rFonts w:ascii="Times New Roman" w:hAnsi="Times New Roman" w:cs="Times New Roman"/>
          <w:sz w:val="20"/>
          <w:szCs w:val="20"/>
        </w:rPr>
        <w:t xml:space="preserve"> и </w:t>
      </w:r>
      <w:hyperlink r:id="rId21" w:history="1">
        <w:r w:rsidRPr="00A02D49">
          <w:rPr>
            <w:rStyle w:val="a5"/>
            <w:rFonts w:ascii="Times New Roman" w:hAnsi="Times New Roman" w:cs="Times New Roman"/>
            <w:sz w:val="20"/>
            <w:szCs w:val="20"/>
          </w:rPr>
          <w:t>Земельным кодексами</w:t>
        </w:r>
      </w:hyperlink>
      <w:r w:rsidRPr="00A02D49">
        <w:rPr>
          <w:rFonts w:ascii="Times New Roman" w:hAnsi="Times New Roman" w:cs="Times New Roman"/>
          <w:sz w:val="20"/>
          <w:szCs w:val="20"/>
        </w:rPr>
        <w:t xml:space="preserve"> Российской Федерации, </w:t>
      </w:r>
      <w:hyperlink r:id="rId22" w:history="1">
        <w:r w:rsidRPr="00A02D49">
          <w:rPr>
            <w:rStyle w:val="a5"/>
            <w:rFonts w:ascii="Times New Roman" w:hAnsi="Times New Roman" w:cs="Times New Roman"/>
            <w:sz w:val="20"/>
            <w:szCs w:val="20"/>
          </w:rPr>
          <w:t>Федеральным законом</w:t>
        </w:r>
      </w:hyperlink>
      <w:r w:rsidRPr="00A02D49">
        <w:rPr>
          <w:rFonts w:ascii="Times New Roman" w:hAnsi="Times New Roman" w:cs="Times New Roman"/>
          <w:sz w:val="20"/>
          <w:szCs w:val="20"/>
        </w:rPr>
        <w:t xml:space="preserve"> от 6 октября 2003 года N 131-ФЗ "Об общих принципах организации местного самоуправления в Российской Федерации", </w:t>
      </w:r>
      <w:hyperlink r:id="rId23" w:history="1">
        <w:r w:rsidRPr="00A02D49">
          <w:rPr>
            <w:rStyle w:val="a5"/>
            <w:rFonts w:ascii="Times New Roman" w:hAnsi="Times New Roman" w:cs="Times New Roman"/>
            <w:sz w:val="20"/>
            <w:szCs w:val="20"/>
          </w:rPr>
          <w:t>Уставом</w:t>
        </w:r>
      </w:hyperlink>
      <w:r w:rsidRPr="00A02D49">
        <w:rPr>
          <w:rFonts w:ascii="Times New Roman" w:hAnsi="Times New Roman" w:cs="Times New Roman"/>
          <w:sz w:val="20"/>
          <w:szCs w:val="20"/>
        </w:rPr>
        <w:t xml:space="preserve"> Едровского сельского поселения, настоящим Положением, а также иными муниципальными правовыми актами Едровского сельского поселения.</w:t>
      </w:r>
      <w:bookmarkStart w:id="9" w:name="sub_200"/>
      <w:bookmarkEnd w:id="8"/>
    </w:p>
    <w:p w:rsidR="009A4059" w:rsidRPr="00A02D49" w:rsidRDefault="009A4059" w:rsidP="009A4059">
      <w:pPr>
        <w:pStyle w:val="1"/>
        <w:tabs>
          <w:tab w:val="center" w:pos="4819"/>
          <w:tab w:val="left" w:pos="8610"/>
        </w:tabs>
        <w:spacing w:before="0"/>
        <w:rPr>
          <w:rFonts w:ascii="Times New Roman" w:hAnsi="Times New Roman" w:cs="Times New Roman"/>
          <w:b w:val="0"/>
          <w:bCs w:val="0"/>
          <w:color w:val="auto"/>
          <w:sz w:val="20"/>
          <w:szCs w:val="20"/>
        </w:rPr>
      </w:pPr>
      <w:r w:rsidRPr="00A02D49">
        <w:rPr>
          <w:rFonts w:ascii="Times New Roman" w:hAnsi="Times New Roman" w:cs="Times New Roman"/>
          <w:color w:val="auto"/>
          <w:sz w:val="20"/>
          <w:szCs w:val="20"/>
        </w:rPr>
        <w:t>2. Цели и задачи деятельности комиссии</w:t>
      </w:r>
      <w:r w:rsidRPr="00A02D49">
        <w:rPr>
          <w:rFonts w:ascii="Times New Roman" w:hAnsi="Times New Roman" w:cs="Times New Roman"/>
          <w:color w:val="auto"/>
          <w:sz w:val="20"/>
          <w:szCs w:val="20"/>
        </w:rPr>
        <w:tab/>
      </w:r>
    </w:p>
    <w:bookmarkEnd w:id="9"/>
    <w:p w:rsidR="009A4059" w:rsidRPr="00A02D49" w:rsidRDefault="009A4059" w:rsidP="009A4059">
      <w:pPr>
        <w:spacing w:after="0"/>
        <w:rPr>
          <w:rFonts w:ascii="Times New Roman" w:hAnsi="Times New Roman" w:cs="Times New Roman"/>
          <w:sz w:val="20"/>
          <w:szCs w:val="20"/>
        </w:rPr>
      </w:pPr>
      <w:r w:rsidRPr="00A02D49">
        <w:rPr>
          <w:rFonts w:ascii="Times New Roman" w:hAnsi="Times New Roman" w:cs="Times New Roman"/>
          <w:b/>
          <w:bCs/>
          <w:sz w:val="20"/>
          <w:szCs w:val="20"/>
        </w:rPr>
        <w:t xml:space="preserve">          </w:t>
      </w:r>
      <w:r w:rsidRPr="00A02D49">
        <w:rPr>
          <w:rFonts w:ascii="Times New Roman" w:hAnsi="Times New Roman" w:cs="Times New Roman"/>
          <w:sz w:val="20"/>
          <w:szCs w:val="20"/>
        </w:rPr>
        <w:t>Основными целями и задачами деятельности комиссии являются:</w:t>
      </w:r>
    </w:p>
    <w:p w:rsidR="009A4059" w:rsidRPr="00A02D49" w:rsidRDefault="009A4059" w:rsidP="009A4059">
      <w:pPr>
        <w:spacing w:after="0"/>
        <w:rPr>
          <w:rFonts w:ascii="Times New Roman" w:hAnsi="Times New Roman" w:cs="Times New Roman"/>
          <w:sz w:val="20"/>
          <w:szCs w:val="20"/>
        </w:rPr>
      </w:pPr>
      <w:r w:rsidRPr="00A02D49">
        <w:rPr>
          <w:rFonts w:ascii="Times New Roman" w:hAnsi="Times New Roman" w:cs="Times New Roman"/>
          <w:sz w:val="20"/>
          <w:szCs w:val="20"/>
        </w:rPr>
        <w:tab/>
        <w:t>подготовка Правил и внесение в них изменений;</w:t>
      </w:r>
    </w:p>
    <w:p w:rsidR="009A4059" w:rsidRPr="00A02D49" w:rsidRDefault="009A4059" w:rsidP="009A4059">
      <w:pPr>
        <w:spacing w:after="0"/>
        <w:rPr>
          <w:rFonts w:ascii="Times New Roman" w:hAnsi="Times New Roman" w:cs="Times New Roman"/>
          <w:sz w:val="20"/>
          <w:szCs w:val="20"/>
        </w:rPr>
      </w:pPr>
      <w:r w:rsidRPr="00A02D49">
        <w:rPr>
          <w:rFonts w:ascii="Times New Roman" w:hAnsi="Times New Roman" w:cs="Times New Roman"/>
          <w:sz w:val="20"/>
          <w:szCs w:val="20"/>
        </w:rPr>
        <w:tab/>
        <w:t>рассмотрение предложений о внесении изменений в Правила;</w:t>
      </w:r>
    </w:p>
    <w:p w:rsidR="009A4059" w:rsidRPr="00A02D49" w:rsidRDefault="009A4059" w:rsidP="009A4059">
      <w:pPr>
        <w:spacing w:after="0"/>
        <w:rPr>
          <w:rFonts w:ascii="Times New Roman" w:hAnsi="Times New Roman" w:cs="Times New Roman"/>
          <w:sz w:val="20"/>
          <w:szCs w:val="20"/>
        </w:rPr>
      </w:pPr>
      <w:r w:rsidRPr="00A02D49">
        <w:rPr>
          <w:rFonts w:ascii="Times New Roman" w:hAnsi="Times New Roman" w:cs="Times New Roman"/>
          <w:sz w:val="20"/>
          <w:szCs w:val="20"/>
        </w:rPr>
        <w:t xml:space="preserve">           подготовка Генерального плана и внесение в него изменений;</w:t>
      </w:r>
    </w:p>
    <w:p w:rsidR="009A4059" w:rsidRPr="00A02D49" w:rsidRDefault="009A4059" w:rsidP="009A4059">
      <w:pPr>
        <w:spacing w:after="0"/>
        <w:rPr>
          <w:rFonts w:ascii="Times New Roman" w:hAnsi="Times New Roman" w:cs="Times New Roman"/>
          <w:sz w:val="20"/>
          <w:szCs w:val="20"/>
        </w:rPr>
      </w:pPr>
      <w:r w:rsidRPr="00A02D49">
        <w:rPr>
          <w:rFonts w:ascii="Times New Roman" w:hAnsi="Times New Roman" w:cs="Times New Roman"/>
          <w:sz w:val="20"/>
          <w:szCs w:val="20"/>
        </w:rPr>
        <w:tab/>
        <w:t>рассмотрение предложений о внесении изменений в Генеральный план;</w:t>
      </w:r>
    </w:p>
    <w:p w:rsidR="009A4059" w:rsidRPr="00A02D49" w:rsidRDefault="009A4059" w:rsidP="009A4059">
      <w:pPr>
        <w:spacing w:after="0"/>
        <w:jc w:val="both"/>
        <w:rPr>
          <w:rFonts w:ascii="Times New Roman" w:hAnsi="Times New Roman" w:cs="Times New Roman"/>
          <w:sz w:val="20"/>
          <w:szCs w:val="20"/>
        </w:rPr>
      </w:pPr>
      <w:r w:rsidRPr="00A02D49">
        <w:rPr>
          <w:rFonts w:ascii="Times New Roman" w:hAnsi="Times New Roman" w:cs="Times New Roman"/>
          <w:sz w:val="20"/>
          <w:szCs w:val="20"/>
        </w:rPr>
        <w:tab/>
        <w:t>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9A4059" w:rsidRPr="00A02D49" w:rsidRDefault="009A4059" w:rsidP="009A4059">
      <w:pPr>
        <w:spacing w:after="0"/>
        <w:jc w:val="both"/>
        <w:rPr>
          <w:rFonts w:ascii="Times New Roman" w:hAnsi="Times New Roman" w:cs="Times New Roman"/>
          <w:sz w:val="20"/>
          <w:szCs w:val="20"/>
        </w:rPr>
      </w:pPr>
      <w:r w:rsidRPr="00A02D49">
        <w:rPr>
          <w:rFonts w:ascii="Times New Roman" w:hAnsi="Times New Roman" w:cs="Times New Roman"/>
          <w:sz w:val="20"/>
          <w:szCs w:val="20"/>
        </w:rPr>
        <w:tab/>
        <w:t>рассмотрение заявлений заинтересованных лиц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9A4059" w:rsidRPr="00A02D49" w:rsidRDefault="009A4059" w:rsidP="009A4059">
      <w:pPr>
        <w:spacing w:after="0"/>
        <w:jc w:val="both"/>
        <w:rPr>
          <w:rFonts w:ascii="Times New Roman" w:hAnsi="Times New Roman" w:cs="Times New Roman"/>
          <w:sz w:val="20"/>
          <w:szCs w:val="20"/>
        </w:rPr>
      </w:pPr>
      <w:r w:rsidRPr="00A02D49">
        <w:rPr>
          <w:rFonts w:ascii="Times New Roman" w:hAnsi="Times New Roman" w:cs="Times New Roman"/>
          <w:sz w:val="20"/>
          <w:szCs w:val="20"/>
        </w:rPr>
        <w:tab/>
        <w:t>внесение изменений в проекты планировки территории, в  проекты межевания территории сельского поселения;</w:t>
      </w:r>
    </w:p>
    <w:p w:rsidR="009A4059" w:rsidRPr="00A02D49" w:rsidRDefault="009A4059" w:rsidP="009A4059">
      <w:pPr>
        <w:spacing w:after="0"/>
        <w:jc w:val="both"/>
        <w:rPr>
          <w:rFonts w:ascii="Times New Roman" w:hAnsi="Times New Roman" w:cs="Times New Roman"/>
          <w:sz w:val="20"/>
          <w:szCs w:val="20"/>
        </w:rPr>
      </w:pPr>
      <w:r w:rsidRPr="00A02D49">
        <w:rPr>
          <w:rFonts w:ascii="Times New Roman" w:hAnsi="Times New Roman" w:cs="Times New Roman"/>
          <w:sz w:val="20"/>
          <w:szCs w:val="20"/>
        </w:rPr>
        <w:tab/>
        <w:t xml:space="preserve"> утверждение проектов планировки территории, проектов межевания территории сельского поселения;</w:t>
      </w:r>
    </w:p>
    <w:p w:rsidR="009A4059" w:rsidRPr="00A02D49" w:rsidRDefault="009A4059" w:rsidP="009A4059">
      <w:pPr>
        <w:spacing w:after="0"/>
        <w:jc w:val="both"/>
        <w:rPr>
          <w:rFonts w:ascii="Times New Roman" w:hAnsi="Times New Roman" w:cs="Times New Roman"/>
          <w:sz w:val="20"/>
          <w:szCs w:val="20"/>
        </w:rPr>
      </w:pPr>
      <w:r w:rsidRPr="00A02D49">
        <w:rPr>
          <w:rFonts w:ascii="Times New Roman" w:hAnsi="Times New Roman" w:cs="Times New Roman"/>
          <w:sz w:val="20"/>
          <w:szCs w:val="20"/>
        </w:rPr>
        <w:tab/>
        <w:t>организация и проведение общественных обсуждений или публичных слушаний по проекту Правил, по проектам решений о внесении изменений в Правила, по проекту Генерального плана , по  проектам решений о внесении изменений в Генеральный план,  а также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по проектам решений  о внесении изменений в проекты планировки территории, по проектам решений о внесении изменений в  проекты межевания территории сельского поселения, утверждению проектов планировки территории, проектов межевания территории сельского поселения;</w:t>
      </w:r>
    </w:p>
    <w:p w:rsidR="009A4059" w:rsidRPr="00A02D49" w:rsidRDefault="009A4059" w:rsidP="009A4059">
      <w:pPr>
        <w:spacing w:after="0"/>
        <w:jc w:val="both"/>
        <w:rPr>
          <w:rFonts w:ascii="Times New Roman" w:hAnsi="Times New Roman" w:cs="Times New Roman"/>
          <w:sz w:val="20"/>
          <w:szCs w:val="20"/>
        </w:rPr>
      </w:pPr>
      <w:r w:rsidRPr="00A02D49">
        <w:rPr>
          <w:rFonts w:ascii="Times New Roman" w:hAnsi="Times New Roman" w:cs="Times New Roman"/>
          <w:sz w:val="20"/>
          <w:szCs w:val="20"/>
        </w:rPr>
        <w:tab/>
        <w:t>подготовка и оформление протоколов общественных обсуждений или публичных слушаний;</w:t>
      </w:r>
    </w:p>
    <w:p w:rsidR="009A4059" w:rsidRPr="00A02D49" w:rsidRDefault="009A4059" w:rsidP="00A02D49">
      <w:pPr>
        <w:spacing w:after="0"/>
        <w:jc w:val="both"/>
        <w:rPr>
          <w:rFonts w:ascii="Times New Roman" w:hAnsi="Times New Roman" w:cs="Times New Roman"/>
          <w:sz w:val="20"/>
          <w:szCs w:val="20"/>
        </w:rPr>
      </w:pPr>
      <w:r w:rsidRPr="00A02D49">
        <w:rPr>
          <w:rFonts w:ascii="Times New Roman" w:hAnsi="Times New Roman" w:cs="Times New Roman"/>
          <w:sz w:val="20"/>
          <w:szCs w:val="20"/>
        </w:rPr>
        <w:tab/>
        <w:t>подготовка заключений о результатах общественных обсуждений или публичных слушаний.</w:t>
      </w:r>
    </w:p>
    <w:p w:rsidR="009A4059" w:rsidRPr="00A02D49" w:rsidRDefault="009A4059" w:rsidP="009A4059">
      <w:pPr>
        <w:pStyle w:val="1"/>
        <w:spacing w:before="0"/>
        <w:rPr>
          <w:rFonts w:ascii="Times New Roman" w:hAnsi="Times New Roman" w:cs="Times New Roman"/>
          <w:b w:val="0"/>
          <w:bCs w:val="0"/>
          <w:color w:val="auto"/>
          <w:sz w:val="20"/>
          <w:szCs w:val="20"/>
        </w:rPr>
      </w:pPr>
      <w:r w:rsidRPr="00A02D49">
        <w:rPr>
          <w:rFonts w:ascii="Times New Roman" w:hAnsi="Times New Roman" w:cs="Times New Roman"/>
          <w:color w:val="auto"/>
          <w:sz w:val="20"/>
          <w:szCs w:val="20"/>
        </w:rPr>
        <w:t>3. Права комиссии</w:t>
      </w:r>
    </w:p>
    <w:p w:rsidR="009A4059" w:rsidRPr="00A02D49" w:rsidRDefault="009A4059" w:rsidP="00A02D49">
      <w:pPr>
        <w:spacing w:after="0"/>
        <w:jc w:val="both"/>
        <w:rPr>
          <w:rFonts w:ascii="Times New Roman" w:hAnsi="Times New Roman" w:cs="Times New Roman"/>
          <w:sz w:val="20"/>
          <w:szCs w:val="20"/>
        </w:rPr>
      </w:pPr>
      <w:r w:rsidRPr="00A02D49">
        <w:rPr>
          <w:rFonts w:ascii="Times New Roman" w:hAnsi="Times New Roman" w:cs="Times New Roman"/>
          <w:sz w:val="20"/>
          <w:szCs w:val="20"/>
        </w:rPr>
        <w:t>Комиссия имеет право:</w:t>
      </w:r>
    </w:p>
    <w:p w:rsidR="009A4059" w:rsidRPr="00A02D49" w:rsidRDefault="009A4059" w:rsidP="00A02D49">
      <w:pPr>
        <w:spacing w:after="0"/>
        <w:jc w:val="both"/>
        <w:rPr>
          <w:rFonts w:ascii="Times New Roman" w:hAnsi="Times New Roman" w:cs="Times New Roman"/>
          <w:sz w:val="20"/>
          <w:szCs w:val="20"/>
        </w:rPr>
      </w:pPr>
      <w:r w:rsidRPr="00A02D49">
        <w:rPr>
          <w:rFonts w:ascii="Times New Roman" w:hAnsi="Times New Roman" w:cs="Times New Roman"/>
          <w:sz w:val="20"/>
          <w:szCs w:val="20"/>
        </w:rPr>
        <w:t>3.1.Запрашивать и получать необходимую информацию и документы по вопросам, входящим в компетенцию Комиссии.</w:t>
      </w:r>
    </w:p>
    <w:p w:rsidR="009A4059" w:rsidRPr="00A02D49" w:rsidRDefault="009A4059" w:rsidP="00A02D49">
      <w:pPr>
        <w:spacing w:after="0"/>
        <w:jc w:val="both"/>
        <w:rPr>
          <w:rFonts w:ascii="Times New Roman" w:hAnsi="Times New Roman" w:cs="Times New Roman"/>
          <w:sz w:val="20"/>
          <w:szCs w:val="20"/>
        </w:rPr>
      </w:pPr>
      <w:r w:rsidRPr="00A02D49">
        <w:rPr>
          <w:rFonts w:ascii="Times New Roman" w:hAnsi="Times New Roman" w:cs="Times New Roman"/>
          <w:sz w:val="20"/>
          <w:szCs w:val="20"/>
        </w:rPr>
        <w:t>3.2.Приглашать на заседания Комиссии лиц, чьи интересы затрагивает планируемая градостроительная деятельность.</w:t>
      </w:r>
    </w:p>
    <w:p w:rsidR="009A4059" w:rsidRPr="00A02D49" w:rsidRDefault="009A4059" w:rsidP="00A02D49">
      <w:pPr>
        <w:spacing w:after="0"/>
        <w:jc w:val="both"/>
        <w:rPr>
          <w:rFonts w:ascii="Times New Roman" w:hAnsi="Times New Roman" w:cs="Times New Roman"/>
          <w:sz w:val="20"/>
          <w:szCs w:val="20"/>
        </w:rPr>
      </w:pPr>
      <w:r w:rsidRPr="00A02D49">
        <w:rPr>
          <w:rFonts w:ascii="Times New Roman" w:hAnsi="Times New Roman" w:cs="Times New Roman"/>
          <w:sz w:val="20"/>
          <w:szCs w:val="20"/>
        </w:rPr>
        <w:t>3.3.Привлекать  независимых  экспертов  к  работе  по  подготовке соот-ветствующих рекомендаций.</w:t>
      </w:r>
    </w:p>
    <w:p w:rsidR="009A4059" w:rsidRPr="00A02D49" w:rsidRDefault="009A4059" w:rsidP="00A02D49">
      <w:pPr>
        <w:spacing w:after="0"/>
        <w:jc w:val="both"/>
        <w:rPr>
          <w:rFonts w:ascii="Times New Roman" w:hAnsi="Times New Roman" w:cs="Times New Roman"/>
          <w:sz w:val="20"/>
          <w:szCs w:val="20"/>
        </w:rPr>
      </w:pPr>
      <w:r w:rsidRPr="00A02D49">
        <w:rPr>
          <w:rFonts w:ascii="Times New Roman" w:hAnsi="Times New Roman" w:cs="Times New Roman"/>
          <w:sz w:val="20"/>
          <w:szCs w:val="20"/>
        </w:rPr>
        <w:t>3.4.Публиковать материалы о своей деятельности на официальном сайте Администрации Едровского сельского поселения в информационно-телекоммуникационной сети «Интернет» (</w:t>
      </w:r>
      <w:hyperlink r:id="rId24" w:history="1">
        <w:r w:rsidRPr="00A02D49">
          <w:rPr>
            <w:rFonts w:ascii="Times New Roman" w:hAnsi="Times New Roman" w:cs="Times New Roman"/>
            <w:sz w:val="20"/>
            <w:szCs w:val="20"/>
          </w:rPr>
          <w:t>www.admrussa.ru</w:t>
        </w:r>
      </w:hyperlink>
      <w:r w:rsidRPr="00A02D49">
        <w:rPr>
          <w:rFonts w:ascii="Times New Roman" w:hAnsi="Times New Roman" w:cs="Times New Roman"/>
          <w:sz w:val="20"/>
          <w:szCs w:val="20"/>
        </w:rPr>
        <w:t>).</w:t>
      </w:r>
      <w:bookmarkStart w:id="10" w:name="sub_400"/>
    </w:p>
    <w:p w:rsidR="009A4059" w:rsidRPr="00A02D49" w:rsidRDefault="009A4059" w:rsidP="009A4059">
      <w:pPr>
        <w:pStyle w:val="1"/>
        <w:spacing w:before="0"/>
        <w:rPr>
          <w:rFonts w:ascii="Times New Roman" w:hAnsi="Times New Roman" w:cs="Times New Roman"/>
          <w:b w:val="0"/>
          <w:bCs w:val="0"/>
          <w:color w:val="auto"/>
          <w:sz w:val="20"/>
          <w:szCs w:val="20"/>
        </w:rPr>
      </w:pPr>
      <w:r w:rsidRPr="00A02D49">
        <w:rPr>
          <w:rFonts w:ascii="Times New Roman" w:hAnsi="Times New Roman" w:cs="Times New Roman"/>
          <w:color w:val="auto"/>
          <w:sz w:val="20"/>
          <w:szCs w:val="20"/>
        </w:rPr>
        <w:t>4. Порядок организации деятельности комиссии</w:t>
      </w:r>
      <w:bookmarkStart w:id="11" w:name="sub_41"/>
      <w:bookmarkEnd w:id="10"/>
    </w:p>
    <w:p w:rsidR="009A4059" w:rsidRPr="00A02D49" w:rsidRDefault="009A4059" w:rsidP="009A4059">
      <w:pPr>
        <w:spacing w:after="0"/>
        <w:jc w:val="both"/>
        <w:rPr>
          <w:rFonts w:ascii="Times New Roman" w:hAnsi="Times New Roman" w:cs="Times New Roman"/>
          <w:sz w:val="20"/>
          <w:szCs w:val="20"/>
        </w:rPr>
      </w:pPr>
      <w:bookmarkStart w:id="12" w:name="sub_142"/>
      <w:r w:rsidRPr="00A02D49">
        <w:rPr>
          <w:rFonts w:ascii="Times New Roman" w:hAnsi="Times New Roman" w:cs="Times New Roman"/>
          <w:sz w:val="20"/>
          <w:szCs w:val="20"/>
        </w:rPr>
        <w:tab/>
      </w:r>
      <w:bookmarkStart w:id="13" w:name="sub_43"/>
      <w:bookmarkEnd w:id="11"/>
      <w:bookmarkEnd w:id="12"/>
      <w:r w:rsidRPr="00A02D49">
        <w:rPr>
          <w:rFonts w:ascii="Times New Roman" w:hAnsi="Times New Roman" w:cs="Times New Roman"/>
          <w:sz w:val="20"/>
          <w:szCs w:val="20"/>
        </w:rPr>
        <w:t>4.1. Комиссия состоит из председателя комиссии, его заместителя , секретаря и членов комиссии. При этом общее количество членов не должно составлять менее 5 человек.</w:t>
      </w:r>
    </w:p>
    <w:p w:rsidR="009A4059" w:rsidRPr="00A02D49" w:rsidRDefault="009A4059" w:rsidP="009A4059">
      <w:pPr>
        <w:spacing w:after="0"/>
        <w:jc w:val="both"/>
        <w:rPr>
          <w:rFonts w:ascii="Times New Roman" w:hAnsi="Times New Roman" w:cs="Times New Roman"/>
          <w:sz w:val="20"/>
          <w:szCs w:val="20"/>
        </w:rPr>
      </w:pPr>
      <w:r w:rsidRPr="00A02D49">
        <w:rPr>
          <w:rFonts w:ascii="Times New Roman" w:hAnsi="Times New Roman" w:cs="Times New Roman"/>
          <w:sz w:val="20"/>
          <w:szCs w:val="20"/>
        </w:rPr>
        <w:t xml:space="preserve">          4.2. Руководство работой комиссии осуществляет председатель комиссии -  Глава администрации сельского поселения,  в случае его отсутствия - заместитель председателя комиссии. Секретарь комиссии </w:t>
      </w:r>
      <w:r w:rsidRPr="00A02D49">
        <w:rPr>
          <w:rFonts w:ascii="Times New Roman" w:hAnsi="Times New Roman" w:cs="Times New Roman"/>
          <w:sz w:val="20"/>
          <w:szCs w:val="20"/>
        </w:rPr>
        <w:lastRenderedPageBreak/>
        <w:t>осуществляет организационно-технические функции по подготовке и проведению заседаний комиссии, а также ведение делопроизводства комиссии.</w:t>
      </w:r>
      <w:bookmarkStart w:id="14" w:name="sub_44"/>
      <w:bookmarkEnd w:id="13"/>
      <w:r w:rsidRPr="00A02D49">
        <w:rPr>
          <w:rFonts w:ascii="Times New Roman" w:hAnsi="Times New Roman" w:cs="Times New Roman"/>
          <w:sz w:val="20"/>
          <w:szCs w:val="20"/>
        </w:rPr>
        <w:t xml:space="preserve"> </w:t>
      </w:r>
    </w:p>
    <w:p w:rsidR="009A4059" w:rsidRPr="00A02D49" w:rsidRDefault="009A4059" w:rsidP="009A4059">
      <w:pPr>
        <w:spacing w:after="0"/>
        <w:jc w:val="both"/>
        <w:rPr>
          <w:rFonts w:ascii="Times New Roman" w:hAnsi="Times New Roman" w:cs="Times New Roman"/>
          <w:sz w:val="20"/>
          <w:szCs w:val="20"/>
        </w:rPr>
      </w:pPr>
      <w:bookmarkStart w:id="15" w:name="sub_46"/>
      <w:bookmarkEnd w:id="14"/>
      <w:r w:rsidRPr="00A02D49">
        <w:rPr>
          <w:rFonts w:ascii="Times New Roman" w:hAnsi="Times New Roman" w:cs="Times New Roman"/>
          <w:sz w:val="20"/>
          <w:szCs w:val="20"/>
        </w:rPr>
        <w:tab/>
        <w:t>4.3. Комиссия осуществляет свою деятельность в форме заседаний. Заседания комиссии проводятся по мере необходимости с учетом поступающих предложений и заявлений, по которым должны быть приняты решения в сроки, установленные действующим законодательством.</w:t>
      </w:r>
    </w:p>
    <w:p w:rsidR="009A4059" w:rsidRPr="00A02D49" w:rsidRDefault="009A4059" w:rsidP="009A4059">
      <w:pPr>
        <w:spacing w:after="0"/>
        <w:jc w:val="both"/>
        <w:rPr>
          <w:rFonts w:ascii="Times New Roman" w:hAnsi="Times New Roman" w:cs="Times New Roman"/>
          <w:sz w:val="20"/>
          <w:szCs w:val="20"/>
        </w:rPr>
      </w:pPr>
      <w:bookmarkStart w:id="16" w:name="sub_47"/>
      <w:bookmarkEnd w:id="15"/>
      <w:r w:rsidRPr="00A02D49">
        <w:rPr>
          <w:rFonts w:ascii="Times New Roman" w:hAnsi="Times New Roman" w:cs="Times New Roman"/>
          <w:sz w:val="20"/>
          <w:szCs w:val="20"/>
        </w:rPr>
        <w:tab/>
        <w:t>4.4. Дополнительные вопросы включаются в повестку дня заседания комиссии по предложению председателя комиссии или члена комиссии путем проведения голосования на заседании комиссии. Дополнительный вопрос считается включенным в повестку дня заседания комиссии, если за его включение проголосовало более половины членов комиссии, присутствующих на заседании.</w:t>
      </w:r>
    </w:p>
    <w:p w:rsidR="009A4059" w:rsidRPr="00A02D49" w:rsidRDefault="009A4059" w:rsidP="009A4059">
      <w:pPr>
        <w:spacing w:after="0"/>
        <w:jc w:val="both"/>
        <w:rPr>
          <w:rFonts w:ascii="Times New Roman" w:hAnsi="Times New Roman" w:cs="Times New Roman"/>
          <w:sz w:val="20"/>
          <w:szCs w:val="20"/>
        </w:rPr>
      </w:pPr>
      <w:bookmarkStart w:id="17" w:name="sub_48"/>
      <w:bookmarkEnd w:id="16"/>
      <w:r w:rsidRPr="00A02D49">
        <w:rPr>
          <w:rFonts w:ascii="Times New Roman" w:hAnsi="Times New Roman" w:cs="Times New Roman"/>
          <w:sz w:val="20"/>
          <w:szCs w:val="20"/>
        </w:rPr>
        <w:tab/>
        <w:t>4.5. Заседание комиссии считается правомочным, если на нем присутствует более 50 процентов общего числа членов комиссии.</w:t>
      </w:r>
    </w:p>
    <w:p w:rsidR="009A4059" w:rsidRPr="00A02D49" w:rsidRDefault="009A4059" w:rsidP="009A4059">
      <w:pPr>
        <w:spacing w:after="0"/>
        <w:jc w:val="both"/>
        <w:rPr>
          <w:rFonts w:ascii="Times New Roman" w:hAnsi="Times New Roman" w:cs="Times New Roman"/>
          <w:sz w:val="20"/>
          <w:szCs w:val="20"/>
        </w:rPr>
      </w:pPr>
      <w:bookmarkStart w:id="18" w:name="sub_410"/>
      <w:bookmarkEnd w:id="17"/>
      <w:r w:rsidRPr="00A02D49">
        <w:rPr>
          <w:rFonts w:ascii="Times New Roman" w:hAnsi="Times New Roman" w:cs="Times New Roman"/>
          <w:sz w:val="20"/>
          <w:szCs w:val="20"/>
        </w:rPr>
        <w:tab/>
        <w:t>4.6. Члены комиссии осуществляют свою деятельность на безвозмездной основе. Члены комиссии должны своевременно и должным образом уведомляться секретарем комиссии о месте, дате и времени проведения заседания комиссии не позднее, чем за 2 дня до заседания.</w:t>
      </w:r>
    </w:p>
    <w:p w:rsidR="009A4059" w:rsidRPr="00A02D49" w:rsidRDefault="009A4059" w:rsidP="009A4059">
      <w:pPr>
        <w:spacing w:after="0"/>
        <w:rPr>
          <w:rFonts w:ascii="Times New Roman" w:hAnsi="Times New Roman" w:cs="Times New Roman"/>
          <w:sz w:val="20"/>
          <w:szCs w:val="20"/>
        </w:rPr>
      </w:pPr>
      <w:bookmarkStart w:id="19" w:name="sub_411"/>
      <w:bookmarkEnd w:id="18"/>
      <w:r w:rsidRPr="00A02D49">
        <w:rPr>
          <w:rFonts w:ascii="Times New Roman" w:hAnsi="Times New Roman" w:cs="Times New Roman"/>
          <w:sz w:val="20"/>
          <w:szCs w:val="20"/>
        </w:rPr>
        <w:tab/>
        <w:t>4.7.</w:t>
      </w:r>
      <w:bookmarkStart w:id="20" w:name="sub_1410"/>
      <w:r w:rsidRPr="00A02D49">
        <w:rPr>
          <w:rFonts w:ascii="Times New Roman" w:hAnsi="Times New Roman" w:cs="Times New Roman"/>
          <w:sz w:val="20"/>
          <w:szCs w:val="20"/>
        </w:rPr>
        <w:t>Члены комиссии участвуют в ее работе с правом решающего голоса.</w:t>
      </w:r>
    </w:p>
    <w:p w:rsidR="009A4059" w:rsidRPr="00A02D49" w:rsidRDefault="009A4059" w:rsidP="009A4059">
      <w:pPr>
        <w:spacing w:after="0"/>
        <w:jc w:val="both"/>
        <w:rPr>
          <w:rFonts w:ascii="Times New Roman" w:hAnsi="Times New Roman" w:cs="Times New Roman"/>
          <w:sz w:val="20"/>
          <w:szCs w:val="20"/>
        </w:rPr>
      </w:pPr>
      <w:r w:rsidRPr="00A02D49">
        <w:rPr>
          <w:rFonts w:ascii="Times New Roman" w:hAnsi="Times New Roman" w:cs="Times New Roman"/>
          <w:sz w:val="20"/>
          <w:szCs w:val="20"/>
        </w:rPr>
        <w:tab/>
        <w:t>4.8. Любой член комиссии, имеющий прямую заинтересованность или находящийся в родственных отношениях с подателем заявки, по которой принимается решение, не участвует в голосовании по конкретному вопросу.</w:t>
      </w:r>
    </w:p>
    <w:p w:rsidR="009A4059" w:rsidRPr="00A02D49" w:rsidRDefault="009A4059" w:rsidP="00A02D49">
      <w:pPr>
        <w:spacing w:after="0"/>
        <w:jc w:val="both"/>
        <w:rPr>
          <w:rFonts w:ascii="Times New Roman" w:hAnsi="Times New Roman" w:cs="Times New Roman"/>
          <w:sz w:val="20"/>
          <w:szCs w:val="20"/>
        </w:rPr>
      </w:pPr>
      <w:bookmarkStart w:id="21" w:name="sub_412"/>
      <w:bookmarkEnd w:id="19"/>
      <w:bookmarkEnd w:id="20"/>
      <w:r w:rsidRPr="00A02D49">
        <w:rPr>
          <w:rFonts w:ascii="Times New Roman" w:hAnsi="Times New Roman" w:cs="Times New Roman"/>
          <w:sz w:val="20"/>
          <w:szCs w:val="20"/>
        </w:rPr>
        <w:tab/>
        <w:t>4.9. Материально-техническое обеспечение деятельности комиссии осуществляется Администрацией сельского поселения.</w:t>
      </w:r>
      <w:bookmarkEnd w:id="21"/>
    </w:p>
    <w:p w:rsidR="009A4059" w:rsidRPr="00A02D49" w:rsidRDefault="009A4059" w:rsidP="009A4059">
      <w:pPr>
        <w:pStyle w:val="1"/>
        <w:spacing w:before="0"/>
        <w:rPr>
          <w:rFonts w:ascii="Times New Roman" w:hAnsi="Times New Roman" w:cs="Times New Roman"/>
          <w:b w:val="0"/>
          <w:bCs w:val="0"/>
          <w:color w:val="auto"/>
          <w:sz w:val="20"/>
          <w:szCs w:val="20"/>
        </w:rPr>
      </w:pPr>
      <w:r w:rsidRPr="00A02D49">
        <w:rPr>
          <w:rFonts w:ascii="Times New Roman" w:hAnsi="Times New Roman" w:cs="Times New Roman"/>
          <w:color w:val="auto"/>
          <w:sz w:val="20"/>
          <w:szCs w:val="20"/>
        </w:rPr>
        <w:t>5. Решения (рекомендации) комиссии</w:t>
      </w:r>
    </w:p>
    <w:p w:rsidR="009A4059" w:rsidRPr="00A02D49" w:rsidRDefault="009A4059" w:rsidP="009A4059">
      <w:pPr>
        <w:spacing w:after="0"/>
        <w:jc w:val="both"/>
        <w:rPr>
          <w:rFonts w:ascii="Times New Roman" w:hAnsi="Times New Roman" w:cs="Times New Roman"/>
          <w:sz w:val="20"/>
          <w:szCs w:val="20"/>
        </w:rPr>
      </w:pPr>
      <w:bookmarkStart w:id="22" w:name="sub_151"/>
      <w:r w:rsidRPr="00A02D49">
        <w:rPr>
          <w:rFonts w:ascii="Times New Roman" w:hAnsi="Times New Roman" w:cs="Times New Roman"/>
          <w:sz w:val="20"/>
          <w:szCs w:val="20"/>
        </w:rPr>
        <w:tab/>
        <w:t>5.1. Комиссия принимает решения (рекомендации) простым большинством голосов от числа присутствующих на заседании членов комиссии. При равенстве голосов голос председательствующего на заседании комиссии является решающим.</w:t>
      </w:r>
    </w:p>
    <w:p w:rsidR="009A4059" w:rsidRPr="00A02D49" w:rsidRDefault="009A4059" w:rsidP="009A4059">
      <w:pPr>
        <w:spacing w:after="0"/>
        <w:jc w:val="both"/>
        <w:rPr>
          <w:rFonts w:ascii="Times New Roman" w:hAnsi="Times New Roman" w:cs="Times New Roman"/>
          <w:sz w:val="20"/>
          <w:szCs w:val="20"/>
        </w:rPr>
      </w:pPr>
      <w:bookmarkStart w:id="23" w:name="sub_152"/>
      <w:bookmarkEnd w:id="22"/>
      <w:r w:rsidRPr="00A02D49">
        <w:rPr>
          <w:rFonts w:ascii="Times New Roman" w:hAnsi="Times New Roman" w:cs="Times New Roman"/>
          <w:sz w:val="20"/>
          <w:szCs w:val="20"/>
        </w:rPr>
        <w:tab/>
      </w:r>
      <w:bookmarkStart w:id="24" w:name="sub_154"/>
      <w:bookmarkEnd w:id="23"/>
      <w:r w:rsidRPr="00A02D49">
        <w:rPr>
          <w:rFonts w:ascii="Times New Roman" w:hAnsi="Times New Roman" w:cs="Times New Roman"/>
          <w:sz w:val="20"/>
          <w:szCs w:val="20"/>
        </w:rPr>
        <w:t>5.2. Решения (рекомендации) комиссии оформляются протоколом заседания комиссии.</w:t>
      </w:r>
      <w:r w:rsidRPr="00A02D49">
        <w:rPr>
          <w:rFonts w:ascii="Times New Roman" w:hAnsi="Times New Roman" w:cs="Times New Roman"/>
          <w:sz w:val="20"/>
          <w:szCs w:val="20"/>
          <w:lang w:eastAsia="en-US"/>
        </w:rPr>
        <w:t xml:space="preserve"> В протокол вносится особое мнение, высказанное на заседании любым членом комиссии.</w:t>
      </w:r>
    </w:p>
    <w:p w:rsidR="009A4059" w:rsidRPr="00A02D49" w:rsidRDefault="009A4059" w:rsidP="009A4059">
      <w:pPr>
        <w:spacing w:after="0"/>
        <w:jc w:val="both"/>
        <w:rPr>
          <w:rFonts w:ascii="Times New Roman" w:hAnsi="Times New Roman" w:cs="Times New Roman"/>
          <w:sz w:val="20"/>
          <w:szCs w:val="20"/>
        </w:rPr>
      </w:pPr>
      <w:bookmarkStart w:id="25" w:name="sub_155"/>
      <w:bookmarkEnd w:id="24"/>
      <w:r w:rsidRPr="00A02D49">
        <w:rPr>
          <w:rFonts w:ascii="Times New Roman" w:hAnsi="Times New Roman" w:cs="Times New Roman"/>
          <w:sz w:val="20"/>
          <w:szCs w:val="20"/>
        </w:rPr>
        <w:tab/>
        <w:t>5.3. Протокол заседания комиссии оформляется в течение трех рабочих дней после дня заседания комиссии, подписывается председателем и секретарем комиссии.</w:t>
      </w:r>
      <w:bookmarkEnd w:id="25"/>
    </w:p>
    <w:p w:rsidR="009A4059" w:rsidRPr="00A02D49" w:rsidRDefault="009A4059" w:rsidP="009A4059">
      <w:pPr>
        <w:spacing w:after="0"/>
        <w:jc w:val="both"/>
        <w:rPr>
          <w:rFonts w:ascii="Times New Roman" w:hAnsi="Times New Roman" w:cs="Times New Roman"/>
          <w:sz w:val="20"/>
          <w:szCs w:val="20"/>
        </w:rPr>
      </w:pPr>
      <w:r w:rsidRPr="00A02D49">
        <w:rPr>
          <w:rFonts w:ascii="Times New Roman" w:hAnsi="Times New Roman" w:cs="Times New Roman"/>
          <w:sz w:val="20"/>
          <w:szCs w:val="20"/>
        </w:rPr>
        <w:tab/>
        <w:t>Решение комиссии направляется заявителю в виде выписки из протокола заседания Комиссии в течение 5 рабочих дней после подписания протокола.</w:t>
      </w:r>
    </w:p>
    <w:p w:rsidR="009A4059" w:rsidRPr="00A02D49" w:rsidRDefault="009A4059" w:rsidP="009A4059">
      <w:pPr>
        <w:spacing w:after="0"/>
        <w:jc w:val="both"/>
        <w:rPr>
          <w:rFonts w:ascii="Times New Roman" w:hAnsi="Times New Roman" w:cs="Times New Roman"/>
          <w:sz w:val="20"/>
          <w:szCs w:val="20"/>
        </w:rPr>
      </w:pPr>
      <w:bookmarkStart w:id="26" w:name="sub_156"/>
      <w:r w:rsidRPr="00A02D49">
        <w:rPr>
          <w:rFonts w:ascii="Times New Roman" w:hAnsi="Times New Roman" w:cs="Times New Roman"/>
          <w:sz w:val="20"/>
          <w:szCs w:val="20"/>
        </w:rPr>
        <w:tab/>
        <w:t>5.4. Решения комиссии вступают в силу с момента подписания протокола и являются основанием для осуществления соответствующих действий Администрацией сельского поселения  и Главой сельского поселения.</w:t>
      </w:r>
    </w:p>
    <w:bookmarkEnd w:id="26"/>
    <w:p w:rsidR="009A4059" w:rsidRPr="00A02D49" w:rsidRDefault="009A4059" w:rsidP="009A4059">
      <w:pPr>
        <w:spacing w:after="0"/>
        <w:jc w:val="both"/>
        <w:rPr>
          <w:rFonts w:ascii="Times New Roman" w:hAnsi="Times New Roman" w:cs="Times New Roman"/>
          <w:sz w:val="20"/>
          <w:szCs w:val="20"/>
        </w:rPr>
      </w:pPr>
      <w:r w:rsidRPr="00A02D49">
        <w:rPr>
          <w:rFonts w:ascii="Times New Roman" w:hAnsi="Times New Roman" w:cs="Times New Roman"/>
          <w:sz w:val="20"/>
          <w:szCs w:val="20"/>
        </w:rPr>
        <w:tab/>
        <w:t>Информация о работе комиссии является открытой для всех заинтересованных лиц.</w:t>
      </w:r>
    </w:p>
    <w:p w:rsidR="005D68C8" w:rsidRDefault="005D68C8">
      <w:pPr>
        <w:rPr>
          <w:sz w:val="20"/>
          <w:szCs w:val="20"/>
        </w:rPr>
      </w:pPr>
    </w:p>
    <w:p w:rsidR="00DB338B" w:rsidRPr="00DB338B" w:rsidRDefault="00DB338B" w:rsidP="00DB338B">
      <w:pPr>
        <w:pStyle w:val="a4"/>
        <w:jc w:val="center"/>
        <w:rPr>
          <w:rFonts w:ascii="Times New Roman" w:hAnsi="Times New Roman" w:cs="Times New Roman"/>
          <w:b/>
          <w:sz w:val="20"/>
          <w:szCs w:val="20"/>
        </w:rPr>
      </w:pPr>
      <w:r w:rsidRPr="00DB338B">
        <w:rPr>
          <w:rFonts w:ascii="Times New Roman" w:hAnsi="Times New Roman" w:cs="Times New Roman"/>
          <w:b/>
          <w:sz w:val="20"/>
          <w:szCs w:val="20"/>
        </w:rPr>
        <w:t>АДМИНИСТРАЦИЯ ЕДРОВСКОГО СЕЛЬСКОГО ПОСЕЛЕНИЯ</w:t>
      </w:r>
    </w:p>
    <w:p w:rsidR="00DB338B" w:rsidRPr="00DB338B" w:rsidRDefault="00DB338B" w:rsidP="00DB338B">
      <w:pPr>
        <w:pStyle w:val="2"/>
        <w:rPr>
          <w:sz w:val="20"/>
          <w:szCs w:val="20"/>
        </w:rPr>
      </w:pPr>
      <w:r w:rsidRPr="00DB338B">
        <w:rPr>
          <w:color w:val="000000"/>
          <w:sz w:val="20"/>
          <w:szCs w:val="20"/>
        </w:rPr>
        <w:t xml:space="preserve">П О С Т А Н О В Л Е Н И Е </w:t>
      </w:r>
      <w:r w:rsidRPr="00DB338B">
        <w:rPr>
          <w:sz w:val="20"/>
          <w:szCs w:val="20"/>
        </w:rPr>
        <w:t xml:space="preserve">23.10.2020      № 126                                                                                                </w:t>
      </w:r>
    </w:p>
    <w:p w:rsidR="00DB338B" w:rsidRPr="00DB338B" w:rsidRDefault="00DB338B" w:rsidP="00DB338B">
      <w:pPr>
        <w:pStyle w:val="a4"/>
        <w:jc w:val="center"/>
        <w:rPr>
          <w:rFonts w:ascii="Times New Roman" w:hAnsi="Times New Roman" w:cs="Times New Roman"/>
          <w:b/>
          <w:sz w:val="20"/>
          <w:szCs w:val="20"/>
        </w:rPr>
      </w:pPr>
      <w:r w:rsidRPr="00DB338B">
        <w:rPr>
          <w:rFonts w:ascii="Times New Roman" w:hAnsi="Times New Roman" w:cs="Times New Roman"/>
          <w:b/>
          <w:sz w:val="20"/>
          <w:szCs w:val="20"/>
        </w:rPr>
        <w:t>О внесении изменений в  Порядок создания и использования, в том числе на платной основе, парковок (парковочных мест), расположенных</w:t>
      </w:r>
      <w:r>
        <w:rPr>
          <w:rFonts w:ascii="Times New Roman" w:hAnsi="Times New Roman" w:cs="Times New Roman"/>
          <w:b/>
          <w:sz w:val="20"/>
          <w:szCs w:val="20"/>
        </w:rPr>
        <w:t xml:space="preserve"> </w:t>
      </w:r>
      <w:r w:rsidRPr="00DB338B">
        <w:rPr>
          <w:rFonts w:ascii="Times New Roman" w:hAnsi="Times New Roman" w:cs="Times New Roman"/>
          <w:b/>
          <w:sz w:val="20"/>
          <w:szCs w:val="20"/>
        </w:rPr>
        <w:t>на автомобильных дорогах общего пользования местного значения</w:t>
      </w:r>
    </w:p>
    <w:p w:rsidR="00DB338B" w:rsidRPr="00DB338B" w:rsidRDefault="00DB338B" w:rsidP="00DB338B">
      <w:pPr>
        <w:pStyle w:val="a4"/>
        <w:ind w:firstLine="708"/>
        <w:jc w:val="both"/>
        <w:rPr>
          <w:rFonts w:ascii="Times New Roman" w:hAnsi="Times New Roman" w:cs="Times New Roman"/>
          <w:sz w:val="20"/>
          <w:szCs w:val="20"/>
        </w:rPr>
      </w:pPr>
      <w:r w:rsidRPr="00DB338B">
        <w:rPr>
          <w:rFonts w:ascii="Times New Roman" w:hAnsi="Times New Roman" w:cs="Times New Roman"/>
          <w:sz w:val="20"/>
          <w:szCs w:val="20"/>
        </w:rPr>
        <w:t xml:space="preserve">В целях реализации пункта 5 части 1 статьи 14 Федерального закона </w:t>
      </w:r>
      <w:r w:rsidRPr="00DB338B">
        <w:rPr>
          <w:rFonts w:ascii="Times New Roman" w:hAnsi="Times New Roman" w:cs="Times New Roman"/>
          <w:bCs/>
          <w:sz w:val="20"/>
          <w:szCs w:val="20"/>
        </w:rPr>
        <w:t xml:space="preserve">от 6 октября 2003 года № 131-ФЗ «Об общих принципах организации местного самоуправления в Российской Федерации» и пункта 3.2 статьи 13 </w:t>
      </w:r>
      <w:r w:rsidRPr="00DB338B">
        <w:rPr>
          <w:rFonts w:ascii="Times New Roman" w:hAnsi="Times New Roman" w:cs="Times New Roman"/>
          <w:sz w:val="20"/>
          <w:szCs w:val="20"/>
        </w:rPr>
        <w:t>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протестом прокуратуры Валдайского района № 7-02-2020 от 30.06.2020</w:t>
      </w:r>
    </w:p>
    <w:p w:rsidR="00DB338B" w:rsidRPr="00DB338B" w:rsidRDefault="00DB338B" w:rsidP="00DB338B">
      <w:pPr>
        <w:widowControl w:val="0"/>
        <w:autoSpaceDE w:val="0"/>
        <w:autoSpaceDN w:val="0"/>
        <w:adjustRightInd w:val="0"/>
        <w:spacing w:after="0"/>
        <w:jc w:val="both"/>
        <w:rPr>
          <w:rFonts w:ascii="Times New Roman" w:hAnsi="Times New Roman" w:cs="Times New Roman"/>
          <w:sz w:val="20"/>
          <w:szCs w:val="20"/>
        </w:rPr>
      </w:pPr>
      <w:r w:rsidRPr="00DB338B">
        <w:rPr>
          <w:rFonts w:ascii="Times New Roman" w:hAnsi="Times New Roman" w:cs="Times New Roman"/>
          <w:b/>
          <w:caps/>
          <w:sz w:val="20"/>
          <w:szCs w:val="20"/>
        </w:rPr>
        <w:t>постановляЮ</w:t>
      </w:r>
      <w:r w:rsidRPr="00DB338B">
        <w:rPr>
          <w:rFonts w:ascii="Times New Roman" w:hAnsi="Times New Roman" w:cs="Times New Roman"/>
          <w:sz w:val="20"/>
          <w:szCs w:val="20"/>
        </w:rPr>
        <w:t>:</w:t>
      </w:r>
    </w:p>
    <w:p w:rsidR="00DB338B" w:rsidRPr="00DB338B" w:rsidRDefault="00DB338B" w:rsidP="00DB338B">
      <w:pPr>
        <w:spacing w:after="0"/>
        <w:jc w:val="both"/>
        <w:rPr>
          <w:rFonts w:ascii="Times New Roman" w:hAnsi="Times New Roman" w:cs="Times New Roman"/>
          <w:b/>
          <w:sz w:val="20"/>
          <w:szCs w:val="20"/>
        </w:rPr>
      </w:pPr>
      <w:r w:rsidRPr="00DB338B">
        <w:rPr>
          <w:rFonts w:ascii="Times New Roman" w:hAnsi="Times New Roman" w:cs="Times New Roman"/>
          <w:sz w:val="20"/>
          <w:szCs w:val="20"/>
        </w:rPr>
        <w:tab/>
        <w:t>1. Внести в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Едровского сельского поселения», утвержденный постановлением Администрации Едровского сельского поселения от 16.04.2013 № 19 следующие изменения:</w:t>
      </w:r>
    </w:p>
    <w:p w:rsidR="00DB338B" w:rsidRPr="00DB338B" w:rsidRDefault="00DB338B" w:rsidP="00DB338B">
      <w:pPr>
        <w:spacing w:after="0"/>
        <w:ind w:firstLine="700"/>
        <w:jc w:val="both"/>
        <w:rPr>
          <w:rFonts w:ascii="Times New Roman" w:hAnsi="Times New Roman" w:cs="Times New Roman"/>
          <w:sz w:val="20"/>
          <w:szCs w:val="20"/>
        </w:rPr>
      </w:pPr>
      <w:r w:rsidRPr="00DB338B">
        <w:rPr>
          <w:rFonts w:ascii="Times New Roman" w:hAnsi="Times New Roman" w:cs="Times New Roman"/>
          <w:sz w:val="20"/>
          <w:szCs w:val="20"/>
        </w:rPr>
        <w:t>1.1.Подпункт 2 пункта 3 Порядка изложить   в следующей редакции:</w:t>
      </w:r>
    </w:p>
    <w:p w:rsidR="00DB338B" w:rsidRPr="00DB338B" w:rsidRDefault="00DB338B" w:rsidP="00DB338B">
      <w:pPr>
        <w:spacing w:after="0"/>
        <w:jc w:val="both"/>
        <w:rPr>
          <w:rFonts w:ascii="Times New Roman" w:hAnsi="Times New Roman" w:cs="Times New Roman"/>
          <w:sz w:val="20"/>
          <w:szCs w:val="20"/>
        </w:rPr>
      </w:pPr>
      <w:r w:rsidRPr="00DB338B">
        <w:rPr>
          <w:rFonts w:ascii="Times New Roman" w:hAnsi="Times New Roman" w:cs="Times New Roman"/>
          <w:sz w:val="20"/>
          <w:szCs w:val="20"/>
        </w:rPr>
        <w:tab/>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w:t>
      </w:r>
      <w:r w:rsidRPr="00DB338B">
        <w:rPr>
          <w:rFonts w:ascii="Times New Roman" w:hAnsi="Times New Roman" w:cs="Times New Roman"/>
          <w:sz w:val="20"/>
          <w:szCs w:val="20"/>
        </w:rPr>
        <w:lastRenderedPageBreak/>
        <w:t xml:space="preserve">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5" w:anchor="/document/73560110/entry/0" w:history="1">
        <w:r w:rsidRPr="00DB338B">
          <w:rPr>
            <w:rStyle w:val="ac"/>
            <w:rFonts w:ascii="Times New Roman" w:hAnsi="Times New Roman" w:cs="Times New Roman"/>
            <w:color w:val="auto"/>
            <w:sz w:val="20"/>
            <w:szCs w:val="20"/>
            <w:u w:val="none"/>
          </w:rPr>
          <w:t>порядке</w:t>
        </w:r>
      </w:hyperlink>
      <w:r w:rsidRPr="00DB338B">
        <w:rPr>
          <w:rFonts w:ascii="Times New Roman" w:hAnsi="Times New Roman" w:cs="Times New Roman"/>
          <w:sz w:val="20"/>
          <w:szCs w:val="20"/>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B338B" w:rsidRPr="00DB338B" w:rsidRDefault="00DB338B" w:rsidP="00DB338B">
      <w:pPr>
        <w:spacing w:after="0"/>
        <w:jc w:val="both"/>
        <w:rPr>
          <w:rFonts w:ascii="Times New Roman" w:hAnsi="Times New Roman" w:cs="Times New Roman"/>
          <w:sz w:val="20"/>
          <w:szCs w:val="20"/>
        </w:rPr>
      </w:pPr>
      <w:r w:rsidRPr="00DB338B">
        <w:rPr>
          <w:rFonts w:ascii="Times New Roman" w:hAnsi="Times New Roman" w:cs="Times New Roman"/>
          <w:sz w:val="20"/>
          <w:szCs w:val="20"/>
        </w:rPr>
        <w:tab/>
        <w:t>2. Опубликовать данное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A02D49" w:rsidRDefault="00DB338B" w:rsidP="00DB338B">
      <w:pPr>
        <w:spacing w:after="0"/>
        <w:rPr>
          <w:rFonts w:ascii="Times New Roman" w:hAnsi="Times New Roman" w:cs="Times New Roman"/>
          <w:sz w:val="20"/>
          <w:szCs w:val="20"/>
        </w:rPr>
      </w:pPr>
      <w:r w:rsidRPr="00DB338B">
        <w:rPr>
          <w:rFonts w:ascii="Times New Roman" w:hAnsi="Times New Roman" w:cs="Times New Roman"/>
          <w:sz w:val="20"/>
          <w:szCs w:val="20"/>
        </w:rPr>
        <w:t>Глава Едровского сельского поселения                                          С.В.Моденков</w:t>
      </w:r>
    </w:p>
    <w:p w:rsidR="00DB338B" w:rsidRPr="00DB338B" w:rsidRDefault="00DB338B" w:rsidP="00DB338B">
      <w:pPr>
        <w:spacing w:after="0"/>
        <w:rPr>
          <w:rFonts w:ascii="Times New Roman" w:hAnsi="Times New Roman" w:cs="Times New Roman"/>
          <w:sz w:val="20"/>
          <w:szCs w:val="20"/>
        </w:rPr>
      </w:pPr>
    </w:p>
    <w:p w:rsidR="00DB338B" w:rsidRPr="00DB338B" w:rsidRDefault="00DB338B" w:rsidP="00DB338B">
      <w:pPr>
        <w:pStyle w:val="a4"/>
        <w:jc w:val="center"/>
        <w:rPr>
          <w:rFonts w:ascii="Times New Roman" w:hAnsi="Times New Roman" w:cs="Times New Roman"/>
          <w:b/>
          <w:sz w:val="20"/>
          <w:szCs w:val="20"/>
        </w:rPr>
      </w:pPr>
      <w:r w:rsidRPr="00DB338B">
        <w:rPr>
          <w:rFonts w:ascii="Times New Roman" w:hAnsi="Times New Roman" w:cs="Times New Roman"/>
          <w:b/>
          <w:sz w:val="20"/>
          <w:szCs w:val="20"/>
        </w:rPr>
        <w:t>АДМИНИСТРАЦИЯ ЕДРОВСКОГО СЕЛЬСКОГО ПОСЕЛЕНИЯ</w:t>
      </w:r>
    </w:p>
    <w:p w:rsidR="00DB338B" w:rsidRPr="00DB338B" w:rsidRDefault="00DB338B" w:rsidP="00DB338B">
      <w:pPr>
        <w:pStyle w:val="2"/>
        <w:rPr>
          <w:sz w:val="20"/>
          <w:szCs w:val="20"/>
        </w:rPr>
      </w:pPr>
      <w:r w:rsidRPr="00DB338B">
        <w:rPr>
          <w:color w:val="000000"/>
          <w:sz w:val="20"/>
          <w:szCs w:val="20"/>
        </w:rPr>
        <w:t xml:space="preserve">П О С Т А Н О В Л Е Н И Е </w:t>
      </w:r>
      <w:r w:rsidRPr="00DB338B">
        <w:rPr>
          <w:sz w:val="20"/>
          <w:szCs w:val="20"/>
        </w:rPr>
        <w:t xml:space="preserve">23.10.2020    № 127                                                                                                  </w:t>
      </w:r>
    </w:p>
    <w:p w:rsidR="00DB338B" w:rsidRPr="00DB338B" w:rsidRDefault="00DB338B" w:rsidP="00DB338B">
      <w:pPr>
        <w:pStyle w:val="ConsPlusTitle"/>
        <w:widowControl/>
        <w:spacing w:line="240" w:lineRule="exact"/>
        <w:jc w:val="center"/>
        <w:rPr>
          <w:sz w:val="20"/>
          <w:szCs w:val="20"/>
        </w:rPr>
      </w:pPr>
      <w:r w:rsidRPr="00DB338B">
        <w:rPr>
          <w:bCs w:val="0"/>
          <w:sz w:val="20"/>
          <w:szCs w:val="20"/>
        </w:rPr>
        <w:t xml:space="preserve">О внесении изменений в </w:t>
      </w:r>
      <w:r w:rsidRPr="00DB338B">
        <w:rPr>
          <w:sz w:val="20"/>
          <w:szCs w:val="20"/>
        </w:rPr>
        <w:t>административный регламент по</w:t>
      </w:r>
      <w:r>
        <w:rPr>
          <w:sz w:val="20"/>
          <w:szCs w:val="20"/>
        </w:rPr>
        <w:t xml:space="preserve"> </w:t>
      </w:r>
      <w:r w:rsidRPr="00DB338B">
        <w:rPr>
          <w:sz w:val="20"/>
          <w:szCs w:val="20"/>
        </w:rPr>
        <w:t xml:space="preserve">выполнению  муниципальной функции «Муниципальный контроль по сохранности автомобильных дорог местного значения в границах </w:t>
      </w:r>
    </w:p>
    <w:p w:rsidR="00DB338B" w:rsidRPr="00DB338B" w:rsidRDefault="00DB338B" w:rsidP="00DB338B">
      <w:pPr>
        <w:pStyle w:val="ConsPlusTitle"/>
        <w:widowControl/>
        <w:spacing w:line="240" w:lineRule="exact"/>
        <w:jc w:val="center"/>
        <w:rPr>
          <w:sz w:val="20"/>
          <w:szCs w:val="20"/>
        </w:rPr>
      </w:pPr>
      <w:r w:rsidRPr="00DB338B">
        <w:rPr>
          <w:sz w:val="20"/>
          <w:szCs w:val="20"/>
        </w:rPr>
        <w:t>населенных пунктов Едровского сельского поселения»</w:t>
      </w:r>
    </w:p>
    <w:p w:rsidR="00DB338B" w:rsidRPr="00DB338B" w:rsidRDefault="00DB338B" w:rsidP="00DB338B">
      <w:pPr>
        <w:widowControl w:val="0"/>
        <w:autoSpaceDE w:val="0"/>
        <w:autoSpaceDN w:val="0"/>
        <w:adjustRightInd w:val="0"/>
        <w:spacing w:after="0"/>
        <w:ind w:firstLine="700"/>
        <w:jc w:val="both"/>
        <w:rPr>
          <w:rFonts w:ascii="Times New Roman" w:hAnsi="Times New Roman" w:cs="Times New Roman"/>
          <w:sz w:val="20"/>
          <w:szCs w:val="20"/>
        </w:rPr>
      </w:pPr>
      <w:r w:rsidRPr="00DB338B">
        <w:rPr>
          <w:rFonts w:ascii="Times New Roman" w:hAnsi="Times New Roman" w:cs="Times New Roman"/>
          <w:sz w:val="20"/>
          <w:szCs w:val="20"/>
        </w:rPr>
        <w:t xml:space="preserve">В соответствии с Федеральным </w:t>
      </w:r>
      <w:hyperlink r:id="rId26" w:history="1">
        <w:r w:rsidRPr="00DB338B">
          <w:rPr>
            <w:rStyle w:val="ac"/>
            <w:rFonts w:ascii="Times New Roman" w:hAnsi="Times New Roman" w:cs="Times New Roman"/>
            <w:color w:val="auto"/>
            <w:sz w:val="20"/>
            <w:szCs w:val="20"/>
            <w:u w:val="none"/>
          </w:rPr>
          <w:t>законом</w:t>
        </w:r>
      </w:hyperlink>
      <w:r w:rsidRPr="00DB338B">
        <w:rPr>
          <w:rFonts w:ascii="Times New Roman" w:hAnsi="Times New Roman" w:cs="Times New Roman"/>
          <w:sz w:val="20"/>
          <w:szCs w:val="2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протестом прокуратуры Валдайского района № 7-02-2020 от 30.04.2020</w:t>
      </w:r>
    </w:p>
    <w:p w:rsidR="00DB338B" w:rsidRPr="00DB338B" w:rsidRDefault="00DB338B" w:rsidP="00DB338B">
      <w:pPr>
        <w:widowControl w:val="0"/>
        <w:autoSpaceDE w:val="0"/>
        <w:autoSpaceDN w:val="0"/>
        <w:adjustRightInd w:val="0"/>
        <w:spacing w:after="0"/>
        <w:jc w:val="both"/>
        <w:rPr>
          <w:rFonts w:ascii="Times New Roman" w:hAnsi="Times New Roman" w:cs="Times New Roman"/>
          <w:sz w:val="20"/>
          <w:szCs w:val="20"/>
        </w:rPr>
      </w:pPr>
      <w:r w:rsidRPr="00DB338B">
        <w:rPr>
          <w:rFonts w:ascii="Times New Roman" w:hAnsi="Times New Roman" w:cs="Times New Roman"/>
          <w:b/>
          <w:caps/>
          <w:sz w:val="20"/>
          <w:szCs w:val="20"/>
        </w:rPr>
        <w:t>постановляЮ</w:t>
      </w:r>
      <w:r w:rsidRPr="00DB338B">
        <w:rPr>
          <w:rFonts w:ascii="Times New Roman" w:hAnsi="Times New Roman" w:cs="Times New Roman"/>
          <w:sz w:val="20"/>
          <w:szCs w:val="20"/>
        </w:rPr>
        <w:t>:</w:t>
      </w:r>
    </w:p>
    <w:p w:rsidR="00DB338B" w:rsidRPr="00DB338B" w:rsidRDefault="00DB338B" w:rsidP="00DB338B">
      <w:pPr>
        <w:spacing w:after="0"/>
        <w:ind w:firstLine="700"/>
        <w:jc w:val="both"/>
        <w:rPr>
          <w:rFonts w:ascii="Times New Roman" w:hAnsi="Times New Roman" w:cs="Times New Roman"/>
          <w:sz w:val="20"/>
          <w:szCs w:val="20"/>
        </w:rPr>
      </w:pPr>
      <w:r w:rsidRPr="00DB338B">
        <w:rPr>
          <w:rFonts w:ascii="Times New Roman" w:hAnsi="Times New Roman" w:cs="Times New Roman"/>
          <w:sz w:val="20"/>
          <w:szCs w:val="20"/>
        </w:rPr>
        <w:t>1. Внести изменения в административный регламент выполнения муниципальной функции «Муниципальный контроль по сохранности автомобильных дорог местного значения в границах населенных пунктов Едровского сельского поселения, утвержденный постановлением Администрации Едровского сельского поселения от 05.10.2017 № 170 (далее - регламент):</w:t>
      </w:r>
    </w:p>
    <w:p w:rsidR="00DB338B" w:rsidRPr="00DB338B" w:rsidRDefault="00DB338B" w:rsidP="00DB338B">
      <w:pPr>
        <w:spacing w:after="0"/>
        <w:ind w:firstLine="700"/>
        <w:jc w:val="both"/>
        <w:rPr>
          <w:rFonts w:ascii="Times New Roman" w:hAnsi="Times New Roman" w:cs="Times New Roman"/>
          <w:sz w:val="20"/>
          <w:szCs w:val="20"/>
        </w:rPr>
      </w:pPr>
      <w:r w:rsidRPr="00DB338B">
        <w:rPr>
          <w:rFonts w:ascii="Times New Roman" w:hAnsi="Times New Roman" w:cs="Times New Roman"/>
          <w:sz w:val="20"/>
          <w:szCs w:val="20"/>
        </w:rPr>
        <w:t>1.1.Пункт 15 регламента изложить в редакции:</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w:t>
      </w:r>
      <w:r w:rsidRPr="00DB338B">
        <w:rPr>
          <w:rFonts w:ascii="Times New Roman" w:hAnsi="Times New Roman" w:cs="Times New Roman"/>
          <w:b/>
          <w:sz w:val="20"/>
          <w:szCs w:val="20"/>
        </w:rPr>
        <w:t xml:space="preserve">15. </w:t>
      </w:r>
      <w:r w:rsidRPr="00DB338B">
        <w:rPr>
          <w:rStyle w:val="hl"/>
          <w:rFonts w:ascii="Times New Roman" w:hAnsi="Times New Roman" w:cs="Times New Roman"/>
          <w:b/>
          <w:sz w:val="20"/>
          <w:szCs w:val="20"/>
        </w:rPr>
        <w:t>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DB338B" w:rsidRPr="00DB338B" w:rsidRDefault="00DB338B" w:rsidP="00DB338B">
      <w:pPr>
        <w:spacing w:after="0"/>
        <w:ind w:firstLine="540"/>
        <w:jc w:val="both"/>
        <w:rPr>
          <w:rStyle w:val="blk"/>
          <w:rFonts w:ascii="Times New Roman" w:hAnsi="Times New Roman" w:cs="Times New Roman"/>
          <w:sz w:val="20"/>
          <w:szCs w:val="20"/>
        </w:rPr>
      </w:pPr>
      <w:r w:rsidRPr="00DB338B">
        <w:rPr>
          <w:rStyle w:val="nobr"/>
          <w:rFonts w:ascii="Times New Roman" w:hAnsi="Times New Roman" w:cs="Times New Roman"/>
          <w:sz w:val="20"/>
          <w:szCs w:val="20"/>
        </w:rPr>
        <w:t> </w:t>
      </w:r>
      <w:bookmarkStart w:id="27" w:name="dst432"/>
      <w:bookmarkEnd w:id="27"/>
      <w:r w:rsidRPr="00DB338B">
        <w:rPr>
          <w:rFonts w:ascii="Times New Roman" w:hAnsi="Times New Roman" w:cs="Times New Roman"/>
          <w:sz w:val="20"/>
          <w:szCs w:val="20"/>
        </w:rPr>
        <w:t>15.</w:t>
      </w:r>
      <w:r w:rsidRPr="00DB338B">
        <w:rPr>
          <w:rStyle w:val="blk"/>
          <w:rFonts w:ascii="Times New Roman" w:hAnsi="Times New Roman" w:cs="Times New Roman"/>
          <w:sz w:val="20"/>
          <w:szCs w:val="20"/>
        </w:rPr>
        <w:t xml:space="preserve">1. Плановые проверки в отношении юридических лиц, индивидуальных предпринимателей, отнесенных в соответствии со </w:t>
      </w:r>
      <w:hyperlink r:id="rId27" w:anchor="dst100019" w:history="1">
        <w:r w:rsidRPr="00DB338B">
          <w:rPr>
            <w:rStyle w:val="ac"/>
            <w:rFonts w:ascii="Times New Roman" w:hAnsi="Times New Roman" w:cs="Times New Roman"/>
            <w:color w:val="auto"/>
            <w:sz w:val="20"/>
            <w:szCs w:val="20"/>
            <w:u w:val="none"/>
          </w:rPr>
          <w:t>статьей 4</w:t>
        </w:r>
      </w:hyperlink>
      <w:r w:rsidRPr="00DB338B">
        <w:rPr>
          <w:rStyle w:val="blk"/>
          <w:rFonts w:ascii="Times New Roman" w:hAnsi="Times New Roman" w:cs="Times New Roman"/>
          <w:sz w:val="20"/>
          <w:szCs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 xml:space="preserve">а) юридические лица, индивидуальные предприниматели осуществляют виды деятельности, перечень которых устанавливается Правительством Российской Федерации в соответствии с </w:t>
      </w:r>
      <w:hyperlink w:anchor="P408" w:history="1">
        <w:r w:rsidRPr="00DB338B">
          <w:rPr>
            <w:rFonts w:ascii="Times New Roman" w:hAnsi="Times New Roman" w:cs="Times New Roman"/>
            <w:sz w:val="20"/>
            <w:szCs w:val="20"/>
          </w:rPr>
          <w:t>частью 9 статьи 9</w:t>
        </w:r>
      </w:hyperlink>
      <w:r w:rsidRPr="00DB338B">
        <w:rPr>
          <w:rFonts w:ascii="Times New Roman" w:hAnsi="Times New Roman" w:cs="Times New Roman"/>
          <w:sz w:val="20"/>
          <w:szCs w:val="20"/>
        </w:rPr>
        <w:t xml:space="preserve">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 xml:space="preserve">б)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28" w:history="1">
        <w:r w:rsidRPr="00DB338B">
          <w:rPr>
            <w:rFonts w:ascii="Times New Roman" w:hAnsi="Times New Roman" w:cs="Times New Roman"/>
            <w:sz w:val="20"/>
            <w:szCs w:val="20"/>
          </w:rPr>
          <w:t>Кодексом</w:t>
        </w:r>
      </w:hyperlink>
      <w:r w:rsidRPr="00DB338B">
        <w:rPr>
          <w:rFonts w:ascii="Times New Roman" w:hAnsi="Times New Roman" w:cs="Times New Roman"/>
          <w:sz w:val="20"/>
          <w:szCs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29" w:history="1">
        <w:r w:rsidRPr="00DB338B">
          <w:rPr>
            <w:rFonts w:ascii="Times New Roman" w:hAnsi="Times New Roman" w:cs="Times New Roman"/>
            <w:sz w:val="20"/>
            <w:szCs w:val="20"/>
          </w:rPr>
          <w:t>законом</w:t>
        </w:r>
      </w:hyperlink>
      <w:r w:rsidRPr="00DB338B">
        <w:rPr>
          <w:rFonts w:ascii="Times New Roman" w:hAnsi="Times New Roman" w:cs="Times New Roman"/>
          <w:sz w:val="20"/>
          <w:szCs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 xml:space="preserve">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04" w:history="1">
        <w:r w:rsidRPr="00DB338B">
          <w:rPr>
            <w:rFonts w:ascii="Times New Roman" w:hAnsi="Times New Roman" w:cs="Times New Roman"/>
            <w:sz w:val="20"/>
            <w:szCs w:val="20"/>
          </w:rPr>
          <w:t>частью 8 статьи 9</w:t>
        </w:r>
      </w:hyperlink>
      <w:r w:rsidRPr="00DB338B">
        <w:rPr>
          <w:rFonts w:ascii="Times New Roman" w:hAnsi="Times New Roman" w:cs="Times New Roman"/>
          <w:sz w:val="20"/>
          <w:szCs w:val="20"/>
        </w:rPr>
        <w:t xml:space="preserve">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379" w:history="1">
        <w:r w:rsidRPr="00DB338B">
          <w:rPr>
            <w:rFonts w:ascii="Times New Roman" w:hAnsi="Times New Roman" w:cs="Times New Roman"/>
            <w:sz w:val="20"/>
            <w:szCs w:val="20"/>
          </w:rPr>
          <w:t>частью 4 статьи 9</w:t>
        </w:r>
      </w:hyperlink>
      <w:r w:rsidRPr="00DB338B">
        <w:rPr>
          <w:rFonts w:ascii="Times New Roman" w:hAnsi="Times New Roman" w:cs="Times New Roman"/>
          <w:sz w:val="20"/>
          <w:szCs w:val="20"/>
        </w:rPr>
        <w:t xml:space="preserve">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DB338B">
        <w:rPr>
          <w:rFonts w:ascii="Times New Roman" w:hAnsi="Times New Roman" w:cs="Times New Roman"/>
          <w:sz w:val="20"/>
          <w:szCs w:val="20"/>
        </w:rPr>
        <w:lastRenderedPageBreak/>
        <w:t>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 xml:space="preserve">15.2.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части. </w:t>
      </w:r>
      <w:hyperlink r:id="rId30" w:history="1">
        <w:r w:rsidRPr="00DB338B">
          <w:rPr>
            <w:rFonts w:ascii="Times New Roman" w:hAnsi="Times New Roman" w:cs="Times New Roman"/>
            <w:sz w:val="20"/>
            <w:szCs w:val="20"/>
          </w:rPr>
          <w:t>Порядок</w:t>
        </w:r>
      </w:hyperlink>
      <w:r w:rsidRPr="00DB338B">
        <w:rPr>
          <w:rFonts w:ascii="Times New Roman" w:hAnsi="Times New Roman" w:cs="Times New Roman"/>
          <w:sz w:val="20"/>
          <w:szCs w:val="20"/>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15.3.  При разработке ежегодных планов проведения плановых проверок на 2019 и 2020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15.4.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15.1, проведение плановой проверки прекращается, о чем составляется соответствующий акт.</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15.5. Проведение плановой проверки с нарушением требований настоящей части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1.2. Пункт 15 регламента дополнить разделом следующего содержания:</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b/>
          <w:sz w:val="20"/>
          <w:szCs w:val="20"/>
        </w:rPr>
        <w:t>«15.1. Организация и проведение мероприятий, направленных на профилактику нарушений обязательных требований</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15.1.1.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15.1.2. В целях профилактики нарушений обязательных требований органы муниципального контроля:</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w:t>
      </w:r>
      <w:r w:rsidRPr="00DB338B">
        <w:rPr>
          <w:rFonts w:ascii="Times New Roman" w:hAnsi="Times New Roman" w:cs="Times New Roman"/>
          <w:sz w:val="20"/>
          <w:szCs w:val="20"/>
        </w:rPr>
        <w:lastRenderedPageBreak/>
        <w:t>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4) выдают предостережения о недопустимости нарушения обязательных требований в соответствии с пунктами 15/1. 5 – 15/1.7 настоящего раздела, если иной порядок не установлен федеральным законом.</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15.1.3.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15.1.4.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установленных муниципальными правовыми актами.</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15.1.5.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15.1.6 Орган муниципального контроля:</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а) объявляет юридическому лицу, индивидуальному предпринимателю предостережение о недопустимости нарушения обязательных требований,</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б) предлагает юридическому лицу, индивидуальному предпринимателю:</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 xml:space="preserve">-  принять меры по обеспечению соблюдения обязательных требований, требований, установленных муниципальными правовыми актами, </w:t>
      </w:r>
    </w:p>
    <w:p w:rsidR="00DB338B" w:rsidRPr="00DB338B" w:rsidRDefault="00DB338B" w:rsidP="00DB338B">
      <w:pPr>
        <w:widowControl w:val="0"/>
        <w:autoSpaceDE w:val="0"/>
        <w:autoSpaceDN w:val="0"/>
        <w:spacing w:after="0"/>
        <w:ind w:firstLine="540"/>
        <w:jc w:val="both"/>
        <w:rPr>
          <w:rFonts w:ascii="Times New Roman" w:hAnsi="Times New Roman" w:cs="Times New Roman"/>
          <w:sz w:val="20"/>
          <w:szCs w:val="20"/>
        </w:rPr>
      </w:pPr>
      <w:r w:rsidRPr="00DB338B">
        <w:rPr>
          <w:rFonts w:ascii="Times New Roman" w:hAnsi="Times New Roman" w:cs="Times New Roman"/>
          <w:sz w:val="20"/>
          <w:szCs w:val="20"/>
        </w:rPr>
        <w:t xml:space="preserve">- уведомить об этом в установленный в таком предостережении срок орган муниципального контроля. </w:t>
      </w:r>
    </w:p>
    <w:p w:rsidR="00DB338B" w:rsidRPr="00DB338B" w:rsidRDefault="00DB338B" w:rsidP="00DB338B">
      <w:pPr>
        <w:spacing w:after="0"/>
        <w:ind w:firstLine="540"/>
        <w:jc w:val="both"/>
        <w:rPr>
          <w:rStyle w:val="blk"/>
          <w:rFonts w:ascii="Times New Roman" w:hAnsi="Times New Roman" w:cs="Times New Roman"/>
          <w:sz w:val="20"/>
          <w:szCs w:val="20"/>
        </w:rPr>
      </w:pPr>
      <w:r w:rsidRPr="00DB338B">
        <w:rPr>
          <w:rFonts w:ascii="Times New Roman" w:hAnsi="Times New Roman" w:cs="Times New Roman"/>
          <w:sz w:val="20"/>
          <w:szCs w:val="20"/>
        </w:rPr>
        <w:t xml:space="preserve">15.1.7. </w:t>
      </w:r>
      <w:r w:rsidRPr="00DB338B">
        <w:rPr>
          <w:rStyle w:val="blk"/>
          <w:rFonts w:ascii="Times New Roman" w:hAnsi="Times New Roman" w:cs="Times New Roman"/>
          <w:sz w:val="20"/>
          <w:szCs w:val="20"/>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DB338B" w:rsidRPr="00DB338B" w:rsidRDefault="00DB338B" w:rsidP="00DB338B">
      <w:pPr>
        <w:spacing w:after="0"/>
        <w:jc w:val="both"/>
        <w:rPr>
          <w:rFonts w:ascii="Times New Roman" w:hAnsi="Times New Roman" w:cs="Times New Roman"/>
          <w:sz w:val="20"/>
          <w:szCs w:val="20"/>
        </w:rPr>
      </w:pPr>
      <w:r w:rsidRPr="00DB338B">
        <w:rPr>
          <w:rStyle w:val="blk"/>
          <w:rFonts w:ascii="Times New Roman" w:hAnsi="Times New Roman" w:cs="Times New Roman"/>
          <w:sz w:val="20"/>
          <w:szCs w:val="20"/>
        </w:rPr>
        <w:t xml:space="preserve">         </w:t>
      </w:r>
      <w:r w:rsidRPr="00DB338B">
        <w:rPr>
          <w:rFonts w:ascii="Times New Roman" w:hAnsi="Times New Roman" w:cs="Times New Roman"/>
          <w:sz w:val="20"/>
          <w:szCs w:val="20"/>
        </w:rPr>
        <w:t>15.1.8.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DB338B" w:rsidRPr="00DB338B" w:rsidRDefault="00DB338B" w:rsidP="00DB338B">
      <w:pPr>
        <w:widowControl w:val="0"/>
        <w:autoSpaceDE w:val="0"/>
        <w:autoSpaceDN w:val="0"/>
        <w:spacing w:after="0"/>
        <w:ind w:firstLine="540"/>
        <w:jc w:val="both"/>
        <w:rPr>
          <w:rFonts w:ascii="Times New Roman" w:hAnsi="Times New Roman" w:cs="Times New Roman"/>
          <w:b/>
          <w:sz w:val="20"/>
          <w:szCs w:val="20"/>
        </w:rPr>
      </w:pPr>
      <w:r w:rsidRPr="00DB338B">
        <w:rPr>
          <w:rFonts w:ascii="Times New Roman" w:hAnsi="Times New Roman" w:cs="Times New Roman"/>
          <w:b/>
          <w:sz w:val="20"/>
          <w:szCs w:val="20"/>
        </w:rPr>
        <w:t xml:space="preserve">1.3. </w:t>
      </w:r>
      <w:r w:rsidRPr="00DB338B">
        <w:rPr>
          <w:rFonts w:ascii="Times New Roman" w:hAnsi="Times New Roman" w:cs="Times New Roman"/>
          <w:sz w:val="20"/>
          <w:szCs w:val="20"/>
        </w:rPr>
        <w:t>Подпункт 2 пункта 26.3 раздела 26 регламента дополнить абзацем следующего содержания:</w:t>
      </w:r>
    </w:p>
    <w:p w:rsidR="00DB338B" w:rsidRPr="00DB338B" w:rsidRDefault="00DB338B" w:rsidP="00DB338B">
      <w:pPr>
        <w:spacing w:after="0"/>
        <w:rPr>
          <w:rFonts w:ascii="Times New Roman" w:hAnsi="Times New Roman" w:cs="Times New Roman"/>
          <w:i/>
          <w:sz w:val="20"/>
          <w:szCs w:val="20"/>
        </w:rPr>
      </w:pPr>
      <w:r w:rsidRPr="00DB338B">
        <w:rPr>
          <w:rStyle w:val="ad"/>
          <w:rFonts w:ascii="Times New Roman" w:hAnsi="Times New Roman" w:cs="Times New Roman"/>
          <w:i w:val="0"/>
          <w:sz w:val="20"/>
          <w:szCs w:val="20"/>
        </w:rPr>
        <w:t xml:space="preserve">          «г) нарушение требований к маркировке товаров.»</w:t>
      </w:r>
    </w:p>
    <w:p w:rsidR="00DB338B" w:rsidRPr="00DB338B" w:rsidRDefault="00DB338B" w:rsidP="00DB338B">
      <w:pPr>
        <w:spacing w:after="0"/>
        <w:jc w:val="both"/>
        <w:rPr>
          <w:rFonts w:ascii="Times New Roman" w:hAnsi="Times New Roman" w:cs="Times New Roman"/>
          <w:sz w:val="20"/>
          <w:szCs w:val="20"/>
        </w:rPr>
      </w:pPr>
      <w:r w:rsidRPr="00DB338B">
        <w:rPr>
          <w:rFonts w:ascii="Times New Roman" w:hAnsi="Times New Roman" w:cs="Times New Roman"/>
          <w:sz w:val="20"/>
          <w:szCs w:val="20"/>
        </w:rPr>
        <w:t xml:space="preserve">         </w:t>
      </w:r>
      <w:r w:rsidRPr="00DB338B">
        <w:rPr>
          <w:rFonts w:ascii="Times New Roman" w:hAnsi="Times New Roman" w:cs="Times New Roman"/>
          <w:b/>
          <w:sz w:val="20"/>
          <w:szCs w:val="20"/>
        </w:rPr>
        <w:t xml:space="preserve">1.4. </w:t>
      </w:r>
      <w:r w:rsidRPr="00DB338B">
        <w:rPr>
          <w:rFonts w:ascii="Times New Roman" w:hAnsi="Times New Roman" w:cs="Times New Roman"/>
          <w:sz w:val="20"/>
          <w:szCs w:val="20"/>
        </w:rPr>
        <w:t>Третий абзац  пункта 26.4 раздела 26 регламента изложить в следующей редакции:</w:t>
      </w:r>
    </w:p>
    <w:p w:rsidR="00DB338B" w:rsidRPr="00DB338B" w:rsidRDefault="00DB338B" w:rsidP="00DB338B">
      <w:pPr>
        <w:spacing w:after="0"/>
        <w:jc w:val="both"/>
        <w:rPr>
          <w:rFonts w:ascii="Times New Roman" w:hAnsi="Times New Roman" w:cs="Times New Roman"/>
          <w:sz w:val="20"/>
          <w:szCs w:val="20"/>
        </w:rPr>
      </w:pPr>
      <w:r w:rsidRPr="00DB338B">
        <w:rPr>
          <w:rFonts w:ascii="Times New Roman" w:hAnsi="Times New Roman" w:cs="Times New Roman"/>
          <w:sz w:val="20"/>
          <w:szCs w:val="20"/>
        </w:rPr>
        <w:lastRenderedPageBreak/>
        <w:t xml:space="preserve">          «При отсутствии достоверной информации о лице, допустившем нарушение обязательных требований, </w:t>
      </w:r>
      <w:r w:rsidRPr="00DB338B">
        <w:rPr>
          <w:rStyle w:val="ad"/>
          <w:rFonts w:ascii="Times New Roman" w:hAnsi="Times New Roman" w:cs="Times New Roman"/>
          <w:i w:val="0"/>
          <w:sz w:val="20"/>
          <w:szCs w:val="20"/>
        </w:rPr>
        <w:t>требований, установленных муниципальными правовыми актами</w:t>
      </w:r>
      <w:r w:rsidRPr="00DB338B">
        <w:rPr>
          <w:rStyle w:val="ad"/>
          <w:rFonts w:ascii="Times New Roman" w:hAnsi="Times New Roman" w:cs="Times New Roman"/>
          <w:sz w:val="20"/>
          <w:szCs w:val="20"/>
        </w:rPr>
        <w:t>,</w:t>
      </w:r>
      <w:r w:rsidRPr="00DB338B">
        <w:rPr>
          <w:rFonts w:ascii="Times New Roman" w:hAnsi="Times New Roman" w:cs="Times New Roman"/>
          <w:sz w:val="20"/>
          <w:szCs w:val="20"/>
        </w:rPr>
        <w:t xml:space="preserve"> достаточных данных о фактах, указанных в п.26.3,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w:t>
      </w:r>
      <w:r w:rsidRPr="00DB338B">
        <w:rPr>
          <w:rStyle w:val="ad"/>
          <w:rFonts w:ascii="Times New Roman" w:hAnsi="Times New Roman" w:cs="Times New Roman"/>
          <w:i w:val="0"/>
          <w:sz w:val="20"/>
          <w:szCs w:val="20"/>
        </w:rPr>
        <w:t>поступившей информации</w:t>
      </w:r>
      <w:r w:rsidRPr="00DB338B">
        <w:rPr>
          <w:rFonts w:ascii="Times New Roman" w:hAnsi="Times New Roman" w:cs="Times New Roman"/>
          <w:sz w:val="20"/>
          <w:szCs w:val="20"/>
        </w:rPr>
        <w:t xml:space="preserve">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B338B" w:rsidRPr="00DB338B" w:rsidRDefault="00DB338B" w:rsidP="00DB338B">
      <w:pPr>
        <w:spacing w:after="0"/>
        <w:jc w:val="both"/>
        <w:rPr>
          <w:rFonts w:ascii="Times New Roman" w:hAnsi="Times New Roman" w:cs="Times New Roman"/>
          <w:sz w:val="20"/>
          <w:szCs w:val="20"/>
        </w:rPr>
      </w:pPr>
      <w:r w:rsidRPr="00DB338B">
        <w:rPr>
          <w:rFonts w:ascii="Times New Roman" w:hAnsi="Times New Roman" w:cs="Times New Roman"/>
          <w:b/>
          <w:sz w:val="20"/>
          <w:szCs w:val="20"/>
        </w:rPr>
        <w:t xml:space="preserve">  </w:t>
      </w:r>
      <w:r w:rsidRPr="00DB338B">
        <w:rPr>
          <w:rFonts w:ascii="Times New Roman" w:hAnsi="Times New Roman" w:cs="Times New Roman"/>
          <w:b/>
          <w:sz w:val="20"/>
          <w:szCs w:val="20"/>
        </w:rPr>
        <w:tab/>
        <w:t xml:space="preserve">1.5. </w:t>
      </w:r>
      <w:r w:rsidRPr="00DB338B">
        <w:rPr>
          <w:rFonts w:ascii="Times New Roman" w:hAnsi="Times New Roman" w:cs="Times New Roman"/>
          <w:sz w:val="20"/>
          <w:szCs w:val="20"/>
        </w:rPr>
        <w:t>Четвертый абзац  пункта 26.4 раздела 26 регламента изложить в редакции:</w:t>
      </w:r>
    </w:p>
    <w:p w:rsidR="00DB338B" w:rsidRPr="00DB338B" w:rsidRDefault="00DB338B" w:rsidP="00DB338B">
      <w:pPr>
        <w:spacing w:after="0"/>
        <w:jc w:val="both"/>
        <w:rPr>
          <w:rFonts w:ascii="Times New Roman" w:hAnsi="Times New Roman" w:cs="Times New Roman"/>
          <w:sz w:val="20"/>
          <w:szCs w:val="20"/>
        </w:rPr>
      </w:pPr>
      <w:r w:rsidRPr="00DB338B">
        <w:rPr>
          <w:rFonts w:ascii="Times New Roman" w:hAnsi="Times New Roman" w:cs="Times New Roman"/>
          <w:sz w:val="20"/>
          <w:szCs w:val="20"/>
        </w:rPr>
        <w:t xml:space="preserve">           «При выявлении по результатам предварительной проверки лиц, допустивших нарушение обязательных требований, </w:t>
      </w:r>
      <w:r w:rsidRPr="00DB338B">
        <w:rPr>
          <w:rStyle w:val="ad"/>
          <w:rFonts w:ascii="Times New Roman" w:hAnsi="Times New Roman" w:cs="Times New Roman"/>
          <w:i w:val="0"/>
          <w:sz w:val="20"/>
          <w:szCs w:val="20"/>
        </w:rPr>
        <w:t>требований, установленных муниципальными правовыми актами,</w:t>
      </w:r>
      <w:r w:rsidRPr="00DB338B">
        <w:rPr>
          <w:rFonts w:ascii="Times New Roman" w:hAnsi="Times New Roman" w:cs="Times New Roman"/>
          <w:sz w:val="20"/>
          <w:szCs w:val="20"/>
        </w:rPr>
        <w:t xml:space="preserve"> получении достаточных данных о фактах, указанных в 26.3, уполномоченное должностное лицо органа государственного контроля (надзора)</w:t>
      </w:r>
      <w:r w:rsidRPr="00DB338B">
        <w:rPr>
          <w:rStyle w:val="ad"/>
          <w:rFonts w:ascii="Times New Roman" w:hAnsi="Times New Roman" w:cs="Times New Roman"/>
          <w:sz w:val="20"/>
          <w:szCs w:val="20"/>
        </w:rPr>
        <w:t xml:space="preserve">, </w:t>
      </w:r>
      <w:r w:rsidRPr="00DB338B">
        <w:rPr>
          <w:rStyle w:val="ad"/>
          <w:rFonts w:ascii="Times New Roman" w:hAnsi="Times New Roman" w:cs="Times New Roman"/>
          <w:i w:val="0"/>
          <w:sz w:val="20"/>
          <w:szCs w:val="20"/>
        </w:rPr>
        <w:t>органа муниципального контроля</w:t>
      </w:r>
      <w:r w:rsidRPr="00DB338B">
        <w:rPr>
          <w:rFonts w:ascii="Times New Roman" w:hAnsi="Times New Roman" w:cs="Times New Roman"/>
          <w:i/>
          <w:sz w:val="20"/>
          <w:szCs w:val="20"/>
        </w:rPr>
        <w:t xml:space="preserve"> </w:t>
      </w:r>
      <w:r w:rsidRPr="00DB338B">
        <w:rPr>
          <w:rFonts w:ascii="Times New Roman" w:hAnsi="Times New Roman" w:cs="Times New Roman"/>
          <w:sz w:val="20"/>
          <w:szCs w:val="20"/>
        </w:rPr>
        <w:t>подготавливает мотивированное представление о назначении внеплановой проверки по основаниям, указанным в пункте 26.3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B338B" w:rsidRPr="00DB338B" w:rsidRDefault="00DB338B" w:rsidP="00DB338B">
      <w:pPr>
        <w:widowControl w:val="0"/>
        <w:autoSpaceDE w:val="0"/>
        <w:autoSpaceDN w:val="0"/>
        <w:spacing w:after="0"/>
        <w:ind w:firstLine="540"/>
        <w:jc w:val="both"/>
        <w:rPr>
          <w:rFonts w:ascii="Times New Roman" w:hAnsi="Times New Roman" w:cs="Times New Roman"/>
          <w:b/>
          <w:sz w:val="20"/>
          <w:szCs w:val="20"/>
        </w:rPr>
      </w:pPr>
      <w:r w:rsidRPr="00DB338B">
        <w:rPr>
          <w:rFonts w:ascii="Times New Roman" w:hAnsi="Times New Roman" w:cs="Times New Roman"/>
          <w:b/>
          <w:sz w:val="20"/>
          <w:szCs w:val="20"/>
        </w:rPr>
        <w:t xml:space="preserve">1.6. </w:t>
      </w:r>
      <w:r w:rsidRPr="00DB338B">
        <w:rPr>
          <w:rFonts w:ascii="Times New Roman" w:hAnsi="Times New Roman" w:cs="Times New Roman"/>
          <w:sz w:val="20"/>
          <w:szCs w:val="20"/>
        </w:rPr>
        <w:t xml:space="preserve"> Пункт 26.5 раздела 26 регламента дополнить подпунктом «г» следующего содержания:</w:t>
      </w:r>
    </w:p>
    <w:p w:rsidR="00DB338B" w:rsidRPr="00DB338B" w:rsidRDefault="00DB338B" w:rsidP="00DB338B">
      <w:pPr>
        <w:spacing w:after="0"/>
        <w:rPr>
          <w:rFonts w:ascii="Times New Roman" w:hAnsi="Times New Roman" w:cs="Times New Roman"/>
          <w:sz w:val="20"/>
          <w:szCs w:val="20"/>
        </w:rPr>
      </w:pPr>
      <w:r w:rsidRPr="00DB338B">
        <w:rPr>
          <w:rStyle w:val="ad"/>
          <w:rFonts w:ascii="Times New Roman" w:hAnsi="Times New Roman" w:cs="Times New Roman"/>
          <w:sz w:val="20"/>
          <w:szCs w:val="20"/>
        </w:rPr>
        <w:t xml:space="preserve">          </w:t>
      </w:r>
      <w:r w:rsidRPr="00DB338B">
        <w:rPr>
          <w:rStyle w:val="ad"/>
          <w:rFonts w:ascii="Times New Roman" w:hAnsi="Times New Roman" w:cs="Times New Roman"/>
          <w:i w:val="0"/>
          <w:sz w:val="20"/>
          <w:szCs w:val="20"/>
        </w:rPr>
        <w:t>«г) нарушение требований к маркировке товаров».</w:t>
      </w:r>
    </w:p>
    <w:p w:rsidR="00DB338B" w:rsidRPr="00DB338B" w:rsidRDefault="00DB338B" w:rsidP="00DB338B">
      <w:pPr>
        <w:spacing w:after="0"/>
        <w:jc w:val="both"/>
        <w:rPr>
          <w:rFonts w:ascii="Times New Roman" w:hAnsi="Times New Roman" w:cs="Times New Roman"/>
          <w:sz w:val="20"/>
          <w:szCs w:val="20"/>
        </w:rPr>
      </w:pPr>
      <w:r w:rsidRPr="00DB338B">
        <w:rPr>
          <w:rFonts w:ascii="Times New Roman" w:hAnsi="Times New Roman" w:cs="Times New Roman"/>
          <w:sz w:val="20"/>
          <w:szCs w:val="20"/>
        </w:rPr>
        <w:t xml:space="preserve">        </w:t>
      </w:r>
      <w:r w:rsidRPr="00DB338B">
        <w:rPr>
          <w:rFonts w:ascii="Times New Roman" w:hAnsi="Times New Roman" w:cs="Times New Roman"/>
          <w:b/>
          <w:sz w:val="20"/>
          <w:szCs w:val="20"/>
        </w:rPr>
        <w:t xml:space="preserve">1.7. </w:t>
      </w:r>
      <w:r w:rsidRPr="00DB338B">
        <w:rPr>
          <w:rFonts w:ascii="Times New Roman" w:hAnsi="Times New Roman" w:cs="Times New Roman"/>
          <w:sz w:val="20"/>
          <w:szCs w:val="20"/>
        </w:rPr>
        <w:t>Второй абзац  пункта 27.10 раздела 27 регламента дополнить предложением следующего содержания:</w:t>
      </w:r>
    </w:p>
    <w:p w:rsidR="00DB338B" w:rsidRPr="00DB338B" w:rsidRDefault="00DB338B" w:rsidP="00DB338B">
      <w:pPr>
        <w:spacing w:after="0"/>
        <w:jc w:val="both"/>
        <w:rPr>
          <w:rFonts w:ascii="Times New Roman" w:hAnsi="Times New Roman" w:cs="Times New Roman"/>
          <w:i/>
          <w:sz w:val="20"/>
          <w:szCs w:val="20"/>
        </w:rPr>
      </w:pPr>
      <w:r w:rsidRPr="00DB338B">
        <w:rPr>
          <w:rFonts w:ascii="Times New Roman" w:hAnsi="Times New Roman" w:cs="Times New Roman"/>
          <w:sz w:val="20"/>
          <w:szCs w:val="20"/>
        </w:rPr>
        <w:t xml:space="preserve">           </w:t>
      </w:r>
      <w:r w:rsidRPr="00DB338B">
        <w:rPr>
          <w:rFonts w:ascii="Times New Roman" w:hAnsi="Times New Roman" w:cs="Times New Roman"/>
          <w:i/>
          <w:sz w:val="20"/>
          <w:szCs w:val="20"/>
        </w:rPr>
        <w:t>«</w:t>
      </w:r>
      <w:r w:rsidRPr="00DB338B">
        <w:rPr>
          <w:rStyle w:val="ad"/>
          <w:rFonts w:ascii="Times New Roman" w:hAnsi="Times New Roman" w:cs="Times New Roman"/>
          <w:i w:val="0"/>
          <w:sz w:val="20"/>
          <w:szCs w:val="2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B338B" w:rsidRPr="00DB338B" w:rsidRDefault="00DB338B" w:rsidP="00DB338B">
      <w:pPr>
        <w:spacing w:after="0"/>
        <w:jc w:val="both"/>
        <w:rPr>
          <w:rFonts w:ascii="Times New Roman" w:hAnsi="Times New Roman" w:cs="Times New Roman"/>
          <w:sz w:val="20"/>
          <w:szCs w:val="20"/>
        </w:rPr>
      </w:pPr>
      <w:r w:rsidRPr="00DB338B">
        <w:rPr>
          <w:rFonts w:ascii="Times New Roman" w:hAnsi="Times New Roman" w:cs="Times New Roman"/>
          <w:sz w:val="20"/>
          <w:szCs w:val="20"/>
        </w:rPr>
        <w:t xml:space="preserve">          </w:t>
      </w:r>
      <w:r w:rsidRPr="00DB338B">
        <w:rPr>
          <w:rFonts w:ascii="Times New Roman" w:hAnsi="Times New Roman" w:cs="Times New Roman"/>
          <w:b/>
          <w:sz w:val="20"/>
          <w:szCs w:val="20"/>
        </w:rPr>
        <w:t xml:space="preserve">1.8. </w:t>
      </w:r>
      <w:r w:rsidRPr="00DB338B">
        <w:rPr>
          <w:rFonts w:ascii="Times New Roman" w:hAnsi="Times New Roman" w:cs="Times New Roman"/>
          <w:sz w:val="20"/>
          <w:szCs w:val="20"/>
        </w:rPr>
        <w:t>Седьмой  абзац подпункта 1 пункта 28.7  раздела 28 регламента изложить в редакции:</w:t>
      </w:r>
    </w:p>
    <w:p w:rsidR="00DB338B" w:rsidRPr="00DB338B" w:rsidRDefault="00DB338B" w:rsidP="00DB338B">
      <w:pPr>
        <w:spacing w:after="0"/>
        <w:jc w:val="both"/>
        <w:rPr>
          <w:rFonts w:ascii="Times New Roman" w:hAnsi="Times New Roman" w:cs="Times New Roman"/>
          <w:sz w:val="20"/>
          <w:szCs w:val="20"/>
        </w:rPr>
      </w:pPr>
      <w:r w:rsidRPr="00DB338B">
        <w:rPr>
          <w:rFonts w:ascii="Times New Roman" w:hAnsi="Times New Roman" w:cs="Times New Roman"/>
          <w:sz w:val="20"/>
          <w:szCs w:val="20"/>
        </w:rPr>
        <w:t xml:space="preserve">          «7)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принимаемыми в соответствии с ними иными нормативными правовыми актами Российской Федерации.»</w:t>
      </w:r>
    </w:p>
    <w:p w:rsidR="00DB338B" w:rsidRPr="00DB338B" w:rsidRDefault="00DB338B" w:rsidP="00DB338B">
      <w:pPr>
        <w:spacing w:after="0"/>
        <w:ind w:firstLine="700"/>
        <w:jc w:val="both"/>
        <w:rPr>
          <w:rFonts w:ascii="Times New Roman" w:hAnsi="Times New Roman" w:cs="Times New Roman"/>
          <w:sz w:val="20"/>
          <w:szCs w:val="20"/>
        </w:rPr>
      </w:pPr>
      <w:r w:rsidRPr="00DB338B">
        <w:rPr>
          <w:rFonts w:ascii="Times New Roman" w:hAnsi="Times New Roman" w:cs="Times New Roman"/>
          <w:sz w:val="20"/>
          <w:szCs w:val="20"/>
        </w:rPr>
        <w:t>1.9. Раздел 34 регламента изложить в редакции:</w:t>
      </w:r>
    </w:p>
    <w:p w:rsidR="00DB338B" w:rsidRPr="00DB338B" w:rsidRDefault="00DB338B" w:rsidP="00DB338B">
      <w:pPr>
        <w:overflowPunct w:val="0"/>
        <w:autoSpaceDE w:val="0"/>
        <w:autoSpaceDN w:val="0"/>
        <w:adjustRightInd w:val="0"/>
        <w:spacing w:after="0"/>
        <w:ind w:firstLine="567"/>
        <w:jc w:val="center"/>
        <w:textAlignment w:val="baseline"/>
        <w:rPr>
          <w:rFonts w:ascii="Times New Roman" w:hAnsi="Times New Roman" w:cs="Times New Roman"/>
          <w:b/>
          <w:sz w:val="20"/>
          <w:szCs w:val="20"/>
        </w:rPr>
      </w:pPr>
      <w:r w:rsidRPr="00DB338B">
        <w:rPr>
          <w:rFonts w:ascii="Times New Roman" w:hAnsi="Times New Roman" w:cs="Times New Roman"/>
          <w:b/>
          <w:sz w:val="20"/>
          <w:szCs w:val="20"/>
        </w:rPr>
        <w:t>«34.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B338B">
        <w:rPr>
          <w:rFonts w:ascii="Times New Roman" w:hAnsi="Times New Roman" w:cs="Times New Roman"/>
          <w:sz w:val="20"/>
          <w:szCs w:val="20"/>
        </w:rPr>
        <w:t>34.1. Информация для заявителя о его праве подать жалобу на решение и (или) действие (бездействие) Администрации сельского поселения и (или) его должностных лиц, муниципальных служащих при предоставлении муниципальной услуги (далее - жалоба)</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B338B">
        <w:rPr>
          <w:rFonts w:ascii="Times New Roman" w:hAnsi="Times New Roman" w:cs="Times New Roman"/>
          <w:sz w:val="20"/>
          <w:szCs w:val="20"/>
        </w:rPr>
        <w:t>34.1.1.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B338B">
        <w:rPr>
          <w:rFonts w:ascii="Times New Roman" w:hAnsi="Times New Roman" w:cs="Times New Roman"/>
          <w:sz w:val="20"/>
          <w:szCs w:val="20"/>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B338B">
        <w:rPr>
          <w:rFonts w:ascii="Times New Roman" w:hAnsi="Times New Roman" w:cs="Times New Roman"/>
          <w:sz w:val="20"/>
          <w:szCs w:val="20"/>
        </w:rPr>
        <w:lastRenderedPageBreak/>
        <w:t>34.2. Предмет жалобы</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B338B">
        <w:rPr>
          <w:rFonts w:ascii="Times New Roman" w:hAnsi="Times New Roman" w:cs="Times New Roman"/>
          <w:sz w:val="20"/>
          <w:szCs w:val="20"/>
        </w:rPr>
        <w:t>34.2.1. Заявитель может обратиться с жалобой, в том числе, в следующих случаях:</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B338B">
        <w:rPr>
          <w:rFonts w:ascii="Times New Roman" w:hAnsi="Times New Roman" w:cs="Times New Roman"/>
          <w:sz w:val="20"/>
          <w:szCs w:val="20"/>
        </w:rPr>
        <w:t xml:space="preserve">1) нарушение срока регистрации запроса о предоставлении муниципальной услуги, запроса, указанного в </w:t>
      </w:r>
      <w:hyperlink r:id="rId31" w:history="1">
        <w:r w:rsidRPr="00DB338B">
          <w:rPr>
            <w:rFonts w:ascii="Times New Roman" w:hAnsi="Times New Roman" w:cs="Times New Roman"/>
            <w:sz w:val="20"/>
            <w:szCs w:val="20"/>
          </w:rPr>
          <w:t>статье 15.1</w:t>
        </w:r>
      </w:hyperlink>
      <w:r w:rsidRPr="00DB338B">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B338B">
        <w:rPr>
          <w:rFonts w:ascii="Times New Roman" w:hAnsi="Times New Roman" w:cs="Times New Roman"/>
          <w:sz w:val="20"/>
          <w:szCs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DB338B">
          <w:rPr>
            <w:rFonts w:ascii="Times New Roman" w:hAnsi="Times New Roman" w:cs="Times New Roman"/>
            <w:sz w:val="20"/>
            <w:szCs w:val="20"/>
          </w:rPr>
          <w:t>частью 1.3 статьи 16</w:t>
        </w:r>
      </w:hyperlink>
      <w:r w:rsidRPr="00DB338B">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B338B">
        <w:rPr>
          <w:rFonts w:ascii="Times New Roman"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B338B">
        <w:rPr>
          <w:rFonts w:ascii="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B338B">
        <w:rPr>
          <w:rFonts w:ascii="Times New Roman"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DB338B">
          <w:rPr>
            <w:rFonts w:ascii="Times New Roman" w:hAnsi="Times New Roman" w:cs="Times New Roman"/>
            <w:sz w:val="20"/>
            <w:szCs w:val="20"/>
          </w:rPr>
          <w:t>частью 1.3 статьи 16</w:t>
        </w:r>
      </w:hyperlink>
      <w:r w:rsidRPr="00DB338B">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B338B">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B338B">
        <w:rPr>
          <w:rFonts w:ascii="Times New Roman" w:hAnsi="Times New Roman" w:cs="Times New Roman"/>
          <w:sz w:val="20"/>
          <w:szCs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4" w:history="1">
        <w:r w:rsidRPr="00DB338B">
          <w:rPr>
            <w:rFonts w:ascii="Times New Roman" w:hAnsi="Times New Roman" w:cs="Times New Roman"/>
            <w:sz w:val="20"/>
            <w:szCs w:val="20"/>
          </w:rPr>
          <w:t>частью 1.1 статьи 16</w:t>
        </w:r>
      </w:hyperlink>
      <w:r w:rsidRPr="00DB338B">
        <w:rPr>
          <w:rFonts w:ascii="Times New Roman" w:hAnsi="Times New Roman" w:cs="Times New Roman"/>
          <w:sz w:val="20"/>
          <w:szCs w:val="20"/>
        </w:rPr>
        <w:t xml:space="preserve"> Федерального закона от 27 июля 2010 года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DB338B">
          <w:rPr>
            <w:rFonts w:ascii="Times New Roman" w:hAnsi="Times New Roman" w:cs="Times New Roman"/>
            <w:sz w:val="20"/>
            <w:szCs w:val="20"/>
          </w:rPr>
          <w:t>частью 1.3 статьи 16</w:t>
        </w:r>
      </w:hyperlink>
      <w:r w:rsidRPr="00DB338B">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B338B">
        <w:rPr>
          <w:rFonts w:ascii="Times New Roman" w:hAnsi="Times New Roman" w:cs="Times New Roman"/>
          <w:sz w:val="20"/>
          <w:szCs w:val="20"/>
        </w:rPr>
        <w:t>8) нарушение срока или порядка выдачи документов по результатам предоставления муниципальной услуги;</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B338B">
        <w:rPr>
          <w:rFonts w:ascii="Times New Roman" w:hAnsi="Times New Roman" w:cs="Times New Roman"/>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DB338B">
          <w:rPr>
            <w:rFonts w:ascii="Times New Roman" w:hAnsi="Times New Roman" w:cs="Times New Roman"/>
            <w:sz w:val="20"/>
            <w:szCs w:val="20"/>
          </w:rPr>
          <w:t>частью 1.3 статьи 16</w:t>
        </w:r>
      </w:hyperlink>
      <w:r w:rsidRPr="00DB338B">
        <w:rPr>
          <w:rFonts w:ascii="Times New Roman" w:hAnsi="Times New Roman" w:cs="Times New Roman"/>
          <w:sz w:val="20"/>
          <w:szCs w:val="20"/>
        </w:rPr>
        <w:t xml:space="preserve"> Федерального закона от 27 июля 2010 года № 210-ФЗ;</w:t>
      </w:r>
    </w:p>
    <w:p w:rsidR="00DB338B" w:rsidRPr="00DB338B" w:rsidRDefault="00DB338B" w:rsidP="00DB338B">
      <w:pPr>
        <w:spacing w:after="0"/>
        <w:ind w:firstLine="567"/>
        <w:jc w:val="both"/>
        <w:rPr>
          <w:rFonts w:ascii="Times New Roman" w:hAnsi="Times New Roman" w:cs="Times New Roman"/>
          <w:b/>
          <w:sz w:val="20"/>
          <w:szCs w:val="20"/>
        </w:rPr>
      </w:pPr>
      <w:r w:rsidRPr="00DB338B">
        <w:rPr>
          <w:rFonts w:ascii="Times New Roman" w:hAnsi="Times New Roman" w:cs="Times New Roman"/>
          <w:sz w:val="20"/>
          <w:szCs w:val="20"/>
        </w:rPr>
        <w:lastRenderedPageBreak/>
        <w:t xml:space="preserve">10) </w:t>
      </w:r>
      <w:r w:rsidRPr="00DB338B">
        <w:rPr>
          <w:rFonts w:ascii="Times New Roman" w:hAnsi="Times New Roman" w:cs="Times New Roman"/>
          <w:sz w:val="20"/>
          <w:szCs w:val="20"/>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7" w:anchor="block_7014" w:history="1">
        <w:r w:rsidRPr="00DB338B">
          <w:rPr>
            <w:rFonts w:ascii="Times New Roman" w:hAnsi="Times New Roman" w:cs="Times New Roman"/>
            <w:sz w:val="20"/>
            <w:szCs w:val="20"/>
            <w:shd w:val="clear" w:color="auto" w:fill="FFFFFF"/>
          </w:rPr>
          <w:t>пунктом 4 части 1 статьи 7</w:t>
        </w:r>
      </w:hyperlink>
      <w:r w:rsidRPr="00DB338B">
        <w:rPr>
          <w:rFonts w:ascii="Times New Roman" w:hAnsi="Times New Roman" w:cs="Times New Roman"/>
          <w:sz w:val="20"/>
          <w:szCs w:val="20"/>
          <w:shd w:val="clear" w:color="auto" w:fill="FFFFFF"/>
        </w:rPr>
        <w:t> </w:t>
      </w:r>
      <w:r w:rsidRPr="00DB338B">
        <w:rPr>
          <w:rFonts w:ascii="Times New Roman" w:hAnsi="Times New Roman" w:cs="Times New Roman"/>
          <w:sz w:val="20"/>
          <w:szCs w:val="20"/>
        </w:rPr>
        <w:t>Федерального закона от 27 июля 2010 года № 210-ФЗ</w:t>
      </w:r>
      <w:r w:rsidRPr="00DB338B">
        <w:rPr>
          <w:rFonts w:ascii="Times New Roman" w:hAnsi="Times New Roman" w:cs="Times New Roman"/>
          <w:sz w:val="20"/>
          <w:szCs w:val="20"/>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anchor="block_160013" w:history="1">
        <w:r w:rsidRPr="00DB338B">
          <w:rPr>
            <w:rFonts w:ascii="Times New Roman" w:hAnsi="Times New Roman" w:cs="Times New Roman"/>
            <w:sz w:val="20"/>
            <w:szCs w:val="20"/>
            <w:shd w:val="clear" w:color="auto" w:fill="FFFFFF"/>
          </w:rPr>
          <w:t>частью 1.3 статьи 16</w:t>
        </w:r>
      </w:hyperlink>
      <w:r w:rsidRPr="00DB338B">
        <w:rPr>
          <w:rFonts w:ascii="Times New Roman" w:hAnsi="Times New Roman" w:cs="Times New Roman"/>
          <w:sz w:val="20"/>
          <w:szCs w:val="20"/>
          <w:shd w:val="clear" w:color="auto" w:fill="FFFFFF"/>
        </w:rPr>
        <w:t> </w:t>
      </w:r>
      <w:r w:rsidRPr="00DB338B">
        <w:rPr>
          <w:rFonts w:ascii="Times New Roman" w:hAnsi="Times New Roman" w:cs="Times New Roman"/>
          <w:sz w:val="20"/>
          <w:szCs w:val="20"/>
        </w:rPr>
        <w:t>Федерального закона от 27 июля 2010 года № 210-ФЗ</w:t>
      </w:r>
      <w:r w:rsidRPr="00DB338B">
        <w:rPr>
          <w:rFonts w:ascii="Times New Roman" w:hAnsi="Times New Roman" w:cs="Times New Roman"/>
          <w:sz w:val="20"/>
          <w:szCs w:val="20"/>
          <w:shd w:val="clear" w:color="auto" w:fill="FFFFFF"/>
        </w:rPr>
        <w:t>.</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B338B">
        <w:rPr>
          <w:rFonts w:ascii="Times New Roman" w:hAnsi="Times New Roman" w:cs="Times New Roman"/>
          <w:sz w:val="20"/>
          <w:szCs w:val="20"/>
        </w:rPr>
        <w:t>34.3. Администрация сельского поселения и иные органы, уполномоченные на рассмотрение жалобы, должностные лица, которым может быть направлена жалоба</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B338B">
        <w:rPr>
          <w:rFonts w:ascii="Times New Roman" w:hAnsi="Times New Roman" w:cs="Times New Roman"/>
          <w:sz w:val="20"/>
          <w:szCs w:val="20"/>
        </w:rPr>
        <w:t xml:space="preserve">34.3.1. Жалобы на муниципального служащего, решения и действия (бездействие) которого обжалуются, подаются </w:t>
      </w:r>
      <w:r w:rsidRPr="00DB338B">
        <w:rPr>
          <w:rFonts w:ascii="Times New Roman" w:hAnsi="Times New Roman" w:cs="Times New Roman"/>
          <w:color w:val="000000"/>
          <w:spacing w:val="-1"/>
          <w:sz w:val="20"/>
          <w:szCs w:val="20"/>
        </w:rPr>
        <w:t>Заместителю Главы сельского поселения</w:t>
      </w:r>
      <w:r w:rsidRPr="00DB338B">
        <w:rPr>
          <w:rFonts w:ascii="Times New Roman" w:hAnsi="Times New Roman" w:cs="Times New Roman"/>
          <w:sz w:val="20"/>
          <w:szCs w:val="20"/>
        </w:rPr>
        <w:t>.</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B338B">
        <w:rPr>
          <w:rFonts w:ascii="Times New Roman" w:hAnsi="Times New Roman" w:cs="Times New Roman"/>
          <w:sz w:val="20"/>
          <w:szCs w:val="20"/>
        </w:rPr>
        <w:t xml:space="preserve">34.3.2. Жалобы на решения, принятые </w:t>
      </w:r>
      <w:r w:rsidRPr="00DB338B">
        <w:rPr>
          <w:rFonts w:ascii="Times New Roman" w:hAnsi="Times New Roman" w:cs="Times New Roman"/>
          <w:color w:val="000000"/>
          <w:spacing w:val="-1"/>
          <w:sz w:val="20"/>
          <w:szCs w:val="20"/>
        </w:rPr>
        <w:t>Заместителем Главы сельского поселения</w:t>
      </w:r>
      <w:r w:rsidRPr="00DB338B">
        <w:rPr>
          <w:rFonts w:ascii="Times New Roman" w:hAnsi="Times New Roman" w:cs="Times New Roman"/>
          <w:sz w:val="20"/>
          <w:szCs w:val="20"/>
        </w:rPr>
        <w:t xml:space="preserve"> при предоставлении муниципальной услуги, подаются Главе Едровского сельского поселения.</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eastAsia="Calibri" w:hAnsi="Times New Roman" w:cs="Times New Roman"/>
          <w:b/>
          <w:bCs/>
          <w:sz w:val="20"/>
          <w:szCs w:val="20"/>
        </w:rPr>
      </w:pPr>
      <w:r w:rsidRPr="00DB338B">
        <w:rPr>
          <w:rFonts w:ascii="Times New Roman" w:hAnsi="Times New Roman" w:cs="Times New Roman"/>
          <w:sz w:val="20"/>
          <w:szCs w:val="20"/>
        </w:rPr>
        <w:t xml:space="preserve">34.3.3. </w:t>
      </w:r>
      <w:r w:rsidRPr="00DB338B">
        <w:rPr>
          <w:rFonts w:ascii="Times New Roman" w:eastAsia="Calibri" w:hAnsi="Times New Roman" w:cs="Times New Roman"/>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9" w:history="1">
        <w:r w:rsidRPr="00DB338B">
          <w:rPr>
            <w:rFonts w:ascii="Times New Roman" w:eastAsia="Calibri" w:hAnsi="Times New Roman" w:cs="Times New Roman"/>
            <w:sz w:val="20"/>
            <w:szCs w:val="20"/>
          </w:rPr>
          <w:t>частью 1.1 статьи 16</w:t>
        </w:r>
      </w:hyperlink>
      <w:r w:rsidRPr="00DB338B">
        <w:rPr>
          <w:rFonts w:ascii="Times New Roman" w:eastAsia="Calibri" w:hAnsi="Times New Roman" w:cs="Times New Roman"/>
          <w:sz w:val="20"/>
          <w:szCs w:val="20"/>
        </w:rPr>
        <w:t xml:space="preserve"> Федерального закона</w:t>
      </w:r>
      <w:r w:rsidRPr="00DB338B">
        <w:rPr>
          <w:rFonts w:ascii="Times New Roman" w:hAnsi="Times New Roman" w:cs="Times New Roman"/>
          <w:sz w:val="20"/>
          <w:szCs w:val="20"/>
        </w:rPr>
        <w:t xml:space="preserve"> от 27 июля 2010 года № 210-ФЗ</w:t>
      </w:r>
      <w:r w:rsidRPr="00DB338B">
        <w:rPr>
          <w:rFonts w:ascii="Times New Roman" w:eastAsia="Calibri" w:hAnsi="Times New Roman" w:cs="Times New Roman"/>
          <w:sz w:val="20"/>
          <w:szCs w:val="20"/>
        </w:rPr>
        <w:t>, подаются руководителям этих организаций.</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eastAsia="Calibri" w:hAnsi="Times New Roman" w:cs="Times New Roman"/>
          <w:b/>
          <w:bCs/>
          <w:sz w:val="20"/>
          <w:szCs w:val="20"/>
        </w:rPr>
      </w:pPr>
      <w:r w:rsidRPr="00DB338B">
        <w:rPr>
          <w:rFonts w:ascii="Times New Roman" w:eastAsia="Calibri" w:hAnsi="Times New Roman" w:cs="Times New Roman"/>
          <w:sz w:val="20"/>
          <w:szCs w:val="20"/>
        </w:rPr>
        <w:t xml:space="preserve">34.3.4. </w:t>
      </w:r>
      <w:r w:rsidRPr="00DB338B">
        <w:rPr>
          <w:rFonts w:ascii="Times New Roman" w:hAnsi="Times New Roman" w:cs="Times New Roman"/>
          <w:sz w:val="20"/>
          <w:szCs w:val="20"/>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DB338B">
        <w:rPr>
          <w:rFonts w:ascii="Times New Roman" w:eastAsia="Calibri" w:hAnsi="Times New Roman" w:cs="Times New Roman"/>
          <w:sz w:val="20"/>
          <w:szCs w:val="20"/>
        </w:rPr>
        <w:t>работник, наделенные полномочиями по рассмотрению жалоб</w:t>
      </w:r>
      <w:r w:rsidRPr="00DB338B">
        <w:rPr>
          <w:rFonts w:ascii="Times New Roman" w:hAnsi="Times New Roman" w:cs="Times New Roman"/>
          <w:sz w:val="20"/>
          <w:szCs w:val="20"/>
        </w:rPr>
        <w:t>, незамедлительно направляют имеющиеся материалы в органы прокуратуры.</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B338B">
        <w:rPr>
          <w:rFonts w:ascii="Times New Roman" w:hAnsi="Times New Roman" w:cs="Times New Roman"/>
          <w:sz w:val="20"/>
          <w:szCs w:val="20"/>
        </w:rPr>
        <w:t>34.4. Порядок подачи и рассмотрения жалобы</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eastAsia="Calibri" w:hAnsi="Times New Roman" w:cs="Times New Roman"/>
          <w:b/>
          <w:iCs/>
          <w:sz w:val="20"/>
          <w:szCs w:val="20"/>
        </w:rPr>
      </w:pPr>
      <w:r w:rsidRPr="00DB338B">
        <w:rPr>
          <w:rFonts w:ascii="Times New Roman" w:eastAsia="Calibri" w:hAnsi="Times New Roman" w:cs="Times New Roman"/>
          <w:sz w:val="20"/>
          <w:szCs w:val="20"/>
        </w:rPr>
        <w:t xml:space="preserve">34.4.1. Основанием для начала процедуры досудебного (внесудебного) обжалования является поступление жалобы заявителя в </w:t>
      </w:r>
      <w:r w:rsidRPr="00DB338B">
        <w:rPr>
          <w:rFonts w:ascii="Times New Roman" w:hAnsi="Times New Roman" w:cs="Times New Roman"/>
          <w:sz w:val="20"/>
          <w:szCs w:val="20"/>
        </w:rPr>
        <w:t>уполномоченный орган</w:t>
      </w:r>
      <w:r w:rsidRPr="00DB338B">
        <w:rPr>
          <w:rFonts w:ascii="Times New Roman" w:eastAsia="Calibri" w:hAnsi="Times New Roman" w:cs="Times New Roman"/>
          <w:sz w:val="20"/>
          <w:szCs w:val="20"/>
        </w:rPr>
        <w:t>.</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eastAsia="Calibri" w:hAnsi="Times New Roman" w:cs="Times New Roman"/>
          <w:sz w:val="20"/>
          <w:szCs w:val="20"/>
        </w:rPr>
      </w:pPr>
      <w:r w:rsidRPr="00DB338B">
        <w:rPr>
          <w:rFonts w:ascii="Times New Roman" w:eastAsia="Calibri" w:hAnsi="Times New Roman" w:cs="Times New Roman"/>
          <w:sz w:val="20"/>
          <w:szCs w:val="20"/>
        </w:rPr>
        <w:t xml:space="preserve">34.4.2.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0" w:history="1">
        <w:r w:rsidRPr="00DB338B">
          <w:rPr>
            <w:rFonts w:ascii="Times New Roman" w:eastAsia="Calibri" w:hAnsi="Times New Roman" w:cs="Times New Roman"/>
            <w:sz w:val="20"/>
            <w:szCs w:val="20"/>
          </w:rPr>
          <w:t>частью 1.1 статьи 16</w:t>
        </w:r>
      </w:hyperlink>
      <w:r w:rsidRPr="00DB338B">
        <w:rPr>
          <w:rFonts w:ascii="Times New Roman" w:eastAsia="Calibri" w:hAnsi="Times New Roman" w:cs="Times New Roman"/>
          <w:sz w:val="20"/>
          <w:szCs w:val="20"/>
        </w:rPr>
        <w:t xml:space="preserve"> Федерального закона</w:t>
      </w:r>
      <w:r w:rsidRPr="00DB338B">
        <w:rPr>
          <w:rFonts w:ascii="Times New Roman" w:hAnsi="Times New Roman" w:cs="Times New Roman"/>
          <w:sz w:val="20"/>
          <w:szCs w:val="20"/>
        </w:rPr>
        <w:t xml:space="preserve"> от 27 июля 2010 года № 210-ФЗ</w:t>
      </w:r>
      <w:r w:rsidRPr="00DB338B">
        <w:rPr>
          <w:rFonts w:ascii="Times New Roman" w:eastAsia="Calibri" w:hAnsi="Times New Roman" w:cs="Times New Roman"/>
          <w:sz w:val="20"/>
          <w:szCs w:val="20"/>
        </w:rPr>
        <w:t xml:space="preserve">. </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eastAsia="Calibri" w:hAnsi="Times New Roman" w:cs="Times New Roman"/>
          <w:b/>
          <w:sz w:val="20"/>
          <w:szCs w:val="20"/>
        </w:rPr>
      </w:pPr>
      <w:r w:rsidRPr="00DB338B">
        <w:rPr>
          <w:rFonts w:ascii="Times New Roman" w:eastAsia="Calibri" w:hAnsi="Times New Roman" w:cs="Times New Roman"/>
          <w:sz w:val="20"/>
          <w:szCs w:val="20"/>
        </w:rPr>
        <w:t>34.4.3. Жалоба должна содержать:</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eastAsia="Calibri" w:hAnsi="Times New Roman" w:cs="Times New Roman"/>
          <w:b/>
          <w:sz w:val="20"/>
          <w:szCs w:val="20"/>
        </w:rPr>
      </w:pPr>
      <w:r w:rsidRPr="00DB338B">
        <w:rPr>
          <w:rFonts w:ascii="Times New Roman" w:eastAsia="Calibri" w:hAnsi="Times New Roman" w:cs="Times New Roman"/>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1" w:history="1">
        <w:r w:rsidRPr="00DB338B">
          <w:rPr>
            <w:rFonts w:ascii="Times New Roman" w:eastAsia="Calibri" w:hAnsi="Times New Roman" w:cs="Times New Roman"/>
            <w:sz w:val="20"/>
            <w:szCs w:val="20"/>
          </w:rPr>
          <w:t>частью 1.1 статьи 16</w:t>
        </w:r>
      </w:hyperlink>
      <w:r w:rsidRPr="00DB338B">
        <w:rPr>
          <w:rFonts w:ascii="Times New Roman" w:eastAsia="Calibri" w:hAnsi="Times New Roman" w:cs="Times New Roman"/>
          <w:sz w:val="20"/>
          <w:szCs w:val="20"/>
        </w:rPr>
        <w:t xml:space="preserve"> Федерального закона</w:t>
      </w:r>
      <w:r w:rsidRPr="00DB338B">
        <w:rPr>
          <w:rFonts w:ascii="Times New Roman" w:hAnsi="Times New Roman" w:cs="Times New Roman"/>
          <w:sz w:val="20"/>
          <w:szCs w:val="20"/>
        </w:rPr>
        <w:t xml:space="preserve"> от 27 июля 2010 года № 210-ФЗ</w:t>
      </w:r>
      <w:r w:rsidRPr="00DB338B">
        <w:rPr>
          <w:rFonts w:ascii="Times New Roman" w:eastAsia="Calibri" w:hAnsi="Times New Roman" w:cs="Times New Roman"/>
          <w:sz w:val="20"/>
          <w:szCs w:val="20"/>
        </w:rPr>
        <w:t>, их руководителей и (или) работников, решения и действия (бездействие) которых обжалуются;</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eastAsia="Calibri" w:hAnsi="Times New Roman" w:cs="Times New Roman"/>
          <w:b/>
          <w:sz w:val="20"/>
          <w:szCs w:val="20"/>
        </w:rPr>
      </w:pPr>
      <w:r w:rsidRPr="00DB338B">
        <w:rPr>
          <w:rFonts w:ascii="Times New Roman" w:eastAsia="Calibri"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eastAsia="Calibri" w:hAnsi="Times New Roman" w:cs="Times New Roman"/>
          <w:b/>
          <w:sz w:val="20"/>
          <w:szCs w:val="20"/>
        </w:rPr>
      </w:pPr>
      <w:r w:rsidRPr="00DB338B">
        <w:rPr>
          <w:rFonts w:ascii="Times New Roman" w:eastAsia="Calibri"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eastAsia="Calibri" w:hAnsi="Times New Roman" w:cs="Times New Roman"/>
          <w:b/>
          <w:sz w:val="20"/>
          <w:szCs w:val="20"/>
        </w:rPr>
      </w:pPr>
      <w:r w:rsidRPr="00DB338B">
        <w:rPr>
          <w:rFonts w:ascii="Times New Roman" w:eastAsia="Calibri"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eastAsia="Calibri" w:hAnsi="Times New Roman" w:cs="Times New Roman"/>
          <w:b/>
          <w:bCs/>
          <w:sz w:val="20"/>
          <w:szCs w:val="20"/>
        </w:rPr>
      </w:pPr>
      <w:r w:rsidRPr="00DB338B">
        <w:rPr>
          <w:rFonts w:ascii="Times New Roman" w:eastAsia="Calibri" w:hAnsi="Times New Roman" w:cs="Times New Roman"/>
          <w:sz w:val="20"/>
          <w:szCs w:val="20"/>
        </w:rPr>
        <w:t xml:space="preserve">34.4.4.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DB338B">
        <w:rPr>
          <w:rFonts w:ascii="Times New Roman" w:eastAsia="Calibri" w:hAnsi="Times New Roman" w:cs="Times New Roman"/>
          <w:sz w:val="20"/>
          <w:szCs w:val="20"/>
        </w:rPr>
        <w:lastRenderedPageBreak/>
        <w:t xml:space="preserve">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eastAsia="Calibri" w:hAnsi="Times New Roman" w:cs="Times New Roman"/>
          <w:b/>
          <w:bCs/>
          <w:sz w:val="20"/>
          <w:szCs w:val="20"/>
        </w:rPr>
      </w:pPr>
      <w:r w:rsidRPr="00DB338B">
        <w:rPr>
          <w:rFonts w:ascii="Times New Roman" w:eastAsia="Calibri" w:hAnsi="Times New Roman" w:cs="Times New Roman"/>
          <w:sz w:val="20"/>
          <w:szCs w:val="20"/>
        </w:rPr>
        <w:t xml:space="preserve">34.4.5.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B338B">
        <w:rPr>
          <w:rFonts w:ascii="Times New Roman" w:hAnsi="Times New Roman" w:cs="Times New Roman"/>
          <w:sz w:val="20"/>
          <w:szCs w:val="20"/>
        </w:rPr>
        <w:t>34.5. Сроки рассмотрения жалобы</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eastAsia="Calibri" w:hAnsi="Times New Roman" w:cs="Times New Roman"/>
          <w:b/>
          <w:bCs/>
          <w:sz w:val="20"/>
          <w:szCs w:val="20"/>
        </w:rPr>
      </w:pPr>
      <w:r w:rsidRPr="00DB338B">
        <w:rPr>
          <w:rFonts w:ascii="Times New Roman" w:eastAsia="Calibri" w:hAnsi="Times New Roman" w:cs="Times New Roman"/>
          <w:iCs/>
          <w:sz w:val="20"/>
          <w:szCs w:val="20"/>
        </w:rPr>
        <w:t xml:space="preserve">34.5.1. </w:t>
      </w:r>
      <w:r w:rsidRPr="00DB338B">
        <w:rPr>
          <w:rFonts w:ascii="Times New Roman" w:eastAsia="Calibri" w:hAnsi="Times New Roman" w:cs="Times New Roman"/>
          <w:sz w:val="20"/>
          <w:szCs w:val="20"/>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B338B">
        <w:rPr>
          <w:rFonts w:ascii="Times New Roman" w:hAnsi="Times New Roman" w:cs="Times New Roman"/>
          <w:sz w:val="20"/>
          <w:szCs w:val="20"/>
        </w:rPr>
        <w:t>34.6. Результат рассмотрения жалобы</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B338B">
        <w:rPr>
          <w:rFonts w:ascii="Times New Roman" w:hAnsi="Times New Roman" w:cs="Times New Roman"/>
          <w:sz w:val="20"/>
          <w:szCs w:val="20"/>
        </w:rPr>
        <w:t>34.6.1. По результатам рассмотрения жалобы принимается одно из следующих решений:</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B338B">
        <w:rPr>
          <w:rFonts w:ascii="Times New Roman" w:hAnsi="Times New Roman" w:cs="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B338B">
        <w:rPr>
          <w:rFonts w:ascii="Times New Roman" w:hAnsi="Times New Roman" w:cs="Times New Roman"/>
          <w:sz w:val="20"/>
          <w:szCs w:val="20"/>
        </w:rPr>
        <w:t>в удовлетворении жалобы отказывается.</w:t>
      </w:r>
    </w:p>
    <w:p w:rsidR="00DB338B" w:rsidRPr="00DB338B" w:rsidRDefault="00DB338B" w:rsidP="00DB338B">
      <w:pPr>
        <w:shd w:val="clear" w:color="auto" w:fill="FFFFFF"/>
        <w:spacing w:after="0"/>
        <w:ind w:firstLine="567"/>
        <w:jc w:val="both"/>
        <w:rPr>
          <w:rFonts w:ascii="Times New Roman" w:hAnsi="Times New Roman" w:cs="Times New Roman"/>
          <w:sz w:val="20"/>
          <w:szCs w:val="20"/>
        </w:rPr>
      </w:pPr>
      <w:r w:rsidRPr="00DB338B">
        <w:rPr>
          <w:rFonts w:ascii="Times New Roman" w:hAnsi="Times New Roman" w:cs="Times New Roman"/>
          <w:sz w:val="20"/>
          <w:szCs w:val="20"/>
        </w:rPr>
        <w:t>34.6.2. Не позднее дня, следующего за днем принятия решения, указанного в </w:t>
      </w:r>
      <w:hyperlink r:id="rId42" w:anchor="block_11027" w:history="1">
        <w:r w:rsidRPr="00DB338B">
          <w:rPr>
            <w:rFonts w:ascii="Times New Roman" w:hAnsi="Times New Roman" w:cs="Times New Roman"/>
            <w:sz w:val="20"/>
            <w:szCs w:val="20"/>
          </w:rPr>
          <w:t>части 7</w:t>
        </w:r>
      </w:hyperlink>
      <w:r w:rsidRPr="00DB338B">
        <w:rPr>
          <w:rFonts w:ascii="Times New Roman" w:hAnsi="Times New Roman" w:cs="Times New Roman"/>
          <w:sz w:val="20"/>
          <w:szCs w:val="20"/>
        </w:rPr>
        <w:t>  статьи 11.2 Федерального закона от 27 июля 2010 года № 210-ФЗ,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338B" w:rsidRPr="00DB338B" w:rsidRDefault="00DB338B" w:rsidP="00DB338B">
      <w:pPr>
        <w:shd w:val="clear" w:color="auto" w:fill="FFFFFF"/>
        <w:spacing w:after="0"/>
        <w:ind w:firstLine="708"/>
        <w:jc w:val="both"/>
        <w:rPr>
          <w:rFonts w:ascii="Times New Roman" w:hAnsi="Times New Roman" w:cs="Times New Roman"/>
          <w:sz w:val="20"/>
          <w:szCs w:val="20"/>
        </w:rPr>
      </w:pPr>
      <w:r w:rsidRPr="00DB338B">
        <w:rPr>
          <w:rFonts w:ascii="Times New Roman" w:hAnsi="Times New Roman" w:cs="Times New Roman"/>
          <w:sz w:val="20"/>
          <w:szCs w:val="20"/>
        </w:rPr>
        <w:t>В случае признания жалобы подлежащей удовлетворению в ответе заявителю, указанном в </w:t>
      </w:r>
      <w:hyperlink r:id="rId43" w:anchor="block_11028" w:history="1">
        <w:r w:rsidRPr="00DB338B">
          <w:rPr>
            <w:rFonts w:ascii="Times New Roman" w:hAnsi="Times New Roman" w:cs="Times New Roman"/>
            <w:sz w:val="20"/>
            <w:szCs w:val="20"/>
          </w:rPr>
          <w:t>части 8</w:t>
        </w:r>
      </w:hyperlink>
      <w:r w:rsidRPr="00DB338B">
        <w:rPr>
          <w:rFonts w:ascii="Times New Roman" w:hAnsi="Times New Roman" w:cs="Times New Roman"/>
          <w:sz w:val="20"/>
          <w:szCs w:val="20"/>
        </w:rPr>
        <w:t> статьи 11.2 Федерального закона от 27 июля 2010 года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4" w:anchor="block_16011" w:history="1">
        <w:r w:rsidRPr="00DB338B">
          <w:rPr>
            <w:rFonts w:ascii="Times New Roman" w:hAnsi="Times New Roman" w:cs="Times New Roman"/>
            <w:sz w:val="20"/>
            <w:szCs w:val="20"/>
          </w:rPr>
          <w:t>частью 1.1 статьи 16</w:t>
        </w:r>
      </w:hyperlink>
      <w:r w:rsidRPr="00DB338B">
        <w:rPr>
          <w:rFonts w:ascii="Times New Roman" w:hAnsi="Times New Roman" w:cs="Times New Roman"/>
          <w:sz w:val="20"/>
          <w:szCs w:val="20"/>
        </w:rPr>
        <w:t> Федерального закона от 27 июля 2010 года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B338B" w:rsidRPr="00DB338B" w:rsidRDefault="00DB338B" w:rsidP="00DB338B">
      <w:pPr>
        <w:shd w:val="clear" w:color="auto" w:fill="FFFFFF"/>
        <w:spacing w:after="0"/>
        <w:ind w:firstLine="567"/>
        <w:jc w:val="both"/>
        <w:rPr>
          <w:rFonts w:ascii="Times New Roman" w:hAnsi="Times New Roman" w:cs="Times New Roman"/>
          <w:sz w:val="20"/>
          <w:szCs w:val="20"/>
        </w:rPr>
      </w:pPr>
      <w:r w:rsidRPr="00DB338B">
        <w:rPr>
          <w:rFonts w:ascii="Times New Roman" w:hAnsi="Times New Roman" w:cs="Times New Roman"/>
          <w:sz w:val="20"/>
          <w:szCs w:val="20"/>
        </w:rPr>
        <w:t>В случае признания жалобы, не подлежащей удовлетворению, в ответе заявителю, указанном в </w:t>
      </w:r>
      <w:hyperlink r:id="rId45" w:anchor="block_11028" w:history="1">
        <w:r w:rsidRPr="00DB338B">
          <w:rPr>
            <w:rFonts w:ascii="Times New Roman" w:hAnsi="Times New Roman" w:cs="Times New Roman"/>
            <w:sz w:val="20"/>
            <w:szCs w:val="20"/>
          </w:rPr>
          <w:t>части 8</w:t>
        </w:r>
      </w:hyperlink>
      <w:r w:rsidRPr="00DB338B">
        <w:rPr>
          <w:rFonts w:ascii="Times New Roman" w:hAnsi="Times New Roman" w:cs="Times New Roman"/>
          <w:sz w:val="20"/>
          <w:szCs w:val="20"/>
        </w:rPr>
        <w:t> статьи 11.2 Федерального закона от 27 июля 2010 года № 210-ФЗ, даются аргументированные разъяснения о причинах принятого решения, а также информация о порядке обжалования принятого решения.</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B338B">
        <w:rPr>
          <w:rFonts w:ascii="Times New Roman" w:hAnsi="Times New Roman" w:cs="Times New Roman"/>
          <w:sz w:val="20"/>
          <w:szCs w:val="20"/>
        </w:rPr>
        <w:t>34.7. Порядок информирования заявителя о результатах рассмотрения жалобы</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B338B">
        <w:rPr>
          <w:rFonts w:ascii="Times New Roman" w:hAnsi="Times New Roman" w:cs="Times New Roman"/>
          <w:sz w:val="20"/>
          <w:szCs w:val="20"/>
        </w:rPr>
        <w:t>34.7.1.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B338B">
        <w:rPr>
          <w:rFonts w:ascii="Times New Roman" w:hAnsi="Times New Roman" w:cs="Times New Roman"/>
          <w:sz w:val="20"/>
          <w:szCs w:val="20"/>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 </w:t>
      </w:r>
      <w:r w:rsidRPr="00DB338B">
        <w:rPr>
          <w:rFonts w:ascii="Times New Roman" w:hAnsi="Times New Roman" w:cs="Times New Roman"/>
          <w:sz w:val="20"/>
          <w:szCs w:val="20"/>
        </w:rPr>
        <w:lastRenderedPageBreak/>
        <w:t>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B338B">
        <w:rPr>
          <w:rFonts w:ascii="Times New Roman" w:hAnsi="Times New Roman" w:cs="Times New Roman"/>
          <w:sz w:val="20"/>
          <w:szCs w:val="20"/>
        </w:rPr>
        <w:t>34.8. Порядок обжалования решения по жалобе</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B338B">
        <w:rPr>
          <w:rFonts w:ascii="Times New Roman" w:hAnsi="Times New Roman" w:cs="Times New Roman"/>
          <w:sz w:val="20"/>
          <w:szCs w:val="20"/>
        </w:rPr>
        <w:t>34.8.1. В досудебном порядке могут быть обжалованы действия (бездействие) и решения:</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B338B">
        <w:rPr>
          <w:rFonts w:ascii="Times New Roman" w:hAnsi="Times New Roman" w:cs="Times New Roman"/>
          <w:sz w:val="20"/>
          <w:szCs w:val="20"/>
        </w:rPr>
        <w:t>должностных лиц Администрации поселения, муниципальных служащих – Главе Едровского сельского поселения;</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eastAsia="Calibri" w:hAnsi="Times New Roman" w:cs="Times New Roman"/>
          <w:b/>
          <w:bCs/>
          <w:sz w:val="20"/>
          <w:szCs w:val="20"/>
        </w:rPr>
      </w:pPr>
      <w:r w:rsidRPr="00DB338B">
        <w:rPr>
          <w:rFonts w:ascii="Times New Roman" w:hAnsi="Times New Roman" w:cs="Times New Roman"/>
          <w:sz w:val="20"/>
          <w:szCs w:val="20"/>
        </w:rPr>
        <w:t xml:space="preserve">МФЦ – в Администрацию поселения, заключившую соглашение о взаимодействии с многофункциональным центром. </w:t>
      </w:r>
      <w:r w:rsidRPr="00DB338B">
        <w:rPr>
          <w:rFonts w:ascii="Times New Roman" w:eastAsia="Calibri" w:hAnsi="Times New Roman" w:cs="Times New Roman"/>
          <w:sz w:val="20"/>
          <w:szCs w:val="20"/>
        </w:rPr>
        <w:t xml:space="preserve">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B338B">
        <w:rPr>
          <w:rFonts w:ascii="Times New Roman" w:hAnsi="Times New Roman" w:cs="Times New Roman"/>
          <w:sz w:val="20"/>
          <w:szCs w:val="20"/>
        </w:rPr>
        <w:t>34.9. Право заявителя на получение информации и документов, необходимых для обоснования и рассмотрения жалобы</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B338B">
        <w:rPr>
          <w:rFonts w:ascii="Times New Roman" w:hAnsi="Times New Roman" w:cs="Times New Roman"/>
          <w:sz w:val="20"/>
          <w:szCs w:val="20"/>
        </w:rPr>
        <w:t>34.9.1. На стадии досудебного обжалования действий (бездействия) должностного лица Администрации поселения либо муниципального служащего Администрации поселения,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DB338B" w:rsidRPr="00DB338B" w:rsidRDefault="00DB338B" w:rsidP="00DB338B">
      <w:pPr>
        <w:widowControl w:val="0"/>
        <w:snapToGrid w:val="0"/>
        <w:spacing w:after="0"/>
        <w:ind w:firstLine="709"/>
        <w:contextualSpacing/>
        <w:jc w:val="both"/>
        <w:rPr>
          <w:rFonts w:ascii="Times New Roman" w:hAnsi="Times New Roman" w:cs="Times New Roman"/>
          <w:sz w:val="20"/>
          <w:szCs w:val="20"/>
        </w:rPr>
      </w:pPr>
      <w:r w:rsidRPr="00DB338B">
        <w:rPr>
          <w:rFonts w:ascii="Times New Roman" w:hAnsi="Times New Roman" w:cs="Times New Roman"/>
          <w:sz w:val="20"/>
          <w:szCs w:val="20"/>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DB338B" w:rsidRPr="00DB338B" w:rsidRDefault="00DB338B" w:rsidP="00DB338B">
      <w:pPr>
        <w:overflowPunct w:val="0"/>
        <w:autoSpaceDE w:val="0"/>
        <w:autoSpaceDN w:val="0"/>
        <w:adjustRightInd w:val="0"/>
        <w:spacing w:after="0"/>
        <w:ind w:firstLine="540"/>
        <w:contextualSpacing/>
        <w:jc w:val="both"/>
        <w:textAlignment w:val="baseline"/>
        <w:rPr>
          <w:rFonts w:ascii="Times New Roman" w:hAnsi="Times New Roman" w:cs="Times New Roman"/>
          <w:sz w:val="20"/>
          <w:szCs w:val="20"/>
        </w:rPr>
      </w:pPr>
      <w:r w:rsidRPr="00DB338B">
        <w:rPr>
          <w:rFonts w:ascii="Times New Roman" w:hAnsi="Times New Roman" w:cs="Times New Roman"/>
          <w:sz w:val="20"/>
          <w:szCs w:val="20"/>
        </w:rPr>
        <w:t>34.10. Способы информирования заявителей о порядке подачи и рассмотрения жалобы</w:t>
      </w:r>
    </w:p>
    <w:p w:rsidR="00DB338B" w:rsidRPr="00DB338B" w:rsidRDefault="00DB338B" w:rsidP="00DB338B">
      <w:pPr>
        <w:widowControl w:val="0"/>
        <w:snapToGrid w:val="0"/>
        <w:spacing w:after="0"/>
        <w:ind w:firstLine="540"/>
        <w:contextualSpacing/>
        <w:jc w:val="both"/>
        <w:rPr>
          <w:rFonts w:ascii="Times New Roman" w:hAnsi="Times New Roman" w:cs="Times New Roman"/>
          <w:sz w:val="20"/>
          <w:szCs w:val="20"/>
        </w:rPr>
      </w:pPr>
      <w:r w:rsidRPr="00DB338B">
        <w:rPr>
          <w:rFonts w:ascii="Times New Roman" w:eastAsia="Calibri" w:hAnsi="Times New Roman" w:cs="Times New Roman"/>
          <w:iCs/>
          <w:sz w:val="20"/>
          <w:szCs w:val="20"/>
        </w:rPr>
        <w:t xml:space="preserve"> </w:t>
      </w:r>
      <w:r w:rsidRPr="00DB338B">
        <w:rPr>
          <w:rFonts w:ascii="Times New Roman" w:hAnsi="Times New Roman" w:cs="Times New Roman"/>
          <w:sz w:val="20"/>
          <w:szCs w:val="20"/>
        </w:rPr>
        <w:t>Уполномоченный орган обеспечивает:</w:t>
      </w:r>
    </w:p>
    <w:p w:rsidR="00DB338B" w:rsidRPr="00DB338B" w:rsidRDefault="00DB338B" w:rsidP="00DB338B">
      <w:pPr>
        <w:overflowPunct w:val="0"/>
        <w:autoSpaceDE w:val="0"/>
        <w:autoSpaceDN w:val="0"/>
        <w:adjustRightInd w:val="0"/>
        <w:spacing w:after="0"/>
        <w:ind w:firstLine="540"/>
        <w:contextualSpacing/>
        <w:jc w:val="both"/>
        <w:textAlignment w:val="baseline"/>
        <w:rPr>
          <w:rFonts w:ascii="Times New Roman" w:hAnsi="Times New Roman" w:cs="Times New Roman"/>
          <w:sz w:val="20"/>
          <w:szCs w:val="20"/>
        </w:rPr>
      </w:pPr>
      <w:r w:rsidRPr="00DB338B">
        <w:rPr>
          <w:rFonts w:ascii="Times New Roman" w:hAnsi="Times New Roman" w:cs="Times New Roman"/>
          <w:sz w:val="20"/>
          <w:szCs w:val="20"/>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
    <w:p w:rsidR="00DB338B" w:rsidRPr="00DB338B" w:rsidRDefault="00DB338B" w:rsidP="00DB338B">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B338B">
        <w:rPr>
          <w:rFonts w:ascii="Times New Roman" w:hAnsi="Times New Roman" w:cs="Times New Roman"/>
          <w:sz w:val="20"/>
          <w:szCs w:val="20"/>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DB338B" w:rsidRPr="00DB338B" w:rsidRDefault="00DB338B" w:rsidP="00DB338B">
      <w:pPr>
        <w:spacing w:after="0"/>
        <w:ind w:firstLine="567"/>
        <w:jc w:val="both"/>
        <w:rPr>
          <w:rFonts w:ascii="Times New Roman" w:hAnsi="Times New Roman" w:cs="Times New Roman"/>
          <w:sz w:val="20"/>
          <w:szCs w:val="20"/>
        </w:rPr>
      </w:pPr>
      <w:r w:rsidRPr="00DB338B">
        <w:rPr>
          <w:rFonts w:ascii="Times New Roman" w:hAnsi="Times New Roman" w:cs="Times New Roman"/>
          <w:sz w:val="20"/>
          <w:szCs w:val="20"/>
        </w:rPr>
        <w:t>2. Опубликовать данное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DB338B" w:rsidRPr="00DB338B" w:rsidRDefault="00DB338B" w:rsidP="00DB338B">
      <w:pPr>
        <w:spacing w:after="0"/>
        <w:rPr>
          <w:rFonts w:ascii="Times New Roman" w:hAnsi="Times New Roman" w:cs="Times New Roman"/>
          <w:sz w:val="20"/>
          <w:szCs w:val="20"/>
        </w:rPr>
      </w:pPr>
      <w:r w:rsidRPr="00DB338B">
        <w:rPr>
          <w:rFonts w:ascii="Times New Roman" w:hAnsi="Times New Roman" w:cs="Times New Roman"/>
          <w:sz w:val="20"/>
          <w:szCs w:val="20"/>
        </w:rPr>
        <w:t>Глава Едровского сельского поселения                                          С.В.Моденков</w:t>
      </w:r>
    </w:p>
    <w:p w:rsidR="00DB338B" w:rsidRDefault="00DB338B">
      <w:pPr>
        <w:rPr>
          <w:sz w:val="20"/>
          <w:szCs w:val="20"/>
        </w:rPr>
      </w:pPr>
    </w:p>
    <w:p w:rsidR="00787B5B" w:rsidRPr="00787B5B" w:rsidRDefault="00787B5B" w:rsidP="00787B5B">
      <w:pPr>
        <w:pStyle w:val="a4"/>
        <w:jc w:val="center"/>
        <w:rPr>
          <w:rFonts w:ascii="Times New Roman" w:hAnsi="Times New Roman"/>
          <w:b/>
          <w:sz w:val="20"/>
          <w:szCs w:val="20"/>
        </w:rPr>
      </w:pPr>
      <w:r w:rsidRPr="00787B5B">
        <w:rPr>
          <w:rFonts w:ascii="Times New Roman" w:hAnsi="Times New Roman"/>
          <w:b/>
          <w:sz w:val="20"/>
          <w:szCs w:val="20"/>
        </w:rPr>
        <w:t>СОВЕТ ДЕПУТАТОВ ЕДРОВСКОГО СЕЛЬСКОГО ПОСЕЛЕНИЯ</w:t>
      </w:r>
    </w:p>
    <w:p w:rsidR="00787B5B" w:rsidRPr="00787B5B" w:rsidRDefault="00787B5B" w:rsidP="00787B5B">
      <w:pPr>
        <w:pStyle w:val="a4"/>
        <w:jc w:val="center"/>
        <w:rPr>
          <w:rFonts w:ascii="Times New Roman" w:hAnsi="Times New Roman"/>
          <w:b/>
          <w:color w:val="000000"/>
          <w:sz w:val="20"/>
          <w:szCs w:val="20"/>
        </w:rPr>
      </w:pPr>
      <w:r w:rsidRPr="00787B5B">
        <w:rPr>
          <w:rFonts w:ascii="Times New Roman" w:hAnsi="Times New Roman"/>
          <w:b/>
          <w:color w:val="000000"/>
          <w:sz w:val="20"/>
          <w:szCs w:val="20"/>
        </w:rPr>
        <w:t>РЕШЕНИЕ</w:t>
      </w:r>
      <w:r>
        <w:rPr>
          <w:rFonts w:ascii="Times New Roman" w:hAnsi="Times New Roman"/>
          <w:b/>
          <w:color w:val="000000"/>
          <w:sz w:val="20"/>
          <w:szCs w:val="20"/>
        </w:rPr>
        <w:t xml:space="preserve"> </w:t>
      </w:r>
      <w:r w:rsidRPr="00787B5B">
        <w:rPr>
          <w:rFonts w:ascii="Times New Roman" w:hAnsi="Times New Roman"/>
          <w:b/>
          <w:sz w:val="20"/>
          <w:szCs w:val="20"/>
        </w:rPr>
        <w:t>от  30.10.2</w:t>
      </w:r>
      <w:r>
        <w:rPr>
          <w:rFonts w:ascii="Times New Roman" w:hAnsi="Times New Roman"/>
          <w:b/>
          <w:sz w:val="20"/>
          <w:szCs w:val="20"/>
        </w:rPr>
        <w:t xml:space="preserve">020  </w:t>
      </w:r>
      <w:r w:rsidRPr="00787B5B">
        <w:rPr>
          <w:rFonts w:ascii="Times New Roman" w:hAnsi="Times New Roman"/>
          <w:b/>
          <w:sz w:val="20"/>
          <w:szCs w:val="20"/>
        </w:rPr>
        <w:t xml:space="preserve">  № 10</w:t>
      </w:r>
    </w:p>
    <w:p w:rsidR="00787B5B" w:rsidRPr="00787B5B" w:rsidRDefault="00787B5B" w:rsidP="00787B5B">
      <w:pPr>
        <w:spacing w:after="0"/>
        <w:jc w:val="center"/>
        <w:rPr>
          <w:rFonts w:ascii="Times New Roman" w:hAnsi="Times New Roman" w:cs="Times New Roman"/>
          <w:b/>
          <w:sz w:val="20"/>
          <w:szCs w:val="20"/>
        </w:rPr>
      </w:pPr>
      <w:r w:rsidRPr="00787B5B">
        <w:rPr>
          <w:rFonts w:ascii="Times New Roman" w:hAnsi="Times New Roman" w:cs="Times New Roman"/>
          <w:b/>
          <w:sz w:val="20"/>
          <w:szCs w:val="20"/>
        </w:rPr>
        <w:t>О внесении изменений в решение Совета депутатов Едровского сельского поселения от 27.12.2019г. № 178 «О бюджете Ед</w:t>
      </w:r>
      <w:r>
        <w:rPr>
          <w:rFonts w:ascii="Times New Roman" w:hAnsi="Times New Roman" w:cs="Times New Roman"/>
          <w:b/>
          <w:sz w:val="20"/>
          <w:szCs w:val="20"/>
        </w:rPr>
        <w:t xml:space="preserve">ровского   сельского поселения </w:t>
      </w:r>
      <w:r w:rsidRPr="00787B5B">
        <w:rPr>
          <w:rFonts w:ascii="Times New Roman" w:hAnsi="Times New Roman" w:cs="Times New Roman"/>
          <w:b/>
          <w:sz w:val="20"/>
          <w:szCs w:val="20"/>
        </w:rPr>
        <w:t xml:space="preserve">    на 2020 год и плановый период 2021 и 2022 годов»</w:t>
      </w:r>
    </w:p>
    <w:p w:rsidR="00787B5B" w:rsidRPr="00787B5B" w:rsidRDefault="00787B5B" w:rsidP="00787B5B">
      <w:pPr>
        <w:spacing w:after="0"/>
        <w:jc w:val="both"/>
        <w:rPr>
          <w:rFonts w:ascii="Times New Roman" w:hAnsi="Times New Roman" w:cs="Times New Roman"/>
          <w:b/>
          <w:sz w:val="20"/>
          <w:szCs w:val="20"/>
        </w:rPr>
      </w:pPr>
      <w:r w:rsidRPr="00787B5B">
        <w:rPr>
          <w:rFonts w:ascii="Times New Roman" w:hAnsi="Times New Roman" w:cs="Times New Roman"/>
          <w:b/>
          <w:sz w:val="20"/>
          <w:szCs w:val="20"/>
        </w:rPr>
        <w:t>Совет депутатов Едровского сельского поселения</w:t>
      </w:r>
    </w:p>
    <w:p w:rsidR="00787B5B" w:rsidRPr="00787B5B" w:rsidRDefault="00787B5B" w:rsidP="00787B5B">
      <w:pPr>
        <w:spacing w:after="0"/>
        <w:jc w:val="both"/>
        <w:rPr>
          <w:rFonts w:ascii="Times New Roman" w:hAnsi="Times New Roman" w:cs="Times New Roman"/>
          <w:b/>
          <w:sz w:val="20"/>
          <w:szCs w:val="20"/>
        </w:rPr>
      </w:pPr>
      <w:r w:rsidRPr="00787B5B">
        <w:rPr>
          <w:rFonts w:ascii="Times New Roman" w:hAnsi="Times New Roman" w:cs="Times New Roman"/>
          <w:b/>
          <w:sz w:val="20"/>
          <w:szCs w:val="20"/>
        </w:rPr>
        <w:t>РЕШИЛ:</w:t>
      </w:r>
    </w:p>
    <w:p w:rsidR="00787B5B" w:rsidRPr="00787B5B" w:rsidRDefault="00787B5B" w:rsidP="00787B5B">
      <w:pPr>
        <w:spacing w:after="0"/>
        <w:jc w:val="both"/>
        <w:rPr>
          <w:rFonts w:ascii="Times New Roman" w:hAnsi="Times New Roman" w:cs="Times New Roman"/>
          <w:sz w:val="20"/>
          <w:szCs w:val="20"/>
        </w:rPr>
      </w:pPr>
      <w:r w:rsidRPr="00787B5B">
        <w:rPr>
          <w:rFonts w:ascii="Times New Roman" w:hAnsi="Times New Roman" w:cs="Times New Roman"/>
          <w:sz w:val="20"/>
          <w:szCs w:val="20"/>
        </w:rPr>
        <w:t xml:space="preserve">        1. Внести в  решение Совета депутатов Едровского сельского поселения от 27.12.2019 № 178</w:t>
      </w:r>
      <w:r w:rsidRPr="00787B5B">
        <w:rPr>
          <w:rFonts w:ascii="Times New Roman" w:hAnsi="Times New Roman" w:cs="Times New Roman"/>
          <w:b/>
          <w:sz w:val="20"/>
          <w:szCs w:val="20"/>
        </w:rPr>
        <w:t xml:space="preserve"> </w:t>
      </w:r>
      <w:r w:rsidRPr="00787B5B">
        <w:rPr>
          <w:rFonts w:ascii="Times New Roman" w:hAnsi="Times New Roman" w:cs="Times New Roman"/>
          <w:sz w:val="20"/>
          <w:szCs w:val="20"/>
        </w:rPr>
        <w:t xml:space="preserve"> «О   бюджете Едровского сельского поселения на 2020 год и плановый период 2021 и 2022 годов» следующие изменения:      </w:t>
      </w:r>
    </w:p>
    <w:p w:rsidR="00787B5B" w:rsidRPr="00787B5B" w:rsidRDefault="00787B5B" w:rsidP="00787B5B">
      <w:pPr>
        <w:pStyle w:val="ae"/>
        <w:numPr>
          <w:ilvl w:val="1"/>
          <w:numId w:val="1"/>
        </w:numPr>
        <w:spacing w:after="0" w:line="240" w:lineRule="auto"/>
        <w:ind w:left="0"/>
        <w:jc w:val="both"/>
        <w:rPr>
          <w:rFonts w:ascii="Times New Roman" w:hAnsi="Times New Roman" w:cs="Times New Roman"/>
          <w:sz w:val="20"/>
          <w:szCs w:val="20"/>
        </w:rPr>
      </w:pPr>
      <w:r w:rsidRPr="00787B5B">
        <w:rPr>
          <w:rFonts w:ascii="Times New Roman" w:hAnsi="Times New Roman" w:cs="Times New Roman"/>
          <w:sz w:val="20"/>
          <w:szCs w:val="20"/>
        </w:rPr>
        <w:t>Пункт 1 читать в следующей редакции:</w:t>
      </w:r>
    </w:p>
    <w:p w:rsidR="00787B5B" w:rsidRPr="00787B5B" w:rsidRDefault="00787B5B" w:rsidP="00787B5B">
      <w:pPr>
        <w:spacing w:after="0"/>
        <w:jc w:val="both"/>
        <w:rPr>
          <w:rFonts w:ascii="Times New Roman" w:hAnsi="Times New Roman" w:cs="Times New Roman"/>
          <w:sz w:val="20"/>
          <w:szCs w:val="20"/>
        </w:rPr>
      </w:pPr>
      <w:r w:rsidRPr="00787B5B">
        <w:rPr>
          <w:rFonts w:ascii="Times New Roman" w:hAnsi="Times New Roman" w:cs="Times New Roman"/>
          <w:sz w:val="20"/>
          <w:szCs w:val="20"/>
        </w:rPr>
        <w:t>« Установить  основные характеристики бюджета Едровского сельского поселения (далее –   бюджет поселения) на 2020 год:</w:t>
      </w:r>
    </w:p>
    <w:p w:rsidR="00787B5B" w:rsidRPr="00787B5B" w:rsidRDefault="00787B5B" w:rsidP="00787B5B">
      <w:pPr>
        <w:spacing w:after="0"/>
        <w:ind w:firstLine="708"/>
        <w:jc w:val="both"/>
        <w:rPr>
          <w:rFonts w:ascii="Times New Roman" w:hAnsi="Times New Roman" w:cs="Times New Roman"/>
          <w:sz w:val="20"/>
          <w:szCs w:val="20"/>
        </w:rPr>
      </w:pPr>
      <w:r w:rsidRPr="00787B5B">
        <w:rPr>
          <w:rFonts w:ascii="Times New Roman" w:hAnsi="Times New Roman" w:cs="Times New Roman"/>
          <w:sz w:val="20"/>
          <w:szCs w:val="20"/>
        </w:rPr>
        <w:t xml:space="preserve">прогнозируемый общий объем доходов бюджета поселения в сумме </w:t>
      </w:r>
    </w:p>
    <w:p w:rsidR="00787B5B" w:rsidRPr="00787B5B" w:rsidRDefault="00787B5B" w:rsidP="00787B5B">
      <w:pPr>
        <w:spacing w:after="0"/>
        <w:ind w:firstLine="708"/>
        <w:jc w:val="both"/>
        <w:rPr>
          <w:rFonts w:ascii="Times New Roman" w:hAnsi="Times New Roman" w:cs="Times New Roman"/>
          <w:sz w:val="20"/>
          <w:szCs w:val="20"/>
        </w:rPr>
      </w:pPr>
      <w:r w:rsidRPr="00787B5B">
        <w:rPr>
          <w:rFonts w:ascii="Times New Roman" w:hAnsi="Times New Roman" w:cs="Times New Roman"/>
          <w:sz w:val="20"/>
          <w:szCs w:val="20"/>
        </w:rPr>
        <w:t>11760242,00 рублей;</w:t>
      </w:r>
    </w:p>
    <w:p w:rsidR="00787B5B" w:rsidRPr="00787B5B" w:rsidRDefault="00787B5B" w:rsidP="00787B5B">
      <w:pPr>
        <w:spacing w:after="0"/>
        <w:ind w:firstLine="708"/>
        <w:jc w:val="both"/>
        <w:rPr>
          <w:rFonts w:ascii="Times New Roman" w:hAnsi="Times New Roman" w:cs="Times New Roman"/>
          <w:sz w:val="20"/>
          <w:szCs w:val="20"/>
        </w:rPr>
      </w:pPr>
      <w:r w:rsidRPr="00787B5B">
        <w:rPr>
          <w:rFonts w:ascii="Times New Roman" w:hAnsi="Times New Roman" w:cs="Times New Roman"/>
          <w:sz w:val="20"/>
          <w:szCs w:val="20"/>
        </w:rPr>
        <w:t xml:space="preserve">общий объем расходов бюджета поселения в сумме 13066958,05 рублей;   </w:t>
      </w:r>
    </w:p>
    <w:p w:rsidR="00787B5B" w:rsidRPr="00787B5B" w:rsidRDefault="00787B5B" w:rsidP="00787B5B">
      <w:pPr>
        <w:spacing w:after="0"/>
        <w:ind w:firstLine="708"/>
        <w:jc w:val="both"/>
        <w:rPr>
          <w:rFonts w:ascii="Times New Roman" w:hAnsi="Times New Roman" w:cs="Times New Roman"/>
          <w:sz w:val="20"/>
          <w:szCs w:val="20"/>
        </w:rPr>
      </w:pPr>
      <w:r w:rsidRPr="00787B5B">
        <w:rPr>
          <w:rFonts w:ascii="Times New Roman" w:hAnsi="Times New Roman" w:cs="Times New Roman"/>
          <w:sz w:val="20"/>
          <w:szCs w:val="20"/>
        </w:rPr>
        <w:t>прогнозируемый дефицит бюджета поселения в сумме 1306716,05 рублей.»</w:t>
      </w:r>
    </w:p>
    <w:p w:rsidR="00787B5B" w:rsidRPr="00787B5B" w:rsidRDefault="00787B5B" w:rsidP="00787B5B">
      <w:pPr>
        <w:shd w:val="clear" w:color="auto" w:fill="FFFFFF"/>
        <w:suppressAutoHyphens/>
        <w:spacing w:after="0"/>
        <w:jc w:val="both"/>
        <w:rPr>
          <w:rFonts w:ascii="Times New Roman" w:hAnsi="Times New Roman" w:cs="Times New Roman"/>
          <w:sz w:val="20"/>
          <w:szCs w:val="20"/>
        </w:rPr>
      </w:pPr>
      <w:r w:rsidRPr="00787B5B">
        <w:rPr>
          <w:rFonts w:ascii="Times New Roman" w:hAnsi="Times New Roman" w:cs="Times New Roman"/>
          <w:sz w:val="20"/>
          <w:szCs w:val="20"/>
        </w:rPr>
        <w:lastRenderedPageBreak/>
        <w:t xml:space="preserve">      2. Приложения 2,3,4,5,6,8 к решению Совета депутатов Едровского сельского поселения изложить в прилагаемых редакциях.</w:t>
      </w:r>
    </w:p>
    <w:p w:rsidR="00787B5B" w:rsidRPr="00787B5B" w:rsidRDefault="00787B5B" w:rsidP="00787B5B">
      <w:pPr>
        <w:spacing w:after="0"/>
        <w:jc w:val="both"/>
        <w:rPr>
          <w:rFonts w:ascii="Times New Roman" w:hAnsi="Times New Roman" w:cs="Times New Roman"/>
          <w:sz w:val="20"/>
          <w:szCs w:val="20"/>
        </w:rPr>
      </w:pPr>
      <w:r w:rsidRPr="00787B5B">
        <w:rPr>
          <w:rFonts w:ascii="Times New Roman" w:hAnsi="Times New Roman" w:cs="Times New Roman"/>
          <w:sz w:val="20"/>
          <w:szCs w:val="20"/>
        </w:rPr>
        <w:t xml:space="preserve">      3.Опубликовать данное решение в информационном бюллетене «Едровский вестник» и на официальном сайте Администрации Едровского сельского поселения.</w:t>
      </w:r>
    </w:p>
    <w:p w:rsidR="00787B5B" w:rsidRPr="00787B5B" w:rsidRDefault="00787B5B" w:rsidP="00787B5B">
      <w:pPr>
        <w:spacing w:after="0"/>
        <w:rPr>
          <w:rFonts w:ascii="Times New Roman" w:hAnsi="Times New Roman" w:cs="Times New Roman"/>
          <w:sz w:val="20"/>
          <w:szCs w:val="20"/>
        </w:rPr>
      </w:pPr>
      <w:r w:rsidRPr="00787B5B">
        <w:rPr>
          <w:rFonts w:ascii="Times New Roman" w:hAnsi="Times New Roman" w:cs="Times New Roman"/>
          <w:sz w:val="20"/>
          <w:szCs w:val="20"/>
        </w:rPr>
        <w:t xml:space="preserve">Глава Едровского сельского поселения                                                                С.В.Моденков       </w:t>
      </w:r>
    </w:p>
    <w:p w:rsidR="00787B5B" w:rsidRPr="00787B5B" w:rsidRDefault="00787B5B" w:rsidP="00787B5B">
      <w:pPr>
        <w:spacing w:after="0"/>
        <w:rPr>
          <w:rFonts w:ascii="Times New Roman" w:hAnsi="Times New Roman" w:cs="Times New Roman"/>
          <w:sz w:val="20"/>
          <w:szCs w:val="20"/>
        </w:rPr>
      </w:pPr>
    </w:p>
    <w:p w:rsidR="00787B5B" w:rsidRPr="00787B5B" w:rsidRDefault="00787B5B" w:rsidP="00787B5B">
      <w:pPr>
        <w:spacing w:after="0"/>
        <w:jc w:val="center"/>
        <w:rPr>
          <w:rFonts w:ascii="Times New Roman" w:hAnsi="Times New Roman" w:cs="Times New Roman"/>
          <w:b/>
          <w:sz w:val="20"/>
          <w:szCs w:val="20"/>
        </w:rPr>
      </w:pPr>
      <w:r w:rsidRPr="00787B5B">
        <w:rPr>
          <w:rFonts w:ascii="Times New Roman" w:hAnsi="Times New Roman" w:cs="Times New Roman"/>
          <w:b/>
          <w:sz w:val="20"/>
          <w:szCs w:val="20"/>
        </w:rPr>
        <w:t>ПОЯСНИТЕЛЬНАЯ  ЗАПИСКА</w:t>
      </w:r>
    </w:p>
    <w:p w:rsidR="00787B5B" w:rsidRPr="00787B5B" w:rsidRDefault="00787B5B" w:rsidP="00787B5B">
      <w:pPr>
        <w:spacing w:after="0"/>
        <w:jc w:val="center"/>
        <w:rPr>
          <w:rFonts w:ascii="Times New Roman" w:hAnsi="Times New Roman" w:cs="Times New Roman"/>
          <w:b/>
          <w:sz w:val="20"/>
          <w:szCs w:val="20"/>
        </w:rPr>
      </w:pPr>
      <w:r w:rsidRPr="00787B5B">
        <w:rPr>
          <w:rFonts w:ascii="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2020 год и плановый период 2021 и 2022 годов"</w:t>
      </w:r>
    </w:p>
    <w:p w:rsidR="00787B5B" w:rsidRPr="00787B5B" w:rsidRDefault="00787B5B" w:rsidP="00787B5B">
      <w:pPr>
        <w:spacing w:after="0"/>
        <w:jc w:val="both"/>
        <w:rPr>
          <w:rFonts w:ascii="Times New Roman" w:hAnsi="Times New Roman" w:cs="Times New Roman"/>
          <w:sz w:val="20"/>
          <w:szCs w:val="20"/>
        </w:rPr>
      </w:pPr>
      <w:r w:rsidRPr="00787B5B">
        <w:rPr>
          <w:rFonts w:ascii="Times New Roman" w:hAnsi="Times New Roman" w:cs="Times New Roman"/>
          <w:sz w:val="20"/>
          <w:szCs w:val="20"/>
        </w:rPr>
        <w:t xml:space="preserve">        На основании Областного закона «Об областном бюджете на 2020-2022 годы»  № 619-ОЗ от 01.10.2020 сняты доходы –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на сумму 30800 рублей.</w:t>
      </w:r>
    </w:p>
    <w:p w:rsidR="00787B5B" w:rsidRPr="00787B5B" w:rsidRDefault="00787B5B" w:rsidP="00787B5B">
      <w:pPr>
        <w:spacing w:after="0"/>
        <w:jc w:val="both"/>
        <w:rPr>
          <w:rFonts w:ascii="Times New Roman" w:hAnsi="Times New Roman" w:cs="Times New Roman"/>
          <w:sz w:val="20"/>
          <w:szCs w:val="20"/>
        </w:rPr>
      </w:pPr>
      <w:r w:rsidRPr="00787B5B">
        <w:rPr>
          <w:rFonts w:ascii="Times New Roman" w:hAnsi="Times New Roman" w:cs="Times New Roman"/>
          <w:sz w:val="20"/>
          <w:szCs w:val="20"/>
        </w:rPr>
        <w:t xml:space="preserve">        На основании Решения Думы Валдайского муниципального района «О внесении изменений в решение Думы Валдайского муниципального района от 25.12.2019 г» №12 от 29.09.2020 добавлены доходы – «Субвенция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на 8484 рубля.</w:t>
      </w:r>
    </w:p>
    <w:p w:rsidR="00787B5B" w:rsidRPr="00787B5B" w:rsidRDefault="00787B5B" w:rsidP="00787B5B">
      <w:pPr>
        <w:spacing w:after="0"/>
        <w:jc w:val="both"/>
        <w:rPr>
          <w:rFonts w:ascii="Times New Roman" w:hAnsi="Times New Roman" w:cs="Times New Roman"/>
          <w:sz w:val="20"/>
          <w:szCs w:val="20"/>
        </w:rPr>
      </w:pPr>
      <w:r w:rsidRPr="00787B5B">
        <w:rPr>
          <w:rFonts w:ascii="Times New Roman" w:hAnsi="Times New Roman" w:cs="Times New Roman"/>
          <w:sz w:val="20"/>
          <w:szCs w:val="20"/>
        </w:rPr>
        <w:t xml:space="preserve">        По расходам:</w:t>
      </w:r>
    </w:p>
    <w:p w:rsidR="00787B5B" w:rsidRPr="00787B5B" w:rsidRDefault="00787B5B" w:rsidP="00787B5B">
      <w:pPr>
        <w:spacing w:after="0"/>
        <w:jc w:val="both"/>
        <w:rPr>
          <w:rFonts w:ascii="Times New Roman" w:hAnsi="Times New Roman" w:cs="Times New Roman"/>
          <w:sz w:val="20"/>
          <w:szCs w:val="20"/>
        </w:rPr>
      </w:pPr>
      <w:r w:rsidRPr="00787B5B">
        <w:rPr>
          <w:rFonts w:ascii="Times New Roman" w:hAnsi="Times New Roman" w:cs="Times New Roman"/>
          <w:sz w:val="20"/>
          <w:szCs w:val="20"/>
        </w:rPr>
        <w:t xml:space="preserve">-  на 30800,00 рублей уменьшены бюджетные ассигнования на организацию общественных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в 2020 году, в связи со снятием Иных межбюджетных трансфертов. </w:t>
      </w:r>
    </w:p>
    <w:p w:rsidR="00787B5B" w:rsidRPr="00787B5B" w:rsidRDefault="00787B5B" w:rsidP="00787B5B">
      <w:pPr>
        <w:spacing w:after="0"/>
        <w:jc w:val="both"/>
        <w:rPr>
          <w:rFonts w:ascii="Times New Roman" w:hAnsi="Times New Roman" w:cs="Times New Roman"/>
          <w:sz w:val="20"/>
          <w:szCs w:val="20"/>
        </w:rPr>
      </w:pPr>
      <w:r w:rsidRPr="00787B5B">
        <w:rPr>
          <w:rFonts w:ascii="Times New Roman" w:hAnsi="Times New Roman" w:cs="Times New Roman"/>
          <w:sz w:val="20"/>
          <w:szCs w:val="20"/>
        </w:rPr>
        <w:t xml:space="preserve"> - по целевой статье     расходы на организацию общественных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в 2020 году в бюджете Едровского сельского поселения сумма 30834,46 рублей – за счет собственных средств сняты, сумма перенесена в мероприятия Муниципальной программы «Благоустройство территории Едровского сельского поселения на 2020-2022 годы» Подпрограмма «Прочие мероприятия» - Обслуживание детских площадок и общественных территорий. Кассовый расход уточнен.</w:t>
      </w:r>
    </w:p>
    <w:p w:rsidR="00787B5B" w:rsidRPr="00787B5B" w:rsidRDefault="00787B5B" w:rsidP="00787B5B">
      <w:pPr>
        <w:spacing w:after="0"/>
        <w:jc w:val="both"/>
        <w:rPr>
          <w:rFonts w:ascii="Times New Roman" w:hAnsi="Times New Roman" w:cs="Times New Roman"/>
          <w:color w:val="000000"/>
          <w:sz w:val="20"/>
          <w:szCs w:val="20"/>
        </w:rPr>
      </w:pPr>
      <w:r w:rsidRPr="00787B5B">
        <w:rPr>
          <w:rFonts w:ascii="Times New Roman" w:hAnsi="Times New Roman" w:cs="Times New Roman"/>
          <w:sz w:val="20"/>
          <w:szCs w:val="20"/>
        </w:rPr>
        <w:t xml:space="preserve">        За счет увеличения доходов, увеличены ассигнования по разделу 0203 «Мобилизационная и вневойсковая подготовка» </w:t>
      </w:r>
      <w:r w:rsidRPr="00787B5B">
        <w:rPr>
          <w:rFonts w:ascii="Times New Roman" w:hAnsi="Times New Roman" w:cs="Times New Roman"/>
          <w:color w:val="000000"/>
          <w:sz w:val="20"/>
          <w:szCs w:val="20"/>
        </w:rPr>
        <w:t>на 8480 рублей, в  том числе на 4636,52 по виду расхода «121», на 1399,88 рублей по виду расхода «129», на 2447,60 рублей по виду расхода «244».</w:t>
      </w:r>
    </w:p>
    <w:p w:rsidR="00787B5B" w:rsidRPr="00787B5B" w:rsidRDefault="00787B5B" w:rsidP="00787B5B">
      <w:pPr>
        <w:spacing w:after="0"/>
        <w:jc w:val="both"/>
        <w:rPr>
          <w:rFonts w:ascii="Times New Roman" w:hAnsi="Times New Roman" w:cs="Times New Roman"/>
          <w:color w:val="000000"/>
          <w:sz w:val="20"/>
          <w:szCs w:val="20"/>
        </w:rPr>
      </w:pPr>
      <w:r w:rsidRPr="00787B5B">
        <w:rPr>
          <w:rFonts w:ascii="Times New Roman" w:hAnsi="Times New Roman" w:cs="Times New Roman"/>
          <w:color w:val="000000"/>
          <w:sz w:val="20"/>
          <w:szCs w:val="20"/>
        </w:rPr>
        <w:t xml:space="preserve">          </w:t>
      </w:r>
    </w:p>
    <w:p w:rsidR="00787B5B" w:rsidRPr="00787B5B" w:rsidRDefault="00787B5B" w:rsidP="00787B5B">
      <w:pPr>
        <w:spacing w:after="0"/>
        <w:jc w:val="both"/>
        <w:rPr>
          <w:rFonts w:ascii="Times New Roman" w:hAnsi="Times New Roman" w:cs="Times New Roman"/>
          <w:color w:val="000000"/>
          <w:sz w:val="20"/>
          <w:szCs w:val="20"/>
        </w:rPr>
      </w:pPr>
      <w:r w:rsidRPr="00787B5B">
        <w:rPr>
          <w:rFonts w:ascii="Times New Roman" w:hAnsi="Times New Roman" w:cs="Times New Roman"/>
          <w:color w:val="000000"/>
          <w:sz w:val="20"/>
          <w:szCs w:val="20"/>
        </w:rPr>
        <w:t xml:space="preserve">          Перераспределены ассигнования  по разделу 0104 «Центральный аппарат»:</w:t>
      </w:r>
    </w:p>
    <w:p w:rsidR="00787B5B" w:rsidRPr="00787B5B" w:rsidRDefault="00787B5B" w:rsidP="00787B5B">
      <w:pPr>
        <w:spacing w:after="0"/>
        <w:jc w:val="both"/>
        <w:rPr>
          <w:rFonts w:ascii="Times New Roman" w:hAnsi="Times New Roman" w:cs="Times New Roman"/>
          <w:color w:val="000000"/>
          <w:sz w:val="20"/>
          <w:szCs w:val="20"/>
        </w:rPr>
      </w:pPr>
      <w:r w:rsidRPr="00787B5B">
        <w:rPr>
          <w:rFonts w:ascii="Times New Roman" w:hAnsi="Times New Roman" w:cs="Times New Roman"/>
          <w:color w:val="000000"/>
          <w:sz w:val="20"/>
          <w:szCs w:val="20"/>
        </w:rPr>
        <w:t xml:space="preserve">          по виду расхода  853 увеличены  ассигнования на 455,99 рублей (недостаточно средств для оплаты членских взносов Ассоциации муниципальных образований Новгородской области;</w:t>
      </w:r>
    </w:p>
    <w:p w:rsidR="00787B5B" w:rsidRPr="00787B5B" w:rsidRDefault="00787B5B" w:rsidP="00787B5B">
      <w:pPr>
        <w:spacing w:after="0"/>
        <w:jc w:val="both"/>
        <w:rPr>
          <w:rFonts w:ascii="Times New Roman" w:hAnsi="Times New Roman" w:cs="Times New Roman"/>
          <w:color w:val="000000"/>
          <w:sz w:val="20"/>
          <w:szCs w:val="20"/>
        </w:rPr>
      </w:pPr>
      <w:r w:rsidRPr="00787B5B">
        <w:rPr>
          <w:rFonts w:ascii="Times New Roman" w:hAnsi="Times New Roman" w:cs="Times New Roman"/>
          <w:color w:val="000000"/>
          <w:sz w:val="20"/>
          <w:szCs w:val="20"/>
        </w:rPr>
        <w:t xml:space="preserve">          по виду расхода 244 уменьшены ассигнования на 455,99 рублей.  </w:t>
      </w:r>
    </w:p>
    <w:p w:rsidR="00787B5B" w:rsidRPr="00787B5B" w:rsidRDefault="00787B5B" w:rsidP="00787B5B">
      <w:pPr>
        <w:spacing w:after="0"/>
        <w:jc w:val="both"/>
        <w:rPr>
          <w:rFonts w:ascii="Times New Roman" w:hAnsi="Times New Roman" w:cs="Times New Roman"/>
          <w:color w:val="000000"/>
          <w:sz w:val="20"/>
          <w:szCs w:val="20"/>
        </w:rPr>
      </w:pPr>
      <w:r w:rsidRPr="00787B5B">
        <w:rPr>
          <w:rFonts w:ascii="Times New Roman" w:hAnsi="Times New Roman" w:cs="Times New Roman"/>
          <w:color w:val="000000"/>
          <w:sz w:val="20"/>
          <w:szCs w:val="20"/>
        </w:rPr>
        <w:t xml:space="preserve">          По разделу 0107 «Обеспечение проведения выборов и референдумов» в связи с ошибочно утвержденным видом расхода 244, по которому проведен кассовый расход, добавлены ассигнования с видом расхода 880 для уточнения платежа за счет дефицита бюджета, после уточнения кассового расхода бюджетные ассигнования по виду расхода 244 будут уменьшены. </w:t>
      </w:r>
      <w:r w:rsidRPr="00787B5B">
        <w:rPr>
          <w:rFonts w:ascii="Times New Roman" w:hAnsi="Times New Roman" w:cs="Times New Roman"/>
          <w:b/>
          <w:sz w:val="20"/>
          <w:szCs w:val="20"/>
        </w:rPr>
        <w:t xml:space="preserve">  </w:t>
      </w:r>
    </w:p>
    <w:p w:rsidR="00787B5B" w:rsidRPr="00787B5B" w:rsidRDefault="00787B5B" w:rsidP="00787B5B">
      <w:pPr>
        <w:spacing w:after="0"/>
        <w:jc w:val="both"/>
        <w:rPr>
          <w:rFonts w:ascii="Times New Roman" w:hAnsi="Times New Roman" w:cs="Times New Roman"/>
          <w:sz w:val="20"/>
          <w:szCs w:val="20"/>
        </w:rPr>
      </w:pPr>
      <w:r w:rsidRPr="00787B5B">
        <w:rPr>
          <w:rFonts w:ascii="Times New Roman" w:hAnsi="Times New Roman" w:cs="Times New Roman"/>
          <w:sz w:val="20"/>
          <w:szCs w:val="20"/>
        </w:rPr>
        <w:t xml:space="preserve"> Приведены в соответствие Приложения 2,3,4,5,6,8.</w:t>
      </w:r>
    </w:p>
    <w:p w:rsidR="00787B5B" w:rsidRPr="00787B5B" w:rsidRDefault="00787B5B" w:rsidP="00787B5B">
      <w:pPr>
        <w:spacing w:after="0"/>
        <w:jc w:val="both"/>
        <w:rPr>
          <w:rFonts w:ascii="Times New Roman" w:hAnsi="Times New Roman" w:cs="Times New Roman"/>
          <w:sz w:val="20"/>
          <w:szCs w:val="20"/>
        </w:rPr>
      </w:pPr>
      <w:r w:rsidRPr="00787B5B">
        <w:rPr>
          <w:rFonts w:ascii="Times New Roman" w:hAnsi="Times New Roman" w:cs="Times New Roman"/>
          <w:sz w:val="20"/>
          <w:szCs w:val="20"/>
        </w:rPr>
        <w:t>В целом после внесения изменений в бюджет сумма доходов:</w:t>
      </w:r>
    </w:p>
    <w:p w:rsidR="00787B5B" w:rsidRPr="00787B5B" w:rsidRDefault="00787B5B" w:rsidP="00787B5B">
      <w:pPr>
        <w:spacing w:after="0"/>
        <w:jc w:val="both"/>
        <w:rPr>
          <w:rFonts w:ascii="Times New Roman" w:hAnsi="Times New Roman" w:cs="Times New Roman"/>
          <w:sz w:val="20"/>
          <w:szCs w:val="20"/>
        </w:rPr>
      </w:pPr>
      <w:r w:rsidRPr="00787B5B">
        <w:rPr>
          <w:rFonts w:ascii="Times New Roman" w:hAnsi="Times New Roman" w:cs="Times New Roman"/>
          <w:sz w:val="20"/>
          <w:szCs w:val="20"/>
        </w:rPr>
        <w:tab/>
        <w:t xml:space="preserve">на 2020 год  составила 11760242 рубля(уменьшилась  на 22316 рублей); </w:t>
      </w:r>
    </w:p>
    <w:p w:rsidR="00787B5B" w:rsidRPr="00787B5B" w:rsidRDefault="00787B5B" w:rsidP="00787B5B">
      <w:pPr>
        <w:spacing w:after="0"/>
        <w:jc w:val="both"/>
        <w:rPr>
          <w:rFonts w:ascii="Times New Roman" w:hAnsi="Times New Roman" w:cs="Times New Roman"/>
          <w:sz w:val="20"/>
          <w:szCs w:val="20"/>
        </w:rPr>
      </w:pPr>
      <w:r w:rsidRPr="00787B5B">
        <w:rPr>
          <w:rFonts w:ascii="Times New Roman" w:hAnsi="Times New Roman" w:cs="Times New Roman"/>
          <w:sz w:val="20"/>
          <w:szCs w:val="20"/>
        </w:rPr>
        <w:tab/>
        <w:t>сумма расходов:</w:t>
      </w:r>
    </w:p>
    <w:p w:rsidR="00787B5B" w:rsidRPr="00787B5B" w:rsidRDefault="00787B5B" w:rsidP="00787B5B">
      <w:pPr>
        <w:spacing w:after="0"/>
        <w:jc w:val="both"/>
        <w:rPr>
          <w:rFonts w:ascii="Times New Roman" w:hAnsi="Times New Roman" w:cs="Times New Roman"/>
          <w:sz w:val="20"/>
          <w:szCs w:val="20"/>
        </w:rPr>
      </w:pPr>
      <w:r w:rsidRPr="00787B5B">
        <w:rPr>
          <w:rFonts w:ascii="Times New Roman" w:hAnsi="Times New Roman" w:cs="Times New Roman"/>
          <w:sz w:val="20"/>
          <w:szCs w:val="20"/>
        </w:rPr>
        <w:t xml:space="preserve"> </w:t>
      </w:r>
      <w:r w:rsidRPr="00787B5B">
        <w:rPr>
          <w:rFonts w:ascii="Times New Roman" w:hAnsi="Times New Roman" w:cs="Times New Roman"/>
          <w:sz w:val="20"/>
          <w:szCs w:val="20"/>
        </w:rPr>
        <w:tab/>
        <w:t>на 2020 год  составила 13066958,05 рублей (увеличилась на 211384 рубля);</w:t>
      </w:r>
    </w:p>
    <w:p w:rsidR="00787B5B" w:rsidRPr="00787B5B" w:rsidRDefault="00787B5B" w:rsidP="00787B5B">
      <w:pPr>
        <w:spacing w:after="0"/>
        <w:jc w:val="both"/>
        <w:rPr>
          <w:rFonts w:ascii="Times New Roman" w:hAnsi="Times New Roman" w:cs="Times New Roman"/>
          <w:sz w:val="20"/>
          <w:szCs w:val="20"/>
        </w:rPr>
      </w:pPr>
      <w:r w:rsidRPr="00787B5B">
        <w:rPr>
          <w:rFonts w:ascii="Times New Roman" w:hAnsi="Times New Roman" w:cs="Times New Roman"/>
          <w:sz w:val="20"/>
          <w:szCs w:val="20"/>
        </w:rPr>
        <w:tab/>
        <w:t xml:space="preserve">размер дефицита на 2020 год составляет  1306716,05 рублей (увеличился на 233700 рублей).  </w:t>
      </w:r>
    </w:p>
    <w:p w:rsidR="00787B5B" w:rsidRPr="00787B5B" w:rsidRDefault="00787B5B" w:rsidP="00787B5B">
      <w:pPr>
        <w:spacing w:after="0"/>
        <w:rPr>
          <w:rFonts w:ascii="Times New Roman" w:hAnsi="Times New Roman" w:cs="Times New Roman"/>
          <w:sz w:val="20"/>
          <w:szCs w:val="20"/>
        </w:rPr>
      </w:pPr>
      <w:r w:rsidRPr="00787B5B">
        <w:rPr>
          <w:rFonts w:ascii="Times New Roman" w:hAnsi="Times New Roman" w:cs="Times New Roman"/>
          <w:sz w:val="20"/>
          <w:szCs w:val="20"/>
        </w:rPr>
        <w:t>Приложение 2 к решению Совета депутатов Едровского сельского поселения от 30.10.2020  № 10</w:t>
      </w:r>
    </w:p>
    <w:p w:rsidR="00787B5B" w:rsidRDefault="00787B5B" w:rsidP="00787B5B">
      <w:pPr>
        <w:spacing w:after="0"/>
        <w:rPr>
          <w:rFonts w:ascii="Times New Roman" w:hAnsi="Times New Roman" w:cs="Times New Roman"/>
          <w:sz w:val="24"/>
          <w:szCs w:val="24"/>
        </w:rPr>
      </w:pPr>
    </w:p>
    <w:tbl>
      <w:tblPr>
        <w:tblW w:w="0" w:type="auto"/>
        <w:tblInd w:w="93" w:type="dxa"/>
        <w:tblLook w:val="04A0"/>
      </w:tblPr>
      <w:tblGrid>
        <w:gridCol w:w="4069"/>
        <w:gridCol w:w="2401"/>
        <w:gridCol w:w="1056"/>
        <w:gridCol w:w="976"/>
        <w:gridCol w:w="976"/>
      </w:tblGrid>
      <w:tr w:rsidR="00787B5B" w:rsidRPr="00DF60FD" w:rsidTr="00006A4E">
        <w:trPr>
          <w:trHeight w:val="735"/>
        </w:trPr>
        <w:tc>
          <w:tcPr>
            <w:tcW w:w="0" w:type="auto"/>
            <w:gridSpan w:val="5"/>
            <w:vMerge w:val="restart"/>
            <w:tcBorders>
              <w:top w:val="nil"/>
              <w:left w:val="nil"/>
              <w:bottom w:val="nil"/>
              <w:right w:val="nil"/>
            </w:tcBorders>
            <w:shd w:val="clear" w:color="auto" w:fill="auto"/>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20"/>
                <w:szCs w:val="20"/>
              </w:rPr>
            </w:pPr>
            <w:r w:rsidRPr="00787B5B">
              <w:rPr>
                <w:rFonts w:ascii="Times New Roman" w:eastAsia="Times New Roman" w:hAnsi="Times New Roman" w:cs="Times New Roman"/>
                <w:b/>
                <w:bCs/>
                <w:sz w:val="20"/>
                <w:szCs w:val="20"/>
              </w:rPr>
              <w:lastRenderedPageBreak/>
              <w:t xml:space="preserve">Прогнозируемые поступления доходов в бюджет Едровского сельского поселения на 2020-2022 годы                                                                                                                                                                                                </w:t>
            </w:r>
          </w:p>
        </w:tc>
      </w:tr>
      <w:tr w:rsidR="00787B5B" w:rsidRPr="00DF60FD" w:rsidTr="00006A4E">
        <w:trPr>
          <w:trHeight w:val="525"/>
        </w:trPr>
        <w:tc>
          <w:tcPr>
            <w:tcW w:w="0" w:type="auto"/>
            <w:gridSpan w:val="5"/>
            <w:vMerge/>
            <w:tcBorders>
              <w:top w:val="nil"/>
              <w:left w:val="nil"/>
              <w:bottom w:val="nil"/>
              <w:right w:val="nil"/>
            </w:tcBorders>
            <w:vAlign w:val="center"/>
            <w:hideMark/>
          </w:tcPr>
          <w:p w:rsidR="00787B5B" w:rsidRPr="00DF60FD" w:rsidRDefault="00787B5B" w:rsidP="00006A4E">
            <w:pPr>
              <w:spacing w:after="0" w:line="240" w:lineRule="auto"/>
              <w:rPr>
                <w:rFonts w:ascii="Arial" w:eastAsia="Times New Roman" w:hAnsi="Arial" w:cs="Arial"/>
                <w:b/>
                <w:bCs/>
                <w:sz w:val="24"/>
                <w:szCs w:val="24"/>
              </w:rPr>
            </w:pPr>
          </w:p>
        </w:tc>
      </w:tr>
      <w:tr w:rsidR="00787B5B" w:rsidRPr="00DF60FD" w:rsidTr="00006A4E">
        <w:trPr>
          <w:trHeight w:val="255"/>
        </w:trPr>
        <w:tc>
          <w:tcPr>
            <w:tcW w:w="0" w:type="auto"/>
            <w:tcBorders>
              <w:top w:val="nil"/>
              <w:left w:val="nil"/>
              <w:bottom w:val="nil"/>
              <w:right w:val="nil"/>
            </w:tcBorders>
            <w:shd w:val="clear" w:color="auto" w:fill="auto"/>
            <w:noWrap/>
            <w:vAlign w:val="bottom"/>
            <w:hideMark/>
          </w:tcPr>
          <w:p w:rsidR="00787B5B" w:rsidRPr="00DF60FD" w:rsidRDefault="00787B5B" w:rsidP="00006A4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87B5B" w:rsidRPr="00DF60FD" w:rsidRDefault="00787B5B" w:rsidP="00006A4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87B5B" w:rsidRPr="00DF60FD" w:rsidRDefault="00787B5B" w:rsidP="00006A4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87B5B" w:rsidRPr="00DF60FD" w:rsidRDefault="00787B5B" w:rsidP="00006A4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87B5B" w:rsidRPr="00DF60FD" w:rsidRDefault="00787B5B" w:rsidP="00006A4E">
            <w:pPr>
              <w:spacing w:after="0" w:line="240" w:lineRule="auto"/>
              <w:rPr>
                <w:rFonts w:ascii="Arial" w:eastAsia="Times New Roman" w:hAnsi="Arial" w:cs="Arial"/>
                <w:sz w:val="20"/>
                <w:szCs w:val="20"/>
              </w:rPr>
            </w:pPr>
          </w:p>
        </w:tc>
      </w:tr>
      <w:tr w:rsidR="00787B5B" w:rsidRPr="00DF60FD" w:rsidTr="00006A4E">
        <w:trPr>
          <w:trHeight w:val="255"/>
        </w:trPr>
        <w:tc>
          <w:tcPr>
            <w:tcW w:w="0" w:type="auto"/>
            <w:tcBorders>
              <w:top w:val="nil"/>
              <w:left w:val="nil"/>
              <w:bottom w:val="nil"/>
              <w:right w:val="nil"/>
            </w:tcBorders>
            <w:shd w:val="clear" w:color="auto" w:fill="auto"/>
            <w:noWrap/>
            <w:vAlign w:val="bottom"/>
            <w:hideMark/>
          </w:tcPr>
          <w:p w:rsidR="00787B5B" w:rsidRPr="00DF60FD" w:rsidRDefault="00787B5B" w:rsidP="00006A4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87B5B" w:rsidRPr="00DF60FD" w:rsidRDefault="00787B5B" w:rsidP="00006A4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87B5B" w:rsidRPr="00DF60FD" w:rsidRDefault="00787B5B" w:rsidP="00006A4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87B5B" w:rsidRPr="00DF60FD" w:rsidRDefault="00787B5B" w:rsidP="00006A4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87B5B" w:rsidRPr="00DF60FD" w:rsidRDefault="00787B5B" w:rsidP="00006A4E">
            <w:pPr>
              <w:spacing w:after="0" w:line="240" w:lineRule="auto"/>
              <w:rPr>
                <w:rFonts w:ascii="Arial" w:eastAsia="Times New Roman" w:hAnsi="Arial" w:cs="Arial"/>
                <w:sz w:val="20"/>
                <w:szCs w:val="20"/>
              </w:rPr>
            </w:pPr>
          </w:p>
        </w:tc>
      </w:tr>
      <w:tr w:rsidR="00787B5B" w:rsidRPr="00DF60FD" w:rsidTr="00006A4E">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2020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2021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2022</w:t>
            </w:r>
          </w:p>
        </w:tc>
      </w:tr>
      <w:tr w:rsidR="00787B5B" w:rsidRPr="00DF60FD" w:rsidTr="00006A4E">
        <w:trPr>
          <w:trHeight w:val="255"/>
        </w:trPr>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r>
      <w:tr w:rsidR="00787B5B" w:rsidRPr="00DF60FD" w:rsidTr="00006A4E">
        <w:trPr>
          <w:trHeight w:val="255"/>
        </w:trPr>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r>
      <w:tr w:rsidR="00787B5B" w:rsidRPr="00DF60FD" w:rsidTr="00006A4E">
        <w:trPr>
          <w:trHeight w:val="230"/>
        </w:trPr>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r>
      <w:tr w:rsidR="00787B5B" w:rsidRPr="00DF60FD" w:rsidTr="00006A4E">
        <w:trPr>
          <w:trHeight w:val="255"/>
        </w:trPr>
        <w:tc>
          <w:tcPr>
            <w:tcW w:w="0" w:type="auto"/>
            <w:tcBorders>
              <w:top w:val="nil"/>
              <w:left w:val="single" w:sz="4" w:space="0" w:color="auto"/>
              <w:bottom w:val="nil"/>
              <w:right w:val="single" w:sz="4" w:space="0" w:color="auto"/>
            </w:tcBorders>
            <w:shd w:val="clear" w:color="auto" w:fill="auto"/>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w:t>
            </w:r>
          </w:p>
        </w:tc>
        <w:tc>
          <w:tcPr>
            <w:tcW w:w="0" w:type="auto"/>
            <w:tcBorders>
              <w:top w:val="nil"/>
              <w:left w:val="nil"/>
              <w:bottom w:val="nil"/>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w:t>
            </w:r>
          </w:p>
        </w:tc>
        <w:tc>
          <w:tcPr>
            <w:tcW w:w="0" w:type="auto"/>
            <w:tcBorders>
              <w:top w:val="nil"/>
              <w:left w:val="nil"/>
              <w:bottom w:val="nil"/>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4</w:t>
            </w:r>
          </w:p>
        </w:tc>
        <w:tc>
          <w:tcPr>
            <w:tcW w:w="0" w:type="auto"/>
            <w:tcBorders>
              <w:top w:val="single" w:sz="4" w:space="0" w:color="auto"/>
              <w:left w:val="nil"/>
              <w:bottom w:val="nil"/>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5</w:t>
            </w:r>
          </w:p>
        </w:tc>
      </w:tr>
      <w:tr w:rsidR="00787B5B" w:rsidRPr="00DF60FD" w:rsidTr="00006A4E">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11760242,00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9135075,00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9237001,00</w:t>
            </w:r>
          </w:p>
        </w:tc>
      </w:tr>
      <w:tr w:rsidR="00787B5B" w:rsidRPr="00DF60FD" w:rsidTr="00006A4E">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4877100,00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4988000,00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5148400,00</w:t>
            </w:r>
          </w:p>
        </w:tc>
      </w:tr>
      <w:tr w:rsidR="00787B5B" w:rsidRPr="00DF60FD" w:rsidTr="00006A4E">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4727200,00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4838100,00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4998500,00</w:t>
            </w:r>
          </w:p>
        </w:tc>
      </w:tr>
      <w:tr w:rsidR="00787B5B" w:rsidRPr="00DF60FD" w:rsidTr="00006A4E">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310000,00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326000,00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344000,00</w:t>
            </w:r>
          </w:p>
        </w:tc>
      </w:tr>
      <w:tr w:rsidR="00787B5B" w:rsidRPr="00DF60FD" w:rsidTr="00006A4E">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310000,00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326000,00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344000,00</w:t>
            </w:r>
          </w:p>
        </w:tc>
      </w:tr>
      <w:tr w:rsidR="00787B5B" w:rsidRPr="00DF60FD" w:rsidTr="00006A4E">
        <w:trPr>
          <w:trHeight w:val="188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308000,00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323000,00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340000,00</w:t>
            </w:r>
          </w:p>
        </w:tc>
      </w:tr>
      <w:tr w:rsidR="00787B5B" w:rsidRPr="00DF60FD" w:rsidTr="00006A4E">
        <w:trPr>
          <w:trHeight w:val="223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1500,00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2000,00</w:t>
            </w:r>
          </w:p>
        </w:tc>
      </w:tr>
      <w:tr w:rsidR="00787B5B" w:rsidRPr="00DF60FD" w:rsidTr="00006A4E">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1500,00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2000,00</w:t>
            </w:r>
          </w:p>
        </w:tc>
      </w:tr>
      <w:tr w:rsidR="00787B5B" w:rsidRPr="00DF60FD" w:rsidTr="00006A4E">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1537900,00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1575800,00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1659200,00</w:t>
            </w:r>
          </w:p>
        </w:tc>
      </w:tr>
      <w:tr w:rsidR="00787B5B" w:rsidRPr="00DF60FD" w:rsidTr="00006A4E">
        <w:trPr>
          <w:trHeight w:val="7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1537900,00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1575800,00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1659200,00</w:t>
            </w:r>
          </w:p>
        </w:tc>
      </w:tr>
      <w:tr w:rsidR="00787B5B" w:rsidRPr="00DF60FD" w:rsidTr="00006A4E">
        <w:trPr>
          <w:trHeight w:val="140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550000,00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560000,00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580000,00</w:t>
            </w:r>
          </w:p>
        </w:tc>
      </w:tr>
      <w:tr w:rsidR="00787B5B" w:rsidRPr="00DF60FD" w:rsidTr="00006A4E">
        <w:trPr>
          <w:trHeight w:val="19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4400,00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4800,00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5500,00</w:t>
            </w:r>
          </w:p>
        </w:tc>
      </w:tr>
      <w:tr w:rsidR="00787B5B" w:rsidRPr="00DF60FD" w:rsidTr="00006A4E">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983500,00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1011000,00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1073700,00</w:t>
            </w:r>
          </w:p>
        </w:tc>
      </w:tr>
      <w:tr w:rsidR="00787B5B" w:rsidRPr="00DF60FD" w:rsidTr="00006A4E">
        <w:trPr>
          <w:trHeight w:val="19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w:t>
            </w:r>
          </w:p>
        </w:tc>
      </w:tr>
      <w:tr w:rsidR="00787B5B" w:rsidRPr="00DF60FD" w:rsidTr="00006A4E">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000 1 05 03000 01 0000 000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300,00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300,00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300,00</w:t>
            </w:r>
          </w:p>
        </w:tc>
      </w:tr>
      <w:tr w:rsidR="00787B5B" w:rsidRPr="00DF60FD" w:rsidTr="00006A4E">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000 1 05 03010 01 0000 110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300</w:t>
            </w:r>
          </w:p>
        </w:tc>
      </w:tr>
      <w:tr w:rsidR="00787B5B" w:rsidRPr="00DF60FD" w:rsidTr="00006A4E">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2879000,00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2936000,00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2995000,00</w:t>
            </w:r>
          </w:p>
        </w:tc>
      </w:tr>
      <w:tr w:rsidR="00787B5B" w:rsidRPr="00DF60FD" w:rsidTr="00006A4E">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183000,00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186000,00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190000,00</w:t>
            </w:r>
          </w:p>
        </w:tc>
      </w:tr>
      <w:tr w:rsidR="00787B5B" w:rsidRPr="00DF60FD" w:rsidTr="00006A4E">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183000,00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186000,00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190000,00</w:t>
            </w:r>
          </w:p>
        </w:tc>
      </w:tr>
      <w:tr w:rsidR="00787B5B" w:rsidRPr="00DF60FD" w:rsidTr="00006A4E">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2696000,00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2750000,00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2805000,00</w:t>
            </w:r>
          </w:p>
        </w:tc>
      </w:tr>
      <w:tr w:rsidR="00787B5B" w:rsidRPr="00DF60FD" w:rsidTr="00006A4E">
        <w:trPr>
          <w:trHeight w:val="1005"/>
        </w:trPr>
        <w:tc>
          <w:tcPr>
            <w:tcW w:w="0" w:type="auto"/>
            <w:tcBorders>
              <w:top w:val="nil"/>
              <w:left w:val="nil"/>
              <w:bottom w:val="nil"/>
              <w:right w:val="nil"/>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1200000,00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1220000,00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1245000,00</w:t>
            </w:r>
          </w:p>
        </w:tc>
      </w:tr>
      <w:tr w:rsidR="00787B5B" w:rsidRPr="00DF60FD" w:rsidTr="00006A4E">
        <w:trPr>
          <w:trHeight w:val="1170"/>
        </w:trPr>
        <w:tc>
          <w:tcPr>
            <w:tcW w:w="0" w:type="auto"/>
            <w:tcBorders>
              <w:top w:val="nil"/>
              <w:left w:val="nil"/>
              <w:bottom w:val="nil"/>
              <w:right w:val="nil"/>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1496000,00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1530000,00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1560000,00</w:t>
            </w:r>
          </w:p>
        </w:tc>
      </w:tr>
      <w:tr w:rsidR="00787B5B" w:rsidRPr="00DF60FD" w:rsidTr="00006A4E">
        <w:trPr>
          <w:trHeight w:val="18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w:t>
            </w:r>
          </w:p>
        </w:tc>
      </w:tr>
      <w:tr w:rsidR="00787B5B" w:rsidRPr="00DF60FD" w:rsidTr="00006A4E">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149900,00</w:t>
            </w:r>
          </w:p>
        </w:tc>
      </w:tr>
      <w:tr w:rsidR="00787B5B" w:rsidRPr="00DF60FD" w:rsidTr="00006A4E">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lastRenderedPageBreak/>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149900,00</w:t>
            </w:r>
          </w:p>
        </w:tc>
      </w:tr>
      <w:tr w:rsidR="00787B5B" w:rsidRPr="00DF60FD" w:rsidTr="00006A4E">
        <w:trPr>
          <w:trHeight w:val="209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149900,00</w:t>
            </w:r>
          </w:p>
        </w:tc>
      </w:tr>
      <w:tr w:rsidR="00787B5B" w:rsidRPr="00DF60FD" w:rsidTr="00006A4E">
        <w:trPr>
          <w:trHeight w:val="1155"/>
        </w:trPr>
        <w:tc>
          <w:tcPr>
            <w:tcW w:w="0" w:type="auto"/>
            <w:tcBorders>
              <w:top w:val="nil"/>
              <w:left w:val="single" w:sz="4" w:space="0" w:color="auto"/>
              <w:bottom w:val="single" w:sz="4" w:space="0" w:color="auto"/>
              <w:right w:val="single" w:sz="4" w:space="0" w:color="auto"/>
            </w:tcBorders>
            <w:shd w:val="clear" w:color="000000" w:fill="FFFFFF"/>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149900,00</w:t>
            </w:r>
          </w:p>
        </w:tc>
      </w:tr>
      <w:tr w:rsidR="00787B5B" w:rsidRPr="00DF60FD" w:rsidTr="00006A4E">
        <w:trPr>
          <w:trHeight w:val="915"/>
        </w:trPr>
        <w:tc>
          <w:tcPr>
            <w:tcW w:w="0" w:type="auto"/>
            <w:tcBorders>
              <w:top w:val="nil"/>
              <w:left w:val="nil"/>
              <w:bottom w:val="nil"/>
              <w:right w:val="nil"/>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149900,00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149900,00</w:t>
            </w:r>
          </w:p>
        </w:tc>
      </w:tr>
      <w:tr w:rsidR="00787B5B" w:rsidRPr="00DF60FD" w:rsidTr="00006A4E">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6883142,00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4147075,00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4088601,00</w:t>
            </w:r>
          </w:p>
        </w:tc>
      </w:tr>
      <w:tr w:rsidR="00787B5B" w:rsidRPr="00DF60FD" w:rsidTr="00006A4E">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6388309,00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4147075,00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4088601,00</w:t>
            </w:r>
          </w:p>
        </w:tc>
      </w:tr>
      <w:tr w:rsidR="00787B5B" w:rsidRPr="00DF60FD" w:rsidTr="00006A4E">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2723600,00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1709800,00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1648000,00</w:t>
            </w:r>
          </w:p>
        </w:tc>
      </w:tr>
      <w:tr w:rsidR="00787B5B" w:rsidRPr="00DF60FD" w:rsidTr="00006A4E">
        <w:trPr>
          <w:trHeight w:val="12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2723600,00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1709800,00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1648000,00</w:t>
            </w:r>
          </w:p>
        </w:tc>
      </w:tr>
      <w:tr w:rsidR="00787B5B" w:rsidRPr="00DF60FD" w:rsidTr="00006A4E">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2723600,00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1709800,00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1648000,00</w:t>
            </w:r>
          </w:p>
        </w:tc>
      </w:tr>
      <w:tr w:rsidR="00787B5B" w:rsidRPr="00DF60FD" w:rsidTr="00006A4E">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3223750,00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2004000,00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2004000,00</w:t>
            </w:r>
          </w:p>
        </w:tc>
      </w:tr>
      <w:tr w:rsidR="00787B5B" w:rsidRPr="00DF60FD" w:rsidTr="00006A4E">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000 2 02 252991 00 0000 150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519750,00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w:t>
            </w:r>
          </w:p>
        </w:tc>
      </w:tr>
      <w:tr w:rsidR="00787B5B" w:rsidRPr="00DF60FD" w:rsidTr="00006A4E">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000 2 02 252991 10 0000 150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519750,00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w:t>
            </w:r>
          </w:p>
        </w:tc>
      </w:tr>
      <w:tr w:rsidR="00787B5B" w:rsidRPr="00DF60FD" w:rsidTr="00006A4E">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2704000,00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2004000,00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2004000,00</w:t>
            </w:r>
          </w:p>
        </w:tc>
      </w:tr>
      <w:tr w:rsidR="00787B5B" w:rsidRPr="00DF60FD" w:rsidTr="00006A4E">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2004000,00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2004000,00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2004000,00</w:t>
            </w:r>
          </w:p>
        </w:tc>
      </w:tr>
      <w:tr w:rsidR="00787B5B" w:rsidRPr="00DF60FD" w:rsidTr="00006A4E">
        <w:trPr>
          <w:trHeight w:val="855"/>
        </w:trPr>
        <w:tc>
          <w:tcPr>
            <w:tcW w:w="0" w:type="auto"/>
            <w:tcBorders>
              <w:top w:val="nil"/>
              <w:left w:val="nil"/>
              <w:bottom w:val="nil"/>
              <w:right w:val="nil"/>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lastRenderedPageBreak/>
              <w:t>Субсидии бюджетам сельских поселений на реализацию приоритетных проектов поддержки местных инициатив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000 2 02 29999 10 7526 150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700000,00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r>
      <w:tr w:rsidR="00787B5B" w:rsidRPr="00DF60FD" w:rsidTr="00006A4E">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440959,00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433275,00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436601,00</w:t>
            </w:r>
          </w:p>
        </w:tc>
      </w:tr>
      <w:tr w:rsidR="00787B5B" w:rsidRPr="00DF60FD" w:rsidTr="00006A4E">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89379,00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81695,00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85021,00</w:t>
            </w:r>
          </w:p>
        </w:tc>
      </w:tr>
      <w:tr w:rsidR="00787B5B" w:rsidRPr="00DF60FD" w:rsidTr="00006A4E">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351580,00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351580,00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351580,00</w:t>
            </w:r>
          </w:p>
        </w:tc>
      </w:tr>
      <w:tr w:rsidR="00787B5B" w:rsidRPr="00DF60FD" w:rsidTr="00006A4E">
        <w:trPr>
          <w:trHeight w:val="14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351080,00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351080,00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351080,00</w:t>
            </w:r>
          </w:p>
        </w:tc>
      </w:tr>
      <w:tr w:rsidR="00787B5B" w:rsidRPr="00DF60FD" w:rsidTr="00006A4E">
        <w:trPr>
          <w:trHeight w:val="22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500,00</w:t>
            </w:r>
          </w:p>
        </w:tc>
      </w:tr>
      <w:tr w:rsidR="00787B5B" w:rsidRPr="00DF60FD" w:rsidTr="00006A4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xml:space="preserve">Иные межбюджетные трансферты </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000 2 02 40000 00 0000 150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338983,00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r>
      <w:tr w:rsidR="00787B5B" w:rsidRPr="00DF60FD" w:rsidTr="00006A4E">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000 2 02 49999 10 0000 150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338983,00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r>
      <w:tr w:rsidR="00787B5B" w:rsidRPr="00DF60FD" w:rsidTr="00006A4E">
        <w:trPr>
          <w:trHeight w:val="21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000 2 02 49999 10 5002 150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338983,00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r>
      <w:tr w:rsidR="00787B5B" w:rsidRPr="00DF60FD" w:rsidTr="00006A4E">
        <w:trPr>
          <w:trHeight w:val="21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000 2 02 49999 10 7529 150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r>
      <w:tr w:rsidR="00787B5B" w:rsidRPr="00DF60FD" w:rsidTr="00006A4E">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xml:space="preserve">Прочие безвозмездные поступления </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xml:space="preserve"> 000 2 07 00000 00 0000 000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155850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r>
      <w:tr w:rsidR="00787B5B" w:rsidRPr="00DF60FD" w:rsidTr="00006A4E">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Прочие безвозмездные поступления в бюджеты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xml:space="preserve"> 000 2 07 05030 10 0000 000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155850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r>
      <w:tr w:rsidR="00787B5B" w:rsidRPr="00DF60FD" w:rsidTr="00006A4E">
        <w:trPr>
          <w:trHeight w:val="255"/>
        </w:trPr>
        <w:tc>
          <w:tcPr>
            <w:tcW w:w="0" w:type="auto"/>
            <w:tcBorders>
              <w:top w:val="nil"/>
              <w:left w:val="nil"/>
              <w:bottom w:val="nil"/>
              <w:right w:val="nil"/>
            </w:tcBorders>
            <w:shd w:val="clear" w:color="auto" w:fill="auto"/>
            <w:noWrap/>
            <w:vAlign w:val="bottom"/>
            <w:hideMark/>
          </w:tcPr>
          <w:p w:rsidR="00787B5B" w:rsidRPr="00787B5B" w:rsidRDefault="00787B5B" w:rsidP="00006A4E">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787B5B" w:rsidRPr="00787B5B" w:rsidRDefault="00787B5B" w:rsidP="00006A4E">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787B5B" w:rsidRPr="00787B5B" w:rsidRDefault="00787B5B" w:rsidP="00006A4E">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787B5B" w:rsidRPr="00787B5B" w:rsidRDefault="00787B5B" w:rsidP="00006A4E">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787B5B" w:rsidRPr="00787B5B" w:rsidRDefault="00787B5B" w:rsidP="00006A4E">
            <w:pPr>
              <w:spacing w:after="0" w:line="240" w:lineRule="auto"/>
              <w:rPr>
                <w:rFonts w:ascii="Arial" w:eastAsia="Times New Roman" w:hAnsi="Arial" w:cs="Arial"/>
                <w:sz w:val="16"/>
                <w:szCs w:val="16"/>
              </w:rPr>
            </w:pPr>
          </w:p>
        </w:tc>
      </w:tr>
    </w:tbl>
    <w:p w:rsidR="00787B5B" w:rsidRPr="00787B5B" w:rsidRDefault="00787B5B" w:rsidP="00787B5B">
      <w:pPr>
        <w:spacing w:after="0"/>
        <w:rPr>
          <w:rFonts w:ascii="Times New Roman" w:hAnsi="Times New Roman" w:cs="Times New Roman"/>
          <w:sz w:val="20"/>
          <w:szCs w:val="20"/>
        </w:rPr>
      </w:pPr>
      <w:r w:rsidRPr="00787B5B">
        <w:rPr>
          <w:rFonts w:ascii="Times New Roman" w:hAnsi="Times New Roman" w:cs="Times New Roman"/>
          <w:sz w:val="20"/>
          <w:szCs w:val="20"/>
        </w:rPr>
        <w:lastRenderedPageBreak/>
        <w:t>Приложение 3 к решению Совета депутатов Едровского сельского поселения от 30.10.2020  № 10</w:t>
      </w:r>
    </w:p>
    <w:p w:rsidR="00787B5B" w:rsidRDefault="00787B5B" w:rsidP="00787B5B">
      <w:pPr>
        <w:spacing w:after="0"/>
        <w:rPr>
          <w:rFonts w:ascii="Times New Roman" w:hAnsi="Times New Roman" w:cs="Times New Roman"/>
          <w:sz w:val="24"/>
          <w:szCs w:val="24"/>
        </w:rPr>
      </w:pPr>
    </w:p>
    <w:tbl>
      <w:tblPr>
        <w:tblW w:w="0" w:type="auto"/>
        <w:tblInd w:w="93" w:type="dxa"/>
        <w:tblLook w:val="04A0"/>
      </w:tblPr>
      <w:tblGrid>
        <w:gridCol w:w="2136"/>
        <w:gridCol w:w="4174"/>
        <w:gridCol w:w="1056"/>
        <w:gridCol w:w="1056"/>
        <w:gridCol w:w="1056"/>
      </w:tblGrid>
      <w:tr w:rsidR="00787B5B" w:rsidRPr="00967FD8" w:rsidTr="00006A4E">
        <w:trPr>
          <w:trHeight w:val="330"/>
        </w:trPr>
        <w:tc>
          <w:tcPr>
            <w:tcW w:w="0" w:type="auto"/>
            <w:tcBorders>
              <w:top w:val="nil"/>
              <w:left w:val="nil"/>
              <w:bottom w:val="nil"/>
              <w:right w:val="nil"/>
            </w:tcBorders>
            <w:shd w:val="clear" w:color="auto" w:fill="auto"/>
            <w:noWrap/>
            <w:vAlign w:val="bottom"/>
            <w:hideMark/>
          </w:tcPr>
          <w:p w:rsidR="00787B5B" w:rsidRPr="00967FD8" w:rsidRDefault="00787B5B" w:rsidP="00006A4E">
            <w:pPr>
              <w:spacing w:after="0" w:line="240" w:lineRule="auto"/>
              <w:jc w:val="center"/>
              <w:rPr>
                <w:rFonts w:ascii="Times New Roman" w:eastAsia="Times New Roman" w:hAnsi="Times New Roman" w:cs="Times New Roman"/>
                <w:sz w:val="26"/>
                <w:szCs w:val="26"/>
              </w:rPr>
            </w:pPr>
          </w:p>
        </w:tc>
        <w:tc>
          <w:tcPr>
            <w:tcW w:w="0" w:type="auto"/>
            <w:gridSpan w:val="4"/>
            <w:tcBorders>
              <w:top w:val="nil"/>
              <w:left w:val="nil"/>
              <w:bottom w:val="nil"/>
              <w:right w:val="nil"/>
            </w:tcBorders>
            <w:shd w:val="clear" w:color="auto" w:fill="auto"/>
            <w:noWrap/>
            <w:vAlign w:val="bottom"/>
            <w:hideMark/>
          </w:tcPr>
          <w:p w:rsidR="00787B5B" w:rsidRPr="00967FD8" w:rsidRDefault="00787B5B" w:rsidP="00006A4E">
            <w:pPr>
              <w:spacing w:after="0" w:line="240" w:lineRule="auto"/>
              <w:jc w:val="right"/>
              <w:rPr>
                <w:rFonts w:ascii="Times New Roman" w:eastAsia="Times New Roman" w:hAnsi="Times New Roman" w:cs="Times New Roman"/>
                <w:sz w:val="24"/>
                <w:szCs w:val="24"/>
              </w:rPr>
            </w:pPr>
          </w:p>
        </w:tc>
      </w:tr>
      <w:tr w:rsidR="00787B5B" w:rsidRPr="00967FD8" w:rsidTr="00006A4E">
        <w:trPr>
          <w:trHeight w:val="330"/>
        </w:trPr>
        <w:tc>
          <w:tcPr>
            <w:tcW w:w="0" w:type="auto"/>
            <w:gridSpan w:val="5"/>
            <w:vMerge w:val="restart"/>
            <w:tcBorders>
              <w:top w:val="nil"/>
              <w:left w:val="nil"/>
              <w:bottom w:val="nil"/>
              <w:right w:val="nil"/>
            </w:tcBorders>
            <w:shd w:val="clear" w:color="auto" w:fill="auto"/>
            <w:vAlign w:val="bottom"/>
            <w:hideMark/>
          </w:tcPr>
          <w:p w:rsidR="00787B5B" w:rsidRPr="00967FD8" w:rsidRDefault="00787B5B" w:rsidP="00006A4E">
            <w:pPr>
              <w:spacing w:after="0" w:line="240" w:lineRule="auto"/>
              <w:jc w:val="center"/>
              <w:rPr>
                <w:rFonts w:ascii="Times New Roman" w:eastAsia="Times New Roman" w:hAnsi="Times New Roman" w:cs="Times New Roman"/>
                <w:b/>
                <w:bCs/>
                <w:sz w:val="20"/>
                <w:szCs w:val="20"/>
              </w:rPr>
            </w:pPr>
            <w:r w:rsidRPr="00967FD8">
              <w:rPr>
                <w:rFonts w:ascii="Times New Roman" w:eastAsia="Times New Roman" w:hAnsi="Times New Roman" w:cs="Times New Roman"/>
                <w:b/>
                <w:bCs/>
                <w:sz w:val="20"/>
                <w:szCs w:val="20"/>
              </w:rPr>
              <w:t>Объём межбюджетных трансфертов из других бюджетов бюджетной системы Российской Федерации бюджету Едровского сельского поселения  на 2020-2022 годы</w:t>
            </w:r>
          </w:p>
        </w:tc>
      </w:tr>
      <w:tr w:rsidR="00787B5B" w:rsidRPr="00967FD8" w:rsidTr="00006A4E">
        <w:trPr>
          <w:trHeight w:val="330"/>
        </w:trPr>
        <w:tc>
          <w:tcPr>
            <w:tcW w:w="0" w:type="auto"/>
            <w:gridSpan w:val="5"/>
            <w:vMerge/>
            <w:tcBorders>
              <w:top w:val="nil"/>
              <w:left w:val="nil"/>
              <w:bottom w:val="nil"/>
              <w:right w:val="nil"/>
            </w:tcBorders>
            <w:vAlign w:val="center"/>
            <w:hideMark/>
          </w:tcPr>
          <w:p w:rsidR="00787B5B" w:rsidRPr="00967FD8" w:rsidRDefault="00787B5B" w:rsidP="00006A4E">
            <w:pPr>
              <w:spacing w:after="0" w:line="240" w:lineRule="auto"/>
              <w:rPr>
                <w:rFonts w:ascii="Times New Roman" w:eastAsia="Times New Roman" w:hAnsi="Times New Roman" w:cs="Times New Roman"/>
                <w:b/>
                <w:bCs/>
                <w:sz w:val="26"/>
                <w:szCs w:val="26"/>
              </w:rPr>
            </w:pPr>
          </w:p>
        </w:tc>
      </w:tr>
      <w:tr w:rsidR="00787B5B" w:rsidRPr="00967FD8" w:rsidTr="00006A4E">
        <w:trPr>
          <w:trHeight w:val="330"/>
        </w:trPr>
        <w:tc>
          <w:tcPr>
            <w:tcW w:w="0" w:type="auto"/>
            <w:tcBorders>
              <w:top w:val="nil"/>
              <w:left w:val="nil"/>
              <w:bottom w:val="nil"/>
              <w:right w:val="nil"/>
            </w:tcBorders>
            <w:shd w:val="clear" w:color="auto" w:fill="auto"/>
            <w:noWrap/>
            <w:vAlign w:val="bottom"/>
            <w:hideMark/>
          </w:tcPr>
          <w:p w:rsidR="00787B5B" w:rsidRPr="00967FD8" w:rsidRDefault="00787B5B" w:rsidP="00006A4E">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787B5B" w:rsidRPr="00967FD8" w:rsidRDefault="00787B5B" w:rsidP="00006A4E">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787B5B" w:rsidRPr="00967FD8" w:rsidRDefault="00787B5B" w:rsidP="00006A4E">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787B5B" w:rsidRPr="00967FD8" w:rsidRDefault="00787B5B" w:rsidP="00006A4E">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787B5B" w:rsidRPr="00967FD8" w:rsidRDefault="00787B5B" w:rsidP="00006A4E">
            <w:pPr>
              <w:spacing w:after="0" w:line="240" w:lineRule="auto"/>
              <w:rPr>
                <w:rFonts w:ascii="Arial CYR" w:eastAsia="Times New Roman" w:hAnsi="Arial CYR" w:cs="Times New Roman"/>
                <w:sz w:val="20"/>
                <w:szCs w:val="20"/>
              </w:rPr>
            </w:pPr>
            <w:r w:rsidRPr="00967FD8">
              <w:rPr>
                <w:rFonts w:ascii="Arial CYR" w:eastAsia="Times New Roman" w:hAnsi="Arial CYR" w:cs="Times New Roman"/>
                <w:sz w:val="20"/>
                <w:szCs w:val="20"/>
              </w:rPr>
              <w:t>(</w:t>
            </w:r>
            <w:r w:rsidRPr="00967FD8">
              <w:rPr>
                <w:rFonts w:ascii="Times New Roman" w:eastAsia="Times New Roman" w:hAnsi="Times New Roman" w:cs="Times New Roman"/>
                <w:sz w:val="20"/>
                <w:szCs w:val="20"/>
              </w:rPr>
              <w:t>рублей)</w:t>
            </w:r>
          </w:p>
        </w:tc>
      </w:tr>
      <w:tr w:rsidR="00787B5B" w:rsidRPr="00787B5B" w:rsidTr="00006A4E">
        <w:trPr>
          <w:trHeight w:val="330"/>
        </w:trPr>
        <w:tc>
          <w:tcPr>
            <w:tcW w:w="0" w:type="auto"/>
            <w:tcBorders>
              <w:top w:val="single" w:sz="4" w:space="0" w:color="auto"/>
              <w:left w:val="single" w:sz="4" w:space="0" w:color="auto"/>
              <w:bottom w:val="nil"/>
              <w:right w:val="nil"/>
            </w:tcBorders>
            <w:shd w:val="clear" w:color="auto" w:fill="auto"/>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2020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2021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2022</w:t>
            </w:r>
          </w:p>
        </w:tc>
      </w:tr>
      <w:tr w:rsidR="00787B5B" w:rsidRPr="00787B5B" w:rsidTr="00006A4E">
        <w:trPr>
          <w:trHeight w:val="330"/>
        </w:trPr>
        <w:tc>
          <w:tcPr>
            <w:tcW w:w="0" w:type="auto"/>
            <w:tcBorders>
              <w:top w:val="nil"/>
              <w:left w:val="single" w:sz="4" w:space="0" w:color="auto"/>
              <w:bottom w:val="nil"/>
              <w:right w:val="nil"/>
            </w:tcBorders>
            <w:shd w:val="clear" w:color="auto" w:fill="auto"/>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r>
      <w:tr w:rsidR="00787B5B" w:rsidRPr="00787B5B" w:rsidTr="00006A4E">
        <w:trPr>
          <w:trHeight w:val="330"/>
        </w:trPr>
        <w:tc>
          <w:tcPr>
            <w:tcW w:w="0" w:type="auto"/>
            <w:tcBorders>
              <w:top w:val="nil"/>
              <w:left w:val="single" w:sz="4" w:space="0" w:color="auto"/>
              <w:bottom w:val="single" w:sz="4" w:space="0" w:color="auto"/>
              <w:right w:val="nil"/>
            </w:tcBorders>
            <w:shd w:val="clear" w:color="auto" w:fill="auto"/>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p>
        </w:tc>
      </w:tr>
      <w:tr w:rsidR="00787B5B" w:rsidRPr="00787B5B" w:rsidTr="00006A4E">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jc w:val="center"/>
              <w:rPr>
                <w:rFonts w:ascii="Times New Roman" w:eastAsia="Times New Roman" w:hAnsi="Times New Roman" w:cs="Times New Roman"/>
                <w:b/>
                <w:bCs/>
                <w:color w:val="000000"/>
                <w:sz w:val="16"/>
                <w:szCs w:val="16"/>
              </w:rPr>
            </w:pPr>
            <w:r w:rsidRPr="00787B5B">
              <w:rPr>
                <w:rFonts w:ascii="Times New Roman" w:eastAsia="Times New Roman" w:hAnsi="Times New Roman" w:cs="Times New Roman"/>
                <w:b/>
                <w:bCs/>
                <w:color w:val="000000"/>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jc w:val="center"/>
              <w:rPr>
                <w:rFonts w:ascii="Times New Roman" w:eastAsia="Times New Roman" w:hAnsi="Times New Roman" w:cs="Times New Roman"/>
                <w:b/>
                <w:bCs/>
                <w:color w:val="000000"/>
                <w:sz w:val="16"/>
                <w:szCs w:val="16"/>
              </w:rPr>
            </w:pPr>
            <w:r w:rsidRPr="00787B5B">
              <w:rPr>
                <w:rFonts w:ascii="Times New Roman" w:eastAsia="Times New Roman" w:hAnsi="Times New Roman" w:cs="Times New Roman"/>
                <w:b/>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jc w:val="center"/>
              <w:rPr>
                <w:rFonts w:ascii="Times New Roman" w:eastAsia="Times New Roman" w:hAnsi="Times New Roman" w:cs="Times New Roman"/>
                <w:b/>
                <w:bCs/>
                <w:color w:val="000000"/>
                <w:sz w:val="16"/>
                <w:szCs w:val="16"/>
              </w:rPr>
            </w:pPr>
            <w:r w:rsidRPr="00787B5B">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jc w:val="center"/>
              <w:rPr>
                <w:rFonts w:ascii="Times New Roman" w:eastAsia="Times New Roman" w:hAnsi="Times New Roman" w:cs="Times New Roman"/>
                <w:b/>
                <w:bCs/>
                <w:color w:val="000000"/>
                <w:sz w:val="16"/>
                <w:szCs w:val="16"/>
              </w:rPr>
            </w:pPr>
            <w:r w:rsidRPr="00787B5B">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787B5B" w:rsidRPr="00787B5B" w:rsidRDefault="00787B5B" w:rsidP="00006A4E">
            <w:pPr>
              <w:spacing w:after="0" w:line="240" w:lineRule="auto"/>
              <w:jc w:val="center"/>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3</w:t>
            </w:r>
          </w:p>
        </w:tc>
      </w:tr>
      <w:tr w:rsidR="00787B5B" w:rsidRPr="00787B5B" w:rsidTr="00006A4E">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787B5B" w:rsidRPr="00787B5B" w:rsidRDefault="00787B5B" w:rsidP="00006A4E">
            <w:pPr>
              <w:spacing w:after="0" w:line="240" w:lineRule="auto"/>
              <w:rPr>
                <w:rFonts w:ascii="Times New Roman" w:eastAsia="Times New Roman" w:hAnsi="Times New Roman" w:cs="Times New Roman"/>
                <w:b/>
                <w:bCs/>
                <w:color w:val="000000"/>
                <w:sz w:val="16"/>
                <w:szCs w:val="16"/>
              </w:rPr>
            </w:pPr>
            <w:r w:rsidRPr="00787B5B">
              <w:rPr>
                <w:rFonts w:ascii="Times New Roman" w:eastAsia="Times New Roman" w:hAnsi="Times New Roman" w:cs="Times New Roman"/>
                <w:b/>
                <w:bCs/>
                <w:color w:val="000000"/>
                <w:sz w:val="16"/>
                <w:szCs w:val="16"/>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color w:val="000000"/>
                <w:sz w:val="16"/>
                <w:szCs w:val="16"/>
              </w:rPr>
            </w:pPr>
            <w:r w:rsidRPr="00787B5B">
              <w:rPr>
                <w:rFonts w:ascii="Times New Roman" w:eastAsia="Times New Roman" w:hAnsi="Times New Roman" w:cs="Times New Roman"/>
                <w:b/>
                <w:bCs/>
                <w:color w:val="000000"/>
                <w:sz w:val="16"/>
                <w:szCs w:val="16"/>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6 726 792,00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4 146 575,00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4 088 101,00</w:t>
            </w:r>
          </w:p>
        </w:tc>
      </w:tr>
      <w:tr w:rsidR="00787B5B" w:rsidRPr="00787B5B" w:rsidTr="00006A4E">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787B5B" w:rsidRPr="00787B5B" w:rsidRDefault="00787B5B" w:rsidP="00006A4E">
            <w:pPr>
              <w:spacing w:after="0" w:line="240" w:lineRule="auto"/>
              <w:rPr>
                <w:rFonts w:ascii="Times New Roman" w:eastAsia="Times New Roman" w:hAnsi="Times New Roman" w:cs="Times New Roman"/>
                <w:b/>
                <w:bCs/>
                <w:iCs/>
                <w:color w:val="000000"/>
                <w:sz w:val="16"/>
                <w:szCs w:val="16"/>
              </w:rPr>
            </w:pPr>
            <w:r w:rsidRPr="00787B5B">
              <w:rPr>
                <w:rFonts w:ascii="Times New Roman" w:eastAsia="Times New Roman" w:hAnsi="Times New Roman" w:cs="Times New Roman"/>
                <w:b/>
                <w:bCs/>
                <w:iCs/>
                <w:color w:val="000000"/>
                <w:sz w:val="16"/>
                <w:szCs w:val="16"/>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iCs/>
                <w:color w:val="000000"/>
                <w:sz w:val="16"/>
                <w:szCs w:val="16"/>
              </w:rPr>
            </w:pPr>
            <w:r w:rsidRPr="00787B5B">
              <w:rPr>
                <w:rFonts w:ascii="Times New Roman" w:eastAsia="Times New Roman" w:hAnsi="Times New Roman" w:cs="Times New Roman"/>
                <w:b/>
                <w:bCs/>
                <w:iCs/>
                <w:color w:val="000000"/>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b/>
                <w:bCs/>
                <w:iCs/>
                <w:sz w:val="16"/>
                <w:szCs w:val="16"/>
              </w:rPr>
            </w:pPr>
            <w:r w:rsidRPr="00787B5B">
              <w:rPr>
                <w:rFonts w:ascii="Times New Roman" w:eastAsia="Times New Roman" w:hAnsi="Times New Roman" w:cs="Times New Roman"/>
                <w:b/>
                <w:bCs/>
                <w:iCs/>
                <w:sz w:val="16"/>
                <w:szCs w:val="16"/>
              </w:rPr>
              <w:t>6 387 809,00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b/>
                <w:bCs/>
                <w:iCs/>
                <w:sz w:val="16"/>
                <w:szCs w:val="16"/>
              </w:rPr>
            </w:pPr>
            <w:r w:rsidRPr="00787B5B">
              <w:rPr>
                <w:rFonts w:ascii="Times New Roman" w:eastAsia="Times New Roman" w:hAnsi="Times New Roman" w:cs="Times New Roman"/>
                <w:b/>
                <w:bCs/>
                <w:iCs/>
                <w:sz w:val="16"/>
                <w:szCs w:val="16"/>
              </w:rPr>
              <w:t>4 146 575,00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b/>
                <w:bCs/>
                <w:iCs/>
                <w:sz w:val="16"/>
                <w:szCs w:val="16"/>
              </w:rPr>
            </w:pPr>
            <w:r w:rsidRPr="00787B5B">
              <w:rPr>
                <w:rFonts w:ascii="Times New Roman" w:eastAsia="Times New Roman" w:hAnsi="Times New Roman" w:cs="Times New Roman"/>
                <w:b/>
                <w:bCs/>
                <w:iCs/>
                <w:sz w:val="16"/>
                <w:szCs w:val="16"/>
              </w:rPr>
              <w:t>4 088 101,00</w:t>
            </w:r>
          </w:p>
        </w:tc>
      </w:tr>
      <w:tr w:rsidR="00787B5B" w:rsidRPr="00787B5B" w:rsidTr="00006A4E">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787B5B" w:rsidRPr="00787B5B" w:rsidRDefault="00787B5B" w:rsidP="00006A4E">
            <w:pPr>
              <w:spacing w:after="0" w:line="240" w:lineRule="auto"/>
              <w:rPr>
                <w:rFonts w:ascii="Times New Roman" w:eastAsia="Times New Roman" w:hAnsi="Times New Roman" w:cs="Times New Roman"/>
                <w:b/>
                <w:bCs/>
                <w:color w:val="000000"/>
                <w:sz w:val="16"/>
                <w:szCs w:val="16"/>
              </w:rPr>
            </w:pPr>
            <w:r w:rsidRPr="00787B5B">
              <w:rPr>
                <w:rFonts w:ascii="Times New Roman" w:eastAsia="Times New Roman" w:hAnsi="Times New Roman" w:cs="Times New Roman"/>
                <w:b/>
                <w:bCs/>
                <w:color w:val="000000"/>
                <w:sz w:val="16"/>
                <w:szCs w:val="16"/>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color w:val="000000"/>
                <w:sz w:val="16"/>
                <w:szCs w:val="16"/>
              </w:rPr>
            </w:pPr>
            <w:r w:rsidRPr="00787B5B">
              <w:rPr>
                <w:rFonts w:ascii="Times New Roman" w:eastAsia="Times New Roman" w:hAnsi="Times New Roman" w:cs="Times New Roman"/>
                <w:b/>
                <w:bCs/>
                <w:color w:val="000000"/>
                <w:sz w:val="16"/>
                <w:szCs w:val="16"/>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2 723 600,00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1 709 800,00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1 648 000,00</w:t>
            </w:r>
          </w:p>
        </w:tc>
      </w:tr>
      <w:tr w:rsidR="00787B5B" w:rsidRPr="00787B5B" w:rsidTr="00006A4E">
        <w:trPr>
          <w:trHeight w:val="782"/>
        </w:trPr>
        <w:tc>
          <w:tcPr>
            <w:tcW w:w="0" w:type="auto"/>
            <w:tcBorders>
              <w:top w:val="nil"/>
              <w:left w:val="single" w:sz="4" w:space="0" w:color="auto"/>
              <w:bottom w:val="single" w:sz="4" w:space="0" w:color="auto"/>
              <w:right w:val="single" w:sz="4" w:space="0" w:color="auto"/>
            </w:tcBorders>
            <w:shd w:val="clear" w:color="auto" w:fill="auto"/>
            <w:hideMark/>
          </w:tcPr>
          <w:p w:rsidR="00787B5B" w:rsidRPr="00787B5B" w:rsidRDefault="00787B5B" w:rsidP="00006A4E">
            <w:pPr>
              <w:spacing w:after="0" w:line="240" w:lineRule="auto"/>
              <w:rPr>
                <w:rFonts w:ascii="Times New Roman" w:eastAsia="Times New Roman" w:hAnsi="Times New Roman" w:cs="Times New Roman"/>
                <w:color w:val="000000"/>
                <w:sz w:val="16"/>
                <w:szCs w:val="16"/>
              </w:rPr>
            </w:pPr>
            <w:r w:rsidRPr="00787B5B">
              <w:rPr>
                <w:rFonts w:ascii="Times New Roman" w:eastAsia="Times New Roman" w:hAnsi="Times New Roman" w:cs="Times New Roman"/>
                <w:color w:val="000000"/>
                <w:sz w:val="16"/>
                <w:szCs w:val="16"/>
              </w:rPr>
              <w:t>000 2 02 16001 00 0000 150</w:t>
            </w:r>
          </w:p>
        </w:tc>
        <w:tc>
          <w:tcPr>
            <w:tcW w:w="0" w:type="auto"/>
            <w:tcBorders>
              <w:top w:val="nil"/>
              <w:left w:val="nil"/>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color w:val="000000"/>
                <w:sz w:val="16"/>
                <w:szCs w:val="16"/>
              </w:rPr>
            </w:pPr>
            <w:r w:rsidRPr="00787B5B">
              <w:rPr>
                <w:rFonts w:ascii="Times New Roman" w:eastAsia="Times New Roman" w:hAnsi="Times New Roman" w:cs="Times New Roman"/>
                <w:color w:val="000000"/>
                <w:sz w:val="16"/>
                <w:szCs w:val="16"/>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2 723 600,00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1 709 800,00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1 648 000,00</w:t>
            </w:r>
          </w:p>
        </w:tc>
      </w:tr>
      <w:tr w:rsidR="00787B5B" w:rsidRPr="00787B5B" w:rsidTr="00006A4E">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787B5B" w:rsidRPr="00787B5B" w:rsidRDefault="00787B5B" w:rsidP="00006A4E">
            <w:pPr>
              <w:spacing w:after="0" w:line="240" w:lineRule="auto"/>
              <w:rPr>
                <w:rFonts w:ascii="Times New Roman" w:eastAsia="Times New Roman" w:hAnsi="Times New Roman" w:cs="Times New Roman"/>
                <w:color w:val="000000"/>
                <w:sz w:val="16"/>
                <w:szCs w:val="16"/>
              </w:rPr>
            </w:pPr>
            <w:r w:rsidRPr="00787B5B">
              <w:rPr>
                <w:rFonts w:ascii="Times New Roman" w:eastAsia="Times New Roman" w:hAnsi="Times New Roman" w:cs="Times New Roman"/>
                <w:color w:val="000000"/>
                <w:sz w:val="16"/>
                <w:szCs w:val="16"/>
              </w:rPr>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color w:val="000000"/>
                <w:sz w:val="16"/>
                <w:szCs w:val="16"/>
              </w:rPr>
            </w:pPr>
            <w:r w:rsidRPr="00787B5B">
              <w:rPr>
                <w:rFonts w:ascii="Times New Roman" w:eastAsia="Times New Roman" w:hAnsi="Times New Roman" w:cs="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jc w:val="right"/>
              <w:rPr>
                <w:rFonts w:ascii="Times New Roman" w:eastAsia="Times New Roman" w:hAnsi="Times New Roman" w:cs="Times New Roman"/>
                <w:color w:val="000000"/>
                <w:sz w:val="16"/>
                <w:szCs w:val="16"/>
              </w:rPr>
            </w:pPr>
            <w:r w:rsidRPr="00787B5B">
              <w:rPr>
                <w:rFonts w:ascii="Times New Roman" w:eastAsia="Times New Roman" w:hAnsi="Times New Roman" w:cs="Times New Roman"/>
                <w:color w:val="000000"/>
                <w:sz w:val="16"/>
                <w:szCs w:val="16"/>
              </w:rPr>
              <w:t>2723600,00</w:t>
            </w:r>
          </w:p>
        </w:tc>
        <w:tc>
          <w:tcPr>
            <w:tcW w:w="0" w:type="auto"/>
            <w:tcBorders>
              <w:top w:val="nil"/>
              <w:left w:val="nil"/>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jc w:val="right"/>
              <w:rPr>
                <w:rFonts w:ascii="Times New Roman" w:eastAsia="Times New Roman" w:hAnsi="Times New Roman" w:cs="Times New Roman"/>
                <w:color w:val="000000"/>
                <w:sz w:val="16"/>
                <w:szCs w:val="16"/>
              </w:rPr>
            </w:pPr>
            <w:r w:rsidRPr="00787B5B">
              <w:rPr>
                <w:rFonts w:ascii="Times New Roman" w:eastAsia="Times New Roman" w:hAnsi="Times New Roman" w:cs="Times New Roman"/>
                <w:color w:val="000000"/>
                <w:sz w:val="16"/>
                <w:szCs w:val="16"/>
              </w:rPr>
              <w:t>1709800,00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1 648 000,00</w:t>
            </w:r>
          </w:p>
        </w:tc>
      </w:tr>
      <w:tr w:rsidR="00787B5B" w:rsidRPr="00787B5B" w:rsidTr="00006A4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787B5B" w:rsidRPr="00787B5B" w:rsidRDefault="00787B5B" w:rsidP="00006A4E">
            <w:pPr>
              <w:spacing w:after="0" w:line="240" w:lineRule="auto"/>
              <w:rPr>
                <w:rFonts w:ascii="Times New Roman" w:eastAsia="Times New Roman" w:hAnsi="Times New Roman" w:cs="Times New Roman"/>
                <w:b/>
                <w:bCs/>
                <w:color w:val="000000"/>
                <w:sz w:val="16"/>
                <w:szCs w:val="16"/>
              </w:rPr>
            </w:pPr>
            <w:r w:rsidRPr="00787B5B">
              <w:rPr>
                <w:rFonts w:ascii="Times New Roman" w:eastAsia="Times New Roman" w:hAnsi="Times New Roman" w:cs="Times New Roman"/>
                <w:b/>
                <w:bCs/>
                <w:color w:val="000000"/>
                <w:sz w:val="16"/>
                <w:szCs w:val="16"/>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color w:val="000000"/>
                <w:sz w:val="16"/>
                <w:szCs w:val="16"/>
              </w:rPr>
            </w:pPr>
            <w:r w:rsidRPr="00787B5B">
              <w:rPr>
                <w:rFonts w:ascii="Times New Roman" w:eastAsia="Times New Roman" w:hAnsi="Times New Roman" w:cs="Times New Roman"/>
                <w:b/>
                <w:bCs/>
                <w:color w:val="000000"/>
                <w:sz w:val="16"/>
                <w:szCs w:val="16"/>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3 223 750,00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2 004 000,00</w:t>
            </w:r>
          </w:p>
        </w:tc>
      </w:tr>
      <w:tr w:rsidR="00787B5B" w:rsidRPr="00787B5B" w:rsidTr="00006A4E">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000 2 02 252991 00 0000 150</w:t>
            </w:r>
          </w:p>
        </w:tc>
        <w:tc>
          <w:tcPr>
            <w:tcW w:w="0" w:type="auto"/>
            <w:tcBorders>
              <w:top w:val="nil"/>
              <w:left w:val="nil"/>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519750,00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w:t>
            </w:r>
          </w:p>
        </w:tc>
      </w:tr>
      <w:tr w:rsidR="00787B5B" w:rsidRPr="00787B5B" w:rsidTr="00006A4E">
        <w:trPr>
          <w:trHeight w:val="4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000 2 02 252991 10 0000 150</w:t>
            </w:r>
          </w:p>
        </w:tc>
        <w:tc>
          <w:tcPr>
            <w:tcW w:w="0" w:type="auto"/>
            <w:tcBorders>
              <w:top w:val="nil"/>
              <w:left w:val="nil"/>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519750,00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w:t>
            </w:r>
          </w:p>
        </w:tc>
      </w:tr>
      <w:tr w:rsidR="00787B5B" w:rsidRPr="00787B5B" w:rsidTr="00006A4E">
        <w:trPr>
          <w:trHeight w:val="549"/>
        </w:trPr>
        <w:tc>
          <w:tcPr>
            <w:tcW w:w="0" w:type="auto"/>
            <w:tcBorders>
              <w:top w:val="nil"/>
              <w:left w:val="single" w:sz="4" w:space="0" w:color="auto"/>
              <w:bottom w:val="single" w:sz="4" w:space="0" w:color="auto"/>
              <w:right w:val="single" w:sz="4" w:space="0" w:color="auto"/>
            </w:tcBorders>
            <w:shd w:val="clear" w:color="auto" w:fill="auto"/>
            <w:hideMark/>
          </w:tcPr>
          <w:p w:rsidR="00787B5B" w:rsidRPr="00787B5B" w:rsidRDefault="00787B5B" w:rsidP="00006A4E">
            <w:pPr>
              <w:spacing w:after="0" w:line="240" w:lineRule="auto"/>
              <w:rPr>
                <w:rFonts w:ascii="Times New Roman" w:eastAsia="Times New Roman" w:hAnsi="Times New Roman" w:cs="Times New Roman"/>
                <w:color w:val="000000"/>
                <w:sz w:val="16"/>
                <w:szCs w:val="16"/>
              </w:rPr>
            </w:pPr>
            <w:r w:rsidRPr="00787B5B">
              <w:rPr>
                <w:rFonts w:ascii="Times New Roman" w:eastAsia="Times New Roman" w:hAnsi="Times New Roman" w:cs="Times New Roman"/>
                <w:color w:val="000000"/>
                <w:sz w:val="16"/>
                <w:szCs w:val="16"/>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color w:val="000000"/>
                <w:sz w:val="16"/>
                <w:szCs w:val="16"/>
              </w:rPr>
            </w:pPr>
            <w:r w:rsidRPr="00787B5B">
              <w:rPr>
                <w:rFonts w:ascii="Times New Roman" w:eastAsia="Times New Roman" w:hAnsi="Times New Roman" w:cs="Times New Roman"/>
                <w:color w:val="000000"/>
                <w:sz w:val="16"/>
                <w:szCs w:val="16"/>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2 704 000,00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2 004 000,00</w:t>
            </w:r>
          </w:p>
        </w:tc>
      </w:tr>
      <w:tr w:rsidR="00787B5B" w:rsidRPr="00787B5B" w:rsidTr="00006A4E">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787B5B" w:rsidRPr="00787B5B" w:rsidRDefault="00787B5B" w:rsidP="00006A4E">
            <w:pPr>
              <w:spacing w:after="0" w:line="240" w:lineRule="auto"/>
              <w:rPr>
                <w:rFonts w:ascii="Times New Roman" w:eastAsia="Times New Roman" w:hAnsi="Times New Roman" w:cs="Times New Roman"/>
                <w:color w:val="000000"/>
                <w:sz w:val="16"/>
                <w:szCs w:val="16"/>
              </w:rPr>
            </w:pPr>
            <w:r w:rsidRPr="00787B5B">
              <w:rPr>
                <w:rFonts w:ascii="Times New Roman" w:eastAsia="Times New Roman" w:hAnsi="Times New Roman" w:cs="Times New Roman"/>
                <w:color w:val="000000"/>
                <w:sz w:val="16"/>
                <w:szCs w:val="16"/>
              </w:rPr>
              <w:t>000 2 02 29999 10 7152 150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2 004 000,00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2 004 000,00</w:t>
            </w:r>
          </w:p>
        </w:tc>
      </w:tr>
      <w:tr w:rsidR="00787B5B" w:rsidRPr="00787B5B" w:rsidTr="00006A4E">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000 2 02 29999 10 7526 150</w:t>
            </w:r>
          </w:p>
        </w:tc>
        <w:tc>
          <w:tcPr>
            <w:tcW w:w="0" w:type="auto"/>
            <w:tcBorders>
              <w:top w:val="nil"/>
              <w:left w:val="nil"/>
              <w:bottom w:val="nil"/>
              <w:right w:val="nil"/>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Субсидии бюджетам сельских поселений на реализацию приоритетных проектов поддержки местных инициатив</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700 000,00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r>
      <w:tr w:rsidR="00787B5B" w:rsidRPr="00787B5B" w:rsidTr="00006A4E">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787B5B" w:rsidRPr="00787B5B" w:rsidRDefault="00787B5B" w:rsidP="00006A4E">
            <w:pPr>
              <w:spacing w:after="0" w:line="240" w:lineRule="auto"/>
              <w:rPr>
                <w:rFonts w:ascii="Times New Roman" w:eastAsia="Times New Roman" w:hAnsi="Times New Roman" w:cs="Times New Roman"/>
                <w:b/>
                <w:bCs/>
                <w:color w:val="000000"/>
                <w:sz w:val="16"/>
                <w:szCs w:val="16"/>
              </w:rPr>
            </w:pPr>
            <w:r w:rsidRPr="00787B5B">
              <w:rPr>
                <w:rFonts w:ascii="Times New Roman" w:eastAsia="Times New Roman" w:hAnsi="Times New Roman" w:cs="Times New Roman"/>
                <w:b/>
                <w:bCs/>
                <w:color w:val="000000"/>
                <w:sz w:val="16"/>
                <w:szCs w:val="16"/>
              </w:rPr>
              <w:t>000 2 02 30000 00 0000 150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b/>
                <w:bCs/>
                <w:color w:val="000000"/>
                <w:sz w:val="16"/>
                <w:szCs w:val="16"/>
              </w:rPr>
            </w:pPr>
            <w:r w:rsidRPr="00787B5B">
              <w:rPr>
                <w:rFonts w:ascii="Times New Roman" w:eastAsia="Times New Roman" w:hAnsi="Times New Roman" w:cs="Times New Roman"/>
                <w:b/>
                <w:bCs/>
                <w:color w:val="000000"/>
                <w:sz w:val="16"/>
                <w:szCs w:val="16"/>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440 459,00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432 775,00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436 101,00</w:t>
            </w:r>
          </w:p>
        </w:tc>
      </w:tr>
      <w:tr w:rsidR="00787B5B" w:rsidRPr="00787B5B" w:rsidTr="00006A4E">
        <w:trPr>
          <w:trHeight w:val="842"/>
        </w:trPr>
        <w:tc>
          <w:tcPr>
            <w:tcW w:w="0" w:type="auto"/>
            <w:tcBorders>
              <w:top w:val="nil"/>
              <w:left w:val="single" w:sz="4" w:space="0" w:color="auto"/>
              <w:bottom w:val="single" w:sz="4" w:space="0" w:color="auto"/>
              <w:right w:val="single" w:sz="4" w:space="0" w:color="auto"/>
            </w:tcBorders>
            <w:shd w:val="clear" w:color="auto" w:fill="auto"/>
            <w:noWrap/>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color w:val="000000"/>
                <w:sz w:val="16"/>
                <w:szCs w:val="16"/>
              </w:rPr>
            </w:pPr>
            <w:r w:rsidRPr="00787B5B">
              <w:rPr>
                <w:rFonts w:ascii="Times New Roman" w:eastAsia="Times New Roman" w:hAnsi="Times New Roman" w:cs="Times New Roman"/>
                <w:color w:val="000000"/>
                <w:sz w:val="16"/>
                <w:szCs w:val="16"/>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89 379,00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81 695,00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85 021,00</w:t>
            </w:r>
          </w:p>
        </w:tc>
      </w:tr>
      <w:tr w:rsidR="00787B5B" w:rsidRPr="00787B5B" w:rsidTr="00006A4E">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351 080,00</w:t>
            </w:r>
          </w:p>
        </w:tc>
      </w:tr>
      <w:tr w:rsidR="00787B5B" w:rsidRPr="00787B5B" w:rsidTr="00006A4E">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351 080,00</w:t>
            </w:r>
          </w:p>
        </w:tc>
      </w:tr>
      <w:tr w:rsidR="00787B5B" w:rsidRPr="00787B5B" w:rsidTr="00006A4E">
        <w:trPr>
          <w:trHeight w:val="220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lastRenderedPageBreak/>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500,00</w:t>
            </w:r>
          </w:p>
        </w:tc>
      </w:tr>
      <w:tr w:rsidR="00787B5B" w:rsidRPr="00787B5B" w:rsidTr="00006A4E">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787B5B" w:rsidRPr="00787B5B" w:rsidRDefault="00787B5B" w:rsidP="00006A4E">
            <w:pPr>
              <w:spacing w:after="0" w:line="240" w:lineRule="auto"/>
              <w:rPr>
                <w:rFonts w:ascii="Times New Roman" w:eastAsia="Times New Roman" w:hAnsi="Times New Roman" w:cs="Times New Roman"/>
                <w:b/>
                <w:bCs/>
                <w:color w:val="000000"/>
                <w:sz w:val="16"/>
                <w:szCs w:val="16"/>
              </w:rPr>
            </w:pPr>
            <w:r w:rsidRPr="00787B5B">
              <w:rPr>
                <w:rFonts w:ascii="Times New Roman" w:eastAsia="Times New Roman" w:hAnsi="Times New Roman" w:cs="Times New Roman"/>
                <w:b/>
                <w:bCs/>
                <w:color w:val="000000"/>
                <w:sz w:val="16"/>
                <w:szCs w:val="16"/>
              </w:rPr>
              <w:t>000 2 02 40000 00 0000 150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 xml:space="preserve">Иные межбюджетные трансферты </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b/>
                <w:bCs/>
                <w:sz w:val="16"/>
                <w:szCs w:val="16"/>
              </w:rPr>
            </w:pPr>
            <w:r w:rsidRPr="00787B5B">
              <w:rPr>
                <w:rFonts w:ascii="Times New Roman" w:eastAsia="Times New Roman" w:hAnsi="Times New Roman" w:cs="Times New Roman"/>
                <w:b/>
                <w:bCs/>
                <w:sz w:val="16"/>
                <w:szCs w:val="16"/>
              </w:rPr>
              <w:t>338 983,00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r>
      <w:tr w:rsidR="00787B5B" w:rsidRPr="00787B5B" w:rsidTr="00006A4E">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000 2 02 49999 10 0000 150</w:t>
            </w:r>
          </w:p>
        </w:tc>
        <w:tc>
          <w:tcPr>
            <w:tcW w:w="0" w:type="auto"/>
            <w:tcBorders>
              <w:top w:val="nil"/>
              <w:left w:val="nil"/>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338 983,00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r>
      <w:tr w:rsidR="00787B5B" w:rsidRPr="00787B5B" w:rsidTr="00006A4E">
        <w:trPr>
          <w:trHeight w:val="20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000 2 02 49999 10 5002 150</w:t>
            </w:r>
          </w:p>
        </w:tc>
        <w:tc>
          <w:tcPr>
            <w:tcW w:w="0" w:type="auto"/>
            <w:tcBorders>
              <w:top w:val="nil"/>
              <w:left w:val="nil"/>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338 983,00</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r>
      <w:tr w:rsidR="00787B5B" w:rsidRPr="00787B5B" w:rsidTr="00006A4E">
        <w:trPr>
          <w:trHeight w:val="16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87B5B" w:rsidRPr="00787B5B" w:rsidRDefault="00787B5B" w:rsidP="00006A4E">
            <w:pPr>
              <w:spacing w:after="0" w:line="240" w:lineRule="auto"/>
              <w:jc w:val="center"/>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000 2 02 49999 10 7529 150</w:t>
            </w:r>
          </w:p>
        </w:tc>
        <w:tc>
          <w:tcPr>
            <w:tcW w:w="0" w:type="auto"/>
            <w:tcBorders>
              <w:top w:val="nil"/>
              <w:left w:val="nil"/>
              <w:bottom w:val="single" w:sz="4" w:space="0" w:color="auto"/>
              <w:right w:val="single" w:sz="4" w:space="0" w:color="auto"/>
            </w:tcBorders>
            <w:shd w:val="clear" w:color="auto" w:fill="auto"/>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0" w:type="auto"/>
            <w:tcBorders>
              <w:top w:val="nil"/>
              <w:left w:val="nil"/>
              <w:bottom w:val="single" w:sz="4" w:space="0" w:color="auto"/>
              <w:right w:val="single" w:sz="4" w:space="0" w:color="auto"/>
            </w:tcBorders>
            <w:shd w:val="clear" w:color="000000" w:fill="FFFFFF"/>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787B5B" w:rsidRPr="00787B5B" w:rsidRDefault="00787B5B" w:rsidP="00006A4E">
            <w:pPr>
              <w:spacing w:after="0" w:line="240" w:lineRule="auto"/>
              <w:rPr>
                <w:rFonts w:ascii="Times New Roman" w:eastAsia="Times New Roman" w:hAnsi="Times New Roman" w:cs="Times New Roman"/>
                <w:sz w:val="16"/>
                <w:szCs w:val="16"/>
              </w:rPr>
            </w:pPr>
            <w:r w:rsidRPr="00787B5B">
              <w:rPr>
                <w:rFonts w:ascii="Times New Roman" w:eastAsia="Times New Roman" w:hAnsi="Times New Roman" w:cs="Times New Roman"/>
                <w:sz w:val="16"/>
                <w:szCs w:val="16"/>
              </w:rPr>
              <w:t> </w:t>
            </w:r>
          </w:p>
        </w:tc>
      </w:tr>
    </w:tbl>
    <w:p w:rsidR="00787B5B" w:rsidRPr="00787B5B" w:rsidRDefault="00787B5B" w:rsidP="00787B5B">
      <w:pPr>
        <w:spacing w:after="0"/>
        <w:rPr>
          <w:rFonts w:ascii="Times New Roman" w:hAnsi="Times New Roman" w:cs="Times New Roman"/>
          <w:sz w:val="16"/>
          <w:szCs w:val="16"/>
        </w:rPr>
      </w:pPr>
    </w:p>
    <w:p w:rsidR="00787B5B" w:rsidRPr="00787B5B" w:rsidRDefault="00787B5B" w:rsidP="00787B5B">
      <w:pPr>
        <w:spacing w:after="0"/>
        <w:rPr>
          <w:rFonts w:ascii="Times New Roman" w:hAnsi="Times New Roman" w:cs="Times New Roman"/>
          <w:sz w:val="20"/>
          <w:szCs w:val="20"/>
        </w:rPr>
      </w:pPr>
      <w:r w:rsidRPr="00787B5B">
        <w:rPr>
          <w:rFonts w:ascii="Times New Roman" w:hAnsi="Times New Roman" w:cs="Times New Roman"/>
          <w:sz w:val="20"/>
          <w:szCs w:val="20"/>
        </w:rPr>
        <w:t>Приложение 4 к решению Совета депутатов Едровского сельского поселения  от 30.10.2020  № 10</w:t>
      </w:r>
    </w:p>
    <w:tbl>
      <w:tblPr>
        <w:tblW w:w="9496" w:type="dxa"/>
        <w:tblInd w:w="93" w:type="dxa"/>
        <w:tblLayout w:type="fixed"/>
        <w:tblLook w:val="04A0"/>
      </w:tblPr>
      <w:tblGrid>
        <w:gridCol w:w="4410"/>
        <w:gridCol w:w="141"/>
        <w:gridCol w:w="142"/>
        <w:gridCol w:w="142"/>
        <w:gridCol w:w="142"/>
        <w:gridCol w:w="141"/>
        <w:gridCol w:w="142"/>
        <w:gridCol w:w="142"/>
        <w:gridCol w:w="142"/>
        <w:gridCol w:w="141"/>
        <w:gridCol w:w="142"/>
        <w:gridCol w:w="216"/>
        <w:gridCol w:w="68"/>
        <w:gridCol w:w="141"/>
        <w:gridCol w:w="142"/>
        <w:gridCol w:w="24"/>
        <w:gridCol w:w="118"/>
        <w:gridCol w:w="118"/>
        <w:gridCol w:w="24"/>
        <w:gridCol w:w="115"/>
        <w:gridCol w:w="97"/>
        <w:gridCol w:w="225"/>
        <w:gridCol w:w="11"/>
        <w:gridCol w:w="119"/>
        <w:gridCol w:w="117"/>
        <w:gridCol w:w="24"/>
        <w:gridCol w:w="213"/>
        <w:gridCol w:w="236"/>
        <w:gridCol w:w="260"/>
        <w:gridCol w:w="567"/>
        <w:gridCol w:w="598"/>
        <w:gridCol w:w="236"/>
      </w:tblGrid>
      <w:tr w:rsidR="00787B5B" w:rsidRPr="00792354" w:rsidTr="00006A4E">
        <w:trPr>
          <w:trHeight w:val="315"/>
        </w:trPr>
        <w:tc>
          <w:tcPr>
            <w:tcW w:w="9260" w:type="dxa"/>
            <w:gridSpan w:val="31"/>
            <w:tcBorders>
              <w:top w:val="nil"/>
              <w:left w:val="nil"/>
              <w:bottom w:val="nil"/>
              <w:right w:val="nil"/>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20"/>
                <w:szCs w:val="20"/>
              </w:rPr>
            </w:pPr>
          </w:p>
          <w:p w:rsidR="00787B5B" w:rsidRPr="00787B5B" w:rsidRDefault="00787B5B" w:rsidP="00006A4E">
            <w:pPr>
              <w:spacing w:after="0" w:line="240" w:lineRule="auto"/>
              <w:jc w:val="center"/>
              <w:rPr>
                <w:rFonts w:ascii="Times New Roman" w:eastAsia="Times New Roman" w:hAnsi="Times New Roman" w:cs="Times New Roman"/>
                <w:b/>
                <w:bCs/>
                <w:sz w:val="20"/>
                <w:szCs w:val="20"/>
              </w:rPr>
            </w:pPr>
            <w:r w:rsidRPr="00787B5B">
              <w:rPr>
                <w:rFonts w:ascii="Times New Roman" w:eastAsia="Times New Roman" w:hAnsi="Times New Roman" w:cs="Times New Roman"/>
                <w:b/>
                <w:bCs/>
                <w:sz w:val="20"/>
                <w:szCs w:val="20"/>
              </w:rPr>
              <w:t xml:space="preserve">Распределение бюджетных ассигнований </w:t>
            </w:r>
          </w:p>
        </w:tc>
        <w:tc>
          <w:tcPr>
            <w:tcW w:w="236" w:type="dxa"/>
            <w:tcBorders>
              <w:top w:val="nil"/>
              <w:left w:val="nil"/>
              <w:bottom w:val="nil"/>
              <w:right w:val="nil"/>
            </w:tcBorders>
            <w:shd w:val="clear" w:color="auto" w:fill="auto"/>
            <w:noWrap/>
            <w:vAlign w:val="bottom"/>
            <w:hideMark/>
          </w:tcPr>
          <w:p w:rsidR="00787B5B" w:rsidRPr="00787B5B" w:rsidRDefault="00787B5B" w:rsidP="00006A4E">
            <w:pPr>
              <w:spacing w:after="0" w:line="240" w:lineRule="auto"/>
              <w:rPr>
                <w:rFonts w:ascii="Arial" w:eastAsia="Times New Roman" w:hAnsi="Arial" w:cs="Arial"/>
                <w:b/>
                <w:bCs/>
                <w:sz w:val="20"/>
                <w:szCs w:val="20"/>
              </w:rPr>
            </w:pPr>
          </w:p>
        </w:tc>
      </w:tr>
      <w:tr w:rsidR="00787B5B" w:rsidRPr="00792354" w:rsidTr="00006A4E">
        <w:trPr>
          <w:trHeight w:val="315"/>
        </w:trPr>
        <w:tc>
          <w:tcPr>
            <w:tcW w:w="9260" w:type="dxa"/>
            <w:gridSpan w:val="31"/>
            <w:tcBorders>
              <w:top w:val="nil"/>
              <w:left w:val="nil"/>
              <w:bottom w:val="nil"/>
              <w:right w:val="nil"/>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20"/>
                <w:szCs w:val="20"/>
              </w:rPr>
            </w:pPr>
            <w:r w:rsidRPr="00787B5B">
              <w:rPr>
                <w:rFonts w:ascii="Times New Roman" w:eastAsia="Times New Roman" w:hAnsi="Times New Roman" w:cs="Times New Roman"/>
                <w:b/>
                <w:bCs/>
                <w:sz w:val="20"/>
                <w:szCs w:val="20"/>
              </w:rPr>
              <w:t xml:space="preserve">по разделам, подразделам, целевым статьям, </w:t>
            </w:r>
          </w:p>
        </w:tc>
        <w:tc>
          <w:tcPr>
            <w:tcW w:w="236" w:type="dxa"/>
            <w:tcBorders>
              <w:top w:val="nil"/>
              <w:left w:val="nil"/>
              <w:bottom w:val="nil"/>
              <w:right w:val="nil"/>
            </w:tcBorders>
            <w:shd w:val="clear" w:color="auto" w:fill="auto"/>
            <w:noWrap/>
            <w:vAlign w:val="bottom"/>
            <w:hideMark/>
          </w:tcPr>
          <w:p w:rsidR="00787B5B" w:rsidRPr="00787B5B" w:rsidRDefault="00787B5B" w:rsidP="00006A4E">
            <w:pPr>
              <w:spacing w:after="0" w:line="240" w:lineRule="auto"/>
              <w:rPr>
                <w:rFonts w:ascii="Arial" w:eastAsia="Times New Roman" w:hAnsi="Arial" w:cs="Arial"/>
                <w:b/>
                <w:bCs/>
                <w:sz w:val="20"/>
                <w:szCs w:val="20"/>
              </w:rPr>
            </w:pPr>
          </w:p>
        </w:tc>
      </w:tr>
      <w:tr w:rsidR="00787B5B" w:rsidRPr="00792354" w:rsidTr="00006A4E">
        <w:trPr>
          <w:trHeight w:val="315"/>
        </w:trPr>
        <w:tc>
          <w:tcPr>
            <w:tcW w:w="9260" w:type="dxa"/>
            <w:gridSpan w:val="31"/>
            <w:tcBorders>
              <w:top w:val="nil"/>
              <w:left w:val="nil"/>
              <w:bottom w:val="nil"/>
              <w:right w:val="nil"/>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20"/>
                <w:szCs w:val="20"/>
              </w:rPr>
            </w:pPr>
            <w:r w:rsidRPr="00787B5B">
              <w:rPr>
                <w:rFonts w:ascii="Times New Roman" w:eastAsia="Times New Roman" w:hAnsi="Times New Roman" w:cs="Times New Roman"/>
                <w:b/>
                <w:bCs/>
                <w:sz w:val="20"/>
                <w:szCs w:val="20"/>
              </w:rPr>
              <w:t>группам и подгруппам  видов расходов  классификации расходов бюджета</w:t>
            </w:r>
          </w:p>
        </w:tc>
        <w:tc>
          <w:tcPr>
            <w:tcW w:w="236" w:type="dxa"/>
            <w:tcBorders>
              <w:top w:val="nil"/>
              <w:left w:val="nil"/>
              <w:bottom w:val="nil"/>
              <w:right w:val="nil"/>
            </w:tcBorders>
            <w:shd w:val="clear" w:color="auto" w:fill="auto"/>
            <w:noWrap/>
            <w:vAlign w:val="bottom"/>
            <w:hideMark/>
          </w:tcPr>
          <w:p w:rsidR="00787B5B" w:rsidRPr="00787B5B" w:rsidRDefault="00787B5B" w:rsidP="00006A4E">
            <w:pPr>
              <w:spacing w:after="0" w:line="240" w:lineRule="auto"/>
              <w:rPr>
                <w:rFonts w:ascii="Arial" w:eastAsia="Times New Roman" w:hAnsi="Arial" w:cs="Arial"/>
                <w:b/>
                <w:bCs/>
                <w:sz w:val="20"/>
                <w:szCs w:val="20"/>
              </w:rPr>
            </w:pPr>
          </w:p>
        </w:tc>
      </w:tr>
      <w:tr w:rsidR="00787B5B" w:rsidRPr="00792354" w:rsidTr="00006A4E">
        <w:trPr>
          <w:trHeight w:val="315"/>
        </w:trPr>
        <w:tc>
          <w:tcPr>
            <w:tcW w:w="9260" w:type="dxa"/>
            <w:gridSpan w:val="31"/>
            <w:tcBorders>
              <w:top w:val="nil"/>
              <w:left w:val="nil"/>
              <w:bottom w:val="nil"/>
              <w:right w:val="nil"/>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20"/>
                <w:szCs w:val="20"/>
              </w:rPr>
            </w:pPr>
            <w:r w:rsidRPr="00787B5B">
              <w:rPr>
                <w:rFonts w:ascii="Times New Roman" w:eastAsia="Times New Roman" w:hAnsi="Times New Roman" w:cs="Times New Roman"/>
                <w:b/>
                <w:bCs/>
                <w:sz w:val="20"/>
                <w:szCs w:val="20"/>
              </w:rPr>
              <w:t xml:space="preserve"> расходов   бюджета Едровского сельского поселения на 2020-2022 годы</w:t>
            </w:r>
          </w:p>
        </w:tc>
        <w:tc>
          <w:tcPr>
            <w:tcW w:w="236" w:type="dxa"/>
            <w:tcBorders>
              <w:top w:val="nil"/>
              <w:left w:val="nil"/>
              <w:bottom w:val="nil"/>
              <w:right w:val="nil"/>
            </w:tcBorders>
            <w:shd w:val="clear" w:color="auto" w:fill="auto"/>
            <w:noWrap/>
            <w:vAlign w:val="bottom"/>
            <w:hideMark/>
          </w:tcPr>
          <w:p w:rsidR="00787B5B" w:rsidRPr="00787B5B" w:rsidRDefault="00787B5B" w:rsidP="00006A4E">
            <w:pPr>
              <w:spacing w:after="0" w:line="240" w:lineRule="auto"/>
              <w:rPr>
                <w:rFonts w:ascii="Arial" w:eastAsia="Times New Roman" w:hAnsi="Arial" w:cs="Arial"/>
                <w:b/>
                <w:bCs/>
                <w:sz w:val="20"/>
                <w:szCs w:val="20"/>
              </w:rPr>
            </w:pPr>
          </w:p>
        </w:tc>
      </w:tr>
      <w:tr w:rsidR="00787B5B" w:rsidRPr="00792354" w:rsidTr="00006A4E">
        <w:trPr>
          <w:trHeight w:val="315"/>
        </w:trPr>
        <w:tc>
          <w:tcPr>
            <w:tcW w:w="9496" w:type="dxa"/>
            <w:gridSpan w:val="32"/>
            <w:tcBorders>
              <w:top w:val="nil"/>
              <w:left w:val="nil"/>
              <w:bottom w:val="nil"/>
              <w:right w:val="nil"/>
            </w:tcBorders>
            <w:shd w:val="clear" w:color="auto" w:fill="auto"/>
            <w:noWrap/>
            <w:vAlign w:val="bottom"/>
            <w:hideMark/>
          </w:tcPr>
          <w:p w:rsidR="00787B5B" w:rsidRPr="00787B5B" w:rsidRDefault="00787B5B" w:rsidP="00006A4E">
            <w:pPr>
              <w:spacing w:after="0" w:line="240" w:lineRule="auto"/>
              <w:jc w:val="center"/>
              <w:rPr>
                <w:rFonts w:ascii="Arial" w:eastAsia="Times New Roman" w:hAnsi="Arial" w:cs="Arial"/>
                <w:b/>
                <w:bCs/>
                <w:sz w:val="20"/>
                <w:szCs w:val="20"/>
              </w:rPr>
            </w:pPr>
          </w:p>
        </w:tc>
      </w:tr>
      <w:tr w:rsidR="00787B5B" w:rsidRPr="00792354" w:rsidTr="00006A4E">
        <w:trPr>
          <w:trHeight w:val="315"/>
        </w:trPr>
        <w:tc>
          <w:tcPr>
            <w:tcW w:w="9260" w:type="dxa"/>
            <w:gridSpan w:val="31"/>
            <w:tcBorders>
              <w:top w:val="nil"/>
              <w:left w:val="nil"/>
              <w:bottom w:val="single" w:sz="4" w:space="0" w:color="auto"/>
              <w:right w:val="nil"/>
            </w:tcBorders>
            <w:shd w:val="clear" w:color="auto" w:fill="auto"/>
            <w:noWrap/>
            <w:vAlign w:val="bottom"/>
            <w:hideMark/>
          </w:tcPr>
          <w:p w:rsidR="00787B5B" w:rsidRPr="00792354" w:rsidRDefault="00787B5B" w:rsidP="00006A4E">
            <w:pPr>
              <w:spacing w:after="0" w:line="240" w:lineRule="auto"/>
              <w:jc w:val="right"/>
              <w:rPr>
                <w:rFonts w:ascii="Arial" w:eastAsia="Times New Roman" w:hAnsi="Arial" w:cs="Arial"/>
                <w:sz w:val="24"/>
                <w:szCs w:val="24"/>
              </w:rPr>
            </w:pPr>
            <w:r w:rsidRPr="00792354">
              <w:rPr>
                <w:rFonts w:ascii="Arial" w:eastAsia="Times New Roman" w:hAnsi="Arial" w:cs="Arial"/>
                <w:sz w:val="24"/>
                <w:szCs w:val="24"/>
              </w:rPr>
              <w:t>руб.</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Arial" w:eastAsia="Times New Roman" w:hAnsi="Arial" w:cs="Arial"/>
                <w:b/>
                <w:bCs/>
                <w:sz w:val="24"/>
                <w:szCs w:val="24"/>
              </w:rPr>
            </w:pPr>
          </w:p>
        </w:tc>
      </w:tr>
      <w:tr w:rsidR="00787B5B" w:rsidRPr="00792354" w:rsidTr="00006A4E">
        <w:trPr>
          <w:trHeight w:val="52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Наименование</w:t>
            </w:r>
          </w:p>
        </w:tc>
        <w:tc>
          <w:tcPr>
            <w:tcW w:w="1134" w:type="dxa"/>
            <w:gridSpan w:val="8"/>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Разд.</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Ц.ст.</w:t>
            </w:r>
          </w:p>
        </w:tc>
        <w:tc>
          <w:tcPr>
            <w:tcW w:w="567" w:type="dxa"/>
            <w:gridSpan w:val="5"/>
            <w:tcBorders>
              <w:top w:val="nil"/>
              <w:left w:val="nil"/>
              <w:bottom w:val="single" w:sz="4" w:space="0" w:color="auto"/>
              <w:right w:val="single" w:sz="4" w:space="0" w:color="auto"/>
            </w:tcBorders>
            <w:shd w:val="clear" w:color="auto" w:fill="auto"/>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Расх.</w:t>
            </w:r>
          </w:p>
        </w:tc>
        <w:tc>
          <w:tcPr>
            <w:tcW w:w="850" w:type="dxa"/>
            <w:gridSpan w:val="5"/>
            <w:tcBorders>
              <w:top w:val="nil"/>
              <w:left w:val="nil"/>
              <w:bottom w:val="single" w:sz="4" w:space="0" w:color="auto"/>
              <w:right w:val="single" w:sz="4" w:space="0" w:color="auto"/>
            </w:tcBorders>
            <w:shd w:val="clear" w:color="auto" w:fill="auto"/>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2020</w:t>
            </w:r>
          </w:p>
        </w:tc>
        <w:tc>
          <w:tcPr>
            <w:tcW w:w="567" w:type="dxa"/>
            <w:tcBorders>
              <w:top w:val="nil"/>
              <w:left w:val="nil"/>
              <w:bottom w:val="single" w:sz="4" w:space="0" w:color="auto"/>
              <w:right w:val="single" w:sz="4" w:space="0" w:color="auto"/>
            </w:tcBorders>
            <w:shd w:val="clear" w:color="auto" w:fill="auto"/>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2021</w:t>
            </w:r>
          </w:p>
        </w:tc>
        <w:tc>
          <w:tcPr>
            <w:tcW w:w="598" w:type="dxa"/>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2022</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4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792354" w:rsidRDefault="00787B5B" w:rsidP="00006A4E">
            <w:pPr>
              <w:spacing w:after="0" w:line="240" w:lineRule="auto"/>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Общегосударственные вопросы</w:t>
            </w:r>
          </w:p>
        </w:tc>
        <w:tc>
          <w:tcPr>
            <w:tcW w:w="1134" w:type="dxa"/>
            <w:gridSpan w:val="8"/>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0100</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5364683,00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4387030,00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4187390,00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4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1134" w:type="dxa"/>
            <w:gridSpan w:val="8"/>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0102</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910100,00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936100,00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936100,00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4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Глава муниципального образования</w:t>
            </w:r>
          </w:p>
        </w:tc>
        <w:tc>
          <w:tcPr>
            <w:tcW w:w="1134" w:type="dxa"/>
            <w:gridSpan w:val="8"/>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0102</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911000 01000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910100,00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936100,00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20"/>
        </w:trPr>
        <w:tc>
          <w:tcPr>
            <w:tcW w:w="4410" w:type="dxa"/>
            <w:tcBorders>
              <w:top w:val="single" w:sz="4" w:space="0" w:color="auto"/>
              <w:left w:val="nil"/>
              <w:bottom w:val="single" w:sz="4" w:space="0" w:color="auto"/>
              <w:right w:val="single" w:sz="4" w:space="0" w:color="000000"/>
            </w:tcBorders>
            <w:shd w:val="clear" w:color="auto" w:fill="auto"/>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134" w:type="dxa"/>
            <w:gridSpan w:val="8"/>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0102</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911000 01000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910100,00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936100,00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Фонд оплаты труда муниципальных органов</w:t>
            </w:r>
          </w:p>
        </w:tc>
        <w:tc>
          <w:tcPr>
            <w:tcW w:w="1134" w:type="dxa"/>
            <w:gridSpan w:val="8"/>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0102</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911000 01000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121</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668185,00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688185,00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688185,00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00"/>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1134" w:type="dxa"/>
            <w:gridSpan w:val="8"/>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0102</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911000 01000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122</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40100,00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40100,00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615"/>
        </w:trPr>
        <w:tc>
          <w:tcPr>
            <w:tcW w:w="4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792354">
              <w:rPr>
                <w:rFonts w:ascii="Times New Roman" w:eastAsia="Times New Roman" w:hAnsi="Times New Roman" w:cs="Times New Roman"/>
                <w:sz w:val="16"/>
                <w:szCs w:val="16"/>
              </w:rPr>
              <w:t>и иные выплаты работникам муниципальных органов</w:t>
            </w:r>
          </w:p>
        </w:tc>
        <w:tc>
          <w:tcPr>
            <w:tcW w:w="1134" w:type="dxa"/>
            <w:gridSpan w:val="8"/>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0102</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911000 01000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129</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201815,00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207815,00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207815,00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67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lastRenderedPageBreak/>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792354">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792354">
              <w:rPr>
                <w:rFonts w:ascii="Times New Roman" w:eastAsia="Times New Roman" w:hAnsi="Times New Roman" w:cs="Times New Roman"/>
                <w:b/>
                <w:bCs/>
                <w:sz w:val="16"/>
                <w:szCs w:val="16"/>
              </w:rPr>
              <w:t>местных администраций</w:t>
            </w:r>
          </w:p>
        </w:tc>
        <w:tc>
          <w:tcPr>
            <w:tcW w:w="1134" w:type="dxa"/>
            <w:gridSpan w:val="8"/>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0104</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3821880,00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3366627,00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3166987,00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0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Центральный аппарат</w:t>
            </w:r>
          </w:p>
        </w:tc>
        <w:tc>
          <w:tcPr>
            <w:tcW w:w="1134" w:type="dxa"/>
            <w:gridSpan w:val="8"/>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91200 01000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3238800,00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2993547,00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2815907,00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00"/>
        </w:trPr>
        <w:tc>
          <w:tcPr>
            <w:tcW w:w="4410" w:type="dxa"/>
            <w:tcBorders>
              <w:top w:val="single" w:sz="4" w:space="0" w:color="auto"/>
              <w:left w:val="nil"/>
              <w:bottom w:val="single" w:sz="4" w:space="0" w:color="auto"/>
              <w:right w:val="single" w:sz="4" w:space="0" w:color="000000"/>
            </w:tcBorders>
            <w:shd w:val="clear" w:color="auto" w:fill="auto"/>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134" w:type="dxa"/>
            <w:gridSpan w:val="8"/>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91200 01000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2625937,17</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2629307,17</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2629307,17</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00"/>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Фонд оплаты труда муниципальных органов</w:t>
            </w:r>
          </w:p>
        </w:tc>
        <w:tc>
          <w:tcPr>
            <w:tcW w:w="1134" w:type="dxa"/>
            <w:gridSpan w:val="8"/>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91200 01000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121</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1899537,17</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1899537,17</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1899537,17</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00"/>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1134" w:type="dxa"/>
            <w:gridSpan w:val="8"/>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91200 01000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122</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145300,00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145300,00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675"/>
        </w:trPr>
        <w:tc>
          <w:tcPr>
            <w:tcW w:w="4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792354">
              <w:rPr>
                <w:rFonts w:ascii="Times New Roman" w:eastAsia="Times New Roman" w:hAnsi="Times New Roman" w:cs="Times New Roman"/>
                <w:sz w:val="16"/>
                <w:szCs w:val="16"/>
              </w:rPr>
              <w:t>и иные выплаты работникам муниципальных органов</w:t>
            </w:r>
          </w:p>
        </w:tc>
        <w:tc>
          <w:tcPr>
            <w:tcW w:w="1134" w:type="dxa"/>
            <w:gridSpan w:val="8"/>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91200 01000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129</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581100,00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584470,00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584470,00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0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91200 01000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569844,01</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346439,83</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168799,83</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00"/>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91200 01000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569844,01</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346439,83</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168799,83</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00"/>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91200 01000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320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24762,83</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91200 01000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321</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24762,83</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00"/>
        </w:trPr>
        <w:tc>
          <w:tcPr>
            <w:tcW w:w="4551" w:type="dxa"/>
            <w:gridSpan w:val="2"/>
            <w:tcBorders>
              <w:top w:val="single" w:sz="4" w:space="0" w:color="auto"/>
              <w:left w:val="nil"/>
              <w:bottom w:val="single" w:sz="4" w:space="0" w:color="auto"/>
              <w:right w:val="single" w:sz="4" w:space="0" w:color="000000"/>
            </w:tcBorders>
            <w:shd w:val="clear" w:color="auto" w:fill="auto"/>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Уплата налогов, сборов и иных платежей</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91200 01000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850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18255,99</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17800,00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17800,00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551" w:type="dxa"/>
            <w:gridSpan w:val="2"/>
            <w:tcBorders>
              <w:top w:val="single" w:sz="4" w:space="0" w:color="auto"/>
              <w:left w:val="nil"/>
              <w:bottom w:val="single" w:sz="4" w:space="0" w:color="auto"/>
              <w:right w:val="single" w:sz="4" w:space="0" w:color="000000"/>
            </w:tcBorders>
            <w:shd w:val="clear" w:color="auto" w:fill="auto"/>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Уплата налога на имущество и земельного налога</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91200 01000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851</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914,00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551" w:type="dxa"/>
            <w:gridSpan w:val="2"/>
            <w:tcBorders>
              <w:top w:val="single" w:sz="4" w:space="0" w:color="auto"/>
              <w:left w:val="nil"/>
              <w:bottom w:val="single" w:sz="4" w:space="0" w:color="auto"/>
              <w:right w:val="single" w:sz="4" w:space="0" w:color="000000"/>
            </w:tcBorders>
            <w:shd w:val="clear" w:color="auto" w:fill="auto"/>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Уплата прочих налогов, сборов</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91200 01000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852</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6242,00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551" w:type="dxa"/>
            <w:gridSpan w:val="2"/>
            <w:tcBorders>
              <w:top w:val="single" w:sz="4" w:space="0" w:color="auto"/>
              <w:left w:val="nil"/>
              <w:bottom w:val="single" w:sz="4" w:space="0" w:color="auto"/>
              <w:right w:val="single" w:sz="4" w:space="0" w:color="000000"/>
            </w:tcBorders>
            <w:shd w:val="clear" w:color="auto" w:fill="auto"/>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Уплата налогов иных платежей</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91200 01000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853</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11099,99</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10800,00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10800,00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551" w:type="dxa"/>
            <w:gridSpan w:val="2"/>
            <w:tcBorders>
              <w:top w:val="nil"/>
              <w:left w:val="nil"/>
              <w:bottom w:val="nil"/>
              <w:right w:val="single" w:sz="4" w:space="0" w:color="000000"/>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91700 70280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351080,00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351080,00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351080,00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551" w:type="dxa"/>
            <w:gridSpan w:val="2"/>
            <w:tcBorders>
              <w:top w:val="single" w:sz="4" w:space="0" w:color="auto"/>
              <w:left w:val="nil"/>
              <w:bottom w:val="single" w:sz="4" w:space="0" w:color="auto"/>
              <w:right w:val="single" w:sz="4" w:space="0" w:color="000000"/>
            </w:tcBorders>
            <w:shd w:val="clear" w:color="auto" w:fill="auto"/>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91700 70280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350080,00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350080,00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350080,00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Фонд оплаты труда муниципальных органов</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91700 70280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121</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248000,00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248000,00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248000,00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91700 70280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122</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30180,00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30180,00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735"/>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xml:space="preserve">Взносы по обязательному социальному страхованию на выплаты денежного </w:t>
            </w:r>
            <w:r>
              <w:rPr>
                <w:rFonts w:ascii="Times New Roman" w:eastAsia="Times New Roman" w:hAnsi="Times New Roman" w:cs="Times New Roman"/>
                <w:sz w:val="16"/>
                <w:szCs w:val="16"/>
              </w:rPr>
              <w:t xml:space="preserve">содержания </w:t>
            </w:r>
            <w:r w:rsidRPr="00792354">
              <w:rPr>
                <w:rFonts w:ascii="Times New Roman" w:eastAsia="Times New Roman" w:hAnsi="Times New Roman" w:cs="Times New Roman"/>
                <w:sz w:val="16"/>
                <w:szCs w:val="16"/>
              </w:rPr>
              <w:t>и иные выплаты работникам муниципальных органов</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91700 70280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129</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71900,00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71900,00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91700 70280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693" w:type="dxa"/>
            <w:gridSpan w:val="3"/>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1"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91700 70280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Муниципальная  программа "Информатизация Едровского сельского поселения на 2020 год"</w:t>
            </w:r>
          </w:p>
        </w:tc>
        <w:tc>
          <w:tcPr>
            <w:tcW w:w="851"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02000 00000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220000,00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lastRenderedPageBreak/>
              <w:t>Сопровождение программного обеспечения в администрации сельского поселения</w:t>
            </w:r>
          </w:p>
        </w:tc>
        <w:tc>
          <w:tcPr>
            <w:tcW w:w="851"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02000 26020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693" w:type="dxa"/>
            <w:gridSpan w:val="3"/>
            <w:tcBorders>
              <w:top w:val="nil"/>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4" w:type="dxa"/>
            <w:gridSpan w:val="2"/>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732" w:type="dxa"/>
            <w:gridSpan w:val="8"/>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02000 26020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693" w:type="dxa"/>
            <w:gridSpan w:val="3"/>
            <w:tcBorders>
              <w:top w:val="nil"/>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4" w:type="dxa"/>
            <w:gridSpan w:val="2"/>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732" w:type="dxa"/>
            <w:gridSpan w:val="8"/>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02000 26020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242</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693" w:type="dxa"/>
            <w:gridSpan w:val="3"/>
            <w:tcBorders>
              <w:top w:val="nil"/>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 xml:space="preserve">Обслуживание оргтехники </w:t>
            </w:r>
          </w:p>
        </w:tc>
        <w:tc>
          <w:tcPr>
            <w:tcW w:w="284"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732" w:type="dxa"/>
            <w:gridSpan w:val="8"/>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02000 26040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693" w:type="dxa"/>
            <w:gridSpan w:val="3"/>
            <w:tcBorders>
              <w:top w:val="nil"/>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4"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732" w:type="dxa"/>
            <w:gridSpan w:val="8"/>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02000 26040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693" w:type="dxa"/>
            <w:gridSpan w:val="3"/>
            <w:tcBorders>
              <w:top w:val="nil"/>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4" w:type="dxa"/>
            <w:gridSpan w:val="2"/>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732" w:type="dxa"/>
            <w:gridSpan w:val="8"/>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02000 26040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242</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8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Услуги связи</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02000 26050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80000,00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977" w:type="dxa"/>
            <w:gridSpan w:val="5"/>
            <w:tcBorders>
              <w:top w:val="nil"/>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874"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02000 26050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80000,00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977" w:type="dxa"/>
            <w:gridSpan w:val="5"/>
            <w:tcBorders>
              <w:top w:val="nil"/>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gridSpan w:val="2"/>
            <w:tcBorders>
              <w:top w:val="nil"/>
              <w:left w:val="nil"/>
              <w:bottom w:val="single" w:sz="4" w:space="0" w:color="auto"/>
              <w:right w:val="nil"/>
            </w:tcBorders>
            <w:shd w:val="clear" w:color="auto" w:fill="auto"/>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874"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02000 26050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242</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80000,00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570"/>
        </w:trPr>
        <w:tc>
          <w:tcPr>
            <w:tcW w:w="48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09000 00000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22000,00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83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Проведение медицинских осмотров работников Администрации</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09000 26150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83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09000 26150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835" w:type="dxa"/>
            <w:gridSpan w:val="4"/>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09000 26150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8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Обучение по охране труда</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09000 26160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83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09000 26160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835" w:type="dxa"/>
            <w:gridSpan w:val="4"/>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0104</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09000 26160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835" w:type="dxa"/>
            <w:gridSpan w:val="4"/>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Обеспечение проведения выборов и референдумов</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0107</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467400,00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835" w:type="dxa"/>
            <w:gridSpan w:val="4"/>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xml:space="preserve">Подготовка и проведение выборов в органы местного самоуправления </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0107</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91500 02400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467400,00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835" w:type="dxa"/>
            <w:gridSpan w:val="4"/>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Иные бюджетные ассигнования</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0107</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91500 02400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800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233700,00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835" w:type="dxa"/>
            <w:gridSpan w:val="4"/>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Специальные расходы</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0107</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91500 02400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880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233700,00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83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0107</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91500 02400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233700,00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835" w:type="dxa"/>
            <w:gridSpan w:val="4"/>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0107</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91500 02400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233700,00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660"/>
        </w:trPr>
        <w:tc>
          <w:tcPr>
            <w:tcW w:w="48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b/>
                <w:bCs/>
                <w:color w:val="000000"/>
                <w:sz w:val="16"/>
                <w:szCs w:val="16"/>
              </w:rPr>
            </w:pPr>
            <w:r w:rsidRPr="00792354">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0106</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46803,00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46803,00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46803,00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615"/>
        </w:trPr>
        <w:tc>
          <w:tcPr>
            <w:tcW w:w="48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0106</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91900 60010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46803,00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46803,00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8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межбюджетные трансферты</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0106</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91900 60010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540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46803,00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46803,00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20"/>
        </w:trPr>
        <w:tc>
          <w:tcPr>
            <w:tcW w:w="483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792354" w:rsidRDefault="00787B5B" w:rsidP="00006A4E">
            <w:pPr>
              <w:spacing w:after="0" w:line="240" w:lineRule="auto"/>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Резервные фонды</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0111</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91800 23010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5000,00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5000,00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30"/>
        </w:trPr>
        <w:tc>
          <w:tcPr>
            <w:tcW w:w="483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Резервные средства</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0111</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91800 23010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870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20"/>
        </w:trPr>
        <w:tc>
          <w:tcPr>
            <w:tcW w:w="483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792354" w:rsidRDefault="00787B5B" w:rsidP="00006A4E">
            <w:pPr>
              <w:spacing w:after="0" w:line="240" w:lineRule="auto"/>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Другие общегосударственные вопросы</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0113</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113500,00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32500,00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32500,00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645"/>
        </w:trPr>
        <w:tc>
          <w:tcPr>
            <w:tcW w:w="483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0113</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07000 00000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30"/>
        </w:trPr>
        <w:tc>
          <w:tcPr>
            <w:tcW w:w="4835" w:type="dxa"/>
            <w:gridSpan w:val="4"/>
            <w:tcBorders>
              <w:top w:val="nil"/>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Проведение тематических мероприятий</w:t>
            </w:r>
          </w:p>
        </w:tc>
        <w:tc>
          <w:tcPr>
            <w:tcW w:w="283"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0113</w:t>
            </w:r>
          </w:p>
        </w:tc>
        <w:tc>
          <w:tcPr>
            <w:tcW w:w="732" w:type="dxa"/>
            <w:gridSpan w:val="8"/>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07000 26130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835" w:type="dxa"/>
            <w:gridSpan w:val="4"/>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83" w:type="dxa"/>
            <w:gridSpan w:val="2"/>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850"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0113</w:t>
            </w:r>
          </w:p>
        </w:tc>
        <w:tc>
          <w:tcPr>
            <w:tcW w:w="732" w:type="dxa"/>
            <w:gridSpan w:val="8"/>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07000 26130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835" w:type="dxa"/>
            <w:gridSpan w:val="4"/>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0113</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07000 26130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570"/>
        </w:trPr>
        <w:tc>
          <w:tcPr>
            <w:tcW w:w="483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0113</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91700 70650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83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0113</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91700 70650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835" w:type="dxa"/>
            <w:gridSpan w:val="4"/>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0113</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91700 70650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615"/>
        </w:trPr>
        <w:tc>
          <w:tcPr>
            <w:tcW w:w="483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0113</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01000 00000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835" w:type="dxa"/>
            <w:gridSpan w:val="4"/>
            <w:tcBorders>
              <w:top w:val="nil"/>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83"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0113</w:t>
            </w:r>
          </w:p>
        </w:tc>
        <w:tc>
          <w:tcPr>
            <w:tcW w:w="1299" w:type="dxa"/>
            <w:gridSpan w:val="1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01000 26010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835" w:type="dxa"/>
            <w:gridSpan w:val="4"/>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2"/>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0113</w:t>
            </w:r>
          </w:p>
        </w:tc>
        <w:tc>
          <w:tcPr>
            <w:tcW w:w="1299" w:type="dxa"/>
            <w:gridSpan w:val="1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01000 26010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693" w:type="dxa"/>
            <w:gridSpan w:val="3"/>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0113</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01000 26010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242</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69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0113</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91600 02200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72000,00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615"/>
        </w:trPr>
        <w:tc>
          <w:tcPr>
            <w:tcW w:w="4693" w:type="dxa"/>
            <w:gridSpan w:val="3"/>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0113</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91600 02200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123</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72000,00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69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0113</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91900 02000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69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0113</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91900 02000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693" w:type="dxa"/>
            <w:gridSpan w:val="3"/>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0113</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91900 02000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85"/>
        </w:trPr>
        <w:tc>
          <w:tcPr>
            <w:tcW w:w="4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Национальная оборона</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0200</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89379,00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81695,00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85021,00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85"/>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Мобилизационная и вневойсковая подготовка</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0203</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89379,00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81695,00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85021,00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85"/>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0203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92900 51180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89379,00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81695,00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85021,00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85"/>
        </w:trPr>
        <w:tc>
          <w:tcPr>
            <w:tcW w:w="4693" w:type="dxa"/>
            <w:gridSpan w:val="3"/>
            <w:tcBorders>
              <w:top w:val="single" w:sz="4" w:space="0" w:color="auto"/>
              <w:left w:val="nil"/>
              <w:bottom w:val="single" w:sz="4" w:space="0" w:color="auto"/>
              <w:right w:val="single" w:sz="4" w:space="0" w:color="000000"/>
            </w:tcBorders>
            <w:shd w:val="clear" w:color="auto" w:fill="auto"/>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0203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92900 51180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81844,40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76600,00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79680,00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85"/>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Фонд оплаты труда муниципальных органов</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0203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92900 51180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121</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62860,52</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58800,00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61200,00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720"/>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содержанияи иные выплаты работникам муниципальных органов</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0203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92900 51180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129</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18983,88</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17800,00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18480,00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85"/>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0203</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92900 51180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7534,60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5095,00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5341,00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85"/>
        </w:trPr>
        <w:tc>
          <w:tcPr>
            <w:tcW w:w="4693" w:type="dxa"/>
            <w:gridSpan w:val="3"/>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0203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92900 51180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7534,60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5095,00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5341,00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0300</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38000,00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38000,00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00"/>
        </w:trPr>
        <w:tc>
          <w:tcPr>
            <w:tcW w:w="4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Обеспечение пожарной безопасности</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0310</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38000,00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38000,00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00"/>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0310</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93900 01100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38000,00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38000,00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0310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93900 01</w:t>
            </w:r>
            <w:r w:rsidRPr="00792354">
              <w:rPr>
                <w:rFonts w:ascii="Times New Roman" w:eastAsia="Times New Roman" w:hAnsi="Times New Roman" w:cs="Times New Roman"/>
                <w:sz w:val="16"/>
                <w:szCs w:val="16"/>
              </w:rPr>
              <w:lastRenderedPageBreak/>
              <w:t>100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lastRenderedPageBreak/>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38000,00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38000,00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4693" w:type="dxa"/>
            <w:gridSpan w:val="3"/>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lastRenderedPageBreak/>
              <w:t>Прочая закупка товаров, работ и услуг</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0310</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93900 01100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38000,00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38000,00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00"/>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Национальная экономика</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0400</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4102081,59</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3579800,00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3663200,00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Дорожное хозяйство(дорожные фонды)</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0409</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4102081,59</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3579800,00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3663200,00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810"/>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06000 00000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4102081,59</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570"/>
        </w:trPr>
        <w:tc>
          <w:tcPr>
            <w:tcW w:w="4693" w:type="dxa"/>
            <w:gridSpan w:val="3"/>
            <w:tcBorders>
              <w:top w:val="single" w:sz="4" w:space="0" w:color="auto"/>
              <w:left w:val="nil"/>
              <w:bottom w:val="nil"/>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Подпрограмма "Содержание и ремонт автомобильных дорог общего пользования местного значения на территории Едровского сельского поселения"</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06100 00000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4092081,59</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570"/>
        </w:trPr>
        <w:tc>
          <w:tcPr>
            <w:tcW w:w="4693" w:type="dxa"/>
            <w:gridSpan w:val="3"/>
            <w:tcBorders>
              <w:top w:val="nil"/>
              <w:left w:val="nil"/>
              <w:bottom w:val="nil"/>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Ремонт автомобильных дорог общего пользования местного значения</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06100 26080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860181,59</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8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single" w:sz="4" w:space="0" w:color="auto"/>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06100 26080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860181,59</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80"/>
        </w:trPr>
        <w:tc>
          <w:tcPr>
            <w:tcW w:w="4693" w:type="dxa"/>
            <w:gridSpan w:val="3"/>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06100 26080</w:t>
            </w:r>
          </w:p>
        </w:tc>
        <w:tc>
          <w:tcPr>
            <w:tcW w:w="851" w:type="dxa"/>
            <w:gridSpan w:val="9"/>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860181,59</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570"/>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06100 26090</w:t>
            </w:r>
          </w:p>
        </w:tc>
        <w:tc>
          <w:tcPr>
            <w:tcW w:w="851" w:type="dxa"/>
            <w:gridSpan w:val="9"/>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977900,00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540"/>
        </w:trPr>
        <w:tc>
          <w:tcPr>
            <w:tcW w:w="4693" w:type="dxa"/>
            <w:gridSpan w:val="3"/>
            <w:tcBorders>
              <w:top w:val="single" w:sz="4" w:space="0" w:color="auto"/>
              <w:left w:val="nil"/>
              <w:bottom w:val="single" w:sz="4" w:space="0" w:color="auto"/>
              <w:right w:val="single" w:sz="4" w:space="0" w:color="000000"/>
            </w:tcBorders>
            <w:shd w:val="clear" w:color="auto" w:fill="auto"/>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06100 26090</w:t>
            </w:r>
          </w:p>
        </w:tc>
        <w:tc>
          <w:tcPr>
            <w:tcW w:w="851" w:type="dxa"/>
            <w:gridSpan w:val="9"/>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977900,00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540"/>
        </w:trPr>
        <w:tc>
          <w:tcPr>
            <w:tcW w:w="4693" w:type="dxa"/>
            <w:gridSpan w:val="3"/>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06100 26100</w:t>
            </w:r>
          </w:p>
        </w:tc>
        <w:tc>
          <w:tcPr>
            <w:tcW w:w="851" w:type="dxa"/>
            <w:gridSpan w:val="9"/>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977900,00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705"/>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06100 26100</w:t>
            </w:r>
          </w:p>
        </w:tc>
        <w:tc>
          <w:tcPr>
            <w:tcW w:w="851" w:type="dxa"/>
            <w:gridSpan w:val="9"/>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9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06100 26100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570"/>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xml:space="preserve">Ремонт подъездов к дворовым территориям многоквартирных домов </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06100 26110</w:t>
            </w:r>
          </w:p>
        </w:tc>
        <w:tc>
          <w:tcPr>
            <w:tcW w:w="851" w:type="dxa"/>
            <w:gridSpan w:val="9"/>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06100 26110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05"/>
        </w:trPr>
        <w:tc>
          <w:tcPr>
            <w:tcW w:w="4693" w:type="dxa"/>
            <w:gridSpan w:val="3"/>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850" w:type="dxa"/>
            <w:gridSpan w:val="6"/>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06100 26110</w:t>
            </w:r>
          </w:p>
        </w:tc>
        <w:tc>
          <w:tcPr>
            <w:tcW w:w="993" w:type="dxa"/>
            <w:gridSpan w:val="10"/>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1020"/>
        </w:trPr>
        <w:tc>
          <w:tcPr>
            <w:tcW w:w="4693" w:type="dxa"/>
            <w:gridSpan w:val="3"/>
            <w:tcBorders>
              <w:top w:val="nil"/>
              <w:left w:val="nil"/>
              <w:bottom w:val="nil"/>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lastRenderedPageBreak/>
              <w:t>Ремонт автомобильных дорог общего пользования местного значения (субсидия областная)</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850" w:type="dxa"/>
            <w:gridSpan w:val="6"/>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06100 71520</w:t>
            </w:r>
          </w:p>
        </w:tc>
        <w:tc>
          <w:tcPr>
            <w:tcW w:w="993" w:type="dxa"/>
            <w:gridSpan w:val="10"/>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2004000,00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65"/>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single" w:sz="4" w:space="0" w:color="auto"/>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06100 71520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2004000,00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65"/>
        </w:trPr>
        <w:tc>
          <w:tcPr>
            <w:tcW w:w="4693" w:type="dxa"/>
            <w:gridSpan w:val="3"/>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06100 71520</w:t>
            </w:r>
          </w:p>
        </w:tc>
        <w:tc>
          <w:tcPr>
            <w:tcW w:w="851" w:type="dxa"/>
            <w:gridSpan w:val="9"/>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2004000,00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600"/>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06200 00000</w:t>
            </w:r>
          </w:p>
        </w:tc>
        <w:tc>
          <w:tcPr>
            <w:tcW w:w="851" w:type="dxa"/>
            <w:gridSpan w:val="9"/>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570"/>
        </w:trPr>
        <w:tc>
          <w:tcPr>
            <w:tcW w:w="4693" w:type="dxa"/>
            <w:gridSpan w:val="3"/>
            <w:tcBorders>
              <w:top w:val="nil"/>
              <w:left w:val="nil"/>
              <w:bottom w:val="nil"/>
              <w:right w:val="single" w:sz="4" w:space="0" w:color="000000"/>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 xml:space="preserve">Установка необходимых дорожных знаков </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06200 26120</w:t>
            </w:r>
          </w:p>
        </w:tc>
        <w:tc>
          <w:tcPr>
            <w:tcW w:w="851" w:type="dxa"/>
            <w:gridSpan w:val="9"/>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65"/>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single" w:sz="4" w:space="0" w:color="auto"/>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color w:val="FF0000"/>
                <w:sz w:val="16"/>
                <w:szCs w:val="16"/>
              </w:rPr>
            </w:pPr>
            <w:r w:rsidRPr="00792354">
              <w:rPr>
                <w:rFonts w:ascii="Times New Roman" w:eastAsia="Times New Roman" w:hAnsi="Times New Roman" w:cs="Times New Roman"/>
                <w:color w:val="FF0000"/>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06200 26120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45"/>
        </w:trPr>
        <w:tc>
          <w:tcPr>
            <w:tcW w:w="4693" w:type="dxa"/>
            <w:gridSpan w:val="3"/>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06200 26120</w:t>
            </w:r>
          </w:p>
        </w:tc>
        <w:tc>
          <w:tcPr>
            <w:tcW w:w="1134"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45"/>
        </w:trPr>
        <w:tc>
          <w:tcPr>
            <w:tcW w:w="4693" w:type="dxa"/>
            <w:gridSpan w:val="3"/>
            <w:tcBorders>
              <w:top w:val="nil"/>
              <w:left w:val="nil"/>
              <w:bottom w:val="nil"/>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Расходы дорожного фонда</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95300 02200</w:t>
            </w:r>
          </w:p>
        </w:tc>
        <w:tc>
          <w:tcPr>
            <w:tcW w:w="1134"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1575800,00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45"/>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single" w:sz="4" w:space="0" w:color="auto"/>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95300 02200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1575800,00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45"/>
        </w:trPr>
        <w:tc>
          <w:tcPr>
            <w:tcW w:w="4693" w:type="dxa"/>
            <w:gridSpan w:val="3"/>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95300 02200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1575800,00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45"/>
        </w:trPr>
        <w:tc>
          <w:tcPr>
            <w:tcW w:w="4693" w:type="dxa"/>
            <w:gridSpan w:val="3"/>
            <w:tcBorders>
              <w:top w:val="nil"/>
              <w:left w:val="nil"/>
              <w:bottom w:val="nil"/>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Расходы дорожного фонда (субсидия областного бюджета)</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95300 71520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2004000,00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45"/>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single" w:sz="4" w:space="0" w:color="auto"/>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95300 71520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2004000,00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45"/>
        </w:trPr>
        <w:tc>
          <w:tcPr>
            <w:tcW w:w="4693" w:type="dxa"/>
            <w:gridSpan w:val="3"/>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0409</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95300 71520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2004000,00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90"/>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Жилищно-коммунальное хозяйство</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0500</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2477484,46</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523525,00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569990,00</w:t>
            </w:r>
          </w:p>
        </w:tc>
        <w:tc>
          <w:tcPr>
            <w:tcW w:w="236" w:type="dxa"/>
            <w:tcBorders>
              <w:top w:val="nil"/>
              <w:left w:val="nil"/>
              <w:bottom w:val="nil"/>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65"/>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lastRenderedPageBreak/>
              <w:t>Коммунальное хозяйство</w:t>
            </w:r>
          </w:p>
        </w:tc>
        <w:tc>
          <w:tcPr>
            <w:tcW w:w="709" w:type="dxa"/>
            <w:gridSpan w:val="5"/>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0502</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14000,00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65"/>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Прочие мероприятия коммунального хозяйства</w:t>
            </w:r>
          </w:p>
        </w:tc>
        <w:tc>
          <w:tcPr>
            <w:tcW w:w="709" w:type="dxa"/>
            <w:gridSpan w:val="5"/>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0502</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95400 00000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14000,00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65"/>
        </w:trPr>
        <w:tc>
          <w:tcPr>
            <w:tcW w:w="4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0502</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95400 02100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14000,00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0502</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95400 02100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14000,00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4693" w:type="dxa"/>
            <w:gridSpan w:val="3"/>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709" w:type="dxa"/>
            <w:gridSpan w:val="5"/>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0502</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95400 02100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14000,00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90"/>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Благоустройство</w:t>
            </w:r>
          </w:p>
        </w:tc>
        <w:tc>
          <w:tcPr>
            <w:tcW w:w="709" w:type="dxa"/>
            <w:gridSpan w:val="5"/>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2463484,46</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523525,00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569990,00</w:t>
            </w:r>
          </w:p>
        </w:tc>
        <w:tc>
          <w:tcPr>
            <w:tcW w:w="236" w:type="dxa"/>
            <w:tcBorders>
              <w:top w:val="nil"/>
              <w:left w:val="nil"/>
              <w:bottom w:val="nil"/>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765"/>
        </w:trPr>
        <w:tc>
          <w:tcPr>
            <w:tcW w:w="4693" w:type="dxa"/>
            <w:gridSpan w:val="3"/>
            <w:tcBorders>
              <w:top w:val="nil"/>
              <w:left w:val="nil"/>
              <w:bottom w:val="nil"/>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709" w:type="dxa"/>
            <w:gridSpan w:val="5"/>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08000 00000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0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Благоустройство общественных территорий</w:t>
            </w:r>
          </w:p>
        </w:tc>
        <w:tc>
          <w:tcPr>
            <w:tcW w:w="375" w:type="dxa"/>
            <w:gridSpan w:val="4"/>
            <w:tcBorders>
              <w:top w:val="single" w:sz="4" w:space="0" w:color="auto"/>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color w:val="FF0000"/>
                <w:sz w:val="16"/>
                <w:szCs w:val="16"/>
              </w:rPr>
            </w:pPr>
            <w:r w:rsidRPr="00792354">
              <w:rPr>
                <w:rFonts w:ascii="Times New Roman" w:eastAsia="Times New Roman" w:hAnsi="Times New Roman" w:cs="Times New Roman"/>
                <w:color w:val="FF0000"/>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08000 26150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0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color w:val="FF0000"/>
                <w:sz w:val="16"/>
                <w:szCs w:val="16"/>
              </w:rPr>
            </w:pPr>
            <w:r w:rsidRPr="00792354">
              <w:rPr>
                <w:rFonts w:ascii="Times New Roman" w:eastAsia="Times New Roman" w:hAnsi="Times New Roman" w:cs="Times New Roman"/>
                <w:color w:val="FF0000"/>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08000 26150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00"/>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08000 26150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660"/>
        </w:trPr>
        <w:tc>
          <w:tcPr>
            <w:tcW w:w="4551" w:type="dxa"/>
            <w:gridSpan w:val="2"/>
            <w:tcBorders>
              <w:top w:val="nil"/>
              <w:left w:val="nil"/>
              <w:bottom w:val="nil"/>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2413484,46</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523525,00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569990,00</w:t>
            </w:r>
          </w:p>
        </w:tc>
        <w:tc>
          <w:tcPr>
            <w:tcW w:w="236" w:type="dxa"/>
            <w:tcBorders>
              <w:top w:val="nil"/>
              <w:left w:val="nil"/>
              <w:bottom w:val="nil"/>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80"/>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Подпрограмма "Обеспечение уличного освещения"</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10100 00000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30"/>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10100 26160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85"/>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10100 26160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85"/>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10100 26160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85"/>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10200 00000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85"/>
        </w:trPr>
        <w:tc>
          <w:tcPr>
            <w:tcW w:w="45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lastRenderedPageBreak/>
              <w:t>Скашивание травы,</w:t>
            </w:r>
            <w:r>
              <w:rPr>
                <w:rFonts w:ascii="Times New Roman" w:eastAsia="Times New Roman" w:hAnsi="Times New Roman" w:cs="Times New Roman"/>
                <w:sz w:val="16"/>
                <w:szCs w:val="16"/>
              </w:rPr>
              <w:t xml:space="preserve"> </w:t>
            </w:r>
            <w:r w:rsidRPr="00792354">
              <w:rPr>
                <w:rFonts w:ascii="Times New Roman" w:eastAsia="Times New Roman" w:hAnsi="Times New Roman" w:cs="Times New Roman"/>
                <w:sz w:val="16"/>
                <w:szCs w:val="16"/>
              </w:rPr>
              <w:t>содержание газонов</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10200 26170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10200 26170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10200 26170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5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10200 26180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10200 26180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10200 26180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792354">
              <w:rPr>
                <w:rFonts w:ascii="Times New Roman" w:eastAsia="Times New Roman" w:hAnsi="Times New Roman" w:cs="Times New Roman"/>
                <w:sz w:val="16"/>
                <w:szCs w:val="16"/>
              </w:rPr>
              <w:t>обрезка кустарников</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10200 26200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10200 26200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10200 26200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85"/>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Подпрограмма"Организация и содержание мест захоронений"</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10300 00000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85"/>
        </w:trPr>
        <w:tc>
          <w:tcPr>
            <w:tcW w:w="45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Благоустройство гражданского кладбища</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10300 26190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85"/>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10300 26190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85"/>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10300 26190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85"/>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Подграмма "Прочие мероприятия по благоустройству"</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10400 00000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807634,46</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183525,00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229990,00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45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10400 26210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10400 2621</w:t>
            </w:r>
            <w:r w:rsidRPr="00792354">
              <w:rPr>
                <w:rFonts w:ascii="Times New Roman" w:eastAsia="Times New Roman" w:hAnsi="Times New Roman" w:cs="Times New Roman"/>
                <w:sz w:val="16"/>
                <w:szCs w:val="16"/>
              </w:rPr>
              <w:lastRenderedPageBreak/>
              <w:t>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lastRenderedPageBreak/>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lastRenderedPageBreak/>
              <w:t>Прочая закупка товаров, работ и услуг</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10400 26210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45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792354">
              <w:rPr>
                <w:rFonts w:ascii="Times New Roman" w:eastAsia="Times New Roman" w:hAnsi="Times New Roman" w:cs="Times New Roman"/>
                <w:sz w:val="16"/>
                <w:szCs w:val="16"/>
              </w:rPr>
              <w:t>ий</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10400 26220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221484,46</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140000,00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10400 26220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221484,46</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140000,00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10400 26220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221484,46</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140000,00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45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Обустройство общественных территорий</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10400 26230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10400 26230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10400 26230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45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Прочие мероприятия по благоустройству</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10400 26240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137167,00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13525,00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49990,00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10400 26240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137167,00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13525,00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49990,00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10400 26240</w:t>
            </w:r>
          </w:p>
        </w:tc>
        <w:tc>
          <w:tcPr>
            <w:tcW w:w="851" w:type="dxa"/>
            <w:gridSpan w:val="9"/>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137167,00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13525,00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49990,00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1020"/>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Расходы за счет Иных межбюджетных трансфертов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10400 5002F</w:t>
            </w:r>
          </w:p>
        </w:tc>
        <w:tc>
          <w:tcPr>
            <w:tcW w:w="851" w:type="dxa"/>
            <w:gridSpan w:val="9"/>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338983,00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10400 5002F</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338983,00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850" w:type="dxa"/>
            <w:gridSpan w:val="6"/>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10400 5002F</w:t>
            </w:r>
          </w:p>
        </w:tc>
        <w:tc>
          <w:tcPr>
            <w:tcW w:w="993" w:type="dxa"/>
            <w:gridSpan w:val="10"/>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338983,00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105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both"/>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 xml:space="preserve">Подпрограмма "Поддержка местных инициатив граждан в рамках государственной программы Новгородской </w:t>
            </w:r>
            <w:r>
              <w:rPr>
                <w:rFonts w:ascii="Times New Roman" w:eastAsia="Times New Roman" w:hAnsi="Times New Roman" w:cs="Times New Roman"/>
                <w:color w:val="000000"/>
                <w:sz w:val="16"/>
                <w:szCs w:val="16"/>
              </w:rPr>
              <w:t>области "Государственная поддерж</w:t>
            </w:r>
            <w:r w:rsidRPr="00792354">
              <w:rPr>
                <w:rFonts w:ascii="Times New Roman" w:eastAsia="Times New Roman" w:hAnsi="Times New Roman" w:cs="Times New Roman"/>
                <w:color w:val="000000"/>
                <w:sz w:val="16"/>
                <w:szCs w:val="16"/>
              </w:rPr>
              <w:t>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992" w:type="dxa"/>
            <w:gridSpan w:val="7"/>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850" w:type="dxa"/>
            <w:gridSpan w:val="6"/>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10500 00000</w:t>
            </w:r>
          </w:p>
        </w:tc>
        <w:tc>
          <w:tcPr>
            <w:tcW w:w="993" w:type="dxa"/>
            <w:gridSpan w:val="10"/>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995850,00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3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lastRenderedPageBreak/>
              <w:t>Благоустройство гражданского кладбища в с.Едрово</w:t>
            </w:r>
          </w:p>
        </w:tc>
        <w:tc>
          <w:tcPr>
            <w:tcW w:w="992" w:type="dxa"/>
            <w:gridSpan w:val="7"/>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850" w:type="dxa"/>
            <w:gridSpan w:val="6"/>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10500 26260</w:t>
            </w:r>
          </w:p>
        </w:tc>
        <w:tc>
          <w:tcPr>
            <w:tcW w:w="993" w:type="dxa"/>
            <w:gridSpan w:val="10"/>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140000,00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10500 26260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140000,00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10500 26260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140000,00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Благоустройство гражданского кладбища в с.Едрово (субсидия областного бюджета)</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10500 75260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700000,00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10500 75260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700000,00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10500 75260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700000,00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Благоустройство гражданского кладбища в с.Едрово (средства населения и организаций)</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10500 26270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155850,00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10500 26270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155850,00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4693" w:type="dxa"/>
            <w:gridSpan w:val="3"/>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709" w:type="dxa"/>
            <w:gridSpan w:val="5"/>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10500 26270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155850,00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960"/>
        </w:trPr>
        <w:tc>
          <w:tcPr>
            <w:tcW w:w="4693" w:type="dxa"/>
            <w:gridSpan w:val="3"/>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Расходы на организацию общественных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в 2020 году</w:t>
            </w:r>
          </w:p>
        </w:tc>
        <w:tc>
          <w:tcPr>
            <w:tcW w:w="709" w:type="dxa"/>
            <w:gridSpan w:val="5"/>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95900 02500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95900 02500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4693" w:type="dxa"/>
            <w:gridSpan w:val="3"/>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95900 02500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945"/>
        </w:trPr>
        <w:tc>
          <w:tcPr>
            <w:tcW w:w="4693" w:type="dxa"/>
            <w:gridSpan w:val="3"/>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Расходы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за счет Иных межбюджетных трансфертов  бюджетам муниципальных образований Новгородской области</w:t>
            </w:r>
          </w:p>
        </w:tc>
        <w:tc>
          <w:tcPr>
            <w:tcW w:w="992" w:type="dxa"/>
            <w:gridSpan w:val="7"/>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95900 75290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95900 75</w:t>
            </w:r>
            <w:r w:rsidRPr="00792354">
              <w:rPr>
                <w:rFonts w:ascii="Times New Roman" w:eastAsia="Times New Roman" w:hAnsi="Times New Roman" w:cs="Times New Roman"/>
                <w:sz w:val="16"/>
                <w:szCs w:val="16"/>
              </w:rPr>
              <w:lastRenderedPageBreak/>
              <w:t>290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lastRenderedPageBreak/>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lastRenderedPageBreak/>
              <w:t>Прочая закупка товаров, работ и услуг</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95900 75290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Образование</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0700</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16000,00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15000,00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14000,00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55"/>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Проведение мероприятий для детей и молодежи</w:t>
            </w:r>
          </w:p>
        </w:tc>
        <w:tc>
          <w:tcPr>
            <w:tcW w:w="851"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0707</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96900 01600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4000,00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0707</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96900 01600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4000,00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1"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0707</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96900 01600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4000,00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630"/>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851"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0707</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04000 00000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55"/>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Организация и проведение  тематических мероприятий</w:t>
            </w:r>
          </w:p>
        </w:tc>
        <w:tc>
          <w:tcPr>
            <w:tcW w:w="851"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0707</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04000 26060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85"/>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0707</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04000 26060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45"/>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1"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0707</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04000 26060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05"/>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Другие вопросы в области образования</w:t>
            </w:r>
          </w:p>
        </w:tc>
        <w:tc>
          <w:tcPr>
            <w:tcW w:w="851"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0709</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675"/>
        </w:trPr>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851"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0709</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05000 00000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20"/>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851"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0709</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05000 26070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0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0709</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05000 26070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85"/>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1" w:type="dxa"/>
            <w:gridSpan w:val="6"/>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0709</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05000 26070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 xml:space="preserve">Культура, кинематография </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0800</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589750,00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17000,00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12000,00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45"/>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792354">
              <w:rPr>
                <w:rFonts w:ascii="Times New Roman" w:eastAsia="Times New Roman" w:hAnsi="Times New Roman" w:cs="Times New Roman"/>
                <w:sz w:val="16"/>
                <w:szCs w:val="16"/>
              </w:rPr>
              <w:t xml:space="preserve">кинематографии </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0801</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97900 01700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15000,00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nil"/>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0801</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97900 01700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15000,00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75"/>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lastRenderedPageBreak/>
              <w:t>Прочая закупка товаров, работ и услуг</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0801</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97900 01700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15000,00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690"/>
        </w:trPr>
        <w:tc>
          <w:tcPr>
            <w:tcW w:w="4551" w:type="dxa"/>
            <w:gridSpan w:val="2"/>
            <w:tcBorders>
              <w:top w:val="nil"/>
              <w:left w:val="nil"/>
              <w:bottom w:val="nil"/>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2020-2022 годы"</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0801</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11000 00000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559750,00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35"/>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xml:space="preserve">Благоустройство воинского захоронения в с.Едрово </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0801</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11000 L2990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525000,00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690"/>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xml:space="preserve">Субсидии бюджетам сельских поселений  Новгородской области на обустройство и восстановление воинских захоронений </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0801</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11000 L2990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525000,00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80"/>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xml:space="preserve">Софинансирование расходов на обустройство и восстановление воинских захоронений </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0801</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11000 L2990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525000,00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35"/>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0801</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11000 L2990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525000,00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80"/>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0801</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11000 L2990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525000,00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20"/>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0801</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11000 26250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34750,00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6C0BF9">
        <w:trPr>
          <w:trHeight w:val="39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0801</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11000 26250</w:t>
            </w:r>
          </w:p>
        </w:tc>
        <w:tc>
          <w:tcPr>
            <w:tcW w:w="260" w:type="dxa"/>
            <w:gridSpan w:val="3"/>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34750,00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60"/>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0801</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11000 26250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34750,00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70"/>
        </w:trPr>
        <w:tc>
          <w:tcPr>
            <w:tcW w:w="45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b/>
                <w:bCs/>
                <w:color w:val="000000"/>
                <w:sz w:val="16"/>
                <w:szCs w:val="16"/>
              </w:rPr>
            </w:pPr>
            <w:r w:rsidRPr="00792354">
              <w:rPr>
                <w:rFonts w:ascii="Times New Roman" w:eastAsia="Times New Roman" w:hAnsi="Times New Roman" w:cs="Times New Roman"/>
                <w:b/>
                <w:bCs/>
                <w:color w:val="000000"/>
                <w:sz w:val="16"/>
                <w:szCs w:val="16"/>
              </w:rPr>
              <w:t>Социальная политика</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1000</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321580,00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321580,00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321580,00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70"/>
        </w:trPr>
        <w:tc>
          <w:tcPr>
            <w:tcW w:w="45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Пенсионное обеспечение</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1001</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321580,00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321580,00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70"/>
        </w:trPr>
        <w:tc>
          <w:tcPr>
            <w:tcW w:w="45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Расходы на пенсии муниципальным служащим</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1001</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91600 01010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321580,00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321580,00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70"/>
        </w:trPr>
        <w:tc>
          <w:tcPr>
            <w:tcW w:w="45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Публичные нормативные социальные выплаты гражданам</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1001</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91600 01010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310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321580,00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321580,00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270"/>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Иные пенсии, социальные доплаты к пенсиям</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1001</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91600 01010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312</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321580,00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321580,00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05"/>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Физическая культура и спорт</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1100</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5000,00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5000,00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792354">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792354">
              <w:rPr>
                <w:rFonts w:ascii="Times New Roman" w:eastAsia="Times New Roman" w:hAnsi="Times New Roman" w:cs="Times New Roman"/>
                <w:sz w:val="16"/>
                <w:szCs w:val="16"/>
              </w:rPr>
              <w:t>туризма</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1101</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98900 01800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3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4"/>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1101</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98900 01800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30"/>
        </w:trPr>
        <w:tc>
          <w:tcPr>
            <w:tcW w:w="4551" w:type="dxa"/>
            <w:gridSpan w:val="2"/>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1101</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98900 01800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Средства массовой информации</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1200</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00000 00000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63000,00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1000</w:t>
            </w:r>
            <w:r w:rsidRPr="00792354">
              <w:rPr>
                <w:rFonts w:ascii="Times New Roman" w:eastAsia="Times New Roman" w:hAnsi="Times New Roman" w:cs="Times New Roman"/>
                <w:b/>
                <w:bCs/>
                <w:sz w:val="16"/>
                <w:szCs w:val="16"/>
              </w:rPr>
              <w:lastRenderedPageBreak/>
              <w:t>,00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lastRenderedPageBreak/>
              <w:t>1000,</w:t>
            </w:r>
            <w:r w:rsidRPr="00792354">
              <w:rPr>
                <w:rFonts w:ascii="Times New Roman" w:eastAsia="Times New Roman" w:hAnsi="Times New Roman" w:cs="Times New Roman"/>
                <w:b/>
                <w:bCs/>
                <w:sz w:val="16"/>
                <w:szCs w:val="16"/>
              </w:rPr>
              <w:lastRenderedPageBreak/>
              <w:t>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lastRenderedPageBreak/>
              <w:t>Муниципальная  программа "Информатизация Едровского сельского поселения"</w:t>
            </w:r>
          </w:p>
        </w:tc>
        <w:tc>
          <w:tcPr>
            <w:tcW w:w="851"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1202</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02000 00000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13000,00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5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42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1202</w:t>
            </w:r>
          </w:p>
        </w:tc>
        <w:tc>
          <w:tcPr>
            <w:tcW w:w="874"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02000 26030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13000,00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5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26" w:type="dxa"/>
            <w:gridSpan w:val="3"/>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1202</w:t>
            </w:r>
          </w:p>
        </w:tc>
        <w:tc>
          <w:tcPr>
            <w:tcW w:w="874"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02000 26030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13000,00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5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426" w:type="dxa"/>
            <w:gridSpan w:val="3"/>
            <w:tcBorders>
              <w:top w:val="nil"/>
              <w:left w:val="nil"/>
              <w:bottom w:val="single" w:sz="4" w:space="0" w:color="auto"/>
              <w:right w:val="nil"/>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1202</w:t>
            </w:r>
          </w:p>
        </w:tc>
        <w:tc>
          <w:tcPr>
            <w:tcW w:w="874" w:type="dxa"/>
            <w:gridSpan w:val="9"/>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02000 26030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242</w:t>
            </w:r>
          </w:p>
        </w:tc>
        <w:tc>
          <w:tcPr>
            <w:tcW w:w="733" w:type="dxa"/>
            <w:gridSpan w:val="4"/>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13000,00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8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Поддержка средств массовой информации</w:t>
            </w:r>
          </w:p>
        </w:tc>
        <w:tc>
          <w:tcPr>
            <w:tcW w:w="850"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1202</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99900 01900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450"/>
        </w:trPr>
        <w:tc>
          <w:tcPr>
            <w:tcW w:w="4835" w:type="dxa"/>
            <w:gridSpan w:val="4"/>
            <w:tcBorders>
              <w:top w:val="single" w:sz="4" w:space="0" w:color="auto"/>
              <w:left w:val="nil"/>
              <w:bottom w:val="single" w:sz="4" w:space="0" w:color="auto"/>
              <w:right w:val="single" w:sz="4" w:space="0" w:color="000000"/>
            </w:tcBorders>
            <w:shd w:val="clear" w:color="auto" w:fill="auto"/>
            <w:hideMark/>
          </w:tcPr>
          <w:p w:rsidR="00787B5B" w:rsidRPr="00792354" w:rsidRDefault="00787B5B" w:rsidP="00006A4E">
            <w:pPr>
              <w:spacing w:after="0" w:line="240" w:lineRule="auto"/>
              <w:rPr>
                <w:rFonts w:ascii="Times New Roman" w:eastAsia="Times New Roman" w:hAnsi="Times New Roman" w:cs="Times New Roman"/>
                <w:color w:val="000000"/>
                <w:sz w:val="16"/>
                <w:szCs w:val="16"/>
              </w:rPr>
            </w:pPr>
            <w:r w:rsidRPr="0079235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50"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1202</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99900 01900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835" w:type="dxa"/>
            <w:gridSpan w:val="4"/>
            <w:tcBorders>
              <w:top w:val="single" w:sz="4" w:space="0" w:color="auto"/>
              <w:left w:val="nil"/>
              <w:bottom w:val="single" w:sz="4" w:space="0" w:color="auto"/>
              <w:right w:val="single" w:sz="4" w:space="0" w:color="000000"/>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Прочая закупка товаров, работ и услуг</w:t>
            </w:r>
          </w:p>
        </w:tc>
        <w:tc>
          <w:tcPr>
            <w:tcW w:w="850" w:type="dxa"/>
            <w:gridSpan w:val="6"/>
            <w:tcBorders>
              <w:top w:val="nil"/>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1202</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99900 01900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244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835" w:type="dxa"/>
            <w:gridSpan w:val="4"/>
            <w:tcBorders>
              <w:top w:val="single" w:sz="4" w:space="0" w:color="auto"/>
              <w:left w:val="single" w:sz="4" w:space="0" w:color="auto"/>
              <w:bottom w:val="nil"/>
              <w:right w:val="single" w:sz="4" w:space="0" w:color="auto"/>
            </w:tcBorders>
            <w:shd w:val="clear" w:color="auto" w:fill="auto"/>
            <w:vAlign w:val="bottom"/>
            <w:hideMark/>
          </w:tcPr>
          <w:p w:rsidR="00787B5B" w:rsidRPr="00792354" w:rsidRDefault="00787B5B" w:rsidP="00006A4E">
            <w:pPr>
              <w:spacing w:after="0" w:line="240" w:lineRule="auto"/>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Условно утвержденные расходы</w:t>
            </w:r>
          </w:p>
        </w:tc>
        <w:tc>
          <w:tcPr>
            <w:tcW w:w="850" w:type="dxa"/>
            <w:gridSpan w:val="6"/>
            <w:tcBorders>
              <w:top w:val="nil"/>
              <w:left w:val="single" w:sz="4" w:space="0" w:color="auto"/>
              <w:bottom w:val="nil"/>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99999 99999</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167445,00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339820,00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483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792354" w:rsidRDefault="00787B5B" w:rsidP="00006A4E">
            <w:pPr>
              <w:spacing w:after="0" w:line="240" w:lineRule="auto"/>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Резервные средства</w:t>
            </w:r>
          </w:p>
        </w:tc>
        <w:tc>
          <w:tcPr>
            <w:tcW w:w="850" w:type="dxa"/>
            <w:gridSpan w:val="6"/>
            <w:tcBorders>
              <w:top w:val="single" w:sz="4" w:space="0" w:color="auto"/>
              <w:left w:val="nil"/>
              <w:bottom w:val="single" w:sz="4" w:space="0" w:color="auto"/>
              <w:right w:val="single" w:sz="4" w:space="0" w:color="auto"/>
            </w:tcBorders>
            <w:shd w:val="clear" w:color="auto" w:fill="auto"/>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 </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99999 99999</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center"/>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870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167445,00</w:t>
            </w:r>
          </w:p>
        </w:tc>
        <w:tc>
          <w:tcPr>
            <w:tcW w:w="598" w:type="dxa"/>
            <w:tcBorders>
              <w:top w:val="nil"/>
              <w:left w:val="nil"/>
              <w:bottom w:val="single" w:sz="4" w:space="0" w:color="auto"/>
              <w:right w:val="single" w:sz="4" w:space="0" w:color="auto"/>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sz w:val="16"/>
                <w:szCs w:val="16"/>
              </w:rPr>
            </w:pPr>
            <w:r w:rsidRPr="00792354">
              <w:rPr>
                <w:rFonts w:ascii="Times New Roman" w:eastAsia="Times New Roman" w:hAnsi="Times New Roman" w:cs="Times New Roman"/>
                <w:sz w:val="16"/>
                <w:szCs w:val="16"/>
              </w:rPr>
              <w:t>339820,00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315"/>
        </w:trPr>
        <w:tc>
          <w:tcPr>
            <w:tcW w:w="7245" w:type="dxa"/>
            <w:gridSpan w:val="24"/>
            <w:tcBorders>
              <w:top w:val="nil"/>
              <w:left w:val="nil"/>
              <w:bottom w:val="nil"/>
              <w:right w:val="nil"/>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ВСЕГО РАСХОДОВ:</w:t>
            </w:r>
          </w:p>
        </w:tc>
        <w:tc>
          <w:tcPr>
            <w:tcW w:w="850" w:type="dxa"/>
            <w:gridSpan w:val="5"/>
            <w:tcBorders>
              <w:top w:val="nil"/>
              <w:left w:val="nil"/>
              <w:bottom w:val="nil"/>
              <w:right w:val="nil"/>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13066958,05</w:t>
            </w:r>
          </w:p>
        </w:tc>
        <w:tc>
          <w:tcPr>
            <w:tcW w:w="567"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9137075,00</w:t>
            </w:r>
          </w:p>
        </w:tc>
        <w:tc>
          <w:tcPr>
            <w:tcW w:w="598"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jc w:val="right"/>
              <w:rPr>
                <w:rFonts w:ascii="Times New Roman" w:eastAsia="Times New Roman" w:hAnsi="Times New Roman" w:cs="Times New Roman"/>
                <w:b/>
                <w:bCs/>
                <w:sz w:val="16"/>
                <w:szCs w:val="16"/>
              </w:rPr>
            </w:pPr>
            <w:r w:rsidRPr="00792354">
              <w:rPr>
                <w:rFonts w:ascii="Times New Roman" w:eastAsia="Times New Roman" w:hAnsi="Times New Roman" w:cs="Times New Roman"/>
                <w:b/>
                <w:bCs/>
                <w:sz w:val="16"/>
                <w:szCs w:val="16"/>
              </w:rPr>
              <w:t>9237001,00</w:t>
            </w: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r w:rsidR="00787B5B" w:rsidRPr="00792354" w:rsidTr="00006A4E">
        <w:trPr>
          <w:trHeight w:val="180"/>
        </w:trPr>
        <w:tc>
          <w:tcPr>
            <w:tcW w:w="6043" w:type="dxa"/>
            <w:gridSpan w:val="1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c>
          <w:tcPr>
            <w:tcW w:w="375" w:type="dxa"/>
            <w:gridSpan w:val="4"/>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c>
          <w:tcPr>
            <w:tcW w:w="375" w:type="dxa"/>
            <w:gridSpan w:val="4"/>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c>
          <w:tcPr>
            <w:tcW w:w="322" w:type="dxa"/>
            <w:gridSpan w:val="2"/>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c>
          <w:tcPr>
            <w:tcW w:w="484" w:type="dxa"/>
            <w:gridSpan w:val="5"/>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c>
          <w:tcPr>
            <w:tcW w:w="567"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c>
          <w:tcPr>
            <w:tcW w:w="598"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787B5B" w:rsidRPr="00792354" w:rsidRDefault="00787B5B" w:rsidP="00006A4E">
            <w:pPr>
              <w:spacing w:after="0" w:line="240" w:lineRule="auto"/>
              <w:rPr>
                <w:rFonts w:ascii="Times New Roman" w:eastAsia="Times New Roman" w:hAnsi="Times New Roman" w:cs="Times New Roman"/>
                <w:sz w:val="16"/>
                <w:szCs w:val="16"/>
              </w:rPr>
            </w:pPr>
          </w:p>
        </w:tc>
      </w:tr>
    </w:tbl>
    <w:p w:rsidR="00787B5B" w:rsidRPr="00787B5B" w:rsidRDefault="00787B5B" w:rsidP="00787B5B">
      <w:pPr>
        <w:spacing w:after="0"/>
        <w:rPr>
          <w:rFonts w:ascii="Times New Roman" w:hAnsi="Times New Roman" w:cs="Times New Roman"/>
          <w:sz w:val="20"/>
          <w:szCs w:val="20"/>
        </w:rPr>
      </w:pPr>
      <w:r w:rsidRPr="00787B5B">
        <w:rPr>
          <w:rFonts w:ascii="Times New Roman" w:hAnsi="Times New Roman" w:cs="Times New Roman"/>
          <w:sz w:val="20"/>
          <w:szCs w:val="20"/>
        </w:rPr>
        <w:t>Приложение 5 к решению Совета депутатов Едровского сельского поселения от 30.10.2020  № 10</w:t>
      </w:r>
    </w:p>
    <w:tbl>
      <w:tblPr>
        <w:tblW w:w="9499" w:type="dxa"/>
        <w:tblInd w:w="93" w:type="dxa"/>
        <w:tblLayout w:type="fixed"/>
        <w:tblLook w:val="04A0"/>
      </w:tblPr>
      <w:tblGrid>
        <w:gridCol w:w="4380"/>
        <w:gridCol w:w="30"/>
        <w:gridCol w:w="111"/>
        <w:gridCol w:w="142"/>
        <w:gridCol w:w="142"/>
        <w:gridCol w:w="30"/>
        <w:gridCol w:w="253"/>
        <w:gridCol w:w="172"/>
        <w:gridCol w:w="114"/>
        <w:gridCol w:w="140"/>
        <w:gridCol w:w="141"/>
        <w:gridCol w:w="90"/>
        <w:gridCol w:w="52"/>
        <w:gridCol w:w="144"/>
        <w:gridCol w:w="28"/>
        <w:gridCol w:w="114"/>
        <w:gridCol w:w="8"/>
        <w:gridCol w:w="20"/>
        <w:gridCol w:w="133"/>
        <w:gridCol w:w="8"/>
        <w:gridCol w:w="95"/>
        <w:gridCol w:w="17"/>
        <w:gridCol w:w="30"/>
        <w:gridCol w:w="84"/>
        <w:gridCol w:w="30"/>
        <w:gridCol w:w="75"/>
        <w:gridCol w:w="114"/>
        <w:gridCol w:w="122"/>
        <w:gridCol w:w="137"/>
        <w:gridCol w:w="121"/>
        <w:gridCol w:w="59"/>
        <w:gridCol w:w="128"/>
        <w:gridCol w:w="259"/>
        <w:gridCol w:w="85"/>
        <w:gridCol w:w="223"/>
        <w:gridCol w:w="13"/>
        <w:gridCol w:w="249"/>
        <w:gridCol w:w="308"/>
        <w:gridCol w:w="262"/>
        <w:gridCol w:w="336"/>
        <w:gridCol w:w="264"/>
        <w:gridCol w:w="236"/>
      </w:tblGrid>
      <w:tr w:rsidR="00787B5B" w:rsidRPr="00FE272D" w:rsidTr="00006A4E">
        <w:trPr>
          <w:trHeight w:val="315"/>
        </w:trPr>
        <w:tc>
          <w:tcPr>
            <w:tcW w:w="9499" w:type="dxa"/>
            <w:gridSpan w:val="42"/>
            <w:tcBorders>
              <w:top w:val="nil"/>
              <w:left w:val="nil"/>
              <w:bottom w:val="nil"/>
              <w:right w:val="nil"/>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20"/>
                <w:szCs w:val="20"/>
              </w:rPr>
            </w:pPr>
          </w:p>
          <w:p w:rsidR="00787B5B" w:rsidRPr="00787B5B" w:rsidRDefault="00787B5B" w:rsidP="00006A4E">
            <w:pPr>
              <w:spacing w:after="0" w:line="240" w:lineRule="auto"/>
              <w:jc w:val="center"/>
              <w:rPr>
                <w:rFonts w:ascii="Times New Roman" w:eastAsia="Times New Roman" w:hAnsi="Times New Roman" w:cs="Times New Roman"/>
                <w:b/>
                <w:bCs/>
                <w:sz w:val="20"/>
                <w:szCs w:val="20"/>
              </w:rPr>
            </w:pPr>
            <w:r w:rsidRPr="00787B5B">
              <w:rPr>
                <w:rFonts w:ascii="Times New Roman" w:eastAsia="Times New Roman" w:hAnsi="Times New Roman" w:cs="Times New Roman"/>
                <w:b/>
                <w:bCs/>
                <w:sz w:val="20"/>
                <w:szCs w:val="20"/>
              </w:rPr>
              <w:t>Ведомственная структура</w:t>
            </w:r>
          </w:p>
        </w:tc>
      </w:tr>
      <w:tr w:rsidR="00787B5B" w:rsidRPr="00FE272D" w:rsidTr="00006A4E">
        <w:trPr>
          <w:trHeight w:val="315"/>
        </w:trPr>
        <w:tc>
          <w:tcPr>
            <w:tcW w:w="9263" w:type="dxa"/>
            <w:gridSpan w:val="41"/>
            <w:tcBorders>
              <w:top w:val="nil"/>
              <w:left w:val="nil"/>
              <w:bottom w:val="nil"/>
              <w:right w:val="nil"/>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20"/>
                <w:szCs w:val="20"/>
              </w:rPr>
            </w:pPr>
            <w:r w:rsidRPr="00787B5B">
              <w:rPr>
                <w:rFonts w:ascii="Times New Roman" w:eastAsia="Times New Roman" w:hAnsi="Times New Roman" w:cs="Times New Roman"/>
                <w:b/>
                <w:bCs/>
                <w:sz w:val="20"/>
                <w:szCs w:val="20"/>
              </w:rPr>
              <w:t xml:space="preserve">   бюджета Едровского сельского поселения на 2020-2022 годы</w:t>
            </w:r>
          </w:p>
        </w:tc>
        <w:tc>
          <w:tcPr>
            <w:tcW w:w="236" w:type="dxa"/>
            <w:tcBorders>
              <w:top w:val="nil"/>
              <w:left w:val="nil"/>
              <w:bottom w:val="nil"/>
              <w:right w:val="nil"/>
            </w:tcBorders>
            <w:shd w:val="clear" w:color="auto" w:fill="auto"/>
            <w:noWrap/>
            <w:vAlign w:val="bottom"/>
            <w:hideMark/>
          </w:tcPr>
          <w:p w:rsidR="00787B5B" w:rsidRPr="00787B5B" w:rsidRDefault="00787B5B" w:rsidP="00006A4E">
            <w:pPr>
              <w:spacing w:after="0" w:line="240" w:lineRule="auto"/>
              <w:rPr>
                <w:rFonts w:ascii="Times New Roman" w:eastAsia="Times New Roman" w:hAnsi="Times New Roman" w:cs="Times New Roman"/>
                <w:b/>
                <w:bCs/>
                <w:sz w:val="20"/>
                <w:szCs w:val="20"/>
              </w:rPr>
            </w:pPr>
          </w:p>
        </w:tc>
      </w:tr>
      <w:tr w:rsidR="00787B5B" w:rsidRPr="00FE272D" w:rsidTr="00006A4E">
        <w:trPr>
          <w:trHeight w:val="315"/>
        </w:trPr>
        <w:tc>
          <w:tcPr>
            <w:tcW w:w="9499" w:type="dxa"/>
            <w:gridSpan w:val="42"/>
            <w:tcBorders>
              <w:top w:val="nil"/>
              <w:left w:val="nil"/>
              <w:bottom w:val="nil"/>
              <w:right w:val="nil"/>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20"/>
                <w:szCs w:val="20"/>
              </w:rPr>
            </w:pPr>
          </w:p>
        </w:tc>
      </w:tr>
      <w:tr w:rsidR="00787B5B" w:rsidRPr="00FE272D" w:rsidTr="00006A4E">
        <w:trPr>
          <w:trHeight w:val="315"/>
        </w:trPr>
        <w:tc>
          <w:tcPr>
            <w:tcW w:w="9263" w:type="dxa"/>
            <w:gridSpan w:val="41"/>
            <w:tcBorders>
              <w:top w:val="nil"/>
              <w:left w:val="nil"/>
              <w:bottom w:val="single" w:sz="4" w:space="0" w:color="auto"/>
              <w:right w:val="nil"/>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руб.</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b/>
                <w:bCs/>
                <w:sz w:val="24"/>
                <w:szCs w:val="24"/>
              </w:rPr>
            </w:pPr>
          </w:p>
        </w:tc>
      </w:tr>
      <w:tr w:rsidR="00787B5B" w:rsidRPr="00FE272D" w:rsidTr="00006A4E">
        <w:trPr>
          <w:trHeight w:val="525"/>
        </w:trPr>
        <w:tc>
          <w:tcPr>
            <w:tcW w:w="43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Наименование</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Глава</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Разд.</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Ц.ст.</w:t>
            </w:r>
          </w:p>
        </w:tc>
        <w:tc>
          <w:tcPr>
            <w:tcW w:w="567" w:type="dxa"/>
            <w:gridSpan w:val="4"/>
            <w:tcBorders>
              <w:top w:val="nil"/>
              <w:left w:val="nil"/>
              <w:bottom w:val="single" w:sz="4" w:space="0" w:color="auto"/>
              <w:right w:val="single" w:sz="4" w:space="0" w:color="auto"/>
            </w:tcBorders>
            <w:shd w:val="clear" w:color="auto" w:fill="auto"/>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Расх.</w:t>
            </w:r>
          </w:p>
        </w:tc>
        <w:tc>
          <w:tcPr>
            <w:tcW w:w="570" w:type="dxa"/>
            <w:gridSpan w:val="4"/>
            <w:tcBorders>
              <w:top w:val="nil"/>
              <w:left w:val="nil"/>
              <w:bottom w:val="single" w:sz="4" w:space="0" w:color="auto"/>
              <w:right w:val="single" w:sz="4" w:space="0" w:color="auto"/>
            </w:tcBorders>
            <w:shd w:val="clear" w:color="auto" w:fill="auto"/>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2020</w:t>
            </w:r>
          </w:p>
        </w:tc>
        <w:tc>
          <w:tcPr>
            <w:tcW w:w="570" w:type="dxa"/>
            <w:gridSpan w:val="2"/>
            <w:tcBorders>
              <w:top w:val="nil"/>
              <w:left w:val="nil"/>
              <w:bottom w:val="single" w:sz="4" w:space="0" w:color="auto"/>
              <w:right w:val="single" w:sz="4" w:space="0" w:color="auto"/>
            </w:tcBorders>
            <w:shd w:val="clear" w:color="auto" w:fill="auto"/>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2021</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2022</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525"/>
        </w:trPr>
        <w:tc>
          <w:tcPr>
            <w:tcW w:w="43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FE272D" w:rsidRDefault="00787B5B" w:rsidP="00006A4E">
            <w:pPr>
              <w:spacing w:after="0" w:line="240" w:lineRule="auto"/>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Администрация Едровского сельского поселения</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0000</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570" w:type="dxa"/>
            <w:gridSpan w:val="4"/>
            <w:tcBorders>
              <w:top w:val="nil"/>
              <w:left w:val="nil"/>
              <w:bottom w:val="nil"/>
              <w:right w:val="nil"/>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12833258,05</w:t>
            </w:r>
          </w:p>
        </w:tc>
        <w:tc>
          <w:tcPr>
            <w:tcW w:w="570" w:type="dxa"/>
            <w:gridSpan w:val="2"/>
            <w:tcBorders>
              <w:top w:val="nil"/>
              <w:left w:val="nil"/>
              <w:bottom w:val="nil"/>
              <w:right w:val="nil"/>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9137075,00</w:t>
            </w:r>
          </w:p>
        </w:tc>
        <w:tc>
          <w:tcPr>
            <w:tcW w:w="600" w:type="dxa"/>
            <w:gridSpan w:val="2"/>
            <w:tcBorders>
              <w:top w:val="nil"/>
              <w:left w:val="nil"/>
              <w:bottom w:val="nil"/>
              <w:right w:val="nil"/>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9237001,00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45"/>
        </w:trPr>
        <w:tc>
          <w:tcPr>
            <w:tcW w:w="43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FE272D" w:rsidRDefault="00787B5B" w:rsidP="00006A4E">
            <w:pPr>
              <w:spacing w:after="0" w:line="240" w:lineRule="auto"/>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Общегосударственные вопросы</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0100</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570" w:type="dxa"/>
            <w:gridSpan w:val="4"/>
            <w:tcBorders>
              <w:top w:val="single" w:sz="4" w:space="0" w:color="auto"/>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5364683,00</w:t>
            </w:r>
          </w:p>
        </w:tc>
        <w:tc>
          <w:tcPr>
            <w:tcW w:w="570" w:type="dxa"/>
            <w:gridSpan w:val="2"/>
            <w:tcBorders>
              <w:top w:val="single" w:sz="4" w:space="0" w:color="auto"/>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4387030,00</w:t>
            </w:r>
          </w:p>
        </w:tc>
        <w:tc>
          <w:tcPr>
            <w:tcW w:w="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4187390,00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4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0102</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910100,00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936100,00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936100,00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45"/>
        </w:trPr>
        <w:tc>
          <w:tcPr>
            <w:tcW w:w="43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Глава муниципального образования</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0102</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911000 01000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910100,00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936100,00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20"/>
        </w:trPr>
        <w:tc>
          <w:tcPr>
            <w:tcW w:w="4380" w:type="dxa"/>
            <w:tcBorders>
              <w:top w:val="single" w:sz="4" w:space="0" w:color="auto"/>
              <w:left w:val="nil"/>
              <w:bottom w:val="single" w:sz="4" w:space="0" w:color="auto"/>
              <w:right w:val="single" w:sz="4" w:space="0" w:color="000000"/>
            </w:tcBorders>
            <w:shd w:val="clear" w:color="auto" w:fill="auto"/>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0102</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911000 01000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910100,00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936100,00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Фонд оплаты труда муниципальных органов</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0102</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911000 01000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121</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668185,00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688185,00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688185,00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00"/>
        </w:trPr>
        <w:tc>
          <w:tcPr>
            <w:tcW w:w="43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0102</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911000 01000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122</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40100,00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40100,00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615"/>
        </w:trPr>
        <w:tc>
          <w:tcPr>
            <w:tcW w:w="43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FE272D">
              <w:rPr>
                <w:rFonts w:ascii="Times New Roman" w:eastAsia="Times New Roman" w:hAnsi="Times New Roman" w:cs="Times New Roman"/>
                <w:sz w:val="16"/>
                <w:szCs w:val="16"/>
              </w:rPr>
              <w:t>и иные выплаты работникам муниципальных органов</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0102</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911000 01000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129</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201815,00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207815,00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207815,00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67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FE272D">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FE272D">
              <w:rPr>
                <w:rFonts w:ascii="Times New Roman" w:eastAsia="Times New Roman" w:hAnsi="Times New Roman" w:cs="Times New Roman"/>
                <w:b/>
                <w:bCs/>
                <w:sz w:val="16"/>
                <w:szCs w:val="16"/>
              </w:rPr>
              <w:t>местных администраций</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0104</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3821880,00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3366627,00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3166987,00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00"/>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Центральный аппарат</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91200 01000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3238800,00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2993547,00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2815907,00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00"/>
        </w:trPr>
        <w:tc>
          <w:tcPr>
            <w:tcW w:w="4380" w:type="dxa"/>
            <w:tcBorders>
              <w:top w:val="single" w:sz="4" w:space="0" w:color="auto"/>
              <w:left w:val="nil"/>
              <w:bottom w:val="single" w:sz="4" w:space="0" w:color="auto"/>
              <w:right w:val="single" w:sz="4" w:space="0" w:color="000000"/>
            </w:tcBorders>
            <w:shd w:val="clear" w:color="auto" w:fill="auto"/>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91200 01000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2625937,17</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2629307,17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2629307,17</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00"/>
        </w:trPr>
        <w:tc>
          <w:tcPr>
            <w:tcW w:w="43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Фонд оплаты труда муниципальных органов</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91200 01000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121</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1899537,</w:t>
            </w:r>
            <w:r w:rsidRPr="00FE272D">
              <w:rPr>
                <w:rFonts w:ascii="Times New Roman" w:eastAsia="Times New Roman" w:hAnsi="Times New Roman" w:cs="Times New Roman"/>
                <w:sz w:val="16"/>
                <w:szCs w:val="16"/>
              </w:rPr>
              <w:lastRenderedPageBreak/>
              <w:t>17</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lastRenderedPageBreak/>
              <w:t>1899537,</w:t>
            </w:r>
            <w:r w:rsidRPr="00FE272D">
              <w:rPr>
                <w:rFonts w:ascii="Times New Roman" w:eastAsia="Times New Roman" w:hAnsi="Times New Roman" w:cs="Times New Roman"/>
                <w:sz w:val="16"/>
                <w:szCs w:val="16"/>
              </w:rPr>
              <w:lastRenderedPageBreak/>
              <w:t>17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lastRenderedPageBreak/>
              <w:t>1899537,1</w:t>
            </w:r>
            <w:r w:rsidRPr="00FE272D">
              <w:rPr>
                <w:rFonts w:ascii="Times New Roman" w:eastAsia="Times New Roman" w:hAnsi="Times New Roman" w:cs="Times New Roman"/>
                <w:sz w:val="16"/>
                <w:szCs w:val="16"/>
              </w:rPr>
              <w:lastRenderedPageBreak/>
              <w:t>7</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00"/>
        </w:trPr>
        <w:tc>
          <w:tcPr>
            <w:tcW w:w="43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lastRenderedPageBreak/>
              <w:t>Иные выплаты персоналу муниципальных органов, за исключением фонда оплаты труда</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91200 01000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122</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145300,00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145300,00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675"/>
        </w:trPr>
        <w:tc>
          <w:tcPr>
            <w:tcW w:w="43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FE272D">
              <w:rPr>
                <w:rFonts w:ascii="Times New Roman" w:eastAsia="Times New Roman" w:hAnsi="Times New Roman" w:cs="Times New Roman"/>
                <w:sz w:val="16"/>
                <w:szCs w:val="16"/>
              </w:rPr>
              <w:t>и иные выплаты работникам муниципальных органов</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91200 01000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129</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581100,00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584470,00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584470,00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0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258" w:type="dxa"/>
            <w:gridSpan w:val="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91200 01000</w:t>
            </w:r>
          </w:p>
        </w:tc>
        <w:tc>
          <w:tcPr>
            <w:tcW w:w="446" w:type="dxa"/>
            <w:gridSpan w:val="3"/>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569844,01</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346439,83</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168799,83</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0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91200 01000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569844,01</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346439,83</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168799,83</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0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91200 01000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320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24762,83</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91200 01000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321</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24762,83</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00"/>
        </w:trPr>
        <w:tc>
          <w:tcPr>
            <w:tcW w:w="4380" w:type="dxa"/>
            <w:tcBorders>
              <w:top w:val="single" w:sz="4" w:space="0" w:color="auto"/>
              <w:left w:val="nil"/>
              <w:bottom w:val="single" w:sz="4" w:space="0" w:color="auto"/>
              <w:right w:val="single" w:sz="4" w:space="0" w:color="000000"/>
            </w:tcBorders>
            <w:shd w:val="clear" w:color="auto" w:fill="auto"/>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Уплата налогов, сборов и иных платежей</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91200 01000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850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18255,99</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17800,00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17800,00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nil"/>
              <w:bottom w:val="single" w:sz="4" w:space="0" w:color="auto"/>
              <w:right w:val="single" w:sz="4" w:space="0" w:color="000000"/>
            </w:tcBorders>
            <w:shd w:val="clear" w:color="auto" w:fill="auto"/>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Уплата налога на имущество и земельного налога</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91200 01000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851</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914,00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nil"/>
              <w:bottom w:val="single" w:sz="4" w:space="0" w:color="auto"/>
              <w:right w:val="single" w:sz="4" w:space="0" w:color="000000"/>
            </w:tcBorders>
            <w:shd w:val="clear" w:color="auto" w:fill="auto"/>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Уплата прочих налогов, сборов</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91200 01000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852</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6242,00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nil"/>
              <w:bottom w:val="single" w:sz="4" w:space="0" w:color="auto"/>
              <w:right w:val="single" w:sz="4" w:space="0" w:color="000000"/>
            </w:tcBorders>
            <w:shd w:val="clear" w:color="auto" w:fill="auto"/>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Уплата налогов иных платежей</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91200 01000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853</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11099,99</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10800,00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10800,00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nil"/>
              <w:left w:val="nil"/>
              <w:bottom w:val="nil"/>
              <w:right w:val="single" w:sz="4" w:space="0" w:color="000000"/>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91700 70280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351080,00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351080,00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351080,00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nil"/>
              <w:bottom w:val="single" w:sz="4" w:space="0" w:color="auto"/>
              <w:right w:val="single" w:sz="4" w:space="0" w:color="000000"/>
            </w:tcBorders>
            <w:shd w:val="clear" w:color="auto" w:fill="auto"/>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91700 70280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350080,00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350080,00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350080,00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Фонд оплаты труда муниципальных органов</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91700 70280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121</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248000,00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248000,00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248000,00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91700 70280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122</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30180,00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30180,00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735"/>
        </w:trPr>
        <w:tc>
          <w:tcPr>
            <w:tcW w:w="43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FE272D">
              <w:rPr>
                <w:rFonts w:ascii="Times New Roman" w:eastAsia="Times New Roman" w:hAnsi="Times New Roman" w:cs="Times New Roman"/>
                <w:sz w:val="16"/>
                <w:szCs w:val="16"/>
              </w:rPr>
              <w:t>и иные выплаты работникам муниципальных органов</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91700 70280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129</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71900,00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71900,00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258" w:type="dxa"/>
            <w:gridSpan w:val="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91700 7028</w:t>
            </w:r>
            <w:r w:rsidRPr="00FE272D">
              <w:rPr>
                <w:rFonts w:ascii="Times New Roman" w:eastAsia="Times New Roman" w:hAnsi="Times New Roman" w:cs="Times New Roman"/>
                <w:sz w:val="16"/>
                <w:szCs w:val="16"/>
              </w:rPr>
              <w:lastRenderedPageBreak/>
              <w:t>0</w:t>
            </w:r>
          </w:p>
        </w:tc>
        <w:tc>
          <w:tcPr>
            <w:tcW w:w="446" w:type="dxa"/>
            <w:gridSpan w:val="3"/>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lastRenderedPageBreak/>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lastRenderedPageBreak/>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91700 70280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Муниципальная  программа "Информатизация Едровского сельского поселения на 2020 год"</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02000 00000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220000,00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02000 26020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3"/>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853"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67" w:type="dxa"/>
            <w:gridSpan w:val="11"/>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69"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02000 26020</w:t>
            </w:r>
          </w:p>
        </w:tc>
        <w:tc>
          <w:tcPr>
            <w:tcW w:w="446" w:type="dxa"/>
            <w:gridSpan w:val="3"/>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gridSpan w:val="3"/>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853"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67" w:type="dxa"/>
            <w:gridSpan w:val="11"/>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69"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02000 26020</w:t>
            </w:r>
          </w:p>
        </w:tc>
        <w:tc>
          <w:tcPr>
            <w:tcW w:w="446" w:type="dxa"/>
            <w:gridSpan w:val="3"/>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242</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 xml:space="preserve">Обслуживание оргтехники </w:t>
            </w:r>
          </w:p>
        </w:tc>
        <w:tc>
          <w:tcPr>
            <w:tcW w:w="283"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853"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67" w:type="dxa"/>
            <w:gridSpan w:val="11"/>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69"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02000 26040</w:t>
            </w:r>
          </w:p>
        </w:tc>
        <w:tc>
          <w:tcPr>
            <w:tcW w:w="446" w:type="dxa"/>
            <w:gridSpan w:val="3"/>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853"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67" w:type="dxa"/>
            <w:gridSpan w:val="11"/>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69"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02000 26040</w:t>
            </w:r>
          </w:p>
        </w:tc>
        <w:tc>
          <w:tcPr>
            <w:tcW w:w="446" w:type="dxa"/>
            <w:gridSpan w:val="3"/>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gridSpan w:val="3"/>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853"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67" w:type="dxa"/>
            <w:gridSpan w:val="11"/>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69"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02000 26040</w:t>
            </w:r>
          </w:p>
        </w:tc>
        <w:tc>
          <w:tcPr>
            <w:tcW w:w="446" w:type="dxa"/>
            <w:gridSpan w:val="3"/>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242</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Услуги связи</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02000 26050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80000,00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25" w:type="dxa"/>
            <w:gridSpan w:val="4"/>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83"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67"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713"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02000 26050</w:t>
            </w:r>
          </w:p>
        </w:tc>
        <w:tc>
          <w:tcPr>
            <w:tcW w:w="446" w:type="dxa"/>
            <w:gridSpan w:val="3"/>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80000,00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425" w:type="dxa"/>
            <w:gridSpan w:val="4"/>
            <w:tcBorders>
              <w:top w:val="nil"/>
              <w:left w:val="nil"/>
              <w:bottom w:val="single" w:sz="4" w:space="0" w:color="auto"/>
              <w:right w:val="nil"/>
            </w:tcBorders>
            <w:shd w:val="clear" w:color="auto" w:fill="auto"/>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83" w:type="dxa"/>
            <w:gridSpan w:val="2"/>
            <w:tcBorders>
              <w:top w:val="nil"/>
              <w:left w:val="nil"/>
              <w:bottom w:val="single" w:sz="4" w:space="0" w:color="auto"/>
              <w:right w:val="single" w:sz="4" w:space="0" w:color="auto"/>
            </w:tcBorders>
            <w:shd w:val="clear" w:color="auto" w:fill="auto"/>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67"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713"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02000 26050</w:t>
            </w:r>
          </w:p>
        </w:tc>
        <w:tc>
          <w:tcPr>
            <w:tcW w:w="446" w:type="dxa"/>
            <w:gridSpan w:val="3"/>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242</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80000,00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570"/>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09000 00000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22000,00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Проведение медицинских осмотров работников Администрации</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09000 26150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09000 26150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09000 26150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Обучение по охране труда</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09000 26160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09000 26160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0104</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09000 26160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Обеспечение проведения выборов и референдумов</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0107</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467400,00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xml:space="preserve">Подготовка и проведение выборов в органы местного самоуправления </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0107</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91500 0240</w:t>
            </w:r>
            <w:r w:rsidRPr="00FE272D">
              <w:rPr>
                <w:rFonts w:ascii="Times New Roman" w:eastAsia="Times New Roman" w:hAnsi="Times New Roman" w:cs="Times New Roman"/>
                <w:sz w:val="16"/>
                <w:szCs w:val="16"/>
              </w:rPr>
              <w:lastRenderedPageBreak/>
              <w:t>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lastRenderedPageBreak/>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467400,00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lastRenderedPageBreak/>
              <w:t>Иные бюджетные ассигнования</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0107</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91500 02400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800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233700,00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Специальные расходы</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0107</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91500 02400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880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233700,00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0107</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91500 02400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233700,00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0107</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91500 02400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233700,00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660"/>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b/>
                <w:bCs/>
                <w:color w:val="000000"/>
                <w:sz w:val="16"/>
                <w:szCs w:val="16"/>
              </w:rPr>
            </w:pPr>
            <w:r w:rsidRPr="00FE272D">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0106</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46803,00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46803,00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46803,00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61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0106</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91900 60010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46803,00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46803,00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межбюджетные трансферты</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0106</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91900 60010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46803,00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46803,00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20"/>
        </w:trPr>
        <w:tc>
          <w:tcPr>
            <w:tcW w:w="438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FE272D" w:rsidRDefault="00787B5B" w:rsidP="00006A4E">
            <w:pPr>
              <w:spacing w:after="0" w:line="240" w:lineRule="auto"/>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Резервные фонды</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0111</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91800 23010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5000,00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5000,00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30"/>
        </w:trPr>
        <w:tc>
          <w:tcPr>
            <w:tcW w:w="438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Резервные средства</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0111</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91800 23010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870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20"/>
        </w:trPr>
        <w:tc>
          <w:tcPr>
            <w:tcW w:w="438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FE272D" w:rsidRDefault="00787B5B" w:rsidP="00006A4E">
            <w:pPr>
              <w:spacing w:after="0" w:line="240" w:lineRule="auto"/>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Другие общегосударственные вопросы</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0113</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113500,00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32500,00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32500,00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645"/>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0113</w:t>
            </w:r>
          </w:p>
        </w:tc>
        <w:tc>
          <w:tcPr>
            <w:tcW w:w="592"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07000 00000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3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Проведение тематических мероприятий</w:t>
            </w:r>
          </w:p>
        </w:tc>
        <w:tc>
          <w:tcPr>
            <w:tcW w:w="708" w:type="dxa"/>
            <w:gridSpan w:val="6"/>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8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67" w:type="dxa"/>
            <w:gridSpan w:val="11"/>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0113</w:t>
            </w:r>
          </w:p>
        </w:tc>
        <w:tc>
          <w:tcPr>
            <w:tcW w:w="569"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07000 26130</w:t>
            </w:r>
          </w:p>
        </w:tc>
        <w:tc>
          <w:tcPr>
            <w:tcW w:w="446" w:type="dxa"/>
            <w:gridSpan w:val="3"/>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8"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8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67" w:type="dxa"/>
            <w:gridSpan w:val="11"/>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0113</w:t>
            </w:r>
          </w:p>
        </w:tc>
        <w:tc>
          <w:tcPr>
            <w:tcW w:w="569"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07000 26130</w:t>
            </w:r>
          </w:p>
        </w:tc>
        <w:tc>
          <w:tcPr>
            <w:tcW w:w="446" w:type="dxa"/>
            <w:gridSpan w:val="3"/>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275"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89"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0113</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07000 26130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570"/>
        </w:trPr>
        <w:tc>
          <w:tcPr>
            <w:tcW w:w="438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1275"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89"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0113</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91700 70650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5"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89"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0113</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91700 70650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275"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89"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0113</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91700 70650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615"/>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1275"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89"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0113</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01000 00000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521" w:type="dxa"/>
            <w:gridSpan w:val="3"/>
            <w:tcBorders>
              <w:top w:val="nil"/>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84"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83"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89"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0113</w:t>
            </w:r>
          </w:p>
        </w:tc>
        <w:tc>
          <w:tcPr>
            <w:tcW w:w="833" w:type="dxa"/>
            <w:gridSpan w:val="11"/>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01000 26010</w:t>
            </w:r>
          </w:p>
        </w:tc>
        <w:tc>
          <w:tcPr>
            <w:tcW w:w="446" w:type="dxa"/>
            <w:gridSpan w:val="3"/>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521" w:type="dxa"/>
            <w:gridSpan w:val="3"/>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4" w:type="dxa"/>
            <w:gridSpan w:val="2"/>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83"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89"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0113</w:t>
            </w:r>
          </w:p>
        </w:tc>
        <w:tc>
          <w:tcPr>
            <w:tcW w:w="833" w:type="dxa"/>
            <w:gridSpan w:val="11"/>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01000 26010</w:t>
            </w:r>
          </w:p>
        </w:tc>
        <w:tc>
          <w:tcPr>
            <w:tcW w:w="446" w:type="dxa"/>
            <w:gridSpan w:val="3"/>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1275"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89"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0113</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01000 26010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242</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1275"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89"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0113</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91600 02200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72000,00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61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5"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89"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0113</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91600 02200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123</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72000,00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1275"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89"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0113</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91900 02000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5"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89"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0113</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91900 02000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275"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89"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0113</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91900 02000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85"/>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Национальная оборона</w:t>
            </w:r>
          </w:p>
        </w:tc>
        <w:tc>
          <w:tcPr>
            <w:tcW w:w="1275"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89" w:type="dxa"/>
            <w:gridSpan w:val="8"/>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0200</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89379,00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81695,00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85021,00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8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Мобилизационная и вневойсковая подготовка</w:t>
            </w:r>
          </w:p>
        </w:tc>
        <w:tc>
          <w:tcPr>
            <w:tcW w:w="1275"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89" w:type="dxa"/>
            <w:gridSpan w:val="8"/>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0203</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89379,00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81695,00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85021,00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8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1275"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89" w:type="dxa"/>
            <w:gridSpan w:val="8"/>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0203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92900 51180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89379,00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81695,00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85021,00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85"/>
        </w:trPr>
        <w:tc>
          <w:tcPr>
            <w:tcW w:w="4380" w:type="dxa"/>
            <w:tcBorders>
              <w:top w:val="single" w:sz="4" w:space="0" w:color="auto"/>
              <w:left w:val="nil"/>
              <w:bottom w:val="single" w:sz="4" w:space="0" w:color="auto"/>
              <w:right w:val="single" w:sz="4" w:space="0" w:color="000000"/>
            </w:tcBorders>
            <w:shd w:val="clear" w:color="auto" w:fill="auto"/>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275"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89" w:type="dxa"/>
            <w:gridSpan w:val="8"/>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0203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92900 51180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81844,40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76600,00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79680,00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85"/>
        </w:trPr>
        <w:tc>
          <w:tcPr>
            <w:tcW w:w="43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Фонд оплаты труда муниципальных органов</w:t>
            </w:r>
          </w:p>
        </w:tc>
        <w:tc>
          <w:tcPr>
            <w:tcW w:w="1275"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89" w:type="dxa"/>
            <w:gridSpan w:val="8"/>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0203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92900 51180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121</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62860,52</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58800,00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61200,00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720"/>
        </w:trPr>
        <w:tc>
          <w:tcPr>
            <w:tcW w:w="43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FE272D">
              <w:rPr>
                <w:rFonts w:ascii="Times New Roman" w:eastAsia="Times New Roman" w:hAnsi="Times New Roman" w:cs="Times New Roman"/>
                <w:sz w:val="16"/>
                <w:szCs w:val="16"/>
              </w:rPr>
              <w:t>и иные выплаты работникам муниципальных органов</w:t>
            </w:r>
          </w:p>
        </w:tc>
        <w:tc>
          <w:tcPr>
            <w:tcW w:w="1275"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89" w:type="dxa"/>
            <w:gridSpan w:val="8"/>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0203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92900 51180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129</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18983,88</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17800,00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18480,00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85"/>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0203</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92900 51180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7534,60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5095,00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5341,00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8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994"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0203</w:t>
            </w:r>
          </w:p>
        </w:tc>
        <w:tc>
          <w:tcPr>
            <w:tcW w:w="873" w:type="dxa"/>
            <w:gridSpan w:val="1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92900 51180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7534,60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5095,00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5341,00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994"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0300</w:t>
            </w:r>
          </w:p>
        </w:tc>
        <w:tc>
          <w:tcPr>
            <w:tcW w:w="873" w:type="dxa"/>
            <w:gridSpan w:val="13"/>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38000,00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38000,00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00"/>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Обеспечение пожарной безопасности</w:t>
            </w:r>
          </w:p>
        </w:tc>
        <w:tc>
          <w:tcPr>
            <w:tcW w:w="994"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0310</w:t>
            </w:r>
          </w:p>
        </w:tc>
        <w:tc>
          <w:tcPr>
            <w:tcW w:w="873" w:type="dxa"/>
            <w:gridSpan w:val="13"/>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38000,00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38000,00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00"/>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994"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0310</w:t>
            </w:r>
          </w:p>
        </w:tc>
        <w:tc>
          <w:tcPr>
            <w:tcW w:w="873" w:type="dxa"/>
            <w:gridSpan w:val="1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93900 01100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38000,00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38000,00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0310</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93900 01100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38000,00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38000,00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0310</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93900 01100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38000,00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38000,00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00"/>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Национальная экономика</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0400</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4102081,59</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3579800,00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3663200,00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Дорожное хозяйство(дорожные фонды)</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0409</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4102081,59</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3579800,00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3663200,00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810"/>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06000 00000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4102081,59</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570"/>
        </w:trPr>
        <w:tc>
          <w:tcPr>
            <w:tcW w:w="4380" w:type="dxa"/>
            <w:tcBorders>
              <w:top w:val="single" w:sz="4" w:space="0" w:color="auto"/>
              <w:left w:val="nil"/>
              <w:bottom w:val="nil"/>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Подпрограмма "Содержание и ремонт автомобильных дорог общего пользования местного значения на территории Едровского сельского поселения"</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06100 00000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4092081,59</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570"/>
        </w:trPr>
        <w:tc>
          <w:tcPr>
            <w:tcW w:w="4380" w:type="dxa"/>
            <w:tcBorders>
              <w:top w:val="nil"/>
              <w:left w:val="nil"/>
              <w:bottom w:val="nil"/>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Ремонт автомобильных дорог общего пользования местного значения</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06100 26080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860181,59</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8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single" w:sz="4" w:space="0" w:color="auto"/>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single" w:sz="4" w:space="0" w:color="auto"/>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0610</w:t>
            </w:r>
            <w:r w:rsidRPr="00FE272D">
              <w:rPr>
                <w:rFonts w:ascii="Times New Roman" w:eastAsia="Times New Roman" w:hAnsi="Times New Roman" w:cs="Times New Roman"/>
                <w:sz w:val="16"/>
                <w:szCs w:val="16"/>
              </w:rPr>
              <w:lastRenderedPageBreak/>
              <w:t>0 26080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lastRenderedPageBreak/>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860181,59</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8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lastRenderedPageBreak/>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06100 26080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860181,59</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570"/>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06100 26090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977900,00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540"/>
        </w:trPr>
        <w:tc>
          <w:tcPr>
            <w:tcW w:w="4380" w:type="dxa"/>
            <w:tcBorders>
              <w:top w:val="single" w:sz="4" w:space="0" w:color="auto"/>
              <w:left w:val="nil"/>
              <w:bottom w:val="single" w:sz="4" w:space="0" w:color="auto"/>
              <w:right w:val="single" w:sz="4" w:space="0" w:color="000000"/>
            </w:tcBorders>
            <w:shd w:val="clear" w:color="auto" w:fill="auto"/>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06100 26090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977900,00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54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06100 26100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977900,00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70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06100 26100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9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06100 26100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570"/>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xml:space="preserve">Ремонт подъездов к дворовым территориям многоквартирных домов </w:t>
            </w:r>
          </w:p>
        </w:tc>
        <w:tc>
          <w:tcPr>
            <w:tcW w:w="994"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870"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06100 26110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06100 26110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0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06100 26110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1020"/>
        </w:trPr>
        <w:tc>
          <w:tcPr>
            <w:tcW w:w="4380" w:type="dxa"/>
            <w:tcBorders>
              <w:top w:val="nil"/>
              <w:left w:val="nil"/>
              <w:bottom w:val="nil"/>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Ремонт автомобильных дорог общего пользования местного значения (субсидия областная)</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06100 71520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2004000,00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65"/>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single" w:sz="4" w:space="0" w:color="auto"/>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single" w:sz="4" w:space="0" w:color="auto"/>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06100 71520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2004000,00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6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06100 71520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2004000,00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600"/>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06200 00000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570"/>
        </w:trPr>
        <w:tc>
          <w:tcPr>
            <w:tcW w:w="4380" w:type="dxa"/>
            <w:tcBorders>
              <w:top w:val="nil"/>
              <w:left w:val="nil"/>
              <w:bottom w:val="nil"/>
              <w:right w:val="single" w:sz="4" w:space="0" w:color="000000"/>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 xml:space="preserve">Установка необходимых дорожных знаков </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06200 26120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65"/>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366" w:type="dxa"/>
            <w:gridSpan w:val="6"/>
            <w:tcBorders>
              <w:top w:val="single" w:sz="4" w:space="0" w:color="auto"/>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single" w:sz="4" w:space="0" w:color="auto"/>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color w:val="FF0000"/>
                <w:sz w:val="16"/>
                <w:szCs w:val="16"/>
              </w:rPr>
            </w:pPr>
            <w:r w:rsidRPr="00FE272D">
              <w:rPr>
                <w:rFonts w:ascii="Times New Roman" w:eastAsia="Times New Roman" w:hAnsi="Times New Roman" w:cs="Times New Roman"/>
                <w:color w:val="FF0000"/>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06200 26120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4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06200 26120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45"/>
        </w:trPr>
        <w:tc>
          <w:tcPr>
            <w:tcW w:w="4380" w:type="dxa"/>
            <w:tcBorders>
              <w:top w:val="nil"/>
              <w:left w:val="nil"/>
              <w:bottom w:val="nil"/>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Расходы дорожного фонда</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95300 02200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1575800,00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45"/>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single" w:sz="4" w:space="0" w:color="auto"/>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single" w:sz="4" w:space="0" w:color="auto"/>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258" w:type="dxa"/>
            <w:gridSpan w:val="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95300 02200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1575800,00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4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95300 02200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1575800,00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45"/>
        </w:trPr>
        <w:tc>
          <w:tcPr>
            <w:tcW w:w="4380" w:type="dxa"/>
            <w:tcBorders>
              <w:top w:val="nil"/>
              <w:left w:val="nil"/>
              <w:bottom w:val="nil"/>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Расходы дорожного фонда (субсидия областного бюджета)</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95300 71520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2004000,00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45"/>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single" w:sz="4" w:space="0" w:color="auto"/>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single" w:sz="4" w:space="0" w:color="auto"/>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258" w:type="dxa"/>
            <w:gridSpan w:val="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95300 71520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2004000,00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4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0409</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95300 71520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2004000,00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90"/>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Жилищно-коммунальное хозяйство</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0500</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2477484,46</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523525,00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569990,00</w:t>
            </w:r>
          </w:p>
        </w:tc>
        <w:tc>
          <w:tcPr>
            <w:tcW w:w="236" w:type="dxa"/>
            <w:tcBorders>
              <w:top w:val="nil"/>
              <w:left w:val="nil"/>
              <w:bottom w:val="nil"/>
              <w:right w:val="nil"/>
            </w:tcBorders>
            <w:shd w:val="clear" w:color="auto" w:fill="auto"/>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6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Коммунальное хозяйство</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0502</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14000,00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6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Прочие мероприятия коммунального хозяйства</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0502</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95400 00000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14000,00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65"/>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0502</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95400 02100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14000,00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0502</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95400 02100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14000,00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0502</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95400 02100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14000,00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90"/>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Благоустройство</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2463484,46</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523525,00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569990,00</w:t>
            </w:r>
          </w:p>
        </w:tc>
        <w:tc>
          <w:tcPr>
            <w:tcW w:w="236" w:type="dxa"/>
            <w:tcBorders>
              <w:top w:val="nil"/>
              <w:left w:val="nil"/>
              <w:bottom w:val="nil"/>
              <w:right w:val="nil"/>
            </w:tcBorders>
            <w:shd w:val="clear" w:color="auto" w:fill="auto"/>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765"/>
        </w:trPr>
        <w:tc>
          <w:tcPr>
            <w:tcW w:w="4380" w:type="dxa"/>
            <w:tcBorders>
              <w:top w:val="nil"/>
              <w:left w:val="nil"/>
              <w:bottom w:val="nil"/>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lastRenderedPageBreak/>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08000 00000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0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Благоустройство общественных территорий</w:t>
            </w:r>
          </w:p>
        </w:tc>
        <w:tc>
          <w:tcPr>
            <w:tcW w:w="366" w:type="dxa"/>
            <w:gridSpan w:val="6"/>
            <w:tcBorders>
              <w:top w:val="single" w:sz="4" w:space="0" w:color="auto"/>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single" w:sz="4" w:space="0" w:color="auto"/>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color w:val="FF0000"/>
                <w:sz w:val="16"/>
                <w:szCs w:val="16"/>
              </w:rPr>
            </w:pPr>
            <w:r w:rsidRPr="00FE272D">
              <w:rPr>
                <w:rFonts w:ascii="Times New Roman" w:eastAsia="Times New Roman" w:hAnsi="Times New Roman" w:cs="Times New Roman"/>
                <w:color w:val="FF0000"/>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08000 26150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0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color w:val="FF0000"/>
                <w:sz w:val="16"/>
                <w:szCs w:val="16"/>
              </w:rPr>
            </w:pPr>
            <w:r w:rsidRPr="00FE272D">
              <w:rPr>
                <w:rFonts w:ascii="Times New Roman" w:eastAsia="Times New Roman" w:hAnsi="Times New Roman" w:cs="Times New Roman"/>
                <w:color w:val="FF0000"/>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08000 26150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0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08000 26150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660"/>
        </w:trPr>
        <w:tc>
          <w:tcPr>
            <w:tcW w:w="4380" w:type="dxa"/>
            <w:tcBorders>
              <w:top w:val="nil"/>
              <w:left w:val="nil"/>
              <w:bottom w:val="nil"/>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2413484,46</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523525,00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569990,00</w:t>
            </w:r>
          </w:p>
        </w:tc>
        <w:tc>
          <w:tcPr>
            <w:tcW w:w="236" w:type="dxa"/>
            <w:tcBorders>
              <w:top w:val="nil"/>
              <w:left w:val="nil"/>
              <w:bottom w:val="nil"/>
              <w:right w:val="nil"/>
            </w:tcBorders>
            <w:shd w:val="clear" w:color="auto" w:fill="auto"/>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80"/>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Подпрограмма "Обеспечение уличного освещения"</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10100 00000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30"/>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10100 26160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85"/>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10100 26160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8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10100 26160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8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10200 00000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85"/>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FE272D">
              <w:rPr>
                <w:rFonts w:ascii="Times New Roman" w:eastAsia="Times New Roman" w:hAnsi="Times New Roman" w:cs="Times New Roman"/>
                <w:sz w:val="16"/>
                <w:szCs w:val="16"/>
              </w:rPr>
              <w:t>содержание газонов</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10200 26170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10200 26170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10200 26170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10200 26180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10200</w:t>
            </w:r>
            <w:r w:rsidRPr="00FE272D">
              <w:rPr>
                <w:rFonts w:ascii="Times New Roman" w:eastAsia="Times New Roman" w:hAnsi="Times New Roman" w:cs="Times New Roman"/>
                <w:sz w:val="16"/>
                <w:szCs w:val="16"/>
              </w:rPr>
              <w:lastRenderedPageBreak/>
              <w:t xml:space="preserve"> 26180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lastRenderedPageBreak/>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lastRenderedPageBreak/>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10200 26180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FE272D">
              <w:rPr>
                <w:rFonts w:ascii="Times New Roman" w:eastAsia="Times New Roman" w:hAnsi="Times New Roman" w:cs="Times New Roman"/>
                <w:sz w:val="16"/>
                <w:szCs w:val="16"/>
              </w:rPr>
              <w:t>обрезка кустарников</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10200 26200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10200 26200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10200 26200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8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Подпрограмма"Организация и содержание мест захоронений"</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10300 00000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85"/>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Благоустройство гражданского кладбища</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10300 26190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85"/>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10300 26190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8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10300 26190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8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Под</w:t>
            </w:r>
            <w:r>
              <w:rPr>
                <w:rFonts w:ascii="Times New Roman" w:eastAsia="Times New Roman" w:hAnsi="Times New Roman" w:cs="Times New Roman"/>
                <w:sz w:val="16"/>
                <w:szCs w:val="16"/>
              </w:rPr>
              <w:t>про</w:t>
            </w:r>
            <w:r w:rsidRPr="00FE272D">
              <w:rPr>
                <w:rFonts w:ascii="Times New Roman" w:eastAsia="Times New Roman" w:hAnsi="Times New Roman" w:cs="Times New Roman"/>
                <w:sz w:val="16"/>
                <w:szCs w:val="16"/>
              </w:rPr>
              <w:t>грамма "Прочие мероприятия по благоустройству"</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10400 00000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807634,46</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183525,00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229990,00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10400 26210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10400 26210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10400 26210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Обслуживание детских пл</w:t>
            </w:r>
            <w:r>
              <w:rPr>
                <w:rFonts w:ascii="Times New Roman" w:eastAsia="Times New Roman" w:hAnsi="Times New Roman" w:cs="Times New Roman"/>
                <w:sz w:val="16"/>
                <w:szCs w:val="16"/>
              </w:rPr>
              <w:t>ощадок и общественных территори</w:t>
            </w:r>
            <w:r w:rsidRPr="00FE272D">
              <w:rPr>
                <w:rFonts w:ascii="Times New Roman" w:eastAsia="Times New Roman" w:hAnsi="Times New Roman" w:cs="Times New Roman"/>
                <w:sz w:val="16"/>
                <w:szCs w:val="16"/>
              </w:rPr>
              <w:t>й</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10400 26220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221484,46</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140000,00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10400 26220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221484,46</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140000,00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10400 26220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221484,46</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140000,00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Обустройство общественных территорий</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10400 26230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r w:rsidRPr="00FE272D">
              <w:rPr>
                <w:rFonts w:ascii="Times New Roman" w:eastAsia="Times New Roman" w:hAnsi="Times New Roman" w:cs="Times New Roman"/>
                <w:sz w:val="16"/>
                <w:szCs w:val="16"/>
              </w:rPr>
              <w:lastRenderedPageBreak/>
              <w:t>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lastRenderedPageBreak/>
              <w:t>20000,00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10400 26230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69" w:type="dxa"/>
            <w:gridSpan w:val="6"/>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873" w:type="dxa"/>
            <w:gridSpan w:val="1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10400 26230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Прочие мероприятия по благоустройству</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69" w:type="dxa"/>
            <w:gridSpan w:val="6"/>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873" w:type="dxa"/>
            <w:gridSpan w:val="1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10400 26240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137167,00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13525,00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49990,00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10400 26240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137167,00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13525,00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49990,00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gridAfter w:val="1"/>
          <w:wAfter w:w="236" w:type="dxa"/>
          <w:trHeight w:val="36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994"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09" w:type="dxa"/>
            <w:gridSpan w:val="7"/>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614" w:type="dxa"/>
            <w:gridSpan w:val="11"/>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10400 26240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137167,00</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13525,00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49990,00</w:t>
            </w:r>
          </w:p>
        </w:tc>
        <w:tc>
          <w:tcPr>
            <w:tcW w:w="264"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102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Расходы за счет Иных межбюджетных трансфертов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tc>
        <w:tc>
          <w:tcPr>
            <w:tcW w:w="994" w:type="dxa"/>
            <w:gridSpan w:val="8"/>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990" w:type="dxa"/>
            <w:gridSpan w:val="1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592" w:type="dxa"/>
            <w:gridSpan w:val="7"/>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10400 5002F</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338983,00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10400 5002F</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338983,00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10400 5002F</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338983,00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1050"/>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both"/>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Подпрограмма "Поддержка местных инициатив граждан в рамках государственной программы Новгородской области "Государственная поддер;ка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10500 00000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995850,00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35"/>
        </w:trPr>
        <w:tc>
          <w:tcPr>
            <w:tcW w:w="4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Благоустройство гражданского кладбища в с.Едрово</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10500 26260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140000,00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10500 26260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140000,00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10500 26260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140000,00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4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lastRenderedPageBreak/>
              <w:t>Благоустройство гражданского кладбища в с.Едрово (субсидия областного бюджета)</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10500 75260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700000,00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10500 75260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700000,00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10500 75260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700000,00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4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Благоустройство гражданского кладбища в с.Едрово (средства населения и организаций)</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10500 26270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155850,00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10500 26270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155850,00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10500 26270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155850,00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96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Расходы на организацию общественных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в 2020 году</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95900 02500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95900 02500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77" w:type="dxa"/>
            <w:gridSpan w:val="7"/>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865" w:type="dxa"/>
            <w:gridSpan w:val="1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95900 02500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94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Расходы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за счет Иных межбюджетных трансфертов  бюджетам муниципальных образований Новгородской области</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77" w:type="dxa"/>
            <w:gridSpan w:val="7"/>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865" w:type="dxa"/>
            <w:gridSpan w:val="1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95900 75290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95900 75290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0503</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95900 75290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Образование</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0700</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16000,00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15000,00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14000,00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5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Проведение мероприятий для детей и молодежи</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0707</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96900 01600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4000,00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0707</w:t>
            </w:r>
          </w:p>
        </w:tc>
        <w:tc>
          <w:tcPr>
            <w:tcW w:w="258" w:type="dxa"/>
            <w:gridSpan w:val="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96900 01600</w:t>
            </w:r>
          </w:p>
        </w:tc>
        <w:tc>
          <w:tcPr>
            <w:tcW w:w="446" w:type="dxa"/>
            <w:gridSpan w:val="3"/>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4000,00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0707</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96900 01600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4000,00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630"/>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0707</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04000 00000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5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Организация и проведение  тематических мероприятий</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0707</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04000 26060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85"/>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0707</w:t>
            </w:r>
          </w:p>
        </w:tc>
        <w:tc>
          <w:tcPr>
            <w:tcW w:w="258" w:type="dxa"/>
            <w:gridSpan w:val="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04000 26060</w:t>
            </w:r>
          </w:p>
        </w:tc>
        <w:tc>
          <w:tcPr>
            <w:tcW w:w="446" w:type="dxa"/>
            <w:gridSpan w:val="3"/>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4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0707</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04000 26060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0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Другие вопросы в области образования</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0709</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675"/>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0709</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05000 00000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20"/>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0709</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05000 26070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0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0709</w:t>
            </w:r>
          </w:p>
        </w:tc>
        <w:tc>
          <w:tcPr>
            <w:tcW w:w="258" w:type="dxa"/>
            <w:gridSpan w:val="2"/>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05000 26070</w:t>
            </w:r>
          </w:p>
        </w:tc>
        <w:tc>
          <w:tcPr>
            <w:tcW w:w="446" w:type="dxa"/>
            <w:gridSpan w:val="3"/>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8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0709</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05000 26070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 xml:space="preserve">Культура, кинематография </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0800</w:t>
            </w:r>
          </w:p>
        </w:tc>
        <w:tc>
          <w:tcPr>
            <w:tcW w:w="712" w:type="dxa"/>
            <w:gridSpan w:val="10"/>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589750,00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17000,00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12000,00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4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xml:space="preserve">Государственная поддержка в сфере культуры, кинематографии </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0801</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97900 01700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15000,00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nil"/>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nil"/>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0801</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97900 01700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15000,00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7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0801</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97900 01700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15000,00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690"/>
        </w:trPr>
        <w:tc>
          <w:tcPr>
            <w:tcW w:w="4380" w:type="dxa"/>
            <w:tcBorders>
              <w:top w:val="nil"/>
              <w:left w:val="nil"/>
              <w:bottom w:val="nil"/>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2020-2022 годы"</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0801</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11000 00000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559750,00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3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xml:space="preserve">Благоустройство воинского захоронения в с.Едрово </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0801</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11000 L2990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525000,00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69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lastRenderedPageBreak/>
              <w:t xml:space="preserve">Субсидии бюджетам сельских поселений  Новгородской области на обустройство и восстановление воинских захоронений </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0801</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11000 L2990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525000,00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8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xml:space="preserve">Софинансирование расходов на обустройство и восстановление воинских захоронений </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0" w:type="dxa"/>
            <w:gridSpan w:val="9"/>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0801</w:t>
            </w:r>
          </w:p>
        </w:tc>
        <w:tc>
          <w:tcPr>
            <w:tcW w:w="712" w:type="dxa"/>
            <w:gridSpan w:val="10"/>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11000 L2990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525000,00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35"/>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0801</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11000 L2990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525000,00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8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97" w:type="dxa"/>
            <w:gridSpan w:val="8"/>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0801</w:t>
            </w:r>
          </w:p>
        </w:tc>
        <w:tc>
          <w:tcPr>
            <w:tcW w:w="845" w:type="dxa"/>
            <w:gridSpan w:val="11"/>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11000 L2990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525000,00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2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597" w:type="dxa"/>
            <w:gridSpan w:val="8"/>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0801</w:t>
            </w:r>
          </w:p>
        </w:tc>
        <w:tc>
          <w:tcPr>
            <w:tcW w:w="845" w:type="dxa"/>
            <w:gridSpan w:val="11"/>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11000 26250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34750,00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9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0801</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11000 26250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34750,00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6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8" w:type="dxa"/>
            <w:gridSpan w:val="10"/>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0801</w:t>
            </w:r>
          </w:p>
        </w:tc>
        <w:tc>
          <w:tcPr>
            <w:tcW w:w="704" w:type="dxa"/>
            <w:gridSpan w:val="9"/>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11000 26250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34750,00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70"/>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b/>
                <w:bCs/>
                <w:color w:val="000000"/>
                <w:sz w:val="16"/>
                <w:szCs w:val="16"/>
              </w:rPr>
            </w:pPr>
            <w:r w:rsidRPr="00FE272D">
              <w:rPr>
                <w:rFonts w:ascii="Times New Roman" w:eastAsia="Times New Roman" w:hAnsi="Times New Roman" w:cs="Times New Roman"/>
                <w:b/>
                <w:bCs/>
                <w:color w:val="000000"/>
                <w:sz w:val="16"/>
                <w:szCs w:val="16"/>
              </w:rPr>
              <w:t>Социальная политика</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8" w:type="dxa"/>
            <w:gridSpan w:val="10"/>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1000</w:t>
            </w:r>
          </w:p>
        </w:tc>
        <w:tc>
          <w:tcPr>
            <w:tcW w:w="70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321580,00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321580,00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321580,00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70"/>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Пенсионное обеспечение</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8" w:type="dxa"/>
            <w:gridSpan w:val="10"/>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1001</w:t>
            </w:r>
          </w:p>
        </w:tc>
        <w:tc>
          <w:tcPr>
            <w:tcW w:w="70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321580,00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321580,00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70"/>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Расходы на пенсии муниципальным служащим</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8" w:type="dxa"/>
            <w:gridSpan w:val="10"/>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1001</w:t>
            </w:r>
          </w:p>
        </w:tc>
        <w:tc>
          <w:tcPr>
            <w:tcW w:w="704" w:type="dxa"/>
            <w:gridSpan w:val="9"/>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91600 01010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321580,00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321580,00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70"/>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Публичные нормативные социальные выплаты гражданам</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8" w:type="dxa"/>
            <w:gridSpan w:val="10"/>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1001</w:t>
            </w:r>
          </w:p>
        </w:tc>
        <w:tc>
          <w:tcPr>
            <w:tcW w:w="704" w:type="dxa"/>
            <w:gridSpan w:val="9"/>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91600 01010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310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321580,00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321580,00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27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Иные пенсии, социальные доплаты к пенсиям</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8" w:type="dxa"/>
            <w:gridSpan w:val="10"/>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1001</w:t>
            </w:r>
          </w:p>
        </w:tc>
        <w:tc>
          <w:tcPr>
            <w:tcW w:w="704" w:type="dxa"/>
            <w:gridSpan w:val="9"/>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91600 01010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312</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321580,00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321580,00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0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Физическая культура и спорт</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8" w:type="dxa"/>
            <w:gridSpan w:val="10"/>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1100</w:t>
            </w:r>
          </w:p>
        </w:tc>
        <w:tc>
          <w:tcPr>
            <w:tcW w:w="70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5000,00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5000,00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FE272D">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FE272D">
              <w:rPr>
                <w:rFonts w:ascii="Times New Roman" w:eastAsia="Times New Roman" w:hAnsi="Times New Roman" w:cs="Times New Roman"/>
                <w:sz w:val="16"/>
                <w:szCs w:val="16"/>
              </w:rPr>
              <w:t>туризма</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8" w:type="dxa"/>
            <w:gridSpan w:val="10"/>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1101</w:t>
            </w:r>
          </w:p>
        </w:tc>
        <w:tc>
          <w:tcPr>
            <w:tcW w:w="704" w:type="dxa"/>
            <w:gridSpan w:val="9"/>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98900 01800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3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6" w:type="dxa"/>
            <w:gridSpan w:val="6"/>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1101</w:t>
            </w:r>
          </w:p>
        </w:tc>
        <w:tc>
          <w:tcPr>
            <w:tcW w:w="258"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98900 01800</w:t>
            </w:r>
          </w:p>
        </w:tc>
        <w:tc>
          <w:tcPr>
            <w:tcW w:w="446" w:type="dxa"/>
            <w:gridSpan w:val="3"/>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30"/>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8" w:type="dxa"/>
            <w:gridSpan w:val="10"/>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1101</w:t>
            </w:r>
          </w:p>
        </w:tc>
        <w:tc>
          <w:tcPr>
            <w:tcW w:w="704" w:type="dxa"/>
            <w:gridSpan w:val="9"/>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98900 01800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Средства массовой информации</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8" w:type="dxa"/>
            <w:gridSpan w:val="10"/>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1200</w:t>
            </w:r>
          </w:p>
        </w:tc>
        <w:tc>
          <w:tcPr>
            <w:tcW w:w="70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00000 00000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63000,00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1000,00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1000,00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Муниципальная  программа "Информатизация Едровского сельского поселения"</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8" w:type="dxa"/>
            <w:gridSpan w:val="10"/>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1202</w:t>
            </w:r>
          </w:p>
        </w:tc>
        <w:tc>
          <w:tcPr>
            <w:tcW w:w="70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02000 00000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13000,00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425" w:type="dxa"/>
            <w:gridSpan w:val="4"/>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425" w:type="dxa"/>
            <w:gridSpan w:val="8"/>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1202</w:t>
            </w:r>
          </w:p>
        </w:tc>
        <w:tc>
          <w:tcPr>
            <w:tcW w:w="683"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02000 26030</w:t>
            </w:r>
          </w:p>
        </w:tc>
        <w:tc>
          <w:tcPr>
            <w:tcW w:w="446" w:type="dxa"/>
            <w:gridSpan w:val="3"/>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13000,00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25" w:type="dxa"/>
            <w:gridSpan w:val="4"/>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425" w:type="dxa"/>
            <w:gridSpan w:val="8"/>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1202</w:t>
            </w:r>
          </w:p>
        </w:tc>
        <w:tc>
          <w:tcPr>
            <w:tcW w:w="683"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02000 26030</w:t>
            </w:r>
          </w:p>
        </w:tc>
        <w:tc>
          <w:tcPr>
            <w:tcW w:w="446" w:type="dxa"/>
            <w:gridSpan w:val="3"/>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13000,00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lastRenderedPageBreak/>
              <w:t>Закупка товаров, работ, услуг в сфере информационно-коммуникационных технологий</w:t>
            </w:r>
          </w:p>
        </w:tc>
        <w:tc>
          <w:tcPr>
            <w:tcW w:w="425" w:type="dxa"/>
            <w:gridSpan w:val="4"/>
            <w:tcBorders>
              <w:top w:val="nil"/>
              <w:left w:val="nil"/>
              <w:bottom w:val="single" w:sz="4" w:space="0" w:color="auto"/>
              <w:right w:val="nil"/>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425" w:type="dxa"/>
            <w:gridSpan w:val="8"/>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1202</w:t>
            </w:r>
          </w:p>
        </w:tc>
        <w:tc>
          <w:tcPr>
            <w:tcW w:w="683" w:type="dxa"/>
            <w:gridSpan w:val="7"/>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02000 26030</w:t>
            </w:r>
          </w:p>
        </w:tc>
        <w:tc>
          <w:tcPr>
            <w:tcW w:w="446" w:type="dxa"/>
            <w:gridSpan w:val="3"/>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242</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13000,00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Поддержка средств массовой информации</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8" w:type="dxa"/>
            <w:gridSpan w:val="10"/>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1202</w:t>
            </w:r>
          </w:p>
        </w:tc>
        <w:tc>
          <w:tcPr>
            <w:tcW w:w="704" w:type="dxa"/>
            <w:gridSpan w:val="9"/>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99900 01900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450"/>
        </w:trPr>
        <w:tc>
          <w:tcPr>
            <w:tcW w:w="4380" w:type="dxa"/>
            <w:tcBorders>
              <w:top w:val="single" w:sz="4" w:space="0" w:color="auto"/>
              <w:left w:val="nil"/>
              <w:bottom w:val="single" w:sz="4" w:space="0" w:color="auto"/>
              <w:right w:val="single" w:sz="4" w:space="0" w:color="000000"/>
            </w:tcBorders>
            <w:shd w:val="clear" w:color="auto" w:fill="auto"/>
            <w:hideMark/>
          </w:tcPr>
          <w:p w:rsidR="00787B5B" w:rsidRPr="00FE272D" w:rsidRDefault="00787B5B" w:rsidP="00006A4E">
            <w:pPr>
              <w:spacing w:after="0" w:line="240" w:lineRule="auto"/>
              <w:rPr>
                <w:rFonts w:ascii="Times New Roman" w:eastAsia="Times New Roman" w:hAnsi="Times New Roman" w:cs="Times New Roman"/>
                <w:color w:val="000000"/>
                <w:sz w:val="16"/>
                <w:szCs w:val="16"/>
              </w:rPr>
            </w:pPr>
            <w:r w:rsidRPr="00FE272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8" w:type="dxa"/>
            <w:gridSpan w:val="10"/>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1202</w:t>
            </w:r>
          </w:p>
        </w:tc>
        <w:tc>
          <w:tcPr>
            <w:tcW w:w="704" w:type="dxa"/>
            <w:gridSpan w:val="9"/>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99900 01900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single" w:sz="4" w:space="0" w:color="auto"/>
              <w:left w:val="nil"/>
              <w:bottom w:val="single" w:sz="4" w:space="0" w:color="auto"/>
              <w:right w:val="single" w:sz="4" w:space="0" w:color="000000"/>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8" w:type="dxa"/>
            <w:gridSpan w:val="10"/>
            <w:tcBorders>
              <w:top w:val="nil"/>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1202</w:t>
            </w:r>
          </w:p>
        </w:tc>
        <w:tc>
          <w:tcPr>
            <w:tcW w:w="704" w:type="dxa"/>
            <w:gridSpan w:val="9"/>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99900 01900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244</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50000,00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single" w:sz="4" w:space="0" w:color="auto"/>
              <w:left w:val="single" w:sz="4" w:space="0" w:color="auto"/>
              <w:bottom w:val="nil"/>
              <w:right w:val="single" w:sz="4" w:space="0" w:color="auto"/>
            </w:tcBorders>
            <w:shd w:val="clear" w:color="auto" w:fill="auto"/>
            <w:vAlign w:val="bottom"/>
            <w:hideMark/>
          </w:tcPr>
          <w:p w:rsidR="00787B5B" w:rsidRPr="00FE272D" w:rsidRDefault="00787B5B" w:rsidP="00006A4E">
            <w:pPr>
              <w:spacing w:after="0" w:line="240" w:lineRule="auto"/>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Условно утвержденные расходы</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8" w:type="dxa"/>
            <w:gridSpan w:val="10"/>
            <w:tcBorders>
              <w:top w:val="nil"/>
              <w:left w:val="nil"/>
              <w:bottom w:val="nil"/>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704" w:type="dxa"/>
            <w:gridSpan w:val="9"/>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99999 99999</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167445,00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339820,00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438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FE272D" w:rsidRDefault="00787B5B" w:rsidP="00006A4E">
            <w:pPr>
              <w:spacing w:after="0" w:line="240" w:lineRule="auto"/>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Резервные средства</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936</w:t>
            </w:r>
          </w:p>
        </w:tc>
        <w:tc>
          <w:tcPr>
            <w:tcW w:w="738" w:type="dxa"/>
            <w:gridSpan w:val="10"/>
            <w:tcBorders>
              <w:top w:val="single" w:sz="4" w:space="0" w:color="auto"/>
              <w:left w:val="nil"/>
              <w:bottom w:val="single" w:sz="4" w:space="0" w:color="auto"/>
              <w:right w:val="single" w:sz="4" w:space="0" w:color="auto"/>
            </w:tcBorders>
            <w:shd w:val="clear" w:color="auto" w:fill="auto"/>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 </w:t>
            </w:r>
          </w:p>
        </w:tc>
        <w:tc>
          <w:tcPr>
            <w:tcW w:w="704" w:type="dxa"/>
            <w:gridSpan w:val="9"/>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99999 99999</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center"/>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870</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167445,00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sz w:val="16"/>
                <w:szCs w:val="16"/>
              </w:rPr>
            </w:pPr>
            <w:r w:rsidRPr="00FE272D">
              <w:rPr>
                <w:rFonts w:ascii="Times New Roman" w:eastAsia="Times New Roman" w:hAnsi="Times New Roman" w:cs="Times New Roman"/>
                <w:sz w:val="16"/>
                <w:szCs w:val="16"/>
              </w:rPr>
              <w:t>339820,00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315"/>
        </w:trPr>
        <w:tc>
          <w:tcPr>
            <w:tcW w:w="7523" w:type="dxa"/>
            <w:gridSpan w:val="33"/>
            <w:tcBorders>
              <w:top w:val="nil"/>
              <w:left w:val="nil"/>
              <w:bottom w:val="nil"/>
              <w:right w:val="nil"/>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ВСЕГО РАСХОДОВ:</w:t>
            </w:r>
          </w:p>
        </w:tc>
        <w:tc>
          <w:tcPr>
            <w:tcW w:w="570" w:type="dxa"/>
            <w:gridSpan w:val="4"/>
            <w:tcBorders>
              <w:top w:val="nil"/>
              <w:left w:val="nil"/>
              <w:bottom w:val="nil"/>
              <w:right w:val="nil"/>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13066958,05</w:t>
            </w:r>
          </w:p>
        </w:tc>
        <w:tc>
          <w:tcPr>
            <w:tcW w:w="570" w:type="dxa"/>
            <w:gridSpan w:val="2"/>
            <w:tcBorders>
              <w:top w:val="nil"/>
              <w:left w:val="nil"/>
              <w:bottom w:val="nil"/>
              <w:right w:val="nil"/>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9137075,00</w:t>
            </w:r>
          </w:p>
        </w:tc>
        <w:tc>
          <w:tcPr>
            <w:tcW w:w="600" w:type="dxa"/>
            <w:gridSpan w:val="2"/>
            <w:tcBorders>
              <w:top w:val="nil"/>
              <w:left w:val="nil"/>
              <w:bottom w:val="nil"/>
              <w:right w:val="nil"/>
            </w:tcBorders>
            <w:shd w:val="clear" w:color="auto" w:fill="auto"/>
            <w:noWrap/>
            <w:vAlign w:val="bottom"/>
            <w:hideMark/>
          </w:tcPr>
          <w:p w:rsidR="00787B5B" w:rsidRPr="00FE272D" w:rsidRDefault="00787B5B" w:rsidP="00006A4E">
            <w:pPr>
              <w:spacing w:after="0" w:line="240" w:lineRule="auto"/>
              <w:jc w:val="right"/>
              <w:rPr>
                <w:rFonts w:ascii="Times New Roman" w:eastAsia="Times New Roman" w:hAnsi="Times New Roman" w:cs="Times New Roman"/>
                <w:b/>
                <w:bCs/>
                <w:sz w:val="16"/>
                <w:szCs w:val="16"/>
              </w:rPr>
            </w:pPr>
            <w:r w:rsidRPr="00FE272D">
              <w:rPr>
                <w:rFonts w:ascii="Times New Roman" w:eastAsia="Times New Roman" w:hAnsi="Times New Roman" w:cs="Times New Roman"/>
                <w:b/>
                <w:bCs/>
                <w:sz w:val="16"/>
                <w:szCs w:val="16"/>
              </w:rPr>
              <w:t>9237001,00</w:t>
            </w: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r w:rsidR="00787B5B" w:rsidRPr="00FE272D" w:rsidTr="00006A4E">
        <w:trPr>
          <w:trHeight w:val="180"/>
        </w:trPr>
        <w:tc>
          <w:tcPr>
            <w:tcW w:w="5745" w:type="dxa"/>
            <w:gridSpan w:val="1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4"/>
                <w:szCs w:val="24"/>
              </w:rPr>
            </w:pPr>
          </w:p>
        </w:tc>
        <w:tc>
          <w:tcPr>
            <w:tcW w:w="366" w:type="dxa"/>
            <w:gridSpan w:val="6"/>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4"/>
                <w:szCs w:val="24"/>
              </w:rPr>
            </w:pPr>
          </w:p>
        </w:tc>
        <w:tc>
          <w:tcPr>
            <w:tcW w:w="367" w:type="dxa"/>
            <w:gridSpan w:val="6"/>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4"/>
                <w:szCs w:val="24"/>
              </w:rPr>
            </w:pPr>
          </w:p>
        </w:tc>
        <w:tc>
          <w:tcPr>
            <w:tcW w:w="341" w:type="dxa"/>
            <w:gridSpan w:val="4"/>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4"/>
                <w:szCs w:val="24"/>
              </w:rPr>
            </w:pPr>
          </w:p>
        </w:tc>
        <w:tc>
          <w:tcPr>
            <w:tcW w:w="317" w:type="dxa"/>
            <w:gridSpan w:val="3"/>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4"/>
                <w:szCs w:val="24"/>
              </w:rPr>
            </w:pPr>
          </w:p>
        </w:tc>
        <w:tc>
          <w:tcPr>
            <w:tcW w:w="472" w:type="dxa"/>
            <w:gridSpan w:val="3"/>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4"/>
                <w:szCs w:val="24"/>
              </w:rPr>
            </w:pPr>
          </w:p>
        </w:tc>
        <w:tc>
          <w:tcPr>
            <w:tcW w:w="249"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4"/>
                <w:szCs w:val="24"/>
              </w:rPr>
            </w:pPr>
          </w:p>
        </w:tc>
        <w:tc>
          <w:tcPr>
            <w:tcW w:w="570" w:type="dxa"/>
            <w:gridSpan w:val="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4"/>
                <w:szCs w:val="24"/>
              </w:rPr>
            </w:pPr>
          </w:p>
        </w:tc>
        <w:tc>
          <w:tcPr>
            <w:tcW w:w="600" w:type="dxa"/>
            <w:gridSpan w:val="2"/>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787B5B" w:rsidRPr="00FE272D" w:rsidRDefault="00787B5B" w:rsidP="00006A4E">
            <w:pPr>
              <w:spacing w:after="0" w:line="240" w:lineRule="auto"/>
              <w:rPr>
                <w:rFonts w:ascii="Arial" w:eastAsia="Times New Roman" w:hAnsi="Arial" w:cs="Arial"/>
                <w:sz w:val="20"/>
                <w:szCs w:val="20"/>
              </w:rPr>
            </w:pPr>
          </w:p>
        </w:tc>
      </w:tr>
    </w:tbl>
    <w:p w:rsidR="00787B5B" w:rsidRPr="00787B5B" w:rsidRDefault="00787B5B" w:rsidP="00787B5B">
      <w:pPr>
        <w:spacing w:after="0"/>
        <w:rPr>
          <w:rFonts w:ascii="Times New Roman" w:hAnsi="Times New Roman" w:cs="Times New Roman"/>
          <w:sz w:val="20"/>
          <w:szCs w:val="20"/>
        </w:rPr>
      </w:pPr>
      <w:r w:rsidRPr="00787B5B">
        <w:rPr>
          <w:rFonts w:ascii="Times New Roman" w:hAnsi="Times New Roman" w:cs="Times New Roman"/>
          <w:sz w:val="20"/>
          <w:szCs w:val="20"/>
        </w:rPr>
        <w:t>Приложение 6 к решению Совета депутатов Едровского сельского поселения от 30.10.2020  № 10</w:t>
      </w:r>
    </w:p>
    <w:p w:rsidR="00787B5B" w:rsidRDefault="00787B5B" w:rsidP="00787B5B">
      <w:pPr>
        <w:spacing w:after="0"/>
        <w:rPr>
          <w:rFonts w:ascii="Times New Roman" w:hAnsi="Times New Roman" w:cs="Times New Roman"/>
          <w:sz w:val="24"/>
          <w:szCs w:val="24"/>
        </w:rPr>
      </w:pPr>
    </w:p>
    <w:tbl>
      <w:tblPr>
        <w:tblW w:w="9760" w:type="dxa"/>
        <w:tblInd w:w="93" w:type="dxa"/>
        <w:tblLayout w:type="fixed"/>
        <w:tblLook w:val="04A0"/>
      </w:tblPr>
      <w:tblGrid>
        <w:gridCol w:w="93"/>
        <w:gridCol w:w="4329"/>
        <w:gridCol w:w="22"/>
        <w:gridCol w:w="107"/>
        <w:gridCol w:w="4"/>
        <w:gridCol w:w="35"/>
        <w:gridCol w:w="8"/>
        <w:gridCol w:w="25"/>
        <w:gridCol w:w="163"/>
        <w:gridCol w:w="21"/>
        <w:gridCol w:w="32"/>
        <w:gridCol w:w="204"/>
        <w:gridCol w:w="283"/>
        <w:gridCol w:w="20"/>
        <w:gridCol w:w="93"/>
        <w:gridCol w:w="109"/>
        <w:gridCol w:w="34"/>
        <w:gridCol w:w="93"/>
        <w:gridCol w:w="10"/>
        <w:gridCol w:w="37"/>
        <w:gridCol w:w="8"/>
        <w:gridCol w:w="9"/>
        <w:gridCol w:w="8"/>
        <w:gridCol w:w="15"/>
        <w:gridCol w:w="16"/>
        <w:gridCol w:w="43"/>
        <w:gridCol w:w="6"/>
        <w:gridCol w:w="37"/>
        <w:gridCol w:w="50"/>
        <w:gridCol w:w="92"/>
        <w:gridCol w:w="8"/>
        <w:gridCol w:w="17"/>
        <w:gridCol w:w="20"/>
        <w:gridCol w:w="2"/>
        <w:gridCol w:w="20"/>
        <w:gridCol w:w="38"/>
        <w:gridCol w:w="16"/>
        <w:gridCol w:w="21"/>
        <w:gridCol w:w="35"/>
        <w:gridCol w:w="126"/>
        <w:gridCol w:w="18"/>
        <w:gridCol w:w="67"/>
        <w:gridCol w:w="21"/>
        <w:gridCol w:w="16"/>
        <w:gridCol w:w="25"/>
        <w:gridCol w:w="18"/>
        <w:gridCol w:w="7"/>
        <w:gridCol w:w="23"/>
        <w:gridCol w:w="32"/>
        <w:gridCol w:w="31"/>
        <w:gridCol w:w="14"/>
        <w:gridCol w:w="37"/>
        <w:gridCol w:w="60"/>
        <w:gridCol w:w="93"/>
        <w:gridCol w:w="48"/>
        <w:gridCol w:w="155"/>
        <w:gridCol w:w="7"/>
        <w:gridCol w:w="65"/>
        <w:gridCol w:w="8"/>
        <w:gridCol w:w="13"/>
        <w:gridCol w:w="178"/>
        <w:gridCol w:w="125"/>
        <w:gridCol w:w="16"/>
        <w:gridCol w:w="33"/>
        <w:gridCol w:w="36"/>
        <w:gridCol w:w="57"/>
        <w:gridCol w:w="31"/>
        <w:gridCol w:w="38"/>
        <w:gridCol w:w="74"/>
        <w:gridCol w:w="19"/>
        <w:gridCol w:w="17"/>
        <w:gridCol w:w="11"/>
        <w:gridCol w:w="46"/>
        <w:gridCol w:w="31"/>
        <w:gridCol w:w="65"/>
        <w:gridCol w:w="237"/>
        <w:gridCol w:w="247"/>
        <w:gridCol w:w="26"/>
        <w:gridCol w:w="2"/>
        <w:gridCol w:w="65"/>
        <w:gridCol w:w="31"/>
        <w:gridCol w:w="443"/>
        <w:gridCol w:w="28"/>
        <w:gridCol w:w="65"/>
        <w:gridCol w:w="31"/>
        <w:gridCol w:w="474"/>
        <w:gridCol w:w="28"/>
        <w:gridCol w:w="2"/>
        <w:gridCol w:w="63"/>
        <w:gridCol w:w="31"/>
        <w:gridCol w:w="112"/>
        <w:gridCol w:w="28"/>
        <w:gridCol w:w="3"/>
        <w:gridCol w:w="62"/>
        <w:gridCol w:w="31"/>
      </w:tblGrid>
      <w:tr w:rsidR="00787B5B" w:rsidRPr="00BC0A0F" w:rsidTr="00006A4E">
        <w:trPr>
          <w:gridBefore w:val="1"/>
          <w:gridAfter w:val="1"/>
          <w:wAfter w:w="31" w:type="dxa"/>
          <w:trHeight w:val="315"/>
        </w:trPr>
        <w:tc>
          <w:tcPr>
            <w:tcW w:w="9493" w:type="dxa"/>
            <w:gridSpan w:val="88"/>
            <w:tcBorders>
              <w:top w:val="nil"/>
              <w:left w:val="nil"/>
              <w:bottom w:val="nil"/>
              <w:right w:val="nil"/>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20"/>
                <w:szCs w:val="20"/>
              </w:rPr>
            </w:pPr>
            <w:r w:rsidRPr="00787B5B">
              <w:rPr>
                <w:rFonts w:ascii="Times New Roman" w:eastAsia="Times New Roman" w:hAnsi="Times New Roman" w:cs="Times New Roman"/>
                <w:b/>
                <w:bCs/>
                <w:sz w:val="20"/>
                <w:szCs w:val="20"/>
              </w:rPr>
              <w:t xml:space="preserve">Распределение бюджетных ассигнований </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b/>
                <w:bCs/>
                <w:sz w:val="24"/>
                <w:szCs w:val="24"/>
              </w:rPr>
            </w:pPr>
          </w:p>
        </w:tc>
      </w:tr>
      <w:tr w:rsidR="00787B5B" w:rsidRPr="00BC0A0F" w:rsidTr="00006A4E">
        <w:trPr>
          <w:gridBefore w:val="1"/>
          <w:gridAfter w:val="1"/>
          <w:wAfter w:w="31" w:type="dxa"/>
          <w:trHeight w:val="315"/>
        </w:trPr>
        <w:tc>
          <w:tcPr>
            <w:tcW w:w="9493" w:type="dxa"/>
            <w:gridSpan w:val="88"/>
            <w:tcBorders>
              <w:top w:val="nil"/>
              <w:left w:val="nil"/>
              <w:bottom w:val="nil"/>
              <w:right w:val="nil"/>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20"/>
                <w:szCs w:val="20"/>
              </w:rPr>
            </w:pPr>
            <w:r w:rsidRPr="00787B5B">
              <w:rPr>
                <w:rFonts w:ascii="Times New Roman" w:eastAsia="Times New Roman" w:hAnsi="Times New Roman" w:cs="Times New Roman"/>
                <w:b/>
                <w:bCs/>
                <w:sz w:val="20"/>
                <w:szCs w:val="20"/>
              </w:rPr>
              <w:t xml:space="preserve">на финансовое обеспечение реализации муниципальных программ </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b/>
                <w:bCs/>
                <w:sz w:val="24"/>
                <w:szCs w:val="24"/>
              </w:rPr>
            </w:pPr>
          </w:p>
        </w:tc>
      </w:tr>
      <w:tr w:rsidR="00787B5B" w:rsidRPr="00BC0A0F" w:rsidTr="00006A4E">
        <w:trPr>
          <w:gridBefore w:val="1"/>
          <w:gridAfter w:val="1"/>
          <w:wAfter w:w="31" w:type="dxa"/>
          <w:trHeight w:val="315"/>
        </w:trPr>
        <w:tc>
          <w:tcPr>
            <w:tcW w:w="9493" w:type="dxa"/>
            <w:gridSpan w:val="88"/>
            <w:tcBorders>
              <w:top w:val="nil"/>
              <w:left w:val="nil"/>
              <w:bottom w:val="nil"/>
              <w:right w:val="nil"/>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20"/>
                <w:szCs w:val="20"/>
              </w:rPr>
            </w:pPr>
            <w:r w:rsidRPr="00787B5B">
              <w:rPr>
                <w:rFonts w:ascii="Times New Roman" w:eastAsia="Times New Roman" w:hAnsi="Times New Roman" w:cs="Times New Roman"/>
                <w:b/>
                <w:bCs/>
                <w:sz w:val="20"/>
                <w:szCs w:val="20"/>
              </w:rPr>
              <w:t xml:space="preserve">  бюджета Едровского сельского поселения на 2020-2022 годы</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b/>
                <w:bCs/>
                <w:sz w:val="24"/>
                <w:szCs w:val="24"/>
              </w:rPr>
            </w:pPr>
          </w:p>
        </w:tc>
      </w:tr>
      <w:tr w:rsidR="00787B5B" w:rsidRPr="00BC0A0F" w:rsidTr="00006A4E">
        <w:trPr>
          <w:gridBefore w:val="1"/>
          <w:gridAfter w:val="1"/>
          <w:wAfter w:w="31" w:type="dxa"/>
          <w:trHeight w:val="315"/>
        </w:trPr>
        <w:tc>
          <w:tcPr>
            <w:tcW w:w="9729" w:type="dxa"/>
            <w:gridSpan w:val="93"/>
            <w:tcBorders>
              <w:top w:val="nil"/>
              <w:left w:val="nil"/>
              <w:bottom w:val="nil"/>
              <w:right w:val="nil"/>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b/>
                <w:bCs/>
                <w:sz w:val="24"/>
                <w:szCs w:val="24"/>
              </w:rPr>
            </w:pPr>
          </w:p>
        </w:tc>
      </w:tr>
      <w:tr w:rsidR="00787B5B" w:rsidRPr="00BC0A0F" w:rsidTr="00006A4E">
        <w:trPr>
          <w:gridBefore w:val="1"/>
          <w:gridAfter w:val="1"/>
          <w:wAfter w:w="31" w:type="dxa"/>
          <w:trHeight w:val="315"/>
        </w:trPr>
        <w:tc>
          <w:tcPr>
            <w:tcW w:w="9493" w:type="dxa"/>
            <w:gridSpan w:val="88"/>
            <w:tcBorders>
              <w:top w:val="nil"/>
              <w:left w:val="nil"/>
              <w:bottom w:val="single" w:sz="4" w:space="0" w:color="auto"/>
              <w:right w:val="nil"/>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24"/>
                <w:szCs w:val="24"/>
              </w:rPr>
            </w:pPr>
            <w:r w:rsidRPr="0015788F">
              <w:rPr>
                <w:rFonts w:ascii="Times New Roman" w:eastAsia="Times New Roman" w:hAnsi="Times New Roman" w:cs="Times New Roman"/>
                <w:sz w:val="24"/>
                <w:szCs w:val="24"/>
              </w:rPr>
              <w:t>руб.</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b/>
                <w:bCs/>
                <w:sz w:val="24"/>
                <w:szCs w:val="24"/>
              </w:rPr>
            </w:pPr>
          </w:p>
        </w:tc>
      </w:tr>
      <w:tr w:rsidR="00787B5B" w:rsidRPr="00BC0A0F" w:rsidTr="00006A4E">
        <w:trPr>
          <w:gridBefore w:val="1"/>
          <w:gridAfter w:val="1"/>
          <w:wAfter w:w="31" w:type="dxa"/>
          <w:trHeight w:val="525"/>
        </w:trPr>
        <w:tc>
          <w:tcPr>
            <w:tcW w:w="469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Наименование</w:t>
            </w:r>
          </w:p>
        </w:tc>
        <w:tc>
          <w:tcPr>
            <w:tcW w:w="762" w:type="dxa"/>
            <w:gridSpan w:val="7"/>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Разд.</w:t>
            </w:r>
          </w:p>
        </w:tc>
        <w:tc>
          <w:tcPr>
            <w:tcW w:w="1519" w:type="dxa"/>
            <w:gridSpan w:val="44"/>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Ц.ст.</w:t>
            </w:r>
          </w:p>
        </w:tc>
        <w:tc>
          <w:tcPr>
            <w:tcW w:w="607" w:type="dxa"/>
            <w:gridSpan w:val="10"/>
            <w:tcBorders>
              <w:top w:val="nil"/>
              <w:left w:val="nil"/>
              <w:bottom w:val="single" w:sz="4" w:space="0" w:color="auto"/>
              <w:right w:val="single" w:sz="4" w:space="0" w:color="auto"/>
            </w:tcBorders>
            <w:shd w:val="clear" w:color="auto" w:fill="auto"/>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Расх.</w:t>
            </w:r>
          </w:p>
        </w:tc>
        <w:tc>
          <w:tcPr>
            <w:tcW w:w="747" w:type="dxa"/>
            <w:gridSpan w:val="10"/>
            <w:tcBorders>
              <w:top w:val="nil"/>
              <w:left w:val="nil"/>
              <w:bottom w:val="single" w:sz="4" w:space="0" w:color="auto"/>
              <w:right w:val="single" w:sz="4" w:space="0" w:color="auto"/>
            </w:tcBorders>
            <w:shd w:val="clear" w:color="auto" w:fill="auto"/>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2020</w:t>
            </w:r>
          </w:p>
        </w:tc>
        <w:tc>
          <w:tcPr>
            <w:tcW w:w="567" w:type="dxa"/>
            <w:gridSpan w:val="4"/>
            <w:tcBorders>
              <w:top w:val="nil"/>
              <w:left w:val="nil"/>
              <w:bottom w:val="single" w:sz="4" w:space="0" w:color="auto"/>
              <w:right w:val="single" w:sz="4" w:space="0" w:color="auto"/>
            </w:tcBorders>
            <w:shd w:val="clear" w:color="auto" w:fill="auto"/>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2021</w:t>
            </w:r>
          </w:p>
        </w:tc>
        <w:tc>
          <w:tcPr>
            <w:tcW w:w="598" w:type="dxa"/>
            <w:gridSpan w:val="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2022</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75"/>
        </w:trPr>
        <w:tc>
          <w:tcPr>
            <w:tcW w:w="4693"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Муниципальная  программа "Информатизация Едровского сельского поселения на 2020 год"</w:t>
            </w:r>
          </w:p>
        </w:tc>
        <w:tc>
          <w:tcPr>
            <w:tcW w:w="762" w:type="dxa"/>
            <w:gridSpan w:val="7"/>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0104</w:t>
            </w:r>
          </w:p>
        </w:tc>
        <w:tc>
          <w:tcPr>
            <w:tcW w:w="1519" w:type="dxa"/>
            <w:gridSpan w:val="44"/>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02000 00000</w:t>
            </w:r>
          </w:p>
        </w:tc>
        <w:tc>
          <w:tcPr>
            <w:tcW w:w="607"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220000,00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b/>
                <w:bCs/>
                <w:sz w:val="20"/>
                <w:szCs w:val="20"/>
              </w:rPr>
            </w:pPr>
          </w:p>
        </w:tc>
      </w:tr>
      <w:tr w:rsidR="00787B5B" w:rsidRPr="00BC0A0F" w:rsidTr="00006A4E">
        <w:trPr>
          <w:gridBefore w:val="1"/>
          <w:gridAfter w:val="1"/>
          <w:wAfter w:w="31" w:type="dxa"/>
          <w:trHeight w:val="375"/>
        </w:trPr>
        <w:tc>
          <w:tcPr>
            <w:tcW w:w="4693"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762" w:type="dxa"/>
            <w:gridSpan w:val="7"/>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0104</w:t>
            </w:r>
          </w:p>
        </w:tc>
        <w:tc>
          <w:tcPr>
            <w:tcW w:w="1519" w:type="dxa"/>
            <w:gridSpan w:val="44"/>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02000 26020</w:t>
            </w:r>
          </w:p>
        </w:tc>
        <w:tc>
          <w:tcPr>
            <w:tcW w:w="607"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110000,00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787B5B">
        <w:trPr>
          <w:gridBefore w:val="1"/>
          <w:gridAfter w:val="1"/>
          <w:wAfter w:w="31" w:type="dxa"/>
          <w:trHeight w:val="375"/>
        </w:trPr>
        <w:tc>
          <w:tcPr>
            <w:tcW w:w="4714" w:type="dxa"/>
            <w:gridSpan w:val="9"/>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2"/>
            <w:tcBorders>
              <w:top w:val="nil"/>
              <w:left w:val="nil"/>
              <w:bottom w:val="single" w:sz="4" w:space="0" w:color="auto"/>
              <w:right w:val="nil"/>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452" w:type="dxa"/>
            <w:gridSpan w:val="1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0104</w:t>
            </w:r>
          </w:p>
        </w:tc>
        <w:tc>
          <w:tcPr>
            <w:tcW w:w="1289" w:type="dxa"/>
            <w:gridSpan w:val="3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02000 26020</w:t>
            </w:r>
          </w:p>
        </w:tc>
        <w:tc>
          <w:tcPr>
            <w:tcW w:w="607"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110000,00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787B5B">
        <w:trPr>
          <w:gridBefore w:val="1"/>
          <w:gridAfter w:val="1"/>
          <w:wAfter w:w="31" w:type="dxa"/>
          <w:trHeight w:val="375"/>
        </w:trPr>
        <w:tc>
          <w:tcPr>
            <w:tcW w:w="4714" w:type="dxa"/>
            <w:gridSpan w:val="9"/>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36" w:type="dxa"/>
            <w:gridSpan w:val="2"/>
            <w:tcBorders>
              <w:top w:val="nil"/>
              <w:left w:val="nil"/>
              <w:bottom w:val="single" w:sz="4" w:space="0" w:color="auto"/>
              <w:right w:val="nil"/>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452" w:type="dxa"/>
            <w:gridSpan w:val="1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0104</w:t>
            </w:r>
          </w:p>
        </w:tc>
        <w:tc>
          <w:tcPr>
            <w:tcW w:w="1289" w:type="dxa"/>
            <w:gridSpan w:val="3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02000 26020</w:t>
            </w:r>
          </w:p>
        </w:tc>
        <w:tc>
          <w:tcPr>
            <w:tcW w:w="607"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242</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110000,00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787B5B">
        <w:trPr>
          <w:gridBefore w:val="1"/>
          <w:gridAfter w:val="1"/>
          <w:wAfter w:w="31" w:type="dxa"/>
          <w:trHeight w:val="375"/>
        </w:trPr>
        <w:tc>
          <w:tcPr>
            <w:tcW w:w="4714" w:type="dxa"/>
            <w:gridSpan w:val="9"/>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 xml:space="preserve">Обслуживание оргтехники </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452" w:type="dxa"/>
            <w:gridSpan w:val="1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0104</w:t>
            </w:r>
          </w:p>
        </w:tc>
        <w:tc>
          <w:tcPr>
            <w:tcW w:w="1289" w:type="dxa"/>
            <w:gridSpan w:val="3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02000 26040</w:t>
            </w:r>
          </w:p>
        </w:tc>
        <w:tc>
          <w:tcPr>
            <w:tcW w:w="607"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30000,00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787B5B">
        <w:trPr>
          <w:gridBefore w:val="1"/>
          <w:gridAfter w:val="1"/>
          <w:wAfter w:w="31" w:type="dxa"/>
          <w:trHeight w:val="375"/>
        </w:trPr>
        <w:tc>
          <w:tcPr>
            <w:tcW w:w="4714" w:type="dxa"/>
            <w:gridSpan w:val="9"/>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452" w:type="dxa"/>
            <w:gridSpan w:val="1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0104</w:t>
            </w:r>
          </w:p>
        </w:tc>
        <w:tc>
          <w:tcPr>
            <w:tcW w:w="1289" w:type="dxa"/>
            <w:gridSpan w:val="3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02000 26040</w:t>
            </w:r>
          </w:p>
        </w:tc>
        <w:tc>
          <w:tcPr>
            <w:tcW w:w="607"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30000,00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787B5B">
        <w:trPr>
          <w:gridBefore w:val="1"/>
          <w:gridAfter w:val="1"/>
          <w:wAfter w:w="31" w:type="dxa"/>
          <w:trHeight w:val="375"/>
        </w:trPr>
        <w:tc>
          <w:tcPr>
            <w:tcW w:w="4714" w:type="dxa"/>
            <w:gridSpan w:val="9"/>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36" w:type="dxa"/>
            <w:gridSpan w:val="2"/>
            <w:tcBorders>
              <w:top w:val="nil"/>
              <w:left w:val="nil"/>
              <w:bottom w:val="single" w:sz="4" w:space="0" w:color="auto"/>
              <w:right w:val="nil"/>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452" w:type="dxa"/>
            <w:gridSpan w:val="1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0104</w:t>
            </w:r>
          </w:p>
        </w:tc>
        <w:tc>
          <w:tcPr>
            <w:tcW w:w="1289" w:type="dxa"/>
            <w:gridSpan w:val="3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02000 26040</w:t>
            </w:r>
          </w:p>
        </w:tc>
        <w:tc>
          <w:tcPr>
            <w:tcW w:w="607"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242</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30000,00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75"/>
        </w:trPr>
        <w:tc>
          <w:tcPr>
            <w:tcW w:w="4693"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Услуги связи</w:t>
            </w:r>
          </w:p>
        </w:tc>
        <w:tc>
          <w:tcPr>
            <w:tcW w:w="762" w:type="dxa"/>
            <w:gridSpan w:val="7"/>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0104</w:t>
            </w:r>
          </w:p>
        </w:tc>
        <w:tc>
          <w:tcPr>
            <w:tcW w:w="1519" w:type="dxa"/>
            <w:gridSpan w:val="44"/>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02000 26050</w:t>
            </w:r>
          </w:p>
        </w:tc>
        <w:tc>
          <w:tcPr>
            <w:tcW w:w="607"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80000,00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787B5B">
        <w:trPr>
          <w:gridBefore w:val="1"/>
          <w:gridAfter w:val="1"/>
          <w:wAfter w:w="31" w:type="dxa"/>
          <w:trHeight w:val="375"/>
        </w:trPr>
        <w:tc>
          <w:tcPr>
            <w:tcW w:w="4714" w:type="dxa"/>
            <w:gridSpan w:val="9"/>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2"/>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452" w:type="dxa"/>
            <w:gridSpan w:val="1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0104</w:t>
            </w:r>
          </w:p>
        </w:tc>
        <w:tc>
          <w:tcPr>
            <w:tcW w:w="1289" w:type="dxa"/>
            <w:gridSpan w:val="3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02000 26050</w:t>
            </w:r>
          </w:p>
        </w:tc>
        <w:tc>
          <w:tcPr>
            <w:tcW w:w="607"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80000,00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787B5B">
        <w:trPr>
          <w:gridBefore w:val="1"/>
          <w:gridAfter w:val="1"/>
          <w:wAfter w:w="31" w:type="dxa"/>
          <w:trHeight w:val="375"/>
        </w:trPr>
        <w:tc>
          <w:tcPr>
            <w:tcW w:w="4714" w:type="dxa"/>
            <w:gridSpan w:val="9"/>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36" w:type="dxa"/>
            <w:gridSpan w:val="2"/>
            <w:tcBorders>
              <w:top w:val="nil"/>
              <w:left w:val="nil"/>
              <w:bottom w:val="single" w:sz="4" w:space="0" w:color="auto"/>
              <w:right w:val="nil"/>
            </w:tcBorders>
            <w:shd w:val="clear" w:color="auto" w:fill="auto"/>
            <w:vAlign w:val="center"/>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452" w:type="dxa"/>
            <w:gridSpan w:val="1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0104</w:t>
            </w:r>
          </w:p>
        </w:tc>
        <w:tc>
          <w:tcPr>
            <w:tcW w:w="1289" w:type="dxa"/>
            <w:gridSpan w:val="3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02000 26050</w:t>
            </w:r>
          </w:p>
        </w:tc>
        <w:tc>
          <w:tcPr>
            <w:tcW w:w="607"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242</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80000,00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570"/>
        </w:trPr>
        <w:tc>
          <w:tcPr>
            <w:tcW w:w="4693"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Муниципальная  программа "Нулевой травматизм в Администрации Едровского сельского поселения на 2019-2021 годы"</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0104</w:t>
            </w:r>
          </w:p>
        </w:tc>
        <w:tc>
          <w:tcPr>
            <w:tcW w:w="1628" w:type="dxa"/>
            <w:gridSpan w:val="4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09000 00000</w:t>
            </w:r>
          </w:p>
        </w:tc>
        <w:tc>
          <w:tcPr>
            <w:tcW w:w="607"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12000,00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22000,00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b/>
                <w:bCs/>
                <w:sz w:val="20"/>
                <w:szCs w:val="20"/>
              </w:rPr>
            </w:pPr>
          </w:p>
        </w:tc>
      </w:tr>
      <w:tr w:rsidR="00787B5B" w:rsidRPr="00BC0A0F" w:rsidTr="00006A4E">
        <w:trPr>
          <w:gridBefore w:val="1"/>
          <w:gridAfter w:val="1"/>
          <w:wAfter w:w="31" w:type="dxa"/>
          <w:trHeight w:val="375"/>
        </w:trPr>
        <w:tc>
          <w:tcPr>
            <w:tcW w:w="4693"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Проведение медицинских осмотров работников Администрации</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0104</w:t>
            </w:r>
          </w:p>
        </w:tc>
        <w:tc>
          <w:tcPr>
            <w:tcW w:w="1628" w:type="dxa"/>
            <w:gridSpan w:val="4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09000 26150</w:t>
            </w:r>
          </w:p>
        </w:tc>
        <w:tc>
          <w:tcPr>
            <w:tcW w:w="607"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12000,00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12000,00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75"/>
        </w:trPr>
        <w:tc>
          <w:tcPr>
            <w:tcW w:w="4693"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0104</w:t>
            </w:r>
          </w:p>
        </w:tc>
        <w:tc>
          <w:tcPr>
            <w:tcW w:w="1628" w:type="dxa"/>
            <w:gridSpan w:val="4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09000 26150</w:t>
            </w:r>
          </w:p>
        </w:tc>
        <w:tc>
          <w:tcPr>
            <w:tcW w:w="607"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12000,00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12000,00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75"/>
        </w:trPr>
        <w:tc>
          <w:tcPr>
            <w:tcW w:w="4693" w:type="dxa"/>
            <w:gridSpan w:val="8"/>
            <w:tcBorders>
              <w:top w:val="single" w:sz="4" w:space="0" w:color="auto"/>
              <w:left w:val="nil"/>
              <w:bottom w:val="single" w:sz="4" w:space="0" w:color="auto"/>
              <w:right w:val="single" w:sz="4" w:space="0" w:color="000000"/>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0104</w:t>
            </w:r>
          </w:p>
        </w:tc>
        <w:tc>
          <w:tcPr>
            <w:tcW w:w="1628" w:type="dxa"/>
            <w:gridSpan w:val="4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09000 26150</w:t>
            </w:r>
          </w:p>
        </w:tc>
        <w:tc>
          <w:tcPr>
            <w:tcW w:w="607"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12000,00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12000,00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75"/>
        </w:trPr>
        <w:tc>
          <w:tcPr>
            <w:tcW w:w="4693"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Обучение по охране труда</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0104</w:t>
            </w:r>
          </w:p>
        </w:tc>
        <w:tc>
          <w:tcPr>
            <w:tcW w:w="1628" w:type="dxa"/>
            <w:gridSpan w:val="4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09000 26160</w:t>
            </w:r>
          </w:p>
        </w:tc>
        <w:tc>
          <w:tcPr>
            <w:tcW w:w="607"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75"/>
        </w:trPr>
        <w:tc>
          <w:tcPr>
            <w:tcW w:w="4693"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0104</w:t>
            </w:r>
          </w:p>
        </w:tc>
        <w:tc>
          <w:tcPr>
            <w:tcW w:w="1628" w:type="dxa"/>
            <w:gridSpan w:val="4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09000 26160</w:t>
            </w:r>
          </w:p>
        </w:tc>
        <w:tc>
          <w:tcPr>
            <w:tcW w:w="607"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75"/>
        </w:trPr>
        <w:tc>
          <w:tcPr>
            <w:tcW w:w="4693" w:type="dxa"/>
            <w:gridSpan w:val="8"/>
            <w:tcBorders>
              <w:top w:val="single" w:sz="4" w:space="0" w:color="auto"/>
              <w:left w:val="nil"/>
              <w:bottom w:val="single" w:sz="4" w:space="0" w:color="auto"/>
              <w:right w:val="single" w:sz="4" w:space="0" w:color="000000"/>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0104</w:t>
            </w:r>
          </w:p>
        </w:tc>
        <w:tc>
          <w:tcPr>
            <w:tcW w:w="1628" w:type="dxa"/>
            <w:gridSpan w:val="4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09000 26160</w:t>
            </w:r>
          </w:p>
        </w:tc>
        <w:tc>
          <w:tcPr>
            <w:tcW w:w="607"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645"/>
        </w:trPr>
        <w:tc>
          <w:tcPr>
            <w:tcW w:w="469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Муниципальная  программа "Профилактика правонарушений  в Едровском сельском поселении на 2020-2022 годы "</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0113</w:t>
            </w:r>
          </w:p>
        </w:tc>
        <w:tc>
          <w:tcPr>
            <w:tcW w:w="1628" w:type="dxa"/>
            <w:gridSpan w:val="4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07000 00000</w:t>
            </w:r>
          </w:p>
        </w:tc>
        <w:tc>
          <w:tcPr>
            <w:tcW w:w="607"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1000,00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1000,00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1000,00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b/>
                <w:bCs/>
                <w:sz w:val="20"/>
                <w:szCs w:val="20"/>
              </w:rPr>
            </w:pPr>
          </w:p>
        </w:tc>
      </w:tr>
      <w:tr w:rsidR="00787B5B" w:rsidRPr="00BC0A0F" w:rsidTr="00006A4E">
        <w:trPr>
          <w:gridBefore w:val="1"/>
          <w:trHeight w:val="330"/>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Проведение тематических мероприятий</w:t>
            </w:r>
          </w:p>
        </w:tc>
        <w:tc>
          <w:tcPr>
            <w:tcW w:w="688" w:type="dxa"/>
            <w:gridSpan w:val="22"/>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8" w:type="dxa"/>
            <w:gridSpan w:val="6"/>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566" w:type="dxa"/>
            <w:gridSpan w:val="14"/>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0113</w:t>
            </w:r>
          </w:p>
        </w:tc>
        <w:tc>
          <w:tcPr>
            <w:tcW w:w="562"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07000 26130</w:t>
            </w:r>
          </w:p>
        </w:tc>
        <w:tc>
          <w:tcPr>
            <w:tcW w:w="236" w:type="dxa"/>
            <w:gridSpan w:val="7"/>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trHeight w:val="315"/>
        </w:trPr>
        <w:tc>
          <w:tcPr>
            <w:tcW w:w="5346" w:type="dxa"/>
            <w:gridSpan w:val="14"/>
            <w:tcBorders>
              <w:top w:val="nil"/>
              <w:left w:val="nil"/>
              <w:bottom w:val="nil"/>
              <w:right w:val="nil"/>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688" w:type="dxa"/>
            <w:gridSpan w:val="22"/>
            <w:tcBorders>
              <w:top w:val="nil"/>
              <w:left w:val="nil"/>
              <w:bottom w:val="single" w:sz="4" w:space="0" w:color="auto"/>
              <w:right w:val="nil"/>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8" w:type="dxa"/>
            <w:gridSpan w:val="6"/>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566" w:type="dxa"/>
            <w:gridSpan w:val="14"/>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0113</w:t>
            </w:r>
          </w:p>
        </w:tc>
        <w:tc>
          <w:tcPr>
            <w:tcW w:w="562"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07000 26130</w:t>
            </w:r>
          </w:p>
        </w:tc>
        <w:tc>
          <w:tcPr>
            <w:tcW w:w="236" w:type="dxa"/>
            <w:gridSpan w:val="7"/>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trHeight w:val="315"/>
        </w:trPr>
        <w:tc>
          <w:tcPr>
            <w:tcW w:w="4693" w:type="dxa"/>
            <w:gridSpan w:val="8"/>
            <w:tcBorders>
              <w:top w:val="single" w:sz="4" w:space="0" w:color="auto"/>
              <w:left w:val="nil"/>
              <w:bottom w:val="single" w:sz="4" w:space="0" w:color="auto"/>
              <w:right w:val="single" w:sz="4" w:space="0" w:color="000000"/>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0113</w:t>
            </w:r>
          </w:p>
        </w:tc>
        <w:tc>
          <w:tcPr>
            <w:tcW w:w="1542" w:type="dxa"/>
            <w:gridSpan w:val="4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07000 26130</w:t>
            </w:r>
          </w:p>
        </w:tc>
        <w:tc>
          <w:tcPr>
            <w:tcW w:w="721" w:type="dxa"/>
            <w:gridSpan w:val="1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50"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trHeight w:val="615"/>
        </w:trPr>
        <w:tc>
          <w:tcPr>
            <w:tcW w:w="469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Муниципальная  программа "Повышение эффективности бюджетных расходов  в Едровском сельском поселении на 2020-2022 годы"</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0113</w:t>
            </w:r>
          </w:p>
        </w:tc>
        <w:tc>
          <w:tcPr>
            <w:tcW w:w="1542" w:type="dxa"/>
            <w:gridSpan w:val="4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01000 00000</w:t>
            </w:r>
          </w:p>
        </w:tc>
        <w:tc>
          <w:tcPr>
            <w:tcW w:w="721" w:type="dxa"/>
            <w:gridSpan w:val="1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000</w:t>
            </w:r>
          </w:p>
        </w:tc>
        <w:tc>
          <w:tcPr>
            <w:tcW w:w="750"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10000,00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1000,00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1000,00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b/>
                <w:bCs/>
                <w:sz w:val="20"/>
                <w:szCs w:val="20"/>
              </w:rPr>
            </w:pPr>
          </w:p>
        </w:tc>
      </w:tr>
      <w:tr w:rsidR="00787B5B" w:rsidRPr="00BC0A0F" w:rsidTr="00006A4E">
        <w:trPr>
          <w:gridBefore w:val="1"/>
          <w:trHeight w:val="315"/>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688" w:type="dxa"/>
            <w:gridSpan w:val="22"/>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8" w:type="dxa"/>
            <w:gridSpan w:val="6"/>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566" w:type="dxa"/>
            <w:gridSpan w:val="14"/>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0113</w:t>
            </w:r>
          </w:p>
        </w:tc>
        <w:tc>
          <w:tcPr>
            <w:tcW w:w="562"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01000 26010</w:t>
            </w:r>
          </w:p>
        </w:tc>
        <w:tc>
          <w:tcPr>
            <w:tcW w:w="236" w:type="dxa"/>
            <w:gridSpan w:val="7"/>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trHeight w:val="315"/>
        </w:trPr>
        <w:tc>
          <w:tcPr>
            <w:tcW w:w="5346" w:type="dxa"/>
            <w:gridSpan w:val="14"/>
            <w:tcBorders>
              <w:top w:val="nil"/>
              <w:left w:val="nil"/>
              <w:bottom w:val="nil"/>
              <w:right w:val="nil"/>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88" w:type="dxa"/>
            <w:gridSpan w:val="22"/>
            <w:tcBorders>
              <w:top w:val="nil"/>
              <w:left w:val="nil"/>
              <w:bottom w:val="single" w:sz="4" w:space="0" w:color="auto"/>
              <w:right w:val="nil"/>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8" w:type="dxa"/>
            <w:gridSpan w:val="6"/>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566" w:type="dxa"/>
            <w:gridSpan w:val="14"/>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0113</w:t>
            </w:r>
          </w:p>
        </w:tc>
        <w:tc>
          <w:tcPr>
            <w:tcW w:w="562"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01000 26010</w:t>
            </w:r>
          </w:p>
        </w:tc>
        <w:tc>
          <w:tcPr>
            <w:tcW w:w="236" w:type="dxa"/>
            <w:gridSpan w:val="7"/>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trHeight w:val="315"/>
        </w:trPr>
        <w:tc>
          <w:tcPr>
            <w:tcW w:w="4693" w:type="dxa"/>
            <w:gridSpan w:val="8"/>
            <w:tcBorders>
              <w:top w:val="single" w:sz="4" w:space="0" w:color="auto"/>
              <w:left w:val="nil"/>
              <w:bottom w:val="single" w:sz="4" w:space="0" w:color="auto"/>
              <w:right w:val="single" w:sz="4" w:space="0" w:color="000000"/>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0113</w:t>
            </w:r>
          </w:p>
        </w:tc>
        <w:tc>
          <w:tcPr>
            <w:tcW w:w="1542" w:type="dxa"/>
            <w:gridSpan w:val="4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01000 26010</w:t>
            </w:r>
          </w:p>
        </w:tc>
        <w:tc>
          <w:tcPr>
            <w:tcW w:w="721" w:type="dxa"/>
            <w:gridSpan w:val="1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242</w:t>
            </w:r>
          </w:p>
        </w:tc>
        <w:tc>
          <w:tcPr>
            <w:tcW w:w="750"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trHeight w:val="315"/>
        </w:trPr>
        <w:tc>
          <w:tcPr>
            <w:tcW w:w="4693"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0113</w:t>
            </w:r>
          </w:p>
        </w:tc>
        <w:tc>
          <w:tcPr>
            <w:tcW w:w="1542" w:type="dxa"/>
            <w:gridSpan w:val="4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91600 02200</w:t>
            </w:r>
          </w:p>
        </w:tc>
        <w:tc>
          <w:tcPr>
            <w:tcW w:w="721" w:type="dxa"/>
            <w:gridSpan w:val="1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50"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trHeight w:val="810"/>
        </w:trPr>
        <w:tc>
          <w:tcPr>
            <w:tcW w:w="4693"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0409</w:t>
            </w:r>
          </w:p>
        </w:tc>
        <w:tc>
          <w:tcPr>
            <w:tcW w:w="1542" w:type="dxa"/>
            <w:gridSpan w:val="42"/>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06000 00000</w:t>
            </w:r>
          </w:p>
        </w:tc>
        <w:tc>
          <w:tcPr>
            <w:tcW w:w="721" w:type="dxa"/>
            <w:gridSpan w:val="1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000</w:t>
            </w:r>
          </w:p>
        </w:tc>
        <w:tc>
          <w:tcPr>
            <w:tcW w:w="750"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4102081,59</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b/>
                <w:bCs/>
                <w:sz w:val="20"/>
                <w:szCs w:val="20"/>
              </w:rPr>
            </w:pPr>
          </w:p>
        </w:tc>
      </w:tr>
      <w:tr w:rsidR="00787B5B" w:rsidRPr="00BC0A0F" w:rsidTr="00006A4E">
        <w:trPr>
          <w:gridBefore w:val="1"/>
          <w:trHeight w:val="570"/>
        </w:trPr>
        <w:tc>
          <w:tcPr>
            <w:tcW w:w="469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Подпрограмма "Содержание и ремонт автомобильных дорог общего пользования местного значения на территории Едровского сельского поселения"</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0409</w:t>
            </w:r>
          </w:p>
        </w:tc>
        <w:tc>
          <w:tcPr>
            <w:tcW w:w="1542" w:type="dxa"/>
            <w:gridSpan w:val="42"/>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06100 00000</w:t>
            </w:r>
          </w:p>
        </w:tc>
        <w:tc>
          <w:tcPr>
            <w:tcW w:w="721" w:type="dxa"/>
            <w:gridSpan w:val="1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50"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4092081,59</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trHeight w:val="570"/>
        </w:trPr>
        <w:tc>
          <w:tcPr>
            <w:tcW w:w="469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Ремонт автомобильных дорог общего пользования местного значения</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0409</w:t>
            </w:r>
          </w:p>
        </w:tc>
        <w:tc>
          <w:tcPr>
            <w:tcW w:w="1542" w:type="dxa"/>
            <w:gridSpan w:val="42"/>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06100 26080</w:t>
            </w:r>
          </w:p>
        </w:tc>
        <w:tc>
          <w:tcPr>
            <w:tcW w:w="721" w:type="dxa"/>
            <w:gridSpan w:val="1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50"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860181,59</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trHeight w:val="480"/>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88" w:type="dxa"/>
            <w:gridSpan w:val="22"/>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8" w:type="dxa"/>
            <w:gridSpan w:val="6"/>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566" w:type="dxa"/>
            <w:gridSpan w:val="14"/>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0409</w:t>
            </w:r>
          </w:p>
        </w:tc>
        <w:tc>
          <w:tcPr>
            <w:tcW w:w="562"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06100 26080</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860181,59</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480"/>
        </w:trPr>
        <w:tc>
          <w:tcPr>
            <w:tcW w:w="469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0409</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06100 26080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860181,59</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570"/>
        </w:trPr>
        <w:tc>
          <w:tcPr>
            <w:tcW w:w="4693"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0409</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06100 26090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977900,00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540"/>
        </w:trPr>
        <w:tc>
          <w:tcPr>
            <w:tcW w:w="4693" w:type="dxa"/>
            <w:gridSpan w:val="8"/>
            <w:tcBorders>
              <w:top w:val="single" w:sz="4" w:space="0" w:color="auto"/>
              <w:left w:val="single" w:sz="4" w:space="0" w:color="auto"/>
              <w:bottom w:val="single" w:sz="4" w:space="0" w:color="auto"/>
              <w:right w:val="single" w:sz="4" w:space="0" w:color="auto"/>
            </w:tcBorders>
            <w:shd w:val="clear" w:color="auto" w:fill="auto"/>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0409</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06100 26090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977900,00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540"/>
        </w:trPr>
        <w:tc>
          <w:tcPr>
            <w:tcW w:w="469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0409</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06100 26100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977900,00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705"/>
        </w:trPr>
        <w:tc>
          <w:tcPr>
            <w:tcW w:w="469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0409</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06100 26100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50000,00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trHeight w:val="390"/>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34" w:type="dxa"/>
            <w:gridSpan w:val="2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36" w:type="dxa"/>
            <w:gridSpan w:val="5"/>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672" w:type="dxa"/>
            <w:gridSpan w:val="17"/>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0409</w:t>
            </w:r>
          </w:p>
        </w:tc>
        <w:tc>
          <w:tcPr>
            <w:tcW w:w="562"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06100 26100</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50000,00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570"/>
        </w:trPr>
        <w:tc>
          <w:tcPr>
            <w:tcW w:w="469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xml:space="preserve">Ремонт подъездов к дворовым территориям многоквартирных домов </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0409</w:t>
            </w:r>
          </w:p>
        </w:tc>
        <w:tc>
          <w:tcPr>
            <w:tcW w:w="1142" w:type="dxa"/>
            <w:gridSpan w:val="36"/>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06100 26110</w:t>
            </w:r>
          </w:p>
        </w:tc>
        <w:tc>
          <w:tcPr>
            <w:tcW w:w="1093" w:type="dxa"/>
            <w:gridSpan w:val="1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60"/>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5"/>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4"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575" w:type="dxa"/>
            <w:gridSpan w:val="21"/>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0409</w:t>
            </w:r>
          </w:p>
        </w:tc>
        <w:tc>
          <w:tcPr>
            <w:tcW w:w="931" w:type="dxa"/>
            <w:gridSpan w:val="1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06100 26110</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405"/>
        </w:trPr>
        <w:tc>
          <w:tcPr>
            <w:tcW w:w="469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0409</w:t>
            </w:r>
          </w:p>
        </w:tc>
        <w:tc>
          <w:tcPr>
            <w:tcW w:w="1128" w:type="dxa"/>
            <w:gridSpan w:val="3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06100 26110</w:t>
            </w:r>
          </w:p>
        </w:tc>
        <w:tc>
          <w:tcPr>
            <w:tcW w:w="1107" w:type="dxa"/>
            <w:gridSpan w:val="2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1020"/>
        </w:trPr>
        <w:tc>
          <w:tcPr>
            <w:tcW w:w="469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Ремонт автомобильных дорог общего пользования местного значения (субсидия областная)</w:t>
            </w:r>
          </w:p>
        </w:tc>
        <w:tc>
          <w:tcPr>
            <w:tcW w:w="653"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0409</w:t>
            </w:r>
          </w:p>
        </w:tc>
        <w:tc>
          <w:tcPr>
            <w:tcW w:w="1128" w:type="dxa"/>
            <w:gridSpan w:val="3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06100 71520</w:t>
            </w:r>
          </w:p>
        </w:tc>
        <w:tc>
          <w:tcPr>
            <w:tcW w:w="1107" w:type="dxa"/>
            <w:gridSpan w:val="2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2004000,00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3"/>
          <w:wAfter w:w="96" w:type="dxa"/>
          <w:trHeight w:val="465"/>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5"/>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4"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575" w:type="dxa"/>
            <w:gridSpan w:val="21"/>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0409</w:t>
            </w:r>
          </w:p>
        </w:tc>
        <w:tc>
          <w:tcPr>
            <w:tcW w:w="874" w:type="dxa"/>
            <w:gridSpan w:val="1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06100 71520</w:t>
            </w:r>
          </w:p>
        </w:tc>
        <w:tc>
          <w:tcPr>
            <w:tcW w:w="236" w:type="dxa"/>
            <w:gridSpan w:val="6"/>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65" w:type="dxa"/>
            <w:gridSpan w:val="8"/>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2004000,00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465"/>
        </w:trPr>
        <w:tc>
          <w:tcPr>
            <w:tcW w:w="4746"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0409</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06100 71520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2004000,00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600"/>
        </w:trPr>
        <w:tc>
          <w:tcPr>
            <w:tcW w:w="4746"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lastRenderedPageBreak/>
              <w:t>Подпрограмма "Обеспечение безопасности дорожного движения на территории Едровского сельского поселения"</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0409</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06200 00000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570"/>
        </w:trPr>
        <w:tc>
          <w:tcPr>
            <w:tcW w:w="474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 xml:space="preserve">Установка необходимых дорожных знаков </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0409</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06200 26120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465"/>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5"/>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4"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color w:val="FF0000"/>
                <w:sz w:val="16"/>
                <w:szCs w:val="16"/>
              </w:rPr>
            </w:pPr>
            <w:r w:rsidRPr="0015788F">
              <w:rPr>
                <w:rFonts w:ascii="Times New Roman" w:eastAsia="Times New Roman" w:hAnsi="Times New Roman" w:cs="Times New Roman"/>
                <w:color w:val="FF0000"/>
                <w:sz w:val="16"/>
                <w:szCs w:val="16"/>
              </w:rPr>
              <w:t> </w:t>
            </w:r>
          </w:p>
        </w:tc>
        <w:tc>
          <w:tcPr>
            <w:tcW w:w="575" w:type="dxa"/>
            <w:gridSpan w:val="21"/>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0409</w:t>
            </w:r>
          </w:p>
        </w:tc>
        <w:tc>
          <w:tcPr>
            <w:tcW w:w="931" w:type="dxa"/>
            <w:gridSpan w:val="1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06200 26120</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45"/>
        </w:trPr>
        <w:tc>
          <w:tcPr>
            <w:tcW w:w="4746"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0409</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06200 26120</w:t>
            </w:r>
          </w:p>
        </w:tc>
        <w:tc>
          <w:tcPr>
            <w:tcW w:w="607"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1110"/>
        </w:trPr>
        <w:tc>
          <w:tcPr>
            <w:tcW w:w="4746"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b/>
                <w:bCs/>
                <w:color w:val="000000"/>
                <w:sz w:val="16"/>
                <w:szCs w:val="16"/>
              </w:rPr>
            </w:pPr>
            <w:r w:rsidRPr="0015788F">
              <w:rPr>
                <w:rFonts w:ascii="Times New Roman" w:eastAsia="Times New Roman" w:hAnsi="Times New Roman" w:cs="Times New Roman"/>
                <w:b/>
                <w:bCs/>
                <w:color w:val="000000"/>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600" w:type="dxa"/>
            <w:gridSpan w:val="4"/>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08000 00000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50000,00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0,00</w:t>
            </w:r>
          </w:p>
        </w:tc>
        <w:tc>
          <w:tcPr>
            <w:tcW w:w="236" w:type="dxa"/>
            <w:gridSpan w:val="5"/>
            <w:tcBorders>
              <w:top w:val="nil"/>
              <w:left w:val="nil"/>
              <w:bottom w:val="nil"/>
              <w:right w:val="nil"/>
            </w:tcBorders>
            <w:shd w:val="clear" w:color="auto" w:fill="auto"/>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00"/>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Благоустройство общественных территорий</w:t>
            </w:r>
          </w:p>
        </w:tc>
        <w:tc>
          <w:tcPr>
            <w:tcW w:w="283" w:type="dxa"/>
            <w:gridSpan w:val="5"/>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4"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color w:val="FF0000"/>
                <w:sz w:val="16"/>
                <w:szCs w:val="16"/>
              </w:rPr>
            </w:pPr>
            <w:r w:rsidRPr="0015788F">
              <w:rPr>
                <w:rFonts w:ascii="Times New Roman" w:eastAsia="Times New Roman" w:hAnsi="Times New Roman" w:cs="Times New Roman"/>
                <w:color w:val="FF0000"/>
                <w:sz w:val="16"/>
                <w:szCs w:val="16"/>
              </w:rPr>
              <w:t> </w:t>
            </w:r>
          </w:p>
        </w:tc>
        <w:tc>
          <w:tcPr>
            <w:tcW w:w="575" w:type="dxa"/>
            <w:gridSpan w:val="21"/>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931" w:type="dxa"/>
            <w:gridSpan w:val="1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08000 26150</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50000,00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00"/>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5"/>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4"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color w:val="FF0000"/>
                <w:sz w:val="16"/>
                <w:szCs w:val="16"/>
              </w:rPr>
            </w:pPr>
            <w:r w:rsidRPr="0015788F">
              <w:rPr>
                <w:rFonts w:ascii="Times New Roman" w:eastAsia="Times New Roman" w:hAnsi="Times New Roman" w:cs="Times New Roman"/>
                <w:color w:val="FF0000"/>
                <w:sz w:val="16"/>
                <w:szCs w:val="16"/>
              </w:rPr>
              <w:t> </w:t>
            </w:r>
          </w:p>
        </w:tc>
        <w:tc>
          <w:tcPr>
            <w:tcW w:w="575" w:type="dxa"/>
            <w:gridSpan w:val="21"/>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931" w:type="dxa"/>
            <w:gridSpan w:val="1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08000 26150</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50000,00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00"/>
        </w:trPr>
        <w:tc>
          <w:tcPr>
            <w:tcW w:w="446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884"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08000 26150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50000,00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660"/>
        </w:trPr>
        <w:tc>
          <w:tcPr>
            <w:tcW w:w="446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b/>
                <w:bCs/>
                <w:color w:val="000000"/>
                <w:sz w:val="16"/>
                <w:szCs w:val="16"/>
              </w:rPr>
            </w:pPr>
            <w:r w:rsidRPr="0015788F">
              <w:rPr>
                <w:rFonts w:ascii="Times New Roman" w:eastAsia="Times New Roman" w:hAnsi="Times New Roman" w:cs="Times New Roman"/>
                <w:b/>
                <w:bCs/>
                <w:color w:val="000000"/>
                <w:sz w:val="16"/>
                <w:szCs w:val="16"/>
              </w:rPr>
              <w:t>Муниципальная  программа "Благоустройство территории Едровского сельского поселения в 2020-2022 годах"</w:t>
            </w:r>
          </w:p>
        </w:tc>
        <w:tc>
          <w:tcPr>
            <w:tcW w:w="884"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10000 00000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2413484,46</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523525,00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569990,00</w:t>
            </w:r>
          </w:p>
        </w:tc>
        <w:tc>
          <w:tcPr>
            <w:tcW w:w="236" w:type="dxa"/>
            <w:gridSpan w:val="5"/>
            <w:tcBorders>
              <w:top w:val="nil"/>
              <w:left w:val="nil"/>
              <w:bottom w:val="nil"/>
              <w:right w:val="nil"/>
            </w:tcBorders>
            <w:shd w:val="clear" w:color="auto" w:fill="auto"/>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480"/>
        </w:trPr>
        <w:tc>
          <w:tcPr>
            <w:tcW w:w="446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Подпрограмма "Обеспечение уличного освещения"</w:t>
            </w:r>
          </w:p>
        </w:tc>
        <w:tc>
          <w:tcPr>
            <w:tcW w:w="884"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10100 00000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500000,00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300000,00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300000,00</w:t>
            </w:r>
          </w:p>
        </w:tc>
        <w:tc>
          <w:tcPr>
            <w:tcW w:w="236" w:type="dxa"/>
            <w:gridSpan w:val="5"/>
            <w:tcBorders>
              <w:top w:val="nil"/>
              <w:left w:val="nil"/>
              <w:bottom w:val="nil"/>
              <w:right w:val="nil"/>
            </w:tcBorders>
            <w:shd w:val="clear" w:color="auto" w:fill="auto"/>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30"/>
        </w:trPr>
        <w:tc>
          <w:tcPr>
            <w:tcW w:w="446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884"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10100 26160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500000,00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300000,00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300000,00</w:t>
            </w:r>
          </w:p>
        </w:tc>
        <w:tc>
          <w:tcPr>
            <w:tcW w:w="236" w:type="dxa"/>
            <w:gridSpan w:val="5"/>
            <w:tcBorders>
              <w:top w:val="nil"/>
              <w:left w:val="nil"/>
              <w:bottom w:val="nil"/>
              <w:right w:val="nil"/>
            </w:tcBorders>
            <w:shd w:val="clear" w:color="auto" w:fill="auto"/>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285"/>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5"/>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4"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575" w:type="dxa"/>
            <w:gridSpan w:val="21"/>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931" w:type="dxa"/>
            <w:gridSpan w:val="1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10100 26160</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500000,00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300000,00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300000,00</w:t>
            </w:r>
          </w:p>
        </w:tc>
        <w:tc>
          <w:tcPr>
            <w:tcW w:w="236" w:type="dxa"/>
            <w:gridSpan w:val="5"/>
            <w:tcBorders>
              <w:top w:val="nil"/>
              <w:left w:val="nil"/>
              <w:bottom w:val="nil"/>
              <w:right w:val="nil"/>
            </w:tcBorders>
            <w:shd w:val="clear" w:color="auto" w:fill="auto"/>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285"/>
        </w:trPr>
        <w:tc>
          <w:tcPr>
            <w:tcW w:w="43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1017" w:type="dxa"/>
            <w:gridSpan w:val="13"/>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10100 26160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500000,00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300000,00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300000,00</w:t>
            </w:r>
          </w:p>
        </w:tc>
        <w:tc>
          <w:tcPr>
            <w:tcW w:w="236" w:type="dxa"/>
            <w:gridSpan w:val="5"/>
            <w:tcBorders>
              <w:top w:val="nil"/>
              <w:left w:val="nil"/>
              <w:bottom w:val="nil"/>
              <w:right w:val="nil"/>
            </w:tcBorders>
            <w:shd w:val="clear" w:color="auto" w:fill="auto"/>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285"/>
        </w:trPr>
        <w:tc>
          <w:tcPr>
            <w:tcW w:w="43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1017" w:type="dxa"/>
            <w:gridSpan w:val="13"/>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10200 00000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110000,00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30000,00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30000,00</w:t>
            </w:r>
          </w:p>
        </w:tc>
        <w:tc>
          <w:tcPr>
            <w:tcW w:w="236" w:type="dxa"/>
            <w:gridSpan w:val="5"/>
            <w:tcBorders>
              <w:top w:val="nil"/>
              <w:left w:val="nil"/>
              <w:bottom w:val="nil"/>
              <w:right w:val="nil"/>
            </w:tcBorders>
            <w:shd w:val="clear" w:color="auto" w:fill="auto"/>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285"/>
        </w:trPr>
        <w:tc>
          <w:tcPr>
            <w:tcW w:w="4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15788F">
              <w:rPr>
                <w:rFonts w:ascii="Times New Roman" w:eastAsia="Times New Roman" w:hAnsi="Times New Roman" w:cs="Times New Roman"/>
                <w:sz w:val="16"/>
                <w:szCs w:val="16"/>
              </w:rPr>
              <w:t>содержание газонов</w:t>
            </w:r>
          </w:p>
        </w:tc>
        <w:tc>
          <w:tcPr>
            <w:tcW w:w="1017" w:type="dxa"/>
            <w:gridSpan w:val="13"/>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10200 26170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50000,00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236" w:type="dxa"/>
            <w:gridSpan w:val="5"/>
            <w:tcBorders>
              <w:top w:val="nil"/>
              <w:left w:val="nil"/>
              <w:bottom w:val="nil"/>
              <w:right w:val="nil"/>
            </w:tcBorders>
            <w:shd w:val="clear" w:color="auto" w:fill="auto"/>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787B5B">
        <w:trPr>
          <w:gridBefore w:val="1"/>
          <w:trHeight w:val="375"/>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25" w:type="dxa"/>
            <w:gridSpan w:val="13"/>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4"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623" w:type="dxa"/>
            <w:gridSpan w:val="16"/>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772" w:type="dxa"/>
            <w:gridSpan w:val="13"/>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10200 26170</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50000,00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787B5B">
        <w:trPr>
          <w:gridBefore w:val="1"/>
          <w:trHeight w:val="375"/>
        </w:trPr>
        <w:tc>
          <w:tcPr>
            <w:tcW w:w="43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1017" w:type="dxa"/>
            <w:gridSpan w:val="13"/>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332" w:type="dxa"/>
            <w:gridSpan w:val="3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10200 26170</w:t>
            </w:r>
          </w:p>
        </w:tc>
        <w:tc>
          <w:tcPr>
            <w:tcW w:w="931" w:type="dxa"/>
            <w:gridSpan w:val="18"/>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50"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50000,00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787B5B">
        <w:trPr>
          <w:gridBefore w:val="1"/>
          <w:trHeight w:val="375"/>
        </w:trPr>
        <w:tc>
          <w:tcPr>
            <w:tcW w:w="4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1017" w:type="dxa"/>
            <w:gridSpan w:val="13"/>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332" w:type="dxa"/>
            <w:gridSpan w:val="3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10200 26180</w:t>
            </w:r>
          </w:p>
        </w:tc>
        <w:tc>
          <w:tcPr>
            <w:tcW w:w="931" w:type="dxa"/>
            <w:gridSpan w:val="18"/>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50"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50000,00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787B5B">
        <w:trPr>
          <w:gridBefore w:val="1"/>
          <w:gridAfter w:val="1"/>
          <w:wAfter w:w="31" w:type="dxa"/>
          <w:trHeight w:val="375"/>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5" w:type="dxa"/>
            <w:gridSpan w:val="33"/>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67" w:type="dxa"/>
            <w:gridSpan w:val="6"/>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3" w:type="dxa"/>
            <w:gridSpan w:val="5"/>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458"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10200 26180</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50000,00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75"/>
        </w:trPr>
        <w:tc>
          <w:tcPr>
            <w:tcW w:w="43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1017" w:type="dxa"/>
            <w:gridSpan w:val="13"/>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142" w:type="dxa"/>
            <w:gridSpan w:val="36"/>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10200 26180</w:t>
            </w:r>
          </w:p>
        </w:tc>
        <w:tc>
          <w:tcPr>
            <w:tcW w:w="1093" w:type="dxa"/>
            <w:gridSpan w:val="1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50000,00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75"/>
        </w:trPr>
        <w:tc>
          <w:tcPr>
            <w:tcW w:w="4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15788F">
              <w:rPr>
                <w:rFonts w:ascii="Times New Roman" w:eastAsia="Times New Roman" w:hAnsi="Times New Roman" w:cs="Times New Roman"/>
                <w:sz w:val="16"/>
                <w:szCs w:val="16"/>
              </w:rPr>
              <w:t>обрезка кустарников</w:t>
            </w:r>
          </w:p>
        </w:tc>
        <w:tc>
          <w:tcPr>
            <w:tcW w:w="1017" w:type="dxa"/>
            <w:gridSpan w:val="13"/>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142" w:type="dxa"/>
            <w:gridSpan w:val="36"/>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10200 26200</w:t>
            </w:r>
          </w:p>
        </w:tc>
        <w:tc>
          <w:tcPr>
            <w:tcW w:w="1093" w:type="dxa"/>
            <w:gridSpan w:val="1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75"/>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91" w:type="dxa"/>
            <w:gridSpan w:val="6"/>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4"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567" w:type="dxa"/>
            <w:gridSpan w:val="2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931" w:type="dxa"/>
            <w:gridSpan w:val="1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10200 26200</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75"/>
        </w:trPr>
        <w:tc>
          <w:tcPr>
            <w:tcW w:w="43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995" w:type="dxa"/>
            <w:gridSpan w:val="12"/>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10200 26200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285"/>
        </w:trPr>
        <w:tc>
          <w:tcPr>
            <w:tcW w:w="43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Подпрограмма"Организация и содержание мест захоронений"</w:t>
            </w:r>
          </w:p>
        </w:tc>
        <w:tc>
          <w:tcPr>
            <w:tcW w:w="995" w:type="dxa"/>
            <w:gridSpan w:val="12"/>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10300 00000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285"/>
        </w:trPr>
        <w:tc>
          <w:tcPr>
            <w:tcW w:w="4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Благоустройство гражданского кладбища</w:t>
            </w:r>
          </w:p>
        </w:tc>
        <w:tc>
          <w:tcPr>
            <w:tcW w:w="995" w:type="dxa"/>
            <w:gridSpan w:val="12"/>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10300 26190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285"/>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00" w:type="dxa"/>
            <w:gridSpan w:val="7"/>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92"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587" w:type="dxa"/>
            <w:gridSpan w:val="2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894" w:type="dxa"/>
            <w:gridSpan w:val="1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10300 26190</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285"/>
        </w:trPr>
        <w:tc>
          <w:tcPr>
            <w:tcW w:w="43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995" w:type="dxa"/>
            <w:gridSpan w:val="12"/>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10300 26190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285"/>
        </w:trPr>
        <w:tc>
          <w:tcPr>
            <w:tcW w:w="43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Подграмма "Прочие мероприятия по благоустройству"</w:t>
            </w:r>
          </w:p>
        </w:tc>
        <w:tc>
          <w:tcPr>
            <w:tcW w:w="995" w:type="dxa"/>
            <w:gridSpan w:val="12"/>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10400 00000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807634,46</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183525,0</w:t>
            </w:r>
            <w:r w:rsidRPr="0015788F">
              <w:rPr>
                <w:rFonts w:ascii="Times New Roman" w:eastAsia="Times New Roman" w:hAnsi="Times New Roman" w:cs="Times New Roman"/>
                <w:sz w:val="16"/>
                <w:szCs w:val="16"/>
              </w:rPr>
              <w:lastRenderedPageBreak/>
              <w:t>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lastRenderedPageBreak/>
              <w:t>229990,00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60"/>
        </w:trPr>
        <w:tc>
          <w:tcPr>
            <w:tcW w:w="4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lastRenderedPageBreak/>
              <w:t>Организация комплексной обработки открытых территорий от насекомых</w:t>
            </w:r>
          </w:p>
        </w:tc>
        <w:tc>
          <w:tcPr>
            <w:tcW w:w="995" w:type="dxa"/>
            <w:gridSpan w:val="12"/>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10400 26210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60"/>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00" w:type="dxa"/>
            <w:gridSpan w:val="7"/>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92"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425" w:type="dxa"/>
            <w:gridSpan w:val="13"/>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056" w:type="dxa"/>
            <w:gridSpan w:val="21"/>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10400 26210</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60"/>
        </w:trPr>
        <w:tc>
          <w:tcPr>
            <w:tcW w:w="43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995" w:type="dxa"/>
            <w:gridSpan w:val="12"/>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10400 26210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60"/>
        </w:trPr>
        <w:tc>
          <w:tcPr>
            <w:tcW w:w="4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15788F">
              <w:rPr>
                <w:rFonts w:ascii="Times New Roman" w:eastAsia="Times New Roman" w:hAnsi="Times New Roman" w:cs="Times New Roman"/>
                <w:sz w:val="16"/>
                <w:szCs w:val="16"/>
              </w:rPr>
              <w:t>ий</w:t>
            </w:r>
          </w:p>
        </w:tc>
        <w:tc>
          <w:tcPr>
            <w:tcW w:w="995" w:type="dxa"/>
            <w:gridSpan w:val="12"/>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10400 26220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221484,46</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140000,00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150000,00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60"/>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00" w:type="dxa"/>
            <w:gridSpan w:val="7"/>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92"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950" w:type="dxa"/>
            <w:gridSpan w:val="25"/>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531"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10400 26220</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221484,46</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140000,00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150000,00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60"/>
        </w:trPr>
        <w:tc>
          <w:tcPr>
            <w:tcW w:w="44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849" w:type="dxa"/>
            <w:gridSpan w:val="9"/>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870" w:type="dxa"/>
            <w:gridSpan w:val="2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10400 26220</w:t>
            </w:r>
          </w:p>
        </w:tc>
        <w:tc>
          <w:tcPr>
            <w:tcW w:w="1234" w:type="dxa"/>
            <w:gridSpan w:val="2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878" w:type="dxa"/>
            <w:gridSpan w:val="13"/>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221484,46</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140000,00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150000,00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60"/>
        </w:trPr>
        <w:tc>
          <w:tcPr>
            <w:tcW w:w="44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Обустройство общественных территорий</w:t>
            </w:r>
          </w:p>
        </w:tc>
        <w:tc>
          <w:tcPr>
            <w:tcW w:w="849" w:type="dxa"/>
            <w:gridSpan w:val="9"/>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870" w:type="dxa"/>
            <w:gridSpan w:val="2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10400 26230</w:t>
            </w:r>
          </w:p>
        </w:tc>
        <w:tc>
          <w:tcPr>
            <w:tcW w:w="1234" w:type="dxa"/>
            <w:gridSpan w:val="2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878" w:type="dxa"/>
            <w:gridSpan w:val="13"/>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60"/>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08" w:type="dxa"/>
            <w:gridSpan w:val="8"/>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4" w:type="dxa"/>
            <w:gridSpan w:val="9"/>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587" w:type="dxa"/>
            <w:gridSpan w:val="2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894" w:type="dxa"/>
            <w:gridSpan w:val="1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10400 26230</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60"/>
        </w:trPr>
        <w:tc>
          <w:tcPr>
            <w:tcW w:w="450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841" w:type="dxa"/>
            <w:gridSpan w:val="8"/>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10400 26230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20000,00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60"/>
        </w:trPr>
        <w:tc>
          <w:tcPr>
            <w:tcW w:w="450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Прочие мероприятия по благоустройству</w:t>
            </w:r>
          </w:p>
        </w:tc>
        <w:tc>
          <w:tcPr>
            <w:tcW w:w="841" w:type="dxa"/>
            <w:gridSpan w:val="8"/>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10400 26240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137167,00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13525,00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49990,00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60"/>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39" w:type="dxa"/>
            <w:gridSpan w:val="11"/>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413" w:type="dxa"/>
            <w:gridSpan w:val="12"/>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185" w:type="dxa"/>
            <w:gridSpan w:val="2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10400 26240</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137167,00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13525,00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49990,00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60"/>
        </w:trPr>
        <w:tc>
          <w:tcPr>
            <w:tcW w:w="45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816" w:type="dxa"/>
            <w:gridSpan w:val="7"/>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744" w:type="dxa"/>
            <w:gridSpan w:val="2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10400 26240</w:t>
            </w:r>
          </w:p>
        </w:tc>
        <w:tc>
          <w:tcPr>
            <w:tcW w:w="1491" w:type="dxa"/>
            <w:gridSpan w:val="31"/>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137167,00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13525,00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49990,00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1020"/>
        </w:trPr>
        <w:tc>
          <w:tcPr>
            <w:tcW w:w="45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Расходы за счет Иных межбюджетных трансфертов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tc>
        <w:tc>
          <w:tcPr>
            <w:tcW w:w="816" w:type="dxa"/>
            <w:gridSpan w:val="7"/>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744" w:type="dxa"/>
            <w:gridSpan w:val="2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10400 5002F</w:t>
            </w:r>
          </w:p>
        </w:tc>
        <w:tc>
          <w:tcPr>
            <w:tcW w:w="1491" w:type="dxa"/>
            <w:gridSpan w:val="31"/>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338983,00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60"/>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23" w:type="dxa"/>
            <w:gridSpan w:val="9"/>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9" w:type="dxa"/>
            <w:gridSpan w:val="9"/>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567" w:type="dxa"/>
            <w:gridSpan w:val="19"/>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894" w:type="dxa"/>
            <w:gridSpan w:val="1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10400 5002F</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338983,00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60"/>
        </w:trPr>
        <w:tc>
          <w:tcPr>
            <w:tcW w:w="45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816" w:type="dxa"/>
            <w:gridSpan w:val="7"/>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10400 5002F</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338983,00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1050"/>
        </w:trPr>
        <w:tc>
          <w:tcPr>
            <w:tcW w:w="453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both"/>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 xml:space="preserve">Подпрограмма "Поддержка местных инициатив граждан в рамках государственной программы Новгородской </w:t>
            </w:r>
            <w:r>
              <w:rPr>
                <w:rFonts w:ascii="Times New Roman" w:eastAsia="Times New Roman" w:hAnsi="Times New Roman" w:cs="Times New Roman"/>
                <w:color w:val="000000"/>
                <w:sz w:val="16"/>
                <w:szCs w:val="16"/>
              </w:rPr>
              <w:t>области "Государственная поддерж</w:t>
            </w:r>
            <w:r w:rsidRPr="0015788F">
              <w:rPr>
                <w:rFonts w:ascii="Times New Roman" w:eastAsia="Times New Roman" w:hAnsi="Times New Roman" w:cs="Times New Roman"/>
                <w:color w:val="000000"/>
                <w:sz w:val="16"/>
                <w:szCs w:val="16"/>
              </w:rPr>
              <w:t>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816" w:type="dxa"/>
            <w:gridSpan w:val="7"/>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10500 00000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995850,00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435"/>
        </w:trPr>
        <w:tc>
          <w:tcPr>
            <w:tcW w:w="453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Благоустройство гражданского кладбища в с.Едрово</w:t>
            </w:r>
          </w:p>
        </w:tc>
        <w:tc>
          <w:tcPr>
            <w:tcW w:w="816" w:type="dxa"/>
            <w:gridSpan w:val="7"/>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10500 26260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140000,00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60"/>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39" w:type="dxa"/>
            <w:gridSpan w:val="11"/>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560" w:type="dxa"/>
            <w:gridSpan w:val="17"/>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038" w:type="dxa"/>
            <w:gridSpan w:val="2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10500 26260</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140000,00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60"/>
        </w:trPr>
        <w:tc>
          <w:tcPr>
            <w:tcW w:w="45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816" w:type="dxa"/>
            <w:gridSpan w:val="7"/>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10500 26260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140000,00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60"/>
        </w:trPr>
        <w:tc>
          <w:tcPr>
            <w:tcW w:w="453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Благоустройство гражданского кладбища в с.Едрово (субсидия областного бюджета)</w:t>
            </w:r>
          </w:p>
        </w:tc>
        <w:tc>
          <w:tcPr>
            <w:tcW w:w="816" w:type="dxa"/>
            <w:gridSpan w:val="7"/>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10500 75260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700000,00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60"/>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23" w:type="dxa"/>
            <w:gridSpan w:val="9"/>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89" w:type="dxa"/>
            <w:gridSpan w:val="9"/>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430" w:type="dxa"/>
            <w:gridSpan w:val="14"/>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031" w:type="dxa"/>
            <w:gridSpan w:val="1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10500 75260</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7"/>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700000,00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60"/>
        </w:trPr>
        <w:tc>
          <w:tcPr>
            <w:tcW w:w="45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816" w:type="dxa"/>
            <w:gridSpan w:val="7"/>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10500 75260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700000,00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Before w:val="1"/>
          <w:gridAfter w:val="1"/>
          <w:wAfter w:w="31" w:type="dxa"/>
          <w:trHeight w:val="360"/>
        </w:trPr>
        <w:tc>
          <w:tcPr>
            <w:tcW w:w="453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Благоустройство гражданского кладбища в с.Едрово (средства населения и организаций)</w:t>
            </w:r>
          </w:p>
        </w:tc>
        <w:tc>
          <w:tcPr>
            <w:tcW w:w="816" w:type="dxa"/>
            <w:gridSpan w:val="7"/>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628" w:type="dxa"/>
            <w:gridSpan w:val="4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10500 26270</w:t>
            </w:r>
          </w:p>
        </w:tc>
        <w:tc>
          <w:tcPr>
            <w:tcW w:w="60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10"/>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155850,00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360"/>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75" w:type="dxa"/>
            <w:gridSpan w:val="12"/>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90"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567" w:type="dxa"/>
            <w:gridSpan w:val="17"/>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741" w:type="dxa"/>
            <w:gridSpan w:val="11"/>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10500 26270</w:t>
            </w:r>
          </w:p>
        </w:tc>
        <w:tc>
          <w:tcPr>
            <w:tcW w:w="236"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8"/>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155850,00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36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795"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0503</w:t>
            </w:r>
          </w:p>
        </w:tc>
        <w:tc>
          <w:tcPr>
            <w:tcW w:w="1473" w:type="dxa"/>
            <w:gridSpan w:val="41"/>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10500 26270</w:t>
            </w:r>
          </w:p>
        </w:tc>
        <w:tc>
          <w:tcPr>
            <w:tcW w:w="762" w:type="dxa"/>
            <w:gridSpan w:val="13"/>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155850,00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6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795"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0707</w:t>
            </w:r>
          </w:p>
        </w:tc>
        <w:tc>
          <w:tcPr>
            <w:tcW w:w="1473" w:type="dxa"/>
            <w:gridSpan w:val="41"/>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04000 00000</w:t>
            </w:r>
          </w:p>
        </w:tc>
        <w:tc>
          <w:tcPr>
            <w:tcW w:w="762" w:type="dxa"/>
            <w:gridSpan w:val="13"/>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000</w:t>
            </w:r>
          </w:p>
        </w:tc>
        <w:tc>
          <w:tcPr>
            <w:tcW w:w="747"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1000,00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1000,00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Организация и проведение  тематических мероприятий</w:t>
            </w:r>
          </w:p>
        </w:tc>
        <w:tc>
          <w:tcPr>
            <w:tcW w:w="795"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0707</w:t>
            </w:r>
          </w:p>
        </w:tc>
        <w:tc>
          <w:tcPr>
            <w:tcW w:w="1473" w:type="dxa"/>
            <w:gridSpan w:val="41"/>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04000 26060</w:t>
            </w:r>
          </w:p>
        </w:tc>
        <w:tc>
          <w:tcPr>
            <w:tcW w:w="762" w:type="dxa"/>
            <w:gridSpan w:val="13"/>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285"/>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45"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709" w:type="dxa"/>
            <w:gridSpan w:val="2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0707</w:t>
            </w:r>
          </w:p>
        </w:tc>
        <w:tc>
          <w:tcPr>
            <w:tcW w:w="850" w:type="dxa"/>
            <w:gridSpan w:val="14"/>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04000 26060</w:t>
            </w:r>
          </w:p>
        </w:tc>
        <w:tc>
          <w:tcPr>
            <w:tcW w:w="269" w:type="dxa"/>
            <w:gridSpan w:val="6"/>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8"/>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34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795"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0707</w:t>
            </w:r>
          </w:p>
        </w:tc>
        <w:tc>
          <w:tcPr>
            <w:tcW w:w="1628" w:type="dxa"/>
            <w:gridSpan w:val="4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04000 26060</w:t>
            </w:r>
          </w:p>
        </w:tc>
        <w:tc>
          <w:tcPr>
            <w:tcW w:w="607" w:type="dxa"/>
            <w:gridSpan w:val="1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40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Другие вопросы в области образования</w:t>
            </w:r>
          </w:p>
        </w:tc>
        <w:tc>
          <w:tcPr>
            <w:tcW w:w="795"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0709</w:t>
            </w:r>
          </w:p>
        </w:tc>
        <w:tc>
          <w:tcPr>
            <w:tcW w:w="1628" w:type="dxa"/>
            <w:gridSpan w:val="4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00000 00000</w:t>
            </w:r>
          </w:p>
        </w:tc>
        <w:tc>
          <w:tcPr>
            <w:tcW w:w="607" w:type="dxa"/>
            <w:gridSpan w:val="1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67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795"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0709</w:t>
            </w:r>
          </w:p>
        </w:tc>
        <w:tc>
          <w:tcPr>
            <w:tcW w:w="1628" w:type="dxa"/>
            <w:gridSpan w:val="4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05000 00000</w:t>
            </w:r>
          </w:p>
        </w:tc>
        <w:tc>
          <w:tcPr>
            <w:tcW w:w="607" w:type="dxa"/>
            <w:gridSpan w:val="1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795"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0709</w:t>
            </w:r>
          </w:p>
        </w:tc>
        <w:tc>
          <w:tcPr>
            <w:tcW w:w="1628" w:type="dxa"/>
            <w:gridSpan w:val="4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05000 26070</w:t>
            </w:r>
          </w:p>
        </w:tc>
        <w:tc>
          <w:tcPr>
            <w:tcW w:w="607" w:type="dxa"/>
            <w:gridSpan w:val="1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300"/>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45"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567" w:type="dxa"/>
            <w:gridSpan w:val="1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0709</w:t>
            </w:r>
          </w:p>
        </w:tc>
        <w:tc>
          <w:tcPr>
            <w:tcW w:w="1025" w:type="dxa"/>
            <w:gridSpan w:val="2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05000 26070</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8"/>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28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795" w:type="dxa"/>
            <w:gridSpan w:val="10"/>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0709</w:t>
            </w:r>
          </w:p>
        </w:tc>
        <w:tc>
          <w:tcPr>
            <w:tcW w:w="1628" w:type="dxa"/>
            <w:gridSpan w:val="4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05000 26070</w:t>
            </w:r>
          </w:p>
        </w:tc>
        <w:tc>
          <w:tcPr>
            <w:tcW w:w="607" w:type="dxa"/>
            <w:gridSpan w:val="1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10000,00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69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b/>
                <w:bCs/>
                <w:color w:val="000000"/>
                <w:sz w:val="16"/>
                <w:szCs w:val="16"/>
              </w:rPr>
            </w:pPr>
            <w:r w:rsidRPr="0015788F">
              <w:rPr>
                <w:rFonts w:ascii="Times New Roman" w:eastAsia="Times New Roman" w:hAnsi="Times New Roman" w:cs="Times New Roman"/>
                <w:b/>
                <w:bCs/>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2020-2022 годы"</w:t>
            </w:r>
          </w:p>
        </w:tc>
        <w:tc>
          <w:tcPr>
            <w:tcW w:w="795"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0801</w:t>
            </w:r>
          </w:p>
        </w:tc>
        <w:tc>
          <w:tcPr>
            <w:tcW w:w="1628" w:type="dxa"/>
            <w:gridSpan w:val="42"/>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11000 00000</w:t>
            </w:r>
          </w:p>
        </w:tc>
        <w:tc>
          <w:tcPr>
            <w:tcW w:w="607" w:type="dxa"/>
            <w:gridSpan w:val="12"/>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000</w:t>
            </w:r>
          </w:p>
        </w:tc>
        <w:tc>
          <w:tcPr>
            <w:tcW w:w="747"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559750,00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2000,00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2000,00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43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xml:space="preserve">Благоустройство воинского захоронения в с.Едрово </w:t>
            </w:r>
          </w:p>
        </w:tc>
        <w:tc>
          <w:tcPr>
            <w:tcW w:w="795"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0801</w:t>
            </w:r>
          </w:p>
        </w:tc>
        <w:tc>
          <w:tcPr>
            <w:tcW w:w="1628" w:type="dxa"/>
            <w:gridSpan w:val="42"/>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11000 L2990</w:t>
            </w:r>
          </w:p>
        </w:tc>
        <w:tc>
          <w:tcPr>
            <w:tcW w:w="607" w:type="dxa"/>
            <w:gridSpan w:val="12"/>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525000,00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69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xml:space="preserve">Субсидии бюджетам сельских поселений  Новгородской области на обустройство и восстановление воинских захоронений </w:t>
            </w:r>
          </w:p>
        </w:tc>
        <w:tc>
          <w:tcPr>
            <w:tcW w:w="795"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0801</w:t>
            </w:r>
          </w:p>
        </w:tc>
        <w:tc>
          <w:tcPr>
            <w:tcW w:w="1628" w:type="dxa"/>
            <w:gridSpan w:val="42"/>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11000 L2990</w:t>
            </w:r>
          </w:p>
        </w:tc>
        <w:tc>
          <w:tcPr>
            <w:tcW w:w="607" w:type="dxa"/>
            <w:gridSpan w:val="12"/>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525000,00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48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xml:space="preserve">Софинансирование расходов на обустройство и восстановление воинских захоронений </w:t>
            </w:r>
          </w:p>
        </w:tc>
        <w:tc>
          <w:tcPr>
            <w:tcW w:w="795"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0801</w:t>
            </w:r>
          </w:p>
        </w:tc>
        <w:tc>
          <w:tcPr>
            <w:tcW w:w="1628" w:type="dxa"/>
            <w:gridSpan w:val="42"/>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11000 L2990</w:t>
            </w:r>
          </w:p>
        </w:tc>
        <w:tc>
          <w:tcPr>
            <w:tcW w:w="607" w:type="dxa"/>
            <w:gridSpan w:val="12"/>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525000,00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435"/>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9" w:type="dxa"/>
            <w:gridSpan w:val="5"/>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426" w:type="dxa"/>
            <w:gridSpan w:val="17"/>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708" w:type="dxa"/>
            <w:gridSpan w:val="19"/>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0801</w:t>
            </w:r>
          </w:p>
        </w:tc>
        <w:tc>
          <w:tcPr>
            <w:tcW w:w="600"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11000 L2990</w:t>
            </w:r>
          </w:p>
        </w:tc>
        <w:tc>
          <w:tcPr>
            <w:tcW w:w="236"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8"/>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525000,00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48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795"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0801</w:t>
            </w:r>
          </w:p>
        </w:tc>
        <w:tc>
          <w:tcPr>
            <w:tcW w:w="1628" w:type="dxa"/>
            <w:gridSpan w:val="42"/>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11000 L2990</w:t>
            </w:r>
          </w:p>
        </w:tc>
        <w:tc>
          <w:tcPr>
            <w:tcW w:w="607" w:type="dxa"/>
            <w:gridSpan w:val="12"/>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525000,00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795"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0801</w:t>
            </w:r>
          </w:p>
        </w:tc>
        <w:tc>
          <w:tcPr>
            <w:tcW w:w="1628" w:type="dxa"/>
            <w:gridSpan w:val="42"/>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11000 26250</w:t>
            </w:r>
          </w:p>
        </w:tc>
        <w:tc>
          <w:tcPr>
            <w:tcW w:w="607" w:type="dxa"/>
            <w:gridSpan w:val="12"/>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747"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34750,00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2000,00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390"/>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45"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851" w:type="dxa"/>
            <w:gridSpan w:val="26"/>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0801</w:t>
            </w:r>
          </w:p>
        </w:tc>
        <w:tc>
          <w:tcPr>
            <w:tcW w:w="741" w:type="dxa"/>
            <w:gridSpan w:val="11"/>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11000 26250</w:t>
            </w:r>
          </w:p>
        </w:tc>
        <w:tc>
          <w:tcPr>
            <w:tcW w:w="236"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8"/>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34750,00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2000,00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36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Прочая закупка товаров, работ и услуг</w:t>
            </w:r>
          </w:p>
        </w:tc>
        <w:tc>
          <w:tcPr>
            <w:tcW w:w="795"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0801</w:t>
            </w:r>
          </w:p>
        </w:tc>
        <w:tc>
          <w:tcPr>
            <w:tcW w:w="1628" w:type="dxa"/>
            <w:gridSpan w:val="42"/>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11000 26250</w:t>
            </w:r>
          </w:p>
        </w:tc>
        <w:tc>
          <w:tcPr>
            <w:tcW w:w="607" w:type="dxa"/>
            <w:gridSpan w:val="12"/>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244</w:t>
            </w:r>
          </w:p>
        </w:tc>
        <w:tc>
          <w:tcPr>
            <w:tcW w:w="747"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34750,00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2000,00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2000,00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31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Муниципальная  программа "Информатизация Едровского сельского поселения"</w:t>
            </w:r>
          </w:p>
        </w:tc>
        <w:tc>
          <w:tcPr>
            <w:tcW w:w="795"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1202</w:t>
            </w:r>
          </w:p>
        </w:tc>
        <w:tc>
          <w:tcPr>
            <w:tcW w:w="1628" w:type="dxa"/>
            <w:gridSpan w:val="4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02000 00000</w:t>
            </w:r>
          </w:p>
        </w:tc>
        <w:tc>
          <w:tcPr>
            <w:tcW w:w="607" w:type="dxa"/>
            <w:gridSpan w:val="12"/>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000</w:t>
            </w:r>
          </w:p>
        </w:tc>
        <w:tc>
          <w:tcPr>
            <w:tcW w:w="747" w:type="dxa"/>
            <w:gridSpan w:val="9"/>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13000,00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315"/>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45"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567" w:type="dxa"/>
            <w:gridSpan w:val="15"/>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1202</w:t>
            </w:r>
          </w:p>
        </w:tc>
        <w:tc>
          <w:tcPr>
            <w:tcW w:w="851" w:type="dxa"/>
            <w:gridSpan w:val="19"/>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02000 26030</w:t>
            </w:r>
          </w:p>
        </w:tc>
        <w:tc>
          <w:tcPr>
            <w:tcW w:w="410" w:type="dxa"/>
            <w:gridSpan w:val="8"/>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673" w:type="dxa"/>
            <w:gridSpan w:val="8"/>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13000,00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315"/>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45"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567" w:type="dxa"/>
            <w:gridSpan w:val="15"/>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1202</w:t>
            </w:r>
          </w:p>
        </w:tc>
        <w:tc>
          <w:tcPr>
            <w:tcW w:w="851" w:type="dxa"/>
            <w:gridSpan w:val="19"/>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02000 26030</w:t>
            </w:r>
          </w:p>
        </w:tc>
        <w:tc>
          <w:tcPr>
            <w:tcW w:w="410" w:type="dxa"/>
            <w:gridSpan w:val="8"/>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240</w:t>
            </w:r>
          </w:p>
        </w:tc>
        <w:tc>
          <w:tcPr>
            <w:tcW w:w="673" w:type="dxa"/>
            <w:gridSpan w:val="8"/>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13000,00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315"/>
        </w:trPr>
        <w:tc>
          <w:tcPr>
            <w:tcW w:w="5346" w:type="dxa"/>
            <w:gridSpan w:val="14"/>
            <w:tcBorders>
              <w:top w:val="nil"/>
              <w:left w:val="single" w:sz="4" w:space="0" w:color="auto"/>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rPr>
                <w:rFonts w:ascii="Times New Roman" w:eastAsia="Times New Roman" w:hAnsi="Times New Roman" w:cs="Times New Roman"/>
                <w:color w:val="000000"/>
                <w:sz w:val="16"/>
                <w:szCs w:val="16"/>
              </w:rPr>
            </w:pPr>
            <w:r w:rsidRPr="0015788F">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36" w:type="dxa"/>
            <w:gridSpan w:val="3"/>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245" w:type="dxa"/>
            <w:gridSpan w:val="10"/>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 </w:t>
            </w:r>
          </w:p>
        </w:tc>
        <w:tc>
          <w:tcPr>
            <w:tcW w:w="567" w:type="dxa"/>
            <w:gridSpan w:val="15"/>
            <w:tcBorders>
              <w:top w:val="nil"/>
              <w:left w:val="nil"/>
              <w:bottom w:val="single" w:sz="4" w:space="0" w:color="auto"/>
              <w:right w:val="single" w:sz="4" w:space="0" w:color="auto"/>
            </w:tcBorders>
            <w:shd w:val="clear" w:color="auto" w:fill="auto"/>
            <w:vAlign w:val="bottom"/>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1202</w:t>
            </w:r>
          </w:p>
        </w:tc>
        <w:tc>
          <w:tcPr>
            <w:tcW w:w="851" w:type="dxa"/>
            <w:gridSpan w:val="19"/>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02000 26030</w:t>
            </w:r>
          </w:p>
        </w:tc>
        <w:tc>
          <w:tcPr>
            <w:tcW w:w="410" w:type="dxa"/>
            <w:gridSpan w:val="8"/>
            <w:tcBorders>
              <w:top w:val="nil"/>
              <w:left w:val="nil"/>
              <w:bottom w:val="single" w:sz="4" w:space="0" w:color="auto"/>
              <w:right w:val="single" w:sz="4" w:space="0" w:color="auto"/>
            </w:tcBorders>
            <w:shd w:val="clear" w:color="auto" w:fill="auto"/>
            <w:noWrap/>
            <w:vAlign w:val="center"/>
            <w:hideMark/>
          </w:tcPr>
          <w:p w:rsidR="00787B5B" w:rsidRPr="0015788F" w:rsidRDefault="00787B5B" w:rsidP="00006A4E">
            <w:pPr>
              <w:spacing w:after="0" w:line="240" w:lineRule="auto"/>
              <w:jc w:val="center"/>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242</w:t>
            </w:r>
          </w:p>
        </w:tc>
        <w:tc>
          <w:tcPr>
            <w:tcW w:w="673" w:type="dxa"/>
            <w:gridSpan w:val="8"/>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13000,00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598" w:type="dxa"/>
            <w:gridSpan w:val="4"/>
            <w:tcBorders>
              <w:top w:val="nil"/>
              <w:left w:val="nil"/>
              <w:bottom w:val="single" w:sz="4" w:space="0" w:color="auto"/>
              <w:right w:val="single" w:sz="4" w:space="0" w:color="auto"/>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sz w:val="16"/>
                <w:szCs w:val="16"/>
              </w:rPr>
            </w:pPr>
            <w:r w:rsidRPr="0015788F">
              <w:rPr>
                <w:rFonts w:ascii="Times New Roman" w:eastAsia="Times New Roman" w:hAnsi="Times New Roman" w:cs="Times New Roman"/>
                <w:sz w:val="16"/>
                <w:szCs w:val="16"/>
              </w:rPr>
              <w:t>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4"/>
          <w:wAfter w:w="31" w:type="dxa"/>
          <w:trHeight w:val="315"/>
        </w:trPr>
        <w:tc>
          <w:tcPr>
            <w:tcW w:w="7581" w:type="dxa"/>
            <w:gridSpan w:val="68"/>
            <w:tcBorders>
              <w:top w:val="nil"/>
              <w:left w:val="nil"/>
              <w:bottom w:val="nil"/>
              <w:right w:val="nil"/>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ВСЕГО РАСХОДОВ:</w:t>
            </w:r>
          </w:p>
        </w:tc>
        <w:tc>
          <w:tcPr>
            <w:tcW w:w="747" w:type="dxa"/>
            <w:gridSpan w:val="9"/>
            <w:tcBorders>
              <w:top w:val="nil"/>
              <w:left w:val="nil"/>
              <w:bottom w:val="nil"/>
              <w:right w:val="nil"/>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7382316,05</w:t>
            </w:r>
          </w:p>
        </w:tc>
        <w:tc>
          <w:tcPr>
            <w:tcW w:w="567" w:type="dxa"/>
            <w:gridSpan w:val="5"/>
            <w:tcBorders>
              <w:top w:val="nil"/>
              <w:left w:val="nil"/>
              <w:bottom w:val="nil"/>
              <w:right w:val="nil"/>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550525,00</w:t>
            </w:r>
          </w:p>
        </w:tc>
        <w:tc>
          <w:tcPr>
            <w:tcW w:w="598" w:type="dxa"/>
            <w:gridSpan w:val="4"/>
            <w:tcBorders>
              <w:top w:val="nil"/>
              <w:left w:val="nil"/>
              <w:bottom w:val="nil"/>
              <w:right w:val="nil"/>
            </w:tcBorders>
            <w:shd w:val="clear" w:color="auto" w:fill="auto"/>
            <w:noWrap/>
            <w:vAlign w:val="bottom"/>
            <w:hideMark/>
          </w:tcPr>
          <w:p w:rsidR="00787B5B" w:rsidRPr="0015788F" w:rsidRDefault="00787B5B" w:rsidP="00006A4E">
            <w:pPr>
              <w:spacing w:after="0" w:line="240" w:lineRule="auto"/>
              <w:jc w:val="right"/>
              <w:rPr>
                <w:rFonts w:ascii="Times New Roman" w:eastAsia="Times New Roman" w:hAnsi="Times New Roman" w:cs="Times New Roman"/>
                <w:b/>
                <w:bCs/>
                <w:sz w:val="16"/>
                <w:szCs w:val="16"/>
              </w:rPr>
            </w:pPr>
            <w:r w:rsidRPr="0015788F">
              <w:rPr>
                <w:rFonts w:ascii="Times New Roman" w:eastAsia="Times New Roman" w:hAnsi="Times New Roman" w:cs="Times New Roman"/>
                <w:b/>
                <w:bCs/>
                <w:sz w:val="16"/>
                <w:szCs w:val="16"/>
              </w:rPr>
              <w:t>573990,00</w:t>
            </w:r>
          </w:p>
        </w:tc>
        <w:tc>
          <w:tcPr>
            <w:tcW w:w="236"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r w:rsidR="00787B5B" w:rsidRPr="00BC0A0F" w:rsidTr="00006A4E">
        <w:trPr>
          <w:gridAfter w:val="2"/>
          <w:trHeight w:val="180"/>
        </w:trPr>
        <w:tc>
          <w:tcPr>
            <w:tcW w:w="6053" w:type="dxa"/>
            <w:gridSpan w:val="34"/>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4"/>
                <w:szCs w:val="24"/>
              </w:rPr>
            </w:pPr>
          </w:p>
        </w:tc>
        <w:tc>
          <w:tcPr>
            <w:tcW w:w="378" w:type="dxa"/>
            <w:gridSpan w:val="10"/>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4"/>
                <w:szCs w:val="24"/>
              </w:rPr>
            </w:pPr>
          </w:p>
        </w:tc>
        <w:tc>
          <w:tcPr>
            <w:tcW w:w="615" w:type="dxa"/>
            <w:gridSpan w:val="14"/>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4"/>
                <w:szCs w:val="24"/>
              </w:rPr>
            </w:pPr>
          </w:p>
        </w:tc>
        <w:tc>
          <w:tcPr>
            <w:tcW w:w="324" w:type="dxa"/>
            <w:gridSpan w:val="4"/>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4"/>
                <w:szCs w:val="24"/>
              </w:rPr>
            </w:pPr>
          </w:p>
        </w:tc>
        <w:tc>
          <w:tcPr>
            <w:tcW w:w="474" w:type="dxa"/>
            <w:gridSpan w:val="13"/>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4"/>
                <w:szCs w:val="24"/>
              </w:rPr>
            </w:pPr>
          </w:p>
        </w:tc>
        <w:tc>
          <w:tcPr>
            <w:tcW w:w="237" w:type="dxa"/>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4"/>
                <w:szCs w:val="24"/>
              </w:rPr>
            </w:pPr>
          </w:p>
        </w:tc>
        <w:tc>
          <w:tcPr>
            <w:tcW w:w="273" w:type="dxa"/>
            <w:gridSpan w:val="2"/>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4"/>
                <w:szCs w:val="24"/>
              </w:rPr>
            </w:pPr>
          </w:p>
        </w:tc>
        <w:tc>
          <w:tcPr>
            <w:tcW w:w="569"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4"/>
                <w:szCs w:val="24"/>
              </w:rPr>
            </w:pPr>
          </w:p>
        </w:tc>
        <w:tc>
          <w:tcPr>
            <w:tcW w:w="600"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4"/>
                <w:szCs w:val="24"/>
              </w:rPr>
            </w:pPr>
          </w:p>
        </w:tc>
        <w:tc>
          <w:tcPr>
            <w:tcW w:w="237" w:type="dxa"/>
            <w:gridSpan w:val="5"/>
            <w:tcBorders>
              <w:top w:val="nil"/>
              <w:left w:val="nil"/>
              <w:bottom w:val="nil"/>
              <w:right w:val="nil"/>
            </w:tcBorders>
            <w:shd w:val="clear" w:color="auto" w:fill="auto"/>
            <w:noWrap/>
            <w:vAlign w:val="bottom"/>
            <w:hideMark/>
          </w:tcPr>
          <w:p w:rsidR="00787B5B" w:rsidRPr="00BC0A0F" w:rsidRDefault="00787B5B" w:rsidP="00006A4E">
            <w:pPr>
              <w:spacing w:after="0" w:line="240" w:lineRule="auto"/>
              <w:rPr>
                <w:rFonts w:ascii="Arial" w:eastAsia="Times New Roman" w:hAnsi="Arial" w:cs="Arial"/>
                <w:sz w:val="20"/>
                <w:szCs w:val="20"/>
              </w:rPr>
            </w:pPr>
          </w:p>
        </w:tc>
      </w:tr>
    </w:tbl>
    <w:p w:rsidR="00787B5B" w:rsidRPr="00787B5B" w:rsidRDefault="00787B5B" w:rsidP="00787B5B">
      <w:pPr>
        <w:spacing w:after="0"/>
        <w:rPr>
          <w:rFonts w:ascii="Times New Roman" w:hAnsi="Times New Roman" w:cs="Times New Roman"/>
          <w:sz w:val="20"/>
          <w:szCs w:val="20"/>
        </w:rPr>
      </w:pPr>
      <w:r w:rsidRPr="00787B5B">
        <w:rPr>
          <w:rFonts w:ascii="Times New Roman" w:hAnsi="Times New Roman" w:cs="Times New Roman"/>
          <w:sz w:val="20"/>
          <w:szCs w:val="20"/>
        </w:rPr>
        <w:t>Приложение 8 к решению Совета депутатов Едровского сельского поселения от 30.10.2020  № 10</w:t>
      </w:r>
    </w:p>
    <w:p w:rsidR="00787B5B" w:rsidRDefault="00787B5B" w:rsidP="00787B5B">
      <w:pPr>
        <w:spacing w:after="0"/>
        <w:jc w:val="right"/>
        <w:rPr>
          <w:rFonts w:ascii="Times New Roman" w:hAnsi="Times New Roman" w:cs="Times New Roman"/>
          <w:sz w:val="24"/>
          <w:szCs w:val="24"/>
        </w:rPr>
      </w:pPr>
    </w:p>
    <w:tbl>
      <w:tblPr>
        <w:tblW w:w="0" w:type="auto"/>
        <w:tblInd w:w="93" w:type="dxa"/>
        <w:tblLook w:val="04A0"/>
      </w:tblPr>
      <w:tblGrid>
        <w:gridCol w:w="3601"/>
        <w:gridCol w:w="3379"/>
        <w:gridCol w:w="1266"/>
        <w:gridCol w:w="616"/>
        <w:gridCol w:w="616"/>
      </w:tblGrid>
      <w:tr w:rsidR="00787B5B" w:rsidRPr="00F9217C" w:rsidTr="00006A4E">
        <w:trPr>
          <w:trHeight w:val="255"/>
        </w:trPr>
        <w:tc>
          <w:tcPr>
            <w:tcW w:w="0" w:type="auto"/>
            <w:tcBorders>
              <w:top w:val="nil"/>
              <w:left w:val="nil"/>
              <w:bottom w:val="nil"/>
              <w:right w:val="nil"/>
            </w:tcBorders>
            <w:shd w:val="clear" w:color="auto" w:fill="auto"/>
            <w:noWrap/>
            <w:vAlign w:val="bottom"/>
            <w:hideMark/>
          </w:tcPr>
          <w:p w:rsidR="00787B5B" w:rsidRPr="00F9217C" w:rsidRDefault="00787B5B" w:rsidP="00006A4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787B5B" w:rsidRPr="00F9217C" w:rsidRDefault="00787B5B" w:rsidP="00006A4E">
            <w:pPr>
              <w:spacing w:after="0" w:line="240" w:lineRule="auto"/>
              <w:rPr>
                <w:rFonts w:ascii="Arial" w:eastAsia="Times New Roman" w:hAnsi="Arial" w:cs="Arial"/>
                <w:sz w:val="20"/>
                <w:szCs w:val="20"/>
              </w:rPr>
            </w:pPr>
            <w:r w:rsidRPr="00F9217C">
              <w:rPr>
                <w:rFonts w:ascii="Arial" w:eastAsia="Times New Roman" w:hAnsi="Arial" w:cs="Arial"/>
                <w:sz w:val="20"/>
                <w:szCs w:val="20"/>
              </w:rPr>
              <w:t xml:space="preserve"> </w:t>
            </w:r>
          </w:p>
        </w:tc>
        <w:tc>
          <w:tcPr>
            <w:tcW w:w="0" w:type="auto"/>
            <w:gridSpan w:val="2"/>
            <w:tcBorders>
              <w:top w:val="nil"/>
              <w:left w:val="nil"/>
              <w:bottom w:val="nil"/>
              <w:right w:val="nil"/>
            </w:tcBorders>
            <w:shd w:val="clear" w:color="auto" w:fill="auto"/>
            <w:vAlign w:val="bottom"/>
            <w:hideMark/>
          </w:tcPr>
          <w:p w:rsidR="00787B5B" w:rsidRPr="00F9217C" w:rsidRDefault="00787B5B" w:rsidP="00006A4E">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787B5B" w:rsidRPr="00F9217C" w:rsidRDefault="00787B5B" w:rsidP="00006A4E">
            <w:pPr>
              <w:spacing w:after="0" w:line="240" w:lineRule="auto"/>
              <w:rPr>
                <w:rFonts w:ascii="Arial" w:eastAsia="Times New Roman" w:hAnsi="Arial" w:cs="Arial"/>
                <w:sz w:val="20"/>
                <w:szCs w:val="20"/>
              </w:rPr>
            </w:pPr>
          </w:p>
        </w:tc>
      </w:tr>
      <w:tr w:rsidR="00787B5B" w:rsidRPr="00F9217C" w:rsidTr="00006A4E">
        <w:trPr>
          <w:trHeight w:val="255"/>
        </w:trPr>
        <w:tc>
          <w:tcPr>
            <w:tcW w:w="0" w:type="auto"/>
            <w:gridSpan w:val="3"/>
            <w:vMerge w:val="restart"/>
            <w:tcBorders>
              <w:top w:val="nil"/>
              <w:left w:val="nil"/>
              <w:bottom w:val="nil"/>
              <w:right w:val="nil"/>
            </w:tcBorders>
            <w:shd w:val="clear" w:color="auto" w:fill="auto"/>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20"/>
                <w:szCs w:val="20"/>
              </w:rPr>
            </w:pPr>
            <w:r w:rsidRPr="00787B5B">
              <w:rPr>
                <w:rFonts w:ascii="Times New Roman" w:eastAsia="Times New Roman" w:hAnsi="Times New Roman" w:cs="Times New Roman"/>
                <w:b/>
                <w:bCs/>
                <w:sz w:val="20"/>
                <w:szCs w:val="20"/>
              </w:rPr>
              <w:t xml:space="preserve">Источники  финансирования дефицита бюджета Едровского сельского поселения          на 2020-2022 год </w:t>
            </w:r>
          </w:p>
        </w:tc>
        <w:tc>
          <w:tcPr>
            <w:tcW w:w="0" w:type="auto"/>
            <w:tcBorders>
              <w:top w:val="nil"/>
              <w:left w:val="nil"/>
              <w:bottom w:val="nil"/>
              <w:right w:val="nil"/>
            </w:tcBorders>
            <w:shd w:val="clear" w:color="auto" w:fill="auto"/>
            <w:noWrap/>
            <w:vAlign w:val="bottom"/>
            <w:hideMark/>
          </w:tcPr>
          <w:p w:rsidR="00787B5B" w:rsidRPr="00F9217C" w:rsidRDefault="00787B5B" w:rsidP="00006A4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87B5B" w:rsidRPr="00F9217C" w:rsidRDefault="00787B5B" w:rsidP="00006A4E">
            <w:pPr>
              <w:spacing w:after="0" w:line="240" w:lineRule="auto"/>
              <w:jc w:val="center"/>
              <w:rPr>
                <w:rFonts w:ascii="Arial" w:eastAsia="Times New Roman" w:hAnsi="Arial" w:cs="Arial"/>
                <w:b/>
                <w:bCs/>
                <w:sz w:val="20"/>
                <w:szCs w:val="20"/>
              </w:rPr>
            </w:pPr>
          </w:p>
        </w:tc>
      </w:tr>
      <w:tr w:rsidR="00787B5B" w:rsidRPr="00F9217C" w:rsidTr="00006A4E">
        <w:trPr>
          <w:trHeight w:val="570"/>
        </w:trPr>
        <w:tc>
          <w:tcPr>
            <w:tcW w:w="0" w:type="auto"/>
            <w:gridSpan w:val="3"/>
            <w:vMerge/>
            <w:tcBorders>
              <w:top w:val="nil"/>
              <w:left w:val="nil"/>
              <w:bottom w:val="nil"/>
              <w:right w:val="nil"/>
            </w:tcBorders>
            <w:vAlign w:val="center"/>
            <w:hideMark/>
          </w:tcPr>
          <w:p w:rsidR="00787B5B" w:rsidRPr="00F9217C" w:rsidRDefault="00787B5B" w:rsidP="00006A4E">
            <w:pPr>
              <w:spacing w:after="0" w:line="240" w:lineRule="auto"/>
              <w:rPr>
                <w:rFonts w:ascii="Arial" w:eastAsia="Times New Roman" w:hAnsi="Arial" w:cs="Arial"/>
                <w:b/>
                <w:bCs/>
                <w:sz w:val="24"/>
                <w:szCs w:val="24"/>
              </w:rPr>
            </w:pPr>
          </w:p>
        </w:tc>
        <w:tc>
          <w:tcPr>
            <w:tcW w:w="0" w:type="auto"/>
            <w:tcBorders>
              <w:top w:val="nil"/>
              <w:left w:val="nil"/>
              <w:bottom w:val="nil"/>
              <w:right w:val="nil"/>
            </w:tcBorders>
            <w:shd w:val="clear" w:color="auto" w:fill="auto"/>
            <w:noWrap/>
            <w:vAlign w:val="bottom"/>
            <w:hideMark/>
          </w:tcPr>
          <w:p w:rsidR="00787B5B" w:rsidRPr="00F9217C" w:rsidRDefault="00787B5B" w:rsidP="00006A4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87B5B" w:rsidRPr="00F9217C" w:rsidRDefault="00787B5B" w:rsidP="00006A4E">
            <w:pPr>
              <w:spacing w:after="0" w:line="240" w:lineRule="auto"/>
              <w:rPr>
                <w:rFonts w:ascii="Arial" w:eastAsia="Times New Roman" w:hAnsi="Arial" w:cs="Arial"/>
                <w:sz w:val="20"/>
                <w:szCs w:val="20"/>
              </w:rPr>
            </w:pPr>
          </w:p>
        </w:tc>
      </w:tr>
      <w:tr w:rsidR="00787B5B" w:rsidRPr="00F9217C" w:rsidTr="00006A4E">
        <w:trPr>
          <w:trHeight w:val="255"/>
        </w:trPr>
        <w:tc>
          <w:tcPr>
            <w:tcW w:w="0" w:type="auto"/>
            <w:tcBorders>
              <w:top w:val="nil"/>
              <w:left w:val="nil"/>
              <w:bottom w:val="nil"/>
              <w:right w:val="nil"/>
            </w:tcBorders>
            <w:shd w:val="clear" w:color="auto" w:fill="auto"/>
            <w:noWrap/>
            <w:vAlign w:val="bottom"/>
            <w:hideMark/>
          </w:tcPr>
          <w:p w:rsidR="00787B5B" w:rsidRPr="00F9217C" w:rsidRDefault="00787B5B" w:rsidP="00006A4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87B5B" w:rsidRPr="00F9217C" w:rsidRDefault="00787B5B" w:rsidP="00006A4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87B5B" w:rsidRPr="00F9217C" w:rsidRDefault="00787B5B" w:rsidP="00006A4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87B5B" w:rsidRPr="00F9217C" w:rsidRDefault="00787B5B" w:rsidP="00006A4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87B5B" w:rsidRPr="00F9217C" w:rsidRDefault="00787B5B" w:rsidP="00006A4E">
            <w:pPr>
              <w:spacing w:after="0" w:line="240" w:lineRule="auto"/>
              <w:rPr>
                <w:rFonts w:ascii="Arial" w:eastAsia="Times New Roman" w:hAnsi="Arial" w:cs="Arial"/>
                <w:sz w:val="20"/>
                <w:szCs w:val="20"/>
              </w:rPr>
            </w:pPr>
          </w:p>
        </w:tc>
      </w:tr>
      <w:tr w:rsidR="00787B5B" w:rsidRPr="00F9217C" w:rsidTr="00006A4E">
        <w:trPr>
          <w:trHeight w:val="255"/>
        </w:trPr>
        <w:tc>
          <w:tcPr>
            <w:tcW w:w="0" w:type="auto"/>
            <w:tcBorders>
              <w:top w:val="nil"/>
              <w:left w:val="nil"/>
              <w:bottom w:val="nil"/>
              <w:right w:val="nil"/>
            </w:tcBorders>
            <w:shd w:val="clear" w:color="auto" w:fill="auto"/>
            <w:noWrap/>
            <w:vAlign w:val="bottom"/>
            <w:hideMark/>
          </w:tcPr>
          <w:p w:rsidR="00787B5B" w:rsidRPr="00F9217C" w:rsidRDefault="00787B5B" w:rsidP="00006A4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87B5B" w:rsidRPr="00F9217C" w:rsidRDefault="00787B5B" w:rsidP="00006A4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87B5B" w:rsidRPr="00F9217C" w:rsidRDefault="00787B5B" w:rsidP="00006A4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87B5B" w:rsidRPr="00F9217C" w:rsidRDefault="00787B5B" w:rsidP="00006A4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87B5B" w:rsidRPr="00F9217C" w:rsidRDefault="00787B5B" w:rsidP="00006A4E">
            <w:pPr>
              <w:spacing w:after="0" w:line="240" w:lineRule="auto"/>
              <w:rPr>
                <w:rFonts w:ascii="Arial" w:eastAsia="Times New Roman" w:hAnsi="Arial" w:cs="Arial"/>
                <w:sz w:val="20"/>
                <w:szCs w:val="20"/>
              </w:rPr>
            </w:pPr>
          </w:p>
        </w:tc>
      </w:tr>
      <w:tr w:rsidR="00787B5B" w:rsidRPr="00F9217C" w:rsidTr="00006A4E">
        <w:trPr>
          <w:trHeight w:val="255"/>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20"/>
                <w:szCs w:val="20"/>
              </w:rPr>
            </w:pPr>
            <w:r w:rsidRPr="00787B5B">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787B5B" w:rsidRPr="00787B5B" w:rsidRDefault="00787B5B" w:rsidP="00006A4E">
            <w:pPr>
              <w:spacing w:after="0" w:line="240" w:lineRule="auto"/>
              <w:jc w:val="center"/>
              <w:rPr>
                <w:rFonts w:ascii="Times New Roman" w:eastAsia="Times New Roman" w:hAnsi="Times New Roman" w:cs="Times New Roman"/>
                <w:b/>
                <w:bCs/>
                <w:sz w:val="20"/>
                <w:szCs w:val="20"/>
              </w:rPr>
            </w:pPr>
            <w:r w:rsidRPr="00787B5B">
              <w:rPr>
                <w:rFonts w:ascii="Times New Roman" w:eastAsia="Times New Roman" w:hAnsi="Times New Roman" w:cs="Times New Roman"/>
                <w:b/>
                <w:bCs/>
                <w:sz w:val="20"/>
                <w:szCs w:val="20"/>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787B5B" w:rsidRPr="00787B5B" w:rsidRDefault="00787B5B" w:rsidP="00006A4E">
            <w:pPr>
              <w:spacing w:after="0" w:line="240" w:lineRule="auto"/>
              <w:jc w:val="center"/>
              <w:rPr>
                <w:rFonts w:ascii="Times New Roman" w:eastAsia="Times New Roman" w:hAnsi="Times New Roman" w:cs="Times New Roman"/>
                <w:b/>
                <w:bCs/>
                <w:sz w:val="20"/>
                <w:szCs w:val="20"/>
              </w:rPr>
            </w:pPr>
            <w:r w:rsidRPr="00787B5B">
              <w:rPr>
                <w:rFonts w:ascii="Times New Roman" w:eastAsia="Times New Roman" w:hAnsi="Times New Roman" w:cs="Times New Roman"/>
                <w:b/>
                <w:bCs/>
                <w:sz w:val="20"/>
                <w:szCs w:val="20"/>
              </w:rPr>
              <w:t>2020</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787B5B" w:rsidRPr="00787B5B" w:rsidRDefault="00787B5B" w:rsidP="00006A4E">
            <w:pPr>
              <w:spacing w:after="0" w:line="240" w:lineRule="auto"/>
              <w:jc w:val="center"/>
              <w:rPr>
                <w:rFonts w:ascii="Times New Roman" w:eastAsia="Times New Roman" w:hAnsi="Times New Roman" w:cs="Times New Roman"/>
                <w:b/>
                <w:bCs/>
                <w:sz w:val="20"/>
                <w:szCs w:val="20"/>
              </w:rPr>
            </w:pPr>
            <w:r w:rsidRPr="00787B5B">
              <w:rPr>
                <w:rFonts w:ascii="Times New Roman" w:eastAsia="Times New Roman" w:hAnsi="Times New Roman" w:cs="Times New Roman"/>
                <w:b/>
                <w:bCs/>
                <w:sz w:val="20"/>
                <w:szCs w:val="20"/>
              </w:rPr>
              <w:t>2021</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787B5B" w:rsidRPr="00787B5B" w:rsidRDefault="00787B5B" w:rsidP="00006A4E">
            <w:pPr>
              <w:spacing w:after="0" w:line="240" w:lineRule="auto"/>
              <w:jc w:val="center"/>
              <w:rPr>
                <w:rFonts w:ascii="Times New Roman" w:eastAsia="Times New Roman" w:hAnsi="Times New Roman" w:cs="Times New Roman"/>
                <w:b/>
                <w:bCs/>
                <w:sz w:val="20"/>
                <w:szCs w:val="20"/>
              </w:rPr>
            </w:pPr>
            <w:r w:rsidRPr="00787B5B">
              <w:rPr>
                <w:rFonts w:ascii="Times New Roman" w:eastAsia="Times New Roman" w:hAnsi="Times New Roman" w:cs="Times New Roman"/>
                <w:b/>
                <w:bCs/>
                <w:sz w:val="20"/>
                <w:szCs w:val="20"/>
              </w:rPr>
              <w:t>2022</w:t>
            </w:r>
          </w:p>
        </w:tc>
      </w:tr>
      <w:tr w:rsidR="00787B5B" w:rsidRPr="00F9217C" w:rsidTr="00006A4E">
        <w:trPr>
          <w:trHeight w:val="255"/>
        </w:trPr>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b/>
                <w:bCs/>
                <w:sz w:val="20"/>
                <w:szCs w:val="20"/>
              </w:rPr>
            </w:pPr>
          </w:p>
        </w:tc>
      </w:tr>
      <w:tr w:rsidR="00787B5B" w:rsidRPr="00F9217C" w:rsidTr="00006A4E">
        <w:trPr>
          <w:trHeight w:val="255"/>
        </w:trPr>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b/>
                <w:bCs/>
                <w:sz w:val="20"/>
                <w:szCs w:val="20"/>
              </w:rPr>
            </w:pPr>
          </w:p>
        </w:tc>
      </w:tr>
      <w:tr w:rsidR="00787B5B" w:rsidRPr="00F9217C" w:rsidTr="00006A4E">
        <w:trPr>
          <w:trHeight w:val="253"/>
        </w:trPr>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87B5B" w:rsidRPr="00787B5B" w:rsidRDefault="00787B5B" w:rsidP="00006A4E">
            <w:pPr>
              <w:spacing w:after="0" w:line="240" w:lineRule="auto"/>
              <w:rPr>
                <w:rFonts w:ascii="Times New Roman" w:eastAsia="Times New Roman" w:hAnsi="Times New Roman" w:cs="Times New Roman"/>
                <w:b/>
                <w:bCs/>
                <w:sz w:val="20"/>
                <w:szCs w:val="20"/>
              </w:rPr>
            </w:pPr>
          </w:p>
        </w:tc>
      </w:tr>
      <w:tr w:rsidR="00787B5B" w:rsidRPr="00F9217C" w:rsidTr="00006A4E">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787B5B" w:rsidRPr="00787B5B" w:rsidRDefault="00787B5B" w:rsidP="00006A4E">
            <w:pPr>
              <w:spacing w:after="0" w:line="240" w:lineRule="auto"/>
              <w:jc w:val="both"/>
              <w:rPr>
                <w:rFonts w:ascii="Times New Roman" w:eastAsia="Times New Roman" w:hAnsi="Times New Roman" w:cs="Times New Roman"/>
                <w:sz w:val="20"/>
                <w:szCs w:val="20"/>
              </w:rPr>
            </w:pPr>
            <w:r w:rsidRPr="00787B5B">
              <w:rPr>
                <w:rFonts w:ascii="Times New Roman" w:eastAsia="Times New Roman" w:hAnsi="Times New Roman" w:cs="Times New Roman"/>
                <w:sz w:val="20"/>
                <w:szCs w:val="20"/>
              </w:rPr>
              <w:lastRenderedPageBreak/>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20"/>
                <w:szCs w:val="20"/>
              </w:rPr>
            </w:pPr>
            <w:r w:rsidRPr="00787B5B">
              <w:rPr>
                <w:rFonts w:ascii="Times New Roman" w:eastAsia="Times New Roman" w:hAnsi="Times New Roman" w:cs="Times New Roman"/>
                <w:sz w:val="20"/>
                <w:szCs w:val="20"/>
              </w:rPr>
              <w:t xml:space="preserve"> 000 01 00 00 00 00 0000 000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20"/>
                <w:szCs w:val="20"/>
              </w:rPr>
            </w:pPr>
            <w:r w:rsidRPr="00787B5B">
              <w:rPr>
                <w:rFonts w:ascii="Times New Roman" w:eastAsia="Times New Roman" w:hAnsi="Times New Roman" w:cs="Times New Roman"/>
                <w:sz w:val="20"/>
                <w:szCs w:val="20"/>
              </w:rPr>
              <w:t>1 306 716,05</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20"/>
                <w:szCs w:val="20"/>
              </w:rPr>
            </w:pPr>
            <w:r w:rsidRPr="00787B5B">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20"/>
                <w:szCs w:val="20"/>
              </w:rPr>
            </w:pPr>
            <w:r w:rsidRPr="00787B5B">
              <w:rPr>
                <w:rFonts w:ascii="Times New Roman" w:eastAsia="Times New Roman" w:hAnsi="Times New Roman" w:cs="Times New Roman"/>
                <w:sz w:val="20"/>
                <w:szCs w:val="20"/>
              </w:rPr>
              <w:t>0,00</w:t>
            </w:r>
          </w:p>
        </w:tc>
      </w:tr>
      <w:tr w:rsidR="00787B5B" w:rsidRPr="00F9217C" w:rsidTr="00006A4E">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787B5B" w:rsidRPr="00787B5B" w:rsidRDefault="00787B5B" w:rsidP="00006A4E">
            <w:pPr>
              <w:spacing w:after="0" w:line="240" w:lineRule="auto"/>
              <w:jc w:val="both"/>
              <w:rPr>
                <w:rFonts w:ascii="Times New Roman" w:eastAsia="Times New Roman" w:hAnsi="Times New Roman" w:cs="Times New Roman"/>
                <w:sz w:val="20"/>
                <w:szCs w:val="20"/>
              </w:rPr>
            </w:pPr>
            <w:r w:rsidRPr="00787B5B">
              <w:rPr>
                <w:rFonts w:ascii="Times New Roman" w:eastAsia="Times New Roman" w:hAnsi="Times New Roman" w:cs="Times New Roman"/>
                <w:sz w:val="20"/>
                <w:szCs w:val="20"/>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20"/>
                <w:szCs w:val="20"/>
              </w:rPr>
            </w:pPr>
            <w:r w:rsidRPr="00787B5B">
              <w:rPr>
                <w:rFonts w:ascii="Times New Roman" w:eastAsia="Times New Roman" w:hAnsi="Times New Roman" w:cs="Times New Roman"/>
                <w:sz w:val="20"/>
                <w:szCs w:val="20"/>
              </w:rPr>
              <w:t>936 01 05 00 00 00 0000 000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20"/>
                <w:szCs w:val="20"/>
              </w:rPr>
            </w:pPr>
            <w:r w:rsidRPr="00787B5B">
              <w:rPr>
                <w:rFonts w:ascii="Times New Roman" w:eastAsia="Times New Roman" w:hAnsi="Times New Roman" w:cs="Times New Roman"/>
                <w:sz w:val="20"/>
                <w:szCs w:val="20"/>
              </w:rPr>
              <w:t>1 306 716,05</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20"/>
                <w:szCs w:val="20"/>
              </w:rPr>
            </w:pPr>
            <w:r w:rsidRPr="00787B5B">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20"/>
                <w:szCs w:val="20"/>
              </w:rPr>
            </w:pPr>
            <w:r w:rsidRPr="00787B5B">
              <w:rPr>
                <w:rFonts w:ascii="Times New Roman" w:eastAsia="Times New Roman" w:hAnsi="Times New Roman" w:cs="Times New Roman"/>
                <w:sz w:val="20"/>
                <w:szCs w:val="20"/>
              </w:rPr>
              <w:t>0,00</w:t>
            </w:r>
          </w:p>
        </w:tc>
      </w:tr>
      <w:tr w:rsidR="00787B5B" w:rsidRPr="00F9217C" w:rsidTr="00006A4E">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87B5B" w:rsidRPr="00787B5B" w:rsidRDefault="00787B5B" w:rsidP="00006A4E">
            <w:pPr>
              <w:spacing w:after="0" w:line="240" w:lineRule="auto"/>
              <w:jc w:val="both"/>
              <w:rPr>
                <w:rFonts w:ascii="Times New Roman" w:eastAsia="Times New Roman" w:hAnsi="Times New Roman" w:cs="Times New Roman"/>
                <w:sz w:val="20"/>
                <w:szCs w:val="20"/>
              </w:rPr>
            </w:pPr>
            <w:r w:rsidRPr="00787B5B">
              <w:rPr>
                <w:rFonts w:ascii="Times New Roman" w:eastAsia="Times New Roman" w:hAnsi="Times New Roman" w:cs="Times New Roman"/>
                <w:sz w:val="20"/>
                <w:szCs w:val="20"/>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787B5B" w:rsidRPr="00787B5B" w:rsidRDefault="00787B5B" w:rsidP="00006A4E">
            <w:pPr>
              <w:spacing w:after="0" w:line="240" w:lineRule="auto"/>
              <w:jc w:val="center"/>
              <w:rPr>
                <w:rFonts w:ascii="Times New Roman" w:eastAsia="Times New Roman" w:hAnsi="Times New Roman" w:cs="Times New Roman"/>
                <w:sz w:val="20"/>
                <w:szCs w:val="20"/>
              </w:rPr>
            </w:pPr>
            <w:r w:rsidRPr="00787B5B">
              <w:rPr>
                <w:rFonts w:ascii="Times New Roman" w:eastAsia="Times New Roman" w:hAnsi="Times New Roman" w:cs="Times New Roman"/>
                <w:sz w:val="20"/>
                <w:szCs w:val="20"/>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20"/>
                <w:szCs w:val="20"/>
              </w:rPr>
            </w:pPr>
            <w:r w:rsidRPr="00787B5B">
              <w:rPr>
                <w:rFonts w:ascii="Times New Roman" w:eastAsia="Times New Roman" w:hAnsi="Times New Roman" w:cs="Times New Roman"/>
                <w:sz w:val="20"/>
                <w:szCs w:val="20"/>
              </w:rPr>
              <w:t>1 306 716,05</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20"/>
                <w:szCs w:val="20"/>
              </w:rPr>
            </w:pPr>
            <w:r w:rsidRPr="00787B5B">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787B5B" w:rsidRPr="00787B5B" w:rsidRDefault="00787B5B" w:rsidP="00006A4E">
            <w:pPr>
              <w:spacing w:after="0" w:line="240" w:lineRule="auto"/>
              <w:jc w:val="right"/>
              <w:rPr>
                <w:rFonts w:ascii="Times New Roman" w:eastAsia="Times New Roman" w:hAnsi="Times New Roman" w:cs="Times New Roman"/>
                <w:sz w:val="20"/>
                <w:szCs w:val="20"/>
              </w:rPr>
            </w:pPr>
            <w:r w:rsidRPr="00787B5B">
              <w:rPr>
                <w:rFonts w:ascii="Times New Roman" w:eastAsia="Times New Roman" w:hAnsi="Times New Roman" w:cs="Times New Roman"/>
                <w:sz w:val="20"/>
                <w:szCs w:val="20"/>
              </w:rPr>
              <w:t>0,00</w:t>
            </w:r>
          </w:p>
        </w:tc>
      </w:tr>
    </w:tbl>
    <w:p w:rsidR="006C0BF9" w:rsidRDefault="006C0BF9" w:rsidP="006C0BF9">
      <w:pPr>
        <w:pStyle w:val="a4"/>
        <w:jc w:val="center"/>
        <w:rPr>
          <w:rFonts w:ascii="Times New Roman" w:hAnsi="Times New Roman"/>
          <w:b/>
          <w:sz w:val="24"/>
          <w:szCs w:val="24"/>
        </w:rPr>
      </w:pPr>
    </w:p>
    <w:p w:rsidR="006C0BF9" w:rsidRPr="006C0BF9" w:rsidRDefault="006C0BF9" w:rsidP="006C0BF9">
      <w:pPr>
        <w:pStyle w:val="a4"/>
        <w:jc w:val="center"/>
        <w:rPr>
          <w:rFonts w:ascii="Times New Roman" w:hAnsi="Times New Roman"/>
          <w:b/>
          <w:sz w:val="20"/>
          <w:szCs w:val="20"/>
        </w:rPr>
      </w:pPr>
      <w:r w:rsidRPr="006C0BF9">
        <w:rPr>
          <w:rFonts w:ascii="Times New Roman" w:hAnsi="Times New Roman"/>
          <w:b/>
          <w:sz w:val="20"/>
          <w:szCs w:val="20"/>
        </w:rPr>
        <w:t>СОВЕТ ДЕПУТАТОВ ЕДРОВСКОГО СЕЛЬСКОГО ПОСЕЛЕНИЯ</w:t>
      </w:r>
    </w:p>
    <w:p w:rsidR="006C0BF9" w:rsidRPr="006C0BF9" w:rsidRDefault="006C0BF9" w:rsidP="006C0BF9">
      <w:pPr>
        <w:pStyle w:val="a4"/>
        <w:jc w:val="center"/>
        <w:rPr>
          <w:rFonts w:ascii="Times New Roman" w:hAnsi="Times New Roman"/>
          <w:b/>
          <w:color w:val="000000"/>
          <w:sz w:val="20"/>
          <w:szCs w:val="20"/>
        </w:rPr>
      </w:pPr>
      <w:r w:rsidRPr="006C0BF9">
        <w:rPr>
          <w:rFonts w:ascii="Times New Roman" w:hAnsi="Times New Roman"/>
          <w:b/>
          <w:color w:val="000000"/>
          <w:sz w:val="20"/>
          <w:szCs w:val="20"/>
        </w:rPr>
        <w:t xml:space="preserve">РЕШЕНИЕ </w:t>
      </w:r>
      <w:r w:rsidRPr="006C0BF9">
        <w:rPr>
          <w:rFonts w:ascii="Times New Roman" w:hAnsi="Times New Roman"/>
          <w:b/>
          <w:sz w:val="20"/>
          <w:szCs w:val="20"/>
        </w:rPr>
        <w:t>от  30.10.2020   № 11</w:t>
      </w:r>
    </w:p>
    <w:p w:rsidR="006C0BF9" w:rsidRPr="006C0BF9" w:rsidRDefault="006C0BF9" w:rsidP="006C0BF9">
      <w:pPr>
        <w:pStyle w:val="ConsPlusTitle"/>
        <w:widowControl/>
        <w:jc w:val="center"/>
        <w:rPr>
          <w:sz w:val="20"/>
          <w:szCs w:val="20"/>
        </w:rPr>
      </w:pPr>
      <w:r w:rsidRPr="006C0BF9">
        <w:rPr>
          <w:sz w:val="20"/>
          <w:szCs w:val="20"/>
        </w:rPr>
        <w:t>О внесении изменений в решение Совета депутатов Едровского сельского поселения</w:t>
      </w:r>
    </w:p>
    <w:p w:rsidR="006C0BF9" w:rsidRPr="006C0BF9" w:rsidRDefault="006C0BF9" w:rsidP="006C0BF9">
      <w:pPr>
        <w:pStyle w:val="ConsPlusTitle"/>
        <w:widowControl/>
        <w:jc w:val="center"/>
        <w:rPr>
          <w:sz w:val="20"/>
          <w:szCs w:val="20"/>
        </w:rPr>
      </w:pPr>
      <w:r w:rsidRPr="006C0BF9">
        <w:rPr>
          <w:sz w:val="20"/>
          <w:szCs w:val="20"/>
        </w:rPr>
        <w:t>от 28.11.2014 №181</w:t>
      </w:r>
    </w:p>
    <w:p w:rsidR="006C0BF9" w:rsidRPr="006C0BF9" w:rsidRDefault="006C0BF9" w:rsidP="006C0BF9">
      <w:pPr>
        <w:pStyle w:val="a4"/>
        <w:jc w:val="both"/>
        <w:rPr>
          <w:rFonts w:ascii="Times New Roman" w:hAnsi="Times New Roman"/>
          <w:b/>
          <w:sz w:val="20"/>
          <w:szCs w:val="20"/>
        </w:rPr>
      </w:pPr>
      <w:r w:rsidRPr="006C0BF9">
        <w:rPr>
          <w:rFonts w:ascii="Times New Roman" w:hAnsi="Times New Roman"/>
          <w:b/>
          <w:sz w:val="20"/>
          <w:szCs w:val="20"/>
        </w:rPr>
        <w:t>Совет депутатов Едровского сельского поселения</w:t>
      </w:r>
    </w:p>
    <w:p w:rsidR="006C0BF9" w:rsidRPr="006C0BF9" w:rsidRDefault="006C0BF9" w:rsidP="006C0BF9">
      <w:pPr>
        <w:pStyle w:val="a4"/>
        <w:jc w:val="both"/>
        <w:rPr>
          <w:rFonts w:ascii="Times New Roman" w:hAnsi="Times New Roman"/>
          <w:b/>
          <w:sz w:val="20"/>
          <w:szCs w:val="20"/>
        </w:rPr>
      </w:pPr>
      <w:r w:rsidRPr="006C0BF9">
        <w:rPr>
          <w:rFonts w:ascii="Times New Roman" w:hAnsi="Times New Roman"/>
          <w:b/>
          <w:sz w:val="20"/>
          <w:szCs w:val="20"/>
        </w:rPr>
        <w:t>РЕШИЛ:</w:t>
      </w:r>
    </w:p>
    <w:p w:rsidR="006C0BF9" w:rsidRPr="006C0BF9" w:rsidRDefault="006C0BF9" w:rsidP="006C0BF9">
      <w:pPr>
        <w:pStyle w:val="ConsPlusNormal"/>
        <w:ind w:firstLine="540"/>
        <w:jc w:val="both"/>
        <w:rPr>
          <w:sz w:val="20"/>
          <w:szCs w:val="20"/>
        </w:rPr>
      </w:pPr>
      <w:r w:rsidRPr="006C0BF9">
        <w:rPr>
          <w:sz w:val="20"/>
          <w:szCs w:val="20"/>
        </w:rPr>
        <w:t xml:space="preserve">1.Внести в решение Совета депутатов Едровского сельского поселения от 28.11.2014 №181 «О налоге на имущество физических лиц на территории Едровского сельского поселения» следующие изменения:    </w:t>
      </w:r>
    </w:p>
    <w:p w:rsidR="006C0BF9" w:rsidRPr="006C0BF9" w:rsidRDefault="006C0BF9" w:rsidP="006C0BF9">
      <w:pPr>
        <w:pStyle w:val="ConsPlusNormal"/>
        <w:jc w:val="both"/>
        <w:rPr>
          <w:sz w:val="20"/>
          <w:szCs w:val="20"/>
        </w:rPr>
      </w:pPr>
      <w:r w:rsidRPr="006C0BF9">
        <w:rPr>
          <w:sz w:val="20"/>
          <w:szCs w:val="20"/>
        </w:rPr>
        <w:t xml:space="preserve">          1.1.подпункт 3.1.1. пункта 3 читать в следующей редакции:</w:t>
      </w:r>
    </w:p>
    <w:p w:rsidR="006C0BF9" w:rsidRPr="006C0BF9" w:rsidRDefault="006C0BF9" w:rsidP="006C0BF9">
      <w:pPr>
        <w:pStyle w:val="ConsPlusNormal"/>
        <w:jc w:val="both"/>
        <w:rPr>
          <w:sz w:val="20"/>
          <w:szCs w:val="20"/>
        </w:rPr>
      </w:pPr>
      <w:r w:rsidRPr="006C0BF9">
        <w:rPr>
          <w:sz w:val="20"/>
          <w:szCs w:val="20"/>
        </w:rPr>
        <w:t xml:space="preserve">          «3.1.1. 0,24 процента в отношении:</w:t>
      </w:r>
    </w:p>
    <w:p w:rsidR="006C0BF9" w:rsidRPr="006C0BF9" w:rsidRDefault="006C0BF9" w:rsidP="006C0BF9">
      <w:pPr>
        <w:pStyle w:val="ConsPlusNormal"/>
        <w:jc w:val="both"/>
        <w:rPr>
          <w:sz w:val="20"/>
          <w:szCs w:val="20"/>
        </w:rPr>
      </w:pPr>
      <w:r w:rsidRPr="006C0BF9">
        <w:rPr>
          <w:sz w:val="20"/>
          <w:szCs w:val="20"/>
        </w:rPr>
        <w:t>-жилых домов, частей жилых домов, квартир, частей квартир, комнат;</w:t>
      </w:r>
    </w:p>
    <w:p w:rsidR="006C0BF9" w:rsidRPr="006C0BF9" w:rsidRDefault="006C0BF9" w:rsidP="006C0BF9">
      <w:pPr>
        <w:pStyle w:val="ConsPlusNormal"/>
        <w:jc w:val="both"/>
        <w:rPr>
          <w:sz w:val="20"/>
          <w:szCs w:val="20"/>
        </w:rPr>
      </w:pPr>
      <w:r w:rsidRPr="006C0BF9">
        <w:rPr>
          <w:sz w:val="20"/>
          <w:szCs w:val="20"/>
        </w:rPr>
        <w:t>-объектов незавершенного строительства в случае, если проектируемым назначением таких объектов является жилой дом;</w:t>
      </w:r>
    </w:p>
    <w:p w:rsidR="006C0BF9" w:rsidRPr="006C0BF9" w:rsidRDefault="006C0BF9" w:rsidP="006C0BF9">
      <w:pPr>
        <w:pStyle w:val="ConsPlusNormal"/>
        <w:jc w:val="both"/>
        <w:rPr>
          <w:sz w:val="20"/>
          <w:szCs w:val="20"/>
        </w:rPr>
      </w:pPr>
      <w:r w:rsidRPr="006C0BF9">
        <w:rPr>
          <w:sz w:val="20"/>
          <w:szCs w:val="20"/>
        </w:rPr>
        <w:t>-единых недвижимых комплексов, в состав которых входит хотя бы один жилой дом;</w:t>
      </w:r>
    </w:p>
    <w:p w:rsidR="006C0BF9" w:rsidRPr="006C0BF9" w:rsidRDefault="006C0BF9" w:rsidP="006C0BF9">
      <w:pPr>
        <w:pStyle w:val="ConsPlusNormal"/>
        <w:jc w:val="both"/>
        <w:rPr>
          <w:sz w:val="20"/>
          <w:szCs w:val="20"/>
        </w:rPr>
      </w:pPr>
      <w:r w:rsidRPr="006C0BF9">
        <w:rPr>
          <w:sz w:val="20"/>
          <w:szCs w:val="20"/>
        </w:rPr>
        <w:t xml:space="preserve">-гаражей и машино-мест, в том числе расположенных в объектах налогообложения, указанных в подпункте </w:t>
      </w:r>
      <w:hyperlink r:id="rId46" w:anchor="/document/10900200/entry/40622" w:history="1">
        <w:r w:rsidRPr="006C0BF9">
          <w:rPr>
            <w:sz w:val="20"/>
            <w:szCs w:val="20"/>
          </w:rPr>
          <w:t>3.1.2</w:t>
        </w:r>
      </w:hyperlink>
      <w:r w:rsidRPr="006C0BF9">
        <w:rPr>
          <w:sz w:val="20"/>
          <w:szCs w:val="20"/>
        </w:rPr>
        <w:t xml:space="preserve"> настоящего решения;</w:t>
      </w:r>
    </w:p>
    <w:p w:rsidR="006C0BF9" w:rsidRPr="006C0BF9" w:rsidRDefault="006C0BF9" w:rsidP="006C0BF9">
      <w:pPr>
        <w:pStyle w:val="ConsPlusNormal"/>
        <w:jc w:val="both"/>
        <w:rPr>
          <w:color w:val="22272F"/>
          <w:sz w:val="20"/>
          <w:szCs w:val="20"/>
        </w:rPr>
      </w:pPr>
      <w:r w:rsidRPr="006C0BF9">
        <w:rPr>
          <w:color w:val="22272F"/>
          <w:sz w:val="20"/>
          <w:szCs w:val="20"/>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6C0BF9" w:rsidRPr="006C0BF9" w:rsidRDefault="006C0BF9" w:rsidP="006C0BF9">
      <w:pPr>
        <w:pStyle w:val="ConsPlusNormal"/>
        <w:jc w:val="both"/>
        <w:rPr>
          <w:sz w:val="20"/>
          <w:szCs w:val="20"/>
        </w:rPr>
      </w:pPr>
      <w:r w:rsidRPr="006C0BF9">
        <w:rPr>
          <w:color w:val="22272F"/>
          <w:sz w:val="20"/>
          <w:szCs w:val="20"/>
        </w:rPr>
        <w:t xml:space="preserve">         2. Н</w:t>
      </w:r>
      <w:r w:rsidRPr="006C0BF9">
        <w:rPr>
          <w:sz w:val="20"/>
          <w:szCs w:val="20"/>
        </w:rPr>
        <w:t>астоящее решение вступает в силу с 01 января 2021 года, но не ранее чем по истечении одного месяца со дня его официального опубликования.</w:t>
      </w:r>
    </w:p>
    <w:p w:rsidR="006C0BF9" w:rsidRPr="006C0BF9" w:rsidRDefault="006C0BF9" w:rsidP="006C0BF9">
      <w:pPr>
        <w:pStyle w:val="ConsPlusNormal"/>
        <w:jc w:val="both"/>
        <w:rPr>
          <w:sz w:val="20"/>
          <w:szCs w:val="20"/>
        </w:rPr>
      </w:pPr>
      <w:r w:rsidRPr="006C0BF9">
        <w:rPr>
          <w:sz w:val="20"/>
          <w:szCs w:val="20"/>
        </w:rPr>
        <w:t xml:space="preserve">         3. Опубликовать настоящее решение в информационном бюллетене «Едровский вестник» и на официальном сайте Администрации Едровского сельского поселения.</w:t>
      </w:r>
    </w:p>
    <w:p w:rsidR="006C0BF9" w:rsidRPr="006C0BF9" w:rsidRDefault="006C0BF9" w:rsidP="006C0BF9">
      <w:pPr>
        <w:pStyle w:val="ConsPlusNormal"/>
        <w:jc w:val="both"/>
        <w:rPr>
          <w:sz w:val="20"/>
          <w:szCs w:val="20"/>
        </w:rPr>
      </w:pPr>
      <w:r w:rsidRPr="006C0BF9">
        <w:rPr>
          <w:sz w:val="20"/>
          <w:szCs w:val="20"/>
        </w:rPr>
        <w:t>Глава Едровского сельского поселения                                                                С.В.Моденков</w:t>
      </w:r>
    </w:p>
    <w:p w:rsidR="006C0BF9" w:rsidRDefault="006C0BF9" w:rsidP="006C0BF9">
      <w:pPr>
        <w:pStyle w:val="a4"/>
        <w:jc w:val="center"/>
        <w:rPr>
          <w:rFonts w:ascii="Times New Roman" w:hAnsi="Times New Roman"/>
          <w:b/>
          <w:sz w:val="24"/>
          <w:szCs w:val="24"/>
        </w:rPr>
      </w:pPr>
    </w:p>
    <w:p w:rsidR="006C0BF9" w:rsidRPr="006C0BF9" w:rsidRDefault="006C0BF9" w:rsidP="006C0BF9">
      <w:pPr>
        <w:pStyle w:val="a4"/>
        <w:jc w:val="center"/>
        <w:rPr>
          <w:rFonts w:ascii="Times New Roman" w:hAnsi="Times New Roman"/>
          <w:b/>
          <w:sz w:val="20"/>
          <w:szCs w:val="20"/>
        </w:rPr>
      </w:pPr>
      <w:r w:rsidRPr="006C0BF9">
        <w:rPr>
          <w:rFonts w:ascii="Times New Roman" w:hAnsi="Times New Roman"/>
          <w:b/>
          <w:sz w:val="20"/>
          <w:szCs w:val="20"/>
        </w:rPr>
        <w:t>СОВЕТ ДЕПУТАТОВ ЕДРОВСКОГО СЕЛЬСКОГО ПОСЕЛЕНИЯ</w:t>
      </w:r>
    </w:p>
    <w:p w:rsidR="006C0BF9" w:rsidRPr="006C0BF9" w:rsidRDefault="006C0BF9" w:rsidP="006C0BF9">
      <w:pPr>
        <w:pStyle w:val="a4"/>
        <w:jc w:val="center"/>
        <w:rPr>
          <w:rFonts w:ascii="Times New Roman" w:hAnsi="Times New Roman"/>
          <w:b/>
          <w:color w:val="000000"/>
          <w:sz w:val="20"/>
          <w:szCs w:val="20"/>
        </w:rPr>
      </w:pPr>
      <w:r w:rsidRPr="006C0BF9">
        <w:rPr>
          <w:rFonts w:ascii="Times New Roman" w:hAnsi="Times New Roman"/>
          <w:b/>
          <w:color w:val="000000"/>
          <w:sz w:val="20"/>
          <w:szCs w:val="20"/>
        </w:rPr>
        <w:t xml:space="preserve">РЕШЕНИЕ </w:t>
      </w:r>
      <w:r w:rsidRPr="006C0BF9">
        <w:rPr>
          <w:rFonts w:ascii="Times New Roman" w:hAnsi="Times New Roman"/>
          <w:b/>
          <w:sz w:val="20"/>
          <w:szCs w:val="20"/>
        </w:rPr>
        <w:t>от  30.10.2020       № 12</w:t>
      </w:r>
    </w:p>
    <w:p w:rsidR="006C0BF9" w:rsidRPr="006C0BF9" w:rsidRDefault="006C0BF9" w:rsidP="006C0BF9">
      <w:pPr>
        <w:pStyle w:val="ConsPlusTitle"/>
        <w:widowControl/>
        <w:jc w:val="center"/>
        <w:rPr>
          <w:sz w:val="20"/>
          <w:szCs w:val="20"/>
        </w:rPr>
      </w:pPr>
      <w:r w:rsidRPr="006C0BF9">
        <w:rPr>
          <w:sz w:val="20"/>
          <w:szCs w:val="20"/>
        </w:rPr>
        <w:t>О внесении изменений в решение Совета депутатов Едровского сельского поселения</w:t>
      </w:r>
    </w:p>
    <w:p w:rsidR="006C0BF9" w:rsidRPr="006C0BF9" w:rsidRDefault="006C0BF9" w:rsidP="006C0BF9">
      <w:pPr>
        <w:pStyle w:val="ConsPlusTitle"/>
        <w:widowControl/>
        <w:jc w:val="center"/>
        <w:rPr>
          <w:sz w:val="20"/>
          <w:szCs w:val="20"/>
        </w:rPr>
      </w:pPr>
      <w:r w:rsidRPr="006C0BF9">
        <w:rPr>
          <w:sz w:val="20"/>
          <w:szCs w:val="20"/>
        </w:rPr>
        <w:t>от 31.10.2013 №135</w:t>
      </w:r>
    </w:p>
    <w:p w:rsidR="006C0BF9" w:rsidRPr="006C0BF9" w:rsidRDefault="006C0BF9" w:rsidP="006C0BF9">
      <w:pPr>
        <w:pStyle w:val="a4"/>
        <w:jc w:val="left"/>
        <w:rPr>
          <w:rFonts w:ascii="Times New Roman" w:hAnsi="Times New Roman"/>
          <w:b/>
          <w:sz w:val="20"/>
          <w:szCs w:val="20"/>
        </w:rPr>
      </w:pPr>
      <w:r w:rsidRPr="006C0BF9">
        <w:rPr>
          <w:rFonts w:ascii="Times New Roman" w:hAnsi="Times New Roman"/>
          <w:b/>
          <w:sz w:val="20"/>
          <w:szCs w:val="20"/>
        </w:rPr>
        <w:t>Совет депутатов Едровского сельского поселения</w:t>
      </w:r>
    </w:p>
    <w:p w:rsidR="006C0BF9" w:rsidRPr="006C0BF9" w:rsidRDefault="006C0BF9" w:rsidP="006C0BF9">
      <w:pPr>
        <w:pStyle w:val="a4"/>
        <w:jc w:val="left"/>
        <w:rPr>
          <w:rFonts w:ascii="Times New Roman" w:hAnsi="Times New Roman"/>
          <w:b/>
          <w:sz w:val="20"/>
          <w:szCs w:val="20"/>
        </w:rPr>
      </w:pPr>
      <w:r w:rsidRPr="006C0BF9">
        <w:rPr>
          <w:rFonts w:ascii="Times New Roman" w:hAnsi="Times New Roman"/>
          <w:b/>
          <w:sz w:val="20"/>
          <w:szCs w:val="20"/>
        </w:rPr>
        <w:t>РЕШИЛ:</w:t>
      </w:r>
    </w:p>
    <w:p w:rsidR="006C0BF9" w:rsidRPr="006C0BF9" w:rsidRDefault="006C0BF9" w:rsidP="006C0BF9">
      <w:pPr>
        <w:pStyle w:val="ConsPlusNormal"/>
        <w:jc w:val="both"/>
        <w:rPr>
          <w:sz w:val="20"/>
          <w:szCs w:val="20"/>
        </w:rPr>
      </w:pPr>
      <w:r w:rsidRPr="006C0BF9">
        <w:rPr>
          <w:sz w:val="20"/>
          <w:szCs w:val="20"/>
        </w:rPr>
        <w:t>1.Внести в решение Совета депутатов Едровского сельского поселения от 31.10.2013 №135 «Об утверждении Положения о земельном налоге в Едровском сельском поселении» следующие изменения:</w:t>
      </w:r>
    </w:p>
    <w:p w:rsidR="006C0BF9" w:rsidRPr="006C0BF9" w:rsidRDefault="006C0BF9" w:rsidP="006C0BF9">
      <w:pPr>
        <w:pStyle w:val="ConsPlusNormal"/>
        <w:jc w:val="both"/>
        <w:rPr>
          <w:sz w:val="20"/>
          <w:szCs w:val="20"/>
        </w:rPr>
      </w:pPr>
      <w:r w:rsidRPr="006C0BF9">
        <w:rPr>
          <w:sz w:val="20"/>
          <w:szCs w:val="20"/>
        </w:rPr>
        <w:t>1.1.Пункт 2 статьи 2 читать в следующей редакции:</w:t>
      </w:r>
    </w:p>
    <w:p w:rsidR="006C0BF9" w:rsidRPr="006C0BF9" w:rsidRDefault="006C0BF9" w:rsidP="006C0BF9">
      <w:pPr>
        <w:pStyle w:val="a4"/>
        <w:jc w:val="both"/>
        <w:rPr>
          <w:rFonts w:ascii="Times New Roman" w:hAnsi="Times New Roman"/>
          <w:sz w:val="20"/>
          <w:szCs w:val="20"/>
        </w:rPr>
      </w:pPr>
      <w:r w:rsidRPr="006C0BF9">
        <w:rPr>
          <w:rFonts w:ascii="Times New Roman" w:hAnsi="Times New Roman"/>
          <w:sz w:val="20"/>
          <w:szCs w:val="20"/>
        </w:rPr>
        <w:t>2) 0,24 процента в отношении земельных участков:</w:t>
      </w:r>
    </w:p>
    <w:p w:rsidR="006C0BF9" w:rsidRPr="006C0BF9" w:rsidRDefault="006C0BF9" w:rsidP="006C0BF9">
      <w:pPr>
        <w:pStyle w:val="a4"/>
        <w:jc w:val="both"/>
        <w:rPr>
          <w:rFonts w:ascii="Times New Roman" w:hAnsi="Times New Roman"/>
          <w:sz w:val="20"/>
          <w:szCs w:val="20"/>
        </w:rPr>
      </w:pPr>
      <w:r w:rsidRPr="006C0BF9">
        <w:rPr>
          <w:rFonts w:ascii="Times New Roman" w:hAnsi="Times New Roman"/>
          <w:sz w:val="20"/>
          <w:szCs w:val="20"/>
        </w:rPr>
        <w:t xml:space="preserve"> -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C0BF9" w:rsidRPr="006C0BF9" w:rsidRDefault="006C0BF9" w:rsidP="006C0BF9">
      <w:pPr>
        <w:pStyle w:val="a4"/>
        <w:jc w:val="both"/>
        <w:rPr>
          <w:rFonts w:ascii="Times New Roman" w:hAnsi="Times New Roman"/>
          <w:sz w:val="20"/>
          <w:szCs w:val="20"/>
        </w:rPr>
      </w:pPr>
      <w:r w:rsidRPr="006C0BF9">
        <w:rPr>
          <w:rFonts w:ascii="Times New Roman" w:hAnsi="Times New Roman"/>
          <w:sz w:val="20"/>
          <w:szCs w:val="20"/>
        </w:rPr>
        <w:t xml:space="preserve">         1.2. Пункт 3 и пункт 8 статьи 4 исключить.</w:t>
      </w:r>
    </w:p>
    <w:p w:rsidR="006C0BF9" w:rsidRPr="006C0BF9" w:rsidRDefault="006C0BF9" w:rsidP="006C0BF9">
      <w:pPr>
        <w:pStyle w:val="ConsPlusNormal"/>
        <w:jc w:val="both"/>
        <w:rPr>
          <w:sz w:val="20"/>
          <w:szCs w:val="20"/>
        </w:rPr>
      </w:pPr>
      <w:r w:rsidRPr="006C0BF9">
        <w:rPr>
          <w:sz w:val="20"/>
          <w:szCs w:val="20"/>
        </w:rPr>
        <w:t xml:space="preserve">         2.Настоящее решение вступает в силу с 01 января 2021 года, но не ранее чем по истечении одного месяца со дня его официального опубликования.</w:t>
      </w:r>
    </w:p>
    <w:p w:rsidR="006C0BF9" w:rsidRPr="006C0BF9" w:rsidRDefault="006C0BF9" w:rsidP="006C0BF9">
      <w:pPr>
        <w:pStyle w:val="ConsPlusNormal"/>
        <w:jc w:val="both"/>
        <w:rPr>
          <w:sz w:val="20"/>
          <w:szCs w:val="20"/>
        </w:rPr>
      </w:pPr>
      <w:r w:rsidRPr="006C0BF9">
        <w:rPr>
          <w:sz w:val="20"/>
          <w:szCs w:val="20"/>
        </w:rPr>
        <w:t xml:space="preserve">         3. Опубликовать настоящее решение в информационном бюллетене «Едровский вестник» и на официальном сайте Администрации Едровского сельского поселения.</w:t>
      </w:r>
    </w:p>
    <w:p w:rsidR="006C0BF9" w:rsidRPr="006C0BF9" w:rsidRDefault="006C0BF9" w:rsidP="006C0BF9">
      <w:pPr>
        <w:pStyle w:val="ConsPlusNormal"/>
        <w:rPr>
          <w:sz w:val="20"/>
          <w:szCs w:val="20"/>
        </w:rPr>
      </w:pPr>
      <w:r w:rsidRPr="006C0BF9">
        <w:rPr>
          <w:sz w:val="20"/>
          <w:szCs w:val="20"/>
        </w:rPr>
        <w:t>Глава Едровского сельского поселения                                                                С.В.Моденков</w:t>
      </w:r>
    </w:p>
    <w:p w:rsidR="006C0BF9" w:rsidRDefault="006C0BF9" w:rsidP="006C0BF9">
      <w:pPr>
        <w:pStyle w:val="a4"/>
        <w:jc w:val="center"/>
        <w:rPr>
          <w:rFonts w:ascii="Times New Roman" w:hAnsi="Times New Roman"/>
          <w:b/>
          <w:sz w:val="24"/>
          <w:szCs w:val="24"/>
        </w:rPr>
      </w:pPr>
    </w:p>
    <w:p w:rsidR="006C0BF9" w:rsidRPr="006C0BF9" w:rsidRDefault="006C0BF9" w:rsidP="006C0BF9">
      <w:pPr>
        <w:pStyle w:val="a4"/>
        <w:jc w:val="center"/>
        <w:rPr>
          <w:rFonts w:ascii="Times New Roman" w:hAnsi="Times New Roman"/>
          <w:b/>
          <w:sz w:val="20"/>
          <w:szCs w:val="20"/>
        </w:rPr>
      </w:pPr>
      <w:r w:rsidRPr="006C0BF9">
        <w:rPr>
          <w:rFonts w:ascii="Times New Roman" w:hAnsi="Times New Roman"/>
          <w:b/>
          <w:sz w:val="20"/>
          <w:szCs w:val="20"/>
        </w:rPr>
        <w:t>СОВЕТ ДЕПУТАТОВ ЕДРОВСКОГО СЕЛЬСКОГО ПОСЕЛЕНИЯ</w:t>
      </w:r>
    </w:p>
    <w:p w:rsidR="006C0BF9" w:rsidRPr="006C0BF9" w:rsidRDefault="006C0BF9" w:rsidP="006C0BF9">
      <w:pPr>
        <w:pStyle w:val="a4"/>
        <w:jc w:val="center"/>
        <w:rPr>
          <w:rFonts w:ascii="Times New Roman" w:hAnsi="Times New Roman"/>
          <w:b/>
          <w:color w:val="000000"/>
          <w:sz w:val="20"/>
          <w:szCs w:val="20"/>
        </w:rPr>
      </w:pPr>
      <w:r w:rsidRPr="006C0BF9">
        <w:rPr>
          <w:rFonts w:ascii="Times New Roman" w:hAnsi="Times New Roman"/>
          <w:b/>
          <w:color w:val="000000"/>
          <w:sz w:val="20"/>
          <w:szCs w:val="20"/>
        </w:rPr>
        <w:t xml:space="preserve">РЕШЕНИЕ </w:t>
      </w:r>
      <w:r w:rsidRPr="006C0BF9">
        <w:rPr>
          <w:rFonts w:ascii="Times New Roman" w:hAnsi="Times New Roman"/>
          <w:b/>
          <w:sz w:val="20"/>
          <w:szCs w:val="20"/>
        </w:rPr>
        <w:t>от  30.10.2020 № 13</w:t>
      </w:r>
    </w:p>
    <w:p w:rsidR="006C0BF9" w:rsidRPr="006C0BF9" w:rsidRDefault="006C0BF9" w:rsidP="006C0BF9">
      <w:pPr>
        <w:pStyle w:val="a4"/>
        <w:jc w:val="center"/>
        <w:rPr>
          <w:rFonts w:ascii="Times New Roman" w:hAnsi="Times New Roman"/>
          <w:b/>
          <w:sz w:val="20"/>
          <w:szCs w:val="20"/>
        </w:rPr>
      </w:pPr>
      <w:r w:rsidRPr="006C0BF9">
        <w:rPr>
          <w:rFonts w:ascii="Times New Roman" w:hAnsi="Times New Roman"/>
          <w:b/>
          <w:sz w:val="20"/>
          <w:szCs w:val="20"/>
        </w:rPr>
        <w:t xml:space="preserve"> Об утверждении Положения о комиссии по рассмотрению вопросов урегулирования конфликта интересов в отношении лиц, замещающих муниципальные должности </w:t>
      </w:r>
    </w:p>
    <w:p w:rsidR="006C0BF9" w:rsidRPr="006C0BF9" w:rsidRDefault="006C0BF9" w:rsidP="006C0BF9">
      <w:pPr>
        <w:pStyle w:val="a4"/>
        <w:jc w:val="center"/>
        <w:rPr>
          <w:rFonts w:ascii="Times New Roman" w:hAnsi="Times New Roman"/>
          <w:b/>
          <w:sz w:val="20"/>
          <w:szCs w:val="20"/>
        </w:rPr>
      </w:pPr>
      <w:r w:rsidRPr="006C0BF9">
        <w:rPr>
          <w:rFonts w:ascii="Times New Roman" w:hAnsi="Times New Roman"/>
          <w:b/>
          <w:sz w:val="20"/>
          <w:szCs w:val="20"/>
        </w:rPr>
        <w:t>в Администрации Едровского сельского поселения</w:t>
      </w:r>
    </w:p>
    <w:p w:rsidR="006C0BF9" w:rsidRPr="006C0BF9" w:rsidRDefault="006C0BF9" w:rsidP="006C0BF9">
      <w:pPr>
        <w:pStyle w:val="a4"/>
        <w:jc w:val="both"/>
        <w:rPr>
          <w:rFonts w:ascii="Times New Roman" w:hAnsi="Times New Roman"/>
          <w:sz w:val="20"/>
          <w:szCs w:val="20"/>
        </w:rPr>
      </w:pPr>
    </w:p>
    <w:p w:rsidR="006C0BF9" w:rsidRPr="006C0BF9" w:rsidRDefault="006C0BF9" w:rsidP="006C0BF9">
      <w:pPr>
        <w:pStyle w:val="a4"/>
        <w:ind w:firstLine="708"/>
        <w:jc w:val="both"/>
        <w:rPr>
          <w:rFonts w:ascii="Times New Roman" w:hAnsi="Times New Roman"/>
          <w:sz w:val="20"/>
          <w:szCs w:val="20"/>
        </w:rPr>
      </w:pPr>
      <w:r w:rsidRPr="006C0BF9">
        <w:rPr>
          <w:rFonts w:ascii="Times New Roman" w:hAnsi="Times New Roman"/>
          <w:sz w:val="20"/>
          <w:szCs w:val="20"/>
        </w:rPr>
        <w:lastRenderedPageBreak/>
        <w:t>В соответствии с Федеральным законом от 25 декабря 2008 года № 273-ФЗ «О противодействии коррупции»</w:t>
      </w:r>
    </w:p>
    <w:p w:rsidR="006C0BF9" w:rsidRPr="006C0BF9" w:rsidRDefault="006C0BF9" w:rsidP="006C0BF9">
      <w:pPr>
        <w:spacing w:after="0"/>
        <w:jc w:val="both"/>
        <w:outlineLvl w:val="0"/>
        <w:rPr>
          <w:rFonts w:ascii="Times New Roman" w:eastAsia="Times New Roman" w:hAnsi="Times New Roman" w:cs="Times New Roman"/>
          <w:b/>
          <w:sz w:val="20"/>
          <w:szCs w:val="20"/>
        </w:rPr>
      </w:pPr>
      <w:r w:rsidRPr="006C0BF9">
        <w:rPr>
          <w:rFonts w:ascii="Times New Roman" w:eastAsia="Times New Roman" w:hAnsi="Times New Roman" w:cs="Times New Roman"/>
          <w:b/>
          <w:sz w:val="20"/>
          <w:szCs w:val="20"/>
        </w:rPr>
        <w:t>Совет депутатов Едровского сельского поселения</w:t>
      </w:r>
    </w:p>
    <w:p w:rsidR="006C0BF9" w:rsidRPr="006C0BF9" w:rsidRDefault="006C0BF9" w:rsidP="006C0BF9">
      <w:pPr>
        <w:spacing w:after="0"/>
        <w:jc w:val="both"/>
        <w:outlineLvl w:val="0"/>
        <w:rPr>
          <w:rFonts w:ascii="Times New Roman" w:eastAsia="Times New Roman" w:hAnsi="Times New Roman" w:cs="Times New Roman"/>
          <w:b/>
          <w:sz w:val="20"/>
          <w:szCs w:val="20"/>
        </w:rPr>
      </w:pPr>
      <w:r w:rsidRPr="006C0BF9">
        <w:rPr>
          <w:rFonts w:ascii="Times New Roman" w:eastAsia="Times New Roman" w:hAnsi="Times New Roman" w:cs="Times New Roman"/>
          <w:b/>
          <w:sz w:val="20"/>
          <w:szCs w:val="20"/>
        </w:rPr>
        <w:t xml:space="preserve">РЕШИЛ: </w:t>
      </w:r>
    </w:p>
    <w:p w:rsidR="006C0BF9" w:rsidRPr="006C0BF9" w:rsidRDefault="006C0BF9" w:rsidP="006C0BF9">
      <w:pPr>
        <w:pStyle w:val="a4"/>
        <w:ind w:firstLine="360"/>
        <w:jc w:val="both"/>
        <w:rPr>
          <w:rFonts w:ascii="Times New Roman" w:hAnsi="Times New Roman"/>
          <w:sz w:val="20"/>
          <w:szCs w:val="20"/>
        </w:rPr>
      </w:pPr>
      <w:r w:rsidRPr="006C0BF9">
        <w:rPr>
          <w:rFonts w:ascii="Times New Roman" w:hAnsi="Times New Roman"/>
          <w:sz w:val="20"/>
          <w:szCs w:val="20"/>
        </w:rPr>
        <w:t>1.Утвердить прилагаемое Положение о комиссии по рассмотрению вопросов урегулирования конфликта интересов в отношении лиц, замещающих муниципальные должности в администрации Едровского сельского поселения.</w:t>
      </w:r>
    </w:p>
    <w:p w:rsidR="006C0BF9" w:rsidRPr="006C0BF9" w:rsidRDefault="006C0BF9" w:rsidP="006C0BF9">
      <w:pPr>
        <w:pStyle w:val="a4"/>
        <w:ind w:firstLine="360"/>
        <w:jc w:val="both"/>
        <w:rPr>
          <w:rFonts w:ascii="Times New Roman" w:hAnsi="Times New Roman"/>
          <w:sz w:val="20"/>
          <w:szCs w:val="20"/>
        </w:rPr>
      </w:pPr>
      <w:r w:rsidRPr="006C0BF9">
        <w:rPr>
          <w:rFonts w:ascii="Times New Roman" w:hAnsi="Times New Roman"/>
          <w:sz w:val="20"/>
          <w:szCs w:val="20"/>
        </w:rPr>
        <w:t xml:space="preserve"> 2. Решение Совета депутатов Едровского сельского поселения от 30.01.2015 № 195 «Об утверждении Положения о комиссии по рассмотрению вопросов урегулирования конфликта интересов в отношении лиц, замещающих муниципальные должности в администрации Едровского сельского поселения» и решение Совета депутатов Едровского сельского поселения от 29.06.2016 № 46 «О внесении изменений Положение о комиссии по рассмотрению вопросов урегулирования конфликта интересов в отношении лиц, замещающих муниципальные должности в администрации Едровского сельского поселения» - признать утратившими силу.</w:t>
      </w:r>
    </w:p>
    <w:p w:rsidR="006C0BF9" w:rsidRPr="006C0BF9" w:rsidRDefault="006C0BF9" w:rsidP="006C0BF9">
      <w:pPr>
        <w:widowControl w:val="0"/>
        <w:autoSpaceDE w:val="0"/>
        <w:autoSpaceDN w:val="0"/>
        <w:spacing w:after="0"/>
        <w:ind w:firstLine="540"/>
        <w:jc w:val="both"/>
        <w:rPr>
          <w:rFonts w:ascii="Times New Roman" w:eastAsia="Times New Roman" w:hAnsi="Times New Roman" w:cs="Times New Roman"/>
          <w:sz w:val="20"/>
          <w:szCs w:val="20"/>
        </w:rPr>
      </w:pPr>
      <w:r w:rsidRPr="006C0BF9">
        <w:rPr>
          <w:rFonts w:ascii="Times New Roman" w:eastAsia="Times New Roman" w:hAnsi="Times New Roman" w:cs="Times New Roman"/>
          <w:sz w:val="20"/>
          <w:szCs w:val="20"/>
        </w:rPr>
        <w:t>3.</w:t>
      </w:r>
      <w:r w:rsidRPr="006C0BF9">
        <w:rPr>
          <w:rFonts w:ascii="Times New Roman" w:eastAsia="Times New Roman" w:hAnsi="Times New Roman" w:cs="Times New Roman"/>
          <w:b/>
          <w:sz w:val="20"/>
          <w:szCs w:val="20"/>
        </w:rPr>
        <w:t xml:space="preserve"> </w:t>
      </w:r>
      <w:r w:rsidRPr="006C0BF9">
        <w:rPr>
          <w:rFonts w:ascii="Times New Roman" w:eastAsia="Times New Roman" w:hAnsi="Times New Roman" w:cs="Times New Roman"/>
          <w:sz w:val="20"/>
          <w:szCs w:val="20"/>
        </w:rPr>
        <w:t>Опубликовать  проект решения  в информационном бюллетене «Едровский вестник» и на официальном сайте Администрации Едровского сельского поселения в сети «Интернет».</w:t>
      </w:r>
    </w:p>
    <w:p w:rsidR="006C0BF9" w:rsidRPr="006C0BF9" w:rsidRDefault="006C0BF9" w:rsidP="006C0BF9">
      <w:pPr>
        <w:spacing w:after="0"/>
        <w:ind w:hanging="435"/>
        <w:rPr>
          <w:rFonts w:ascii="Times New Roman" w:eastAsia="Times New Roman" w:hAnsi="Times New Roman" w:cs="Times New Roman"/>
          <w:sz w:val="20"/>
          <w:szCs w:val="20"/>
        </w:rPr>
      </w:pPr>
      <w:r w:rsidRPr="006C0BF9">
        <w:rPr>
          <w:rFonts w:ascii="Times New Roman" w:eastAsia="Times New Roman" w:hAnsi="Times New Roman" w:cs="Times New Roman"/>
          <w:sz w:val="20"/>
          <w:szCs w:val="20"/>
        </w:rPr>
        <w:t xml:space="preserve">        Глава Едровского сельского поселения                                                              С.В.Моденков</w:t>
      </w:r>
    </w:p>
    <w:p w:rsidR="006C0BF9" w:rsidRDefault="006C0BF9" w:rsidP="006C0BF9">
      <w:pPr>
        <w:spacing w:after="0"/>
        <w:rPr>
          <w:rFonts w:ascii="Times New Roman" w:hAnsi="Times New Roman" w:cs="Times New Roman"/>
        </w:rPr>
      </w:pPr>
    </w:p>
    <w:p w:rsidR="006C0BF9" w:rsidRPr="006C0BF9" w:rsidRDefault="006C0BF9" w:rsidP="006C0BF9">
      <w:pPr>
        <w:spacing w:after="0"/>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Утверждено решением Совета депутатов Едровского сельского поселения</w:t>
      </w:r>
      <w:r>
        <w:rPr>
          <w:rFonts w:ascii="Times New Roman" w:eastAsia="Arial Unicode MS" w:hAnsi="Times New Roman" w:cs="Times New Roman"/>
          <w:sz w:val="20"/>
          <w:szCs w:val="20"/>
        </w:rPr>
        <w:t xml:space="preserve"> </w:t>
      </w:r>
      <w:r w:rsidRPr="006C0BF9">
        <w:rPr>
          <w:rFonts w:ascii="Times New Roman" w:eastAsia="Arial Unicode MS" w:hAnsi="Times New Roman" w:cs="Times New Roman"/>
          <w:sz w:val="20"/>
          <w:szCs w:val="20"/>
        </w:rPr>
        <w:t>от 30.10.2020  № 13</w:t>
      </w:r>
    </w:p>
    <w:p w:rsidR="006C0BF9" w:rsidRPr="006C0BF9" w:rsidRDefault="006C0BF9" w:rsidP="006C0BF9">
      <w:pPr>
        <w:keepNext/>
        <w:keepLines/>
        <w:spacing w:after="0"/>
        <w:ind w:right="20"/>
        <w:jc w:val="center"/>
        <w:outlineLvl w:val="1"/>
        <w:rPr>
          <w:rFonts w:ascii="Times New Roman" w:eastAsia="Arial Unicode MS" w:hAnsi="Times New Roman" w:cs="Times New Roman"/>
          <w:b/>
          <w:bCs/>
          <w:sz w:val="20"/>
          <w:szCs w:val="20"/>
        </w:rPr>
      </w:pPr>
      <w:bookmarkStart w:id="28" w:name="bookmark3"/>
      <w:r w:rsidRPr="006C0BF9">
        <w:rPr>
          <w:rFonts w:ascii="Times New Roman" w:eastAsia="Arial Unicode MS" w:hAnsi="Times New Roman" w:cs="Times New Roman"/>
          <w:b/>
          <w:bCs/>
          <w:sz w:val="20"/>
          <w:szCs w:val="20"/>
        </w:rPr>
        <w:t>Положение</w:t>
      </w:r>
    </w:p>
    <w:p w:rsidR="006C0BF9" w:rsidRPr="006C0BF9" w:rsidRDefault="006C0BF9" w:rsidP="006C0BF9">
      <w:pPr>
        <w:keepNext/>
        <w:keepLines/>
        <w:spacing w:after="0"/>
        <w:ind w:right="20"/>
        <w:jc w:val="center"/>
        <w:outlineLvl w:val="1"/>
        <w:rPr>
          <w:rFonts w:ascii="Times New Roman" w:eastAsia="Arial Unicode MS" w:hAnsi="Times New Roman" w:cs="Times New Roman"/>
          <w:b/>
          <w:bCs/>
          <w:sz w:val="20"/>
          <w:szCs w:val="20"/>
        </w:rPr>
      </w:pPr>
      <w:r w:rsidRPr="006C0BF9">
        <w:rPr>
          <w:rFonts w:ascii="Times New Roman" w:eastAsia="Arial Unicode MS" w:hAnsi="Times New Roman" w:cs="Times New Roman"/>
          <w:b/>
          <w:bCs/>
          <w:sz w:val="20"/>
          <w:szCs w:val="20"/>
        </w:rPr>
        <w:t xml:space="preserve">о комиссии по рассмотрению вопросов урегулирования конфликта интересов </w:t>
      </w:r>
    </w:p>
    <w:p w:rsidR="006C0BF9" w:rsidRPr="006C0BF9" w:rsidRDefault="006C0BF9" w:rsidP="006C0BF9">
      <w:pPr>
        <w:keepNext/>
        <w:keepLines/>
        <w:spacing w:after="0"/>
        <w:ind w:right="20"/>
        <w:jc w:val="center"/>
        <w:outlineLvl w:val="1"/>
        <w:rPr>
          <w:rFonts w:ascii="Times New Roman" w:eastAsia="Arial Unicode MS" w:hAnsi="Times New Roman" w:cs="Times New Roman"/>
          <w:b/>
          <w:bCs/>
          <w:sz w:val="20"/>
          <w:szCs w:val="20"/>
        </w:rPr>
      </w:pPr>
      <w:r w:rsidRPr="006C0BF9">
        <w:rPr>
          <w:rFonts w:ascii="Times New Roman" w:eastAsia="Arial Unicode MS" w:hAnsi="Times New Roman" w:cs="Times New Roman"/>
          <w:b/>
          <w:bCs/>
          <w:sz w:val="20"/>
          <w:szCs w:val="20"/>
        </w:rPr>
        <w:t>в отношении лиц, замещающих муниципальные должности</w:t>
      </w:r>
    </w:p>
    <w:p w:rsidR="006C0BF9" w:rsidRPr="006C0BF9" w:rsidRDefault="006C0BF9" w:rsidP="006C0BF9">
      <w:pPr>
        <w:keepNext/>
        <w:keepLines/>
        <w:spacing w:after="0"/>
        <w:ind w:right="20"/>
        <w:jc w:val="center"/>
        <w:outlineLvl w:val="1"/>
        <w:rPr>
          <w:rFonts w:ascii="Times New Roman" w:eastAsia="Arial Unicode MS" w:hAnsi="Times New Roman" w:cs="Times New Roman"/>
          <w:b/>
          <w:bCs/>
          <w:sz w:val="20"/>
          <w:szCs w:val="20"/>
        </w:rPr>
      </w:pPr>
      <w:r w:rsidRPr="006C0BF9">
        <w:rPr>
          <w:rFonts w:ascii="Times New Roman" w:eastAsia="Arial Unicode MS" w:hAnsi="Times New Roman" w:cs="Times New Roman"/>
          <w:b/>
          <w:bCs/>
          <w:sz w:val="20"/>
          <w:szCs w:val="20"/>
        </w:rPr>
        <w:t xml:space="preserve">в </w:t>
      </w:r>
      <w:bookmarkStart w:id="29" w:name="bookmark4"/>
      <w:bookmarkEnd w:id="28"/>
      <w:r w:rsidRPr="006C0BF9">
        <w:rPr>
          <w:rFonts w:ascii="Times New Roman" w:eastAsia="Arial Unicode MS" w:hAnsi="Times New Roman" w:cs="Times New Roman"/>
          <w:b/>
          <w:bCs/>
          <w:sz w:val="20"/>
          <w:szCs w:val="20"/>
        </w:rPr>
        <w:t>Администрации Едровского сельского поселения</w:t>
      </w:r>
      <w:bookmarkEnd w:id="29"/>
    </w:p>
    <w:p w:rsidR="006C0BF9" w:rsidRPr="006C0BF9" w:rsidRDefault="006C0BF9" w:rsidP="006C0BF9">
      <w:pPr>
        <w:tabs>
          <w:tab w:val="left" w:pos="1442"/>
        </w:tabs>
        <w:spacing w:after="0"/>
        <w:ind w:right="20" w:firstLine="709"/>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1.  Настоящим Положением определяется порядок деятельности комиссии по рассмотрению вопросов урегулирования конфликта интересов в отношении лиц, замещающих муниципальные должности в Администрации Едровского сельского поселения (далее комиссия).</w:t>
      </w:r>
    </w:p>
    <w:p w:rsidR="006C0BF9" w:rsidRPr="006C0BF9" w:rsidRDefault="006C0BF9" w:rsidP="006C0BF9">
      <w:pPr>
        <w:spacing w:after="0"/>
        <w:ind w:left="40" w:right="20"/>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ab/>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иными нормативными правовыми актами Новгородской области, правовыми актами Администрации Едровского сельского поселения, настоящим Положением.</w:t>
      </w:r>
    </w:p>
    <w:p w:rsidR="006C0BF9" w:rsidRPr="006C0BF9" w:rsidRDefault="006C0BF9" w:rsidP="006C0BF9">
      <w:pPr>
        <w:spacing w:after="0"/>
        <w:ind w:left="40" w:right="20"/>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ab/>
        <w:t>3. Основной задачей комиссии является содействие в обеспечении лицами, замещающими муниципальные должности в Администрации Едровского сельского поселения,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 О противодействии коррупции» (далее Федеральный закон № 273-ФЗ), другими федеральными законами (далее – установленные ограничения).</w:t>
      </w:r>
    </w:p>
    <w:p w:rsidR="006C0BF9" w:rsidRPr="006C0BF9" w:rsidRDefault="006C0BF9" w:rsidP="006C0BF9">
      <w:pPr>
        <w:spacing w:after="0"/>
        <w:ind w:left="40" w:right="20"/>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ab/>
        <w:t>При этом понятие конфликта интересов в настоящем Положении применяется в том значении, что и в Федеральном законе № 273-ФЗ.</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4. Комиссия рассматривает вопросы, связанные с соблюдением установленных ограничений лицами, замещающими муниципальные должности в Администрации Едровского сельского поселения (далее – лица, замещающие муниципальные должности).</w:t>
      </w:r>
    </w:p>
    <w:p w:rsidR="006C0BF9" w:rsidRPr="006C0BF9" w:rsidRDefault="006C0BF9" w:rsidP="006C0BF9">
      <w:pPr>
        <w:shd w:val="clear" w:color="auto" w:fill="FFFFFF"/>
        <w:tabs>
          <w:tab w:val="left" w:pos="1037"/>
        </w:tabs>
        <w:spacing w:after="0"/>
        <w:ind w:left="5" w:firstLine="704"/>
        <w:jc w:val="both"/>
        <w:rPr>
          <w:rFonts w:ascii="Times New Roman" w:hAnsi="Times New Roman" w:cs="Times New Roman"/>
          <w:sz w:val="20"/>
          <w:szCs w:val="20"/>
        </w:rPr>
      </w:pPr>
      <w:r w:rsidRPr="006C0BF9">
        <w:rPr>
          <w:rFonts w:ascii="Times New Roman" w:eastAsia="Arial Unicode MS" w:hAnsi="Times New Roman" w:cs="Times New Roman"/>
          <w:sz w:val="20"/>
          <w:szCs w:val="20"/>
        </w:rPr>
        <w:t xml:space="preserve">5. </w:t>
      </w:r>
      <w:r w:rsidRPr="006C0BF9">
        <w:rPr>
          <w:rFonts w:ascii="Times New Roman" w:hAnsi="Times New Roman" w:cs="Times New Roman"/>
          <w:sz w:val="20"/>
          <w:szCs w:val="20"/>
        </w:rPr>
        <w:t>Порядок образования комиссии, ее персональный состав и минимальная численность устанавливается решением Совета депутатов Едровского сельского поселения.</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для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 xml:space="preserve">6. В заседаниях комиссии вправе принимать участие: специалисты, которые могут дать пояснения по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лица, замещающего муниципальные должности, в отношении которого комиссией рассматривается вопрос о соблюдении установленных ограничений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w:t>
      </w:r>
      <w:r w:rsidRPr="006C0BF9">
        <w:rPr>
          <w:rFonts w:ascii="Times New Roman" w:eastAsia="Arial Unicode MS" w:hAnsi="Times New Roman" w:cs="Times New Roman"/>
          <w:sz w:val="20"/>
          <w:szCs w:val="20"/>
        </w:rPr>
        <w:lastRenderedPageBreak/>
        <w:t>лица, замещающего муниципальную должность, в отношении которого комиссией рассматривается этот вопрос, или любого члена комиссии.</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7. Основаниями для проведения заседания комиссии являются:</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а) поступление  в комиссию информации, свидетельствующей:</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о не представлении лицом, замещающим муниципальную должность, сведений о доходах, об имуществе и обязательствах имущественного характера;</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о представлении недостоверных или неполных сведений о доходах, об имуществе и обязательствах имущественного характера;</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о несоблюдении лицом, замещающим муниципальную должность, иных установленных ограничений, запретов и обязанностей, помимо обязанности по представлению сведений о доходах, расходах, об имуществе и обязательствах имущественного характера;</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б) поступление материалов проверки, свидетельствующих о представлении лицом, замещающим муниципальную должность,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 230-ФЗ);</w:t>
      </w:r>
    </w:p>
    <w:p w:rsidR="006C0BF9" w:rsidRPr="006C0BF9" w:rsidRDefault="006C0BF9" w:rsidP="006C0BF9">
      <w:pPr>
        <w:spacing w:after="0"/>
        <w:ind w:firstLine="708"/>
        <w:jc w:val="both"/>
        <w:rPr>
          <w:rFonts w:ascii="Times New Roman" w:hAnsi="Times New Roman" w:cs="Times New Roman"/>
          <w:sz w:val="20"/>
          <w:szCs w:val="20"/>
        </w:rPr>
      </w:pPr>
      <w:r w:rsidRPr="006C0BF9">
        <w:rPr>
          <w:rFonts w:ascii="Times New Roman" w:hAnsi="Times New Roman" w:cs="Times New Roman"/>
          <w:sz w:val="20"/>
          <w:szCs w:val="20"/>
        </w:rPr>
        <w:t>в) поступление в комиссию уведомления лица, замещающего муниципальную должность в органах местного самоуправления Едровского сельского поселения, о возникновении личной заинтересованности при исполнении своих полномочий, которая приводит или может привести к конфликту интересов.</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8. Комиссия не рассматривает сообщения о преступлениях и административных правонарушениях, а также анонимные обращения.</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9. Председатель комиссии при поступлении к нему информации, содержащей основания для проведения заседания комиссии:</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в трехдневный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организует ознакомление лица, замещающего муниципальную должность, в отношении которого комиссией рассматривается вопрос о соблюдении установленных ограничений, членов комиссии и других лиц, участвующих в заседании комиссии, с поступившей информацией;</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рассматривает ходатайства о приглашении на заседание комиссии лиц, указанных в пункте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10. Заседание комиссии проводится в присутствии лица, замещающего муниципальную должность, в отношении которого рассматривается вопрос о соблюдении установленных ограничений. При наличии письменной просьбы лица, замещающего муниципальную должность, о рассмотрении указанного вопроса без его участия заседание комиссии проводится в его отсутствие. В случае неявки на заседание комиссии лица, замещающего муниципальную должность, и при отсутствии письменной просьбы о рассмотрении данного вопроса без его участия рассмотрение вопроса откладывается. В случае повторной неявки указанного лица без уважительных причин комиссия может принять решение о рассмотрении данного вопроса в отсутствие лица, замещающего муниципальную должность.</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11. На заседании комиссии заслушиваются пояснения лица, замещающего муниципальную должность, и иных лиц, присутствующих на заседании комиссии, рассматриваются материалы по существу вынесенных на данное заседание вопросов.</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 xml:space="preserve">12. Члены комиссии и лица, участвовавшие в заседании, не вправе разглашать сведения, ставшие им известными в ходе работы комиссии. </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13. По итогам рассмотрения вопроса, указанного в абзаце втором подпункта «а» пункта 7 настоящего Положения, комиссия принимает одно из следующих решений:</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супруга (супруги)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 xml:space="preserve">в)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супруга (супруги) и </w:t>
      </w:r>
      <w:r w:rsidRPr="006C0BF9">
        <w:rPr>
          <w:rFonts w:ascii="Times New Roman" w:eastAsia="Arial Unicode MS" w:hAnsi="Times New Roman" w:cs="Times New Roman"/>
          <w:sz w:val="20"/>
          <w:szCs w:val="20"/>
        </w:rPr>
        <w:lastRenderedPageBreak/>
        <w:t>несовершеннолетних детей необъективна и является способом уклонения от представления указанных сведений (в этом случае комиссия инициирует рассмотрение вопроса по освобождению установленном порядке лица от замещаемой должности).</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14. По итогам рассмотрения вопроса, указанного в абзаце третьем подпункта «а» пункта 7 настоящего Положения, комиссия принимает одно из  следующих решений:</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а) установить, что сведения, представленные лицом, замещающим муниципальную должность, являются достоверными и полными;</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б) установить, что сведения, представленные лицом, замещающим муниципальную должность, являются недостоверными и (или) неполными ( в этом случае комиссия инициирует рассмотрение вопроса по освобождению установленном порядке лица от замещаемой должности).</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15. По итогам рассмотрения вопроса, указанного в абзаце четвертом подпункта «а» пункта 7 настоящего Положения, комиссия принимает одно из следующих решений:</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а) установить, что лицо, замещающее муниципальную должность, соблюдало установленные ограничения;</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б) установить. Что лицо, замещающее муниципальную должность, не соблюдало установленные ограничения (в этом случае комиссия инициирует рассмотрение вопроса по освобождению установленном порядке лица от замещаемой должности).</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16. По итогам рассмотрения вопроса, указанного в подпункте «б» пункта 7 настоящего Положения, комиссия принимает одно из следующих решений:</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а) признать, что сведения, представленные лицом, замещающим муниципальную должность, в соответствии с частью 1 статьи 3 Федерального закона № 230-ФЗ, являются достоверными и полными;</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б) признать, что сведения, представленные лицом, замещающим муниципальную должность, в соответствии с частью 1 статьи 3 Федерального закона № 230-ФЗ, являются недостоверными и (или) неполными (в этом случае комиссия инициирует рассмотрение вопроса по освобождению  в установленном порядке лица от замещаемой должности).</w:t>
      </w:r>
    </w:p>
    <w:p w:rsidR="006C0BF9" w:rsidRPr="006C0BF9" w:rsidRDefault="006C0BF9" w:rsidP="006C0BF9">
      <w:pPr>
        <w:pStyle w:val="11"/>
        <w:ind w:firstLine="700"/>
        <w:rPr>
          <w:rFonts w:ascii="Times New Roman" w:hAnsi="Times New Roman"/>
          <w:sz w:val="20"/>
          <w:szCs w:val="20"/>
        </w:rPr>
      </w:pPr>
      <w:r w:rsidRPr="006C0BF9">
        <w:rPr>
          <w:rFonts w:ascii="Times New Roman" w:hAnsi="Times New Roman"/>
          <w:sz w:val="20"/>
          <w:szCs w:val="20"/>
        </w:rPr>
        <w:t>16.1. По итогам рассмотрения вопроса, указанного в подпункте в)  пункта 7 настоящего Положения, комиссия принимает одно из следующих решений:</w:t>
      </w:r>
    </w:p>
    <w:p w:rsidR="006C0BF9" w:rsidRPr="006C0BF9" w:rsidRDefault="006C0BF9" w:rsidP="006C0BF9">
      <w:pPr>
        <w:pStyle w:val="ConsPlusNonformat"/>
        <w:jc w:val="both"/>
        <w:rPr>
          <w:rFonts w:ascii="Times New Roman" w:hAnsi="Times New Roman" w:cs="Times New Roman"/>
        </w:rPr>
      </w:pPr>
      <w:r w:rsidRPr="006C0BF9">
        <w:rPr>
          <w:rFonts w:ascii="Times New Roman" w:hAnsi="Times New Roman" w:cs="Times New Roman"/>
        </w:rPr>
        <w:t xml:space="preserve">      16.1.1. Признать, что обстоятельства, являющиеся основанием возникновения личной заинтересованности, указанные в уведомлении о возникновении личной заинтересованности при исполнении полномочий лица, замещающего муниципальную должность в органах местного самоуправления Едровского сельского поселения, не приведут или не могут привести к конфликту интересов; </w:t>
      </w:r>
    </w:p>
    <w:p w:rsidR="006C0BF9" w:rsidRPr="006C0BF9" w:rsidRDefault="006C0BF9" w:rsidP="006C0BF9">
      <w:pPr>
        <w:pStyle w:val="ConsPlusNonformat"/>
        <w:ind w:firstLine="720"/>
        <w:jc w:val="both"/>
        <w:rPr>
          <w:rFonts w:ascii="Times New Roman" w:hAnsi="Times New Roman" w:cs="Times New Roman"/>
          <w:b/>
        </w:rPr>
      </w:pPr>
      <w:r w:rsidRPr="006C0BF9">
        <w:rPr>
          <w:rFonts w:ascii="Times New Roman" w:hAnsi="Times New Roman" w:cs="Times New Roman"/>
        </w:rPr>
        <w:t>16.1.2. Признать, что обстоятельства, являющиеся основанием возникновения личной заинтересованности, указанные в уведомлении о возникновении личной заинтересованности при исполнении полномочий лица, замещающего муниципальную должность в органах местного самоуправления Едровского сельского поселения, приведут или могут привести к конфликту интересов (в этом случае комиссия рекомендует лицу, направившему уведомление, принять меры по урегулированию конфликта интересов или по недопущению его возникновения).</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17.  Решения комиссии по вопросам, указанным в пункте 7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18. Решения комиссии оформляются протоколами, которые подписывают члены комиссии, принимавшие участие в заседании.</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19. В протоколе заседания комиссии указываются:</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дата заседания комиссии, фамилии, имена, отчества членов комиссии и других лиц, присутствующих на заседании;</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рассматривается вопрос о соблюдении установленных ограничений;</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предъявляемые к лицу, замещающему муниципальную должность, претензии, материалы, на которых они основываются;</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содержание пояснений лица, замещающего муниципальную должность, и других лиц по существу предъявляемых претензий;</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фамилии, имена, отчества выступающих на заседании лиц и краткое изложение их выступлений;</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источник информации, содержащей основания для проведения заседания комиссии, дата поступления информации в комиссию;</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lastRenderedPageBreak/>
        <w:t>другие сведения;</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результаты голосования;</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решение и обоснование его принятия.</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20.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лицо, замещающее муниципальную должность.</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21. Копии протокола заседания комиссии в 3 –дневный срок со дня заседания направляются для рассмотрения на очередном заседании Совета депутатов Едровского сельского поселения (в случае, если комиссией принято решение о необходимости инициирования рассмотрения вопроса по освобождению установленном порядке лица от замещаемой должности), полностью или в виде выписок из него – лицу, замещающему муниципальную должность, а также по решению комиссии – иным заинтересованным лицам.</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22. Совет депутатов Едровского сельского поселения обязан рассмотреть протокол заседания комиссии и вправе учесть в пределах своей компетенции, содержащиеся в нём рекомендации при принятии решения о применении  к лицу, замещающему муниципальную должность, мер юридической ответственности, предусмотренных нормативами правовыми актами Российской Федерации.</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О рассмотрении рекомендаций комиссии и принятом решении Совет депутатов Едровского сельского поселения в письменной форме уведомляет комиссию в месячный срок со дня рассмотрения протокола заседания комиссии. Решение Совета депутатов Едровского сельского поселения оглашается на ближайшем заседании комиссии и принимается к сведению без обсуждения.</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23. В случае установления комиссией факта совершения лицом, замещающим 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6C0BF9" w:rsidRPr="006C0BF9" w:rsidRDefault="006C0BF9" w:rsidP="006C0BF9">
      <w:pPr>
        <w:spacing w:after="0"/>
        <w:ind w:right="20" w:firstLine="708"/>
        <w:jc w:val="both"/>
        <w:rPr>
          <w:rFonts w:ascii="Times New Roman" w:eastAsia="Arial Unicode MS" w:hAnsi="Times New Roman" w:cs="Times New Roman"/>
          <w:sz w:val="20"/>
          <w:szCs w:val="20"/>
        </w:rPr>
      </w:pPr>
      <w:r w:rsidRPr="006C0BF9">
        <w:rPr>
          <w:rFonts w:ascii="Times New Roman" w:eastAsia="Arial Unicode MS" w:hAnsi="Times New Roman" w:cs="Times New Roman"/>
          <w:sz w:val="20"/>
          <w:szCs w:val="20"/>
        </w:rPr>
        <w:t>24. Организационно – 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секретарём комиссии.</w:t>
      </w:r>
    </w:p>
    <w:p w:rsidR="006C0BF9" w:rsidRPr="0019719B" w:rsidRDefault="006C0BF9" w:rsidP="006C0BF9">
      <w:pPr>
        <w:spacing w:after="0"/>
        <w:ind w:right="20" w:firstLine="708"/>
        <w:jc w:val="both"/>
        <w:rPr>
          <w:rFonts w:ascii="Times New Roman" w:eastAsia="Arial Unicode MS" w:hAnsi="Times New Roman" w:cs="Times New Roman"/>
          <w:sz w:val="24"/>
          <w:szCs w:val="24"/>
        </w:rPr>
      </w:pPr>
    </w:p>
    <w:p w:rsidR="006C0BF9" w:rsidRPr="006C0BF9" w:rsidRDefault="006C0BF9" w:rsidP="006C0BF9">
      <w:pPr>
        <w:pStyle w:val="a4"/>
        <w:jc w:val="center"/>
        <w:rPr>
          <w:rFonts w:ascii="Times New Roman" w:hAnsi="Times New Roman" w:cs="Times New Roman"/>
          <w:b/>
          <w:sz w:val="20"/>
          <w:szCs w:val="20"/>
        </w:rPr>
      </w:pPr>
      <w:r w:rsidRPr="006C0BF9">
        <w:rPr>
          <w:rFonts w:ascii="Times New Roman" w:hAnsi="Times New Roman" w:cs="Times New Roman"/>
          <w:b/>
          <w:sz w:val="20"/>
          <w:szCs w:val="20"/>
        </w:rPr>
        <w:t>СОВЕТ ДЕПУТАТОВ ЕДРОВСКОГО СЕЛЬСКОГО ПОСЕЛЕНИЯ</w:t>
      </w:r>
    </w:p>
    <w:p w:rsidR="006C0BF9" w:rsidRPr="006C0BF9" w:rsidRDefault="006C0BF9" w:rsidP="006C0BF9">
      <w:pPr>
        <w:pStyle w:val="a4"/>
        <w:jc w:val="center"/>
        <w:rPr>
          <w:rFonts w:ascii="Times New Roman" w:hAnsi="Times New Roman" w:cs="Times New Roman"/>
          <w:b/>
          <w:color w:val="000000"/>
          <w:sz w:val="20"/>
          <w:szCs w:val="20"/>
        </w:rPr>
      </w:pPr>
      <w:r w:rsidRPr="006C0BF9">
        <w:rPr>
          <w:rFonts w:ascii="Times New Roman" w:hAnsi="Times New Roman" w:cs="Times New Roman"/>
          <w:b/>
          <w:color w:val="000000"/>
          <w:sz w:val="20"/>
          <w:szCs w:val="20"/>
        </w:rPr>
        <w:t xml:space="preserve">РЕШЕНИЕ </w:t>
      </w:r>
      <w:r w:rsidRPr="006C0BF9">
        <w:rPr>
          <w:rFonts w:ascii="Times New Roman" w:hAnsi="Times New Roman" w:cs="Times New Roman"/>
          <w:b/>
          <w:sz w:val="20"/>
          <w:szCs w:val="20"/>
        </w:rPr>
        <w:t>от  30.10.2020 № 14</w:t>
      </w:r>
    </w:p>
    <w:p w:rsidR="006C0BF9" w:rsidRPr="006C0BF9" w:rsidRDefault="006C0BF9" w:rsidP="006C0BF9">
      <w:pPr>
        <w:pStyle w:val="a4"/>
        <w:jc w:val="center"/>
        <w:rPr>
          <w:rFonts w:ascii="Times New Roman" w:hAnsi="Times New Roman" w:cs="Times New Roman"/>
          <w:b/>
          <w:sz w:val="20"/>
          <w:szCs w:val="20"/>
        </w:rPr>
      </w:pPr>
      <w:r w:rsidRPr="006C0BF9">
        <w:rPr>
          <w:rFonts w:ascii="Times New Roman" w:hAnsi="Times New Roman" w:cs="Times New Roman"/>
          <w:b/>
          <w:sz w:val="20"/>
          <w:szCs w:val="20"/>
        </w:rPr>
        <w:t>О внесении изменений в Положение о сообщении лицами, замещающими должности</w:t>
      </w:r>
    </w:p>
    <w:p w:rsidR="006C0BF9" w:rsidRPr="006C0BF9" w:rsidRDefault="006C0BF9" w:rsidP="006C0BF9">
      <w:pPr>
        <w:pStyle w:val="a4"/>
        <w:jc w:val="center"/>
        <w:rPr>
          <w:rFonts w:ascii="Times New Roman" w:hAnsi="Times New Roman" w:cs="Times New Roman"/>
          <w:b/>
          <w:sz w:val="20"/>
          <w:szCs w:val="20"/>
        </w:rPr>
      </w:pPr>
      <w:r w:rsidRPr="006C0BF9">
        <w:rPr>
          <w:rFonts w:ascii="Times New Roman" w:hAnsi="Times New Roman" w:cs="Times New Roman"/>
          <w:b/>
          <w:sz w:val="20"/>
          <w:szCs w:val="20"/>
        </w:rPr>
        <w:t>муниципальной службы в Администрации Едровского сельского поселения и</w:t>
      </w:r>
    </w:p>
    <w:p w:rsidR="006C0BF9" w:rsidRPr="006C0BF9" w:rsidRDefault="006C0BF9" w:rsidP="006C0BF9">
      <w:pPr>
        <w:pStyle w:val="a4"/>
        <w:jc w:val="center"/>
        <w:rPr>
          <w:rFonts w:ascii="Times New Roman" w:hAnsi="Times New Roman" w:cs="Times New Roman"/>
          <w:b/>
          <w:sz w:val="20"/>
          <w:szCs w:val="20"/>
        </w:rPr>
      </w:pPr>
      <w:r w:rsidRPr="006C0BF9">
        <w:rPr>
          <w:rFonts w:ascii="Times New Roman" w:hAnsi="Times New Roman" w:cs="Times New Roman"/>
          <w:b/>
          <w:sz w:val="20"/>
          <w:szCs w:val="20"/>
        </w:rPr>
        <w:t>муниципальными служащими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решением Совета депутатов Едровского сельского поселения от 24.12.2015 № 21</w:t>
      </w:r>
    </w:p>
    <w:p w:rsidR="006C0BF9" w:rsidRPr="006C0BF9" w:rsidRDefault="006C0BF9" w:rsidP="006C0BF9">
      <w:pPr>
        <w:pStyle w:val="a4"/>
        <w:ind w:firstLine="708"/>
        <w:jc w:val="both"/>
        <w:rPr>
          <w:rFonts w:ascii="Times New Roman" w:hAnsi="Times New Roman" w:cs="Times New Roman"/>
          <w:sz w:val="20"/>
          <w:szCs w:val="20"/>
        </w:rPr>
      </w:pPr>
      <w:r w:rsidRPr="006C0BF9">
        <w:rPr>
          <w:rFonts w:ascii="Times New Roman" w:hAnsi="Times New Roman" w:cs="Times New Roman"/>
          <w:sz w:val="20"/>
          <w:szCs w:val="20"/>
        </w:rPr>
        <w:t>В соответствии с Гражданским кодексов РФ, Федеральным законом от 25 декабря 2008 года № 273-ФЗ «О противодействии коррупции», Федеральным законом от 2 марта 2007 года № 25-ФЗ « О муниципальной службе в Российской Федерации», постановление Правительства РФ от  9 января 2014 года № 10 «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C0BF9" w:rsidRPr="006C0BF9" w:rsidRDefault="006C0BF9" w:rsidP="006C0BF9">
      <w:pPr>
        <w:spacing w:after="0"/>
        <w:jc w:val="both"/>
        <w:outlineLvl w:val="0"/>
        <w:rPr>
          <w:rFonts w:ascii="Times New Roman" w:hAnsi="Times New Roman" w:cs="Times New Roman"/>
          <w:b/>
          <w:sz w:val="20"/>
          <w:szCs w:val="20"/>
        </w:rPr>
      </w:pPr>
      <w:r w:rsidRPr="006C0BF9">
        <w:rPr>
          <w:rFonts w:ascii="Times New Roman" w:hAnsi="Times New Roman" w:cs="Times New Roman"/>
          <w:b/>
          <w:sz w:val="20"/>
          <w:szCs w:val="20"/>
        </w:rPr>
        <w:t>Совет депутатов Едровского сельского поселения</w:t>
      </w:r>
    </w:p>
    <w:p w:rsidR="006C0BF9" w:rsidRPr="006C0BF9" w:rsidRDefault="006C0BF9" w:rsidP="006C0BF9">
      <w:pPr>
        <w:spacing w:after="0"/>
        <w:jc w:val="both"/>
        <w:outlineLvl w:val="0"/>
        <w:rPr>
          <w:rFonts w:ascii="Times New Roman" w:hAnsi="Times New Roman" w:cs="Times New Roman"/>
          <w:b/>
          <w:sz w:val="20"/>
          <w:szCs w:val="20"/>
        </w:rPr>
      </w:pPr>
      <w:r w:rsidRPr="006C0BF9">
        <w:rPr>
          <w:rFonts w:ascii="Times New Roman" w:hAnsi="Times New Roman" w:cs="Times New Roman"/>
          <w:b/>
          <w:sz w:val="20"/>
          <w:szCs w:val="20"/>
        </w:rPr>
        <w:t xml:space="preserve">РЕШИЛ: </w:t>
      </w:r>
    </w:p>
    <w:p w:rsidR="006C0BF9" w:rsidRPr="006C0BF9" w:rsidRDefault="006C0BF9" w:rsidP="006C0BF9">
      <w:pPr>
        <w:pStyle w:val="a4"/>
        <w:ind w:firstLine="360"/>
        <w:jc w:val="both"/>
        <w:rPr>
          <w:rFonts w:ascii="Times New Roman" w:hAnsi="Times New Roman" w:cs="Times New Roman"/>
          <w:sz w:val="20"/>
          <w:szCs w:val="20"/>
        </w:rPr>
      </w:pPr>
      <w:r w:rsidRPr="006C0BF9">
        <w:rPr>
          <w:rFonts w:ascii="Times New Roman" w:hAnsi="Times New Roman" w:cs="Times New Roman"/>
          <w:sz w:val="20"/>
          <w:szCs w:val="20"/>
        </w:rPr>
        <w:t>1.Внести в Положение о сообщении лицами, замещающими должности муниципальной службы в Администрации Едровского сельского поселения и муниципальными служащими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следующие изменения:</w:t>
      </w:r>
    </w:p>
    <w:p w:rsidR="006C0BF9" w:rsidRPr="006C0BF9" w:rsidRDefault="006C0BF9" w:rsidP="006C0BF9">
      <w:pPr>
        <w:pStyle w:val="a4"/>
        <w:ind w:firstLine="360"/>
        <w:jc w:val="both"/>
        <w:rPr>
          <w:rFonts w:ascii="Times New Roman" w:hAnsi="Times New Roman" w:cs="Times New Roman"/>
          <w:sz w:val="20"/>
          <w:szCs w:val="20"/>
        </w:rPr>
      </w:pPr>
      <w:r w:rsidRPr="006C0BF9">
        <w:rPr>
          <w:rFonts w:ascii="Times New Roman" w:hAnsi="Times New Roman" w:cs="Times New Roman"/>
          <w:sz w:val="20"/>
          <w:szCs w:val="20"/>
        </w:rPr>
        <w:t>1.1. Дополнить Положение о сообщении лицами, замещающими должности муниципальной службы в Администрации Едровского сельского поселения и муниципальными служащими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приложением № 2 «Заявление о выкупе подарка».</w:t>
      </w:r>
    </w:p>
    <w:p w:rsidR="006C0BF9" w:rsidRPr="006C0BF9" w:rsidRDefault="006C0BF9" w:rsidP="006C0BF9">
      <w:pPr>
        <w:pStyle w:val="a6"/>
        <w:spacing w:line="200" w:lineRule="atLeast"/>
        <w:jc w:val="both"/>
        <w:rPr>
          <w:rFonts w:ascii="Times New Roman" w:hAnsi="Times New Roman" w:cs="Times New Roman"/>
          <w:color w:val="000000"/>
          <w:sz w:val="20"/>
          <w:szCs w:val="20"/>
        </w:rPr>
      </w:pPr>
      <w:r w:rsidRPr="006C0BF9">
        <w:rPr>
          <w:rFonts w:ascii="Times New Roman" w:hAnsi="Times New Roman" w:cs="Times New Roman"/>
          <w:sz w:val="20"/>
          <w:szCs w:val="20"/>
        </w:rPr>
        <w:tab/>
        <w:t xml:space="preserve">       2. Признать утратившим силу решение Совета депутатов Едровского сельского поселения от 25.09.2020 № 8 «О внесении изменений в Положение о сообщении лицами, замещающими должности муниципальной </w:t>
      </w:r>
      <w:r w:rsidRPr="006C0BF9">
        <w:rPr>
          <w:rFonts w:ascii="Times New Roman" w:hAnsi="Times New Roman" w:cs="Times New Roman"/>
          <w:sz w:val="20"/>
          <w:szCs w:val="20"/>
        </w:rPr>
        <w:lastRenderedPageBreak/>
        <w:t>службы в Администрации Едровского сельского поселения и муниципальными служащими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решением Совета депутатов Едровского сельского поселения от 30.04.2014 № 165».</w:t>
      </w:r>
    </w:p>
    <w:p w:rsidR="006C0BF9" w:rsidRPr="006C0BF9" w:rsidRDefault="006C0BF9" w:rsidP="006C0BF9">
      <w:pPr>
        <w:widowControl w:val="0"/>
        <w:autoSpaceDE w:val="0"/>
        <w:autoSpaceDN w:val="0"/>
        <w:spacing w:after="0"/>
        <w:ind w:firstLine="540"/>
        <w:jc w:val="both"/>
        <w:rPr>
          <w:rFonts w:ascii="Times New Roman" w:hAnsi="Times New Roman" w:cs="Times New Roman"/>
          <w:sz w:val="20"/>
          <w:szCs w:val="20"/>
        </w:rPr>
      </w:pPr>
      <w:r w:rsidRPr="006C0BF9">
        <w:rPr>
          <w:rFonts w:ascii="Times New Roman" w:hAnsi="Times New Roman" w:cs="Times New Roman"/>
          <w:sz w:val="20"/>
          <w:szCs w:val="20"/>
        </w:rPr>
        <w:t>3.</w:t>
      </w:r>
      <w:r w:rsidRPr="006C0BF9">
        <w:rPr>
          <w:rFonts w:ascii="Times New Roman" w:hAnsi="Times New Roman" w:cs="Times New Roman"/>
          <w:b/>
          <w:sz w:val="20"/>
          <w:szCs w:val="20"/>
        </w:rPr>
        <w:t xml:space="preserve"> </w:t>
      </w:r>
      <w:r w:rsidRPr="006C0BF9">
        <w:rPr>
          <w:rFonts w:ascii="Times New Roman" w:hAnsi="Times New Roman" w:cs="Times New Roman"/>
          <w:sz w:val="20"/>
          <w:szCs w:val="20"/>
        </w:rPr>
        <w:t>Опубликовать  проект решения  в информационном бюллетене «Едровский вестник» и на официальном сайте Администрации Едровского сельского поселения в сети «Интернет».</w:t>
      </w:r>
    </w:p>
    <w:p w:rsidR="006C0BF9" w:rsidRDefault="006C0BF9" w:rsidP="006C0BF9">
      <w:pPr>
        <w:spacing w:after="0"/>
        <w:jc w:val="both"/>
        <w:rPr>
          <w:rFonts w:ascii="Times New Roman" w:hAnsi="Times New Roman" w:cs="Times New Roman"/>
          <w:sz w:val="20"/>
          <w:szCs w:val="20"/>
        </w:rPr>
      </w:pPr>
      <w:r w:rsidRPr="006C0BF9">
        <w:rPr>
          <w:rFonts w:ascii="Times New Roman" w:hAnsi="Times New Roman" w:cs="Times New Roman"/>
          <w:sz w:val="20"/>
          <w:szCs w:val="20"/>
        </w:rPr>
        <w:t>Глава Едровского сельского поселения                                                               С.В.Моденков</w:t>
      </w:r>
    </w:p>
    <w:p w:rsidR="006C0BF9" w:rsidRPr="006C0BF9" w:rsidRDefault="006C0BF9" w:rsidP="006C0BF9">
      <w:pPr>
        <w:spacing w:after="0"/>
        <w:jc w:val="both"/>
        <w:rPr>
          <w:rFonts w:ascii="Times New Roman" w:hAnsi="Times New Roman" w:cs="Times New Roman"/>
          <w:sz w:val="20"/>
          <w:szCs w:val="20"/>
        </w:rPr>
      </w:pPr>
    </w:p>
    <w:p w:rsidR="006C0BF9" w:rsidRDefault="006C0BF9" w:rsidP="006C0BF9">
      <w:pPr>
        <w:spacing w:after="0"/>
        <w:jc w:val="both"/>
        <w:rPr>
          <w:rFonts w:ascii="Times New Roman" w:hAnsi="Times New Roman" w:cs="Times New Roman"/>
          <w:sz w:val="20"/>
          <w:szCs w:val="20"/>
        </w:rPr>
      </w:pPr>
      <w:r w:rsidRPr="006C0BF9">
        <w:rPr>
          <w:rFonts w:ascii="Times New Roman" w:hAnsi="Times New Roman" w:cs="Times New Roman"/>
          <w:sz w:val="20"/>
          <w:szCs w:val="20"/>
        </w:rPr>
        <w:t>Приложение 2 к Положению о сообщении лицами, замещающими должности муниципальной службы в Администрации Едровского сельского поселения и муниципальными служащими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C0BF9" w:rsidRPr="006C0BF9" w:rsidRDefault="006C0BF9" w:rsidP="006C0BF9">
      <w:pPr>
        <w:spacing w:after="0"/>
        <w:jc w:val="both"/>
        <w:rPr>
          <w:rFonts w:ascii="Times New Roman" w:hAnsi="Times New Roman" w:cs="Times New Roman"/>
          <w:sz w:val="20"/>
          <w:szCs w:val="20"/>
        </w:rPr>
      </w:pPr>
    </w:p>
    <w:p w:rsidR="006C0BF9" w:rsidRPr="006C0BF9" w:rsidRDefault="006C0BF9" w:rsidP="006C0BF9">
      <w:pPr>
        <w:spacing w:after="0"/>
        <w:jc w:val="center"/>
        <w:rPr>
          <w:rFonts w:ascii="Times New Roman" w:hAnsi="Times New Roman" w:cs="Times New Roman"/>
          <w:sz w:val="20"/>
          <w:szCs w:val="20"/>
        </w:rPr>
      </w:pPr>
      <w:r w:rsidRPr="006C0BF9">
        <w:rPr>
          <w:rFonts w:ascii="Times New Roman" w:hAnsi="Times New Roman" w:cs="Times New Roman"/>
          <w:sz w:val="20"/>
          <w:szCs w:val="20"/>
        </w:rPr>
        <w:t>Заявление о выкупе подарка</w:t>
      </w:r>
    </w:p>
    <w:p w:rsidR="006C0BF9" w:rsidRPr="006C0BF9" w:rsidRDefault="006C0BF9" w:rsidP="006C0BF9">
      <w:pPr>
        <w:spacing w:after="0"/>
        <w:jc w:val="center"/>
        <w:rPr>
          <w:rFonts w:ascii="Times New Roman" w:hAnsi="Times New Roman" w:cs="Times New Roman"/>
          <w:sz w:val="20"/>
          <w:szCs w:val="20"/>
        </w:rPr>
      </w:pPr>
      <w:r w:rsidRPr="006C0BF9">
        <w:rPr>
          <w:rFonts w:ascii="Times New Roman" w:hAnsi="Times New Roman" w:cs="Times New Roman"/>
          <w:sz w:val="20"/>
          <w:szCs w:val="20"/>
        </w:rPr>
        <w:t>Прошу рассмотреть вопрос о возможности выкупа подарка (подарков),</w:t>
      </w:r>
    </w:p>
    <w:p w:rsidR="006C0BF9" w:rsidRPr="006C0BF9" w:rsidRDefault="006C0BF9" w:rsidP="006C0BF9">
      <w:pPr>
        <w:spacing w:after="0"/>
        <w:jc w:val="both"/>
        <w:rPr>
          <w:rFonts w:ascii="Times New Roman" w:hAnsi="Times New Roman" w:cs="Times New Roman"/>
          <w:sz w:val="20"/>
          <w:szCs w:val="20"/>
        </w:rPr>
      </w:pPr>
      <w:r w:rsidRPr="006C0BF9">
        <w:rPr>
          <w:rFonts w:ascii="Times New Roman" w:hAnsi="Times New Roman" w:cs="Times New Roman"/>
          <w:sz w:val="20"/>
          <w:szCs w:val="20"/>
        </w:rPr>
        <w:t>полученного (полученных) в связи с протокольным мероприятием, служебной командировкой, другим официальным мероприятием (нужное подчеркнуть)</w:t>
      </w:r>
    </w:p>
    <w:p w:rsidR="006C0BF9" w:rsidRPr="006C0BF9" w:rsidRDefault="006C0BF9" w:rsidP="006C0BF9">
      <w:pPr>
        <w:pBdr>
          <w:bottom w:val="single" w:sz="12" w:space="1" w:color="auto"/>
        </w:pBdr>
        <w:spacing w:after="0"/>
        <w:jc w:val="both"/>
        <w:rPr>
          <w:rFonts w:ascii="Times New Roman" w:hAnsi="Times New Roman" w:cs="Times New Roman"/>
          <w:sz w:val="20"/>
          <w:szCs w:val="20"/>
        </w:rPr>
      </w:pPr>
    </w:p>
    <w:p w:rsidR="006C0BF9" w:rsidRPr="006C0BF9" w:rsidRDefault="006C0BF9" w:rsidP="006C0BF9">
      <w:pPr>
        <w:spacing w:after="0"/>
        <w:jc w:val="center"/>
        <w:rPr>
          <w:rFonts w:ascii="Times New Roman" w:hAnsi="Times New Roman" w:cs="Times New Roman"/>
          <w:sz w:val="20"/>
          <w:szCs w:val="20"/>
        </w:rPr>
      </w:pPr>
      <w:r w:rsidRPr="006C0BF9">
        <w:rPr>
          <w:rFonts w:ascii="Times New Roman" w:hAnsi="Times New Roman" w:cs="Times New Roman"/>
          <w:sz w:val="20"/>
          <w:szCs w:val="20"/>
        </w:rPr>
        <w:t>(указать наименование протокольного мероприятия или другого официального</w:t>
      </w:r>
    </w:p>
    <w:p w:rsidR="006C0BF9" w:rsidRPr="006C0BF9" w:rsidRDefault="006C0BF9" w:rsidP="006C0BF9">
      <w:pPr>
        <w:pBdr>
          <w:bottom w:val="single" w:sz="12" w:space="1" w:color="auto"/>
        </w:pBdr>
        <w:spacing w:after="0"/>
        <w:jc w:val="center"/>
        <w:rPr>
          <w:rFonts w:ascii="Times New Roman" w:hAnsi="Times New Roman" w:cs="Times New Roman"/>
          <w:sz w:val="20"/>
          <w:szCs w:val="20"/>
        </w:rPr>
      </w:pPr>
    </w:p>
    <w:p w:rsidR="006C0BF9" w:rsidRPr="006C0BF9" w:rsidRDefault="006C0BF9" w:rsidP="006C0BF9">
      <w:pPr>
        <w:spacing w:after="0"/>
        <w:jc w:val="center"/>
        <w:rPr>
          <w:rFonts w:ascii="Times New Roman" w:hAnsi="Times New Roman" w:cs="Times New Roman"/>
          <w:sz w:val="20"/>
          <w:szCs w:val="20"/>
        </w:rPr>
      </w:pPr>
      <w:r w:rsidRPr="006C0BF9">
        <w:rPr>
          <w:rFonts w:ascii="Times New Roman" w:hAnsi="Times New Roman" w:cs="Times New Roman"/>
          <w:sz w:val="20"/>
          <w:szCs w:val="20"/>
        </w:rPr>
        <w:t>Мероприятия, место и дату его проведения, место и дату командировки)</w:t>
      </w:r>
    </w:p>
    <w:p w:rsidR="006C0BF9" w:rsidRPr="006C0BF9" w:rsidRDefault="006C0BF9" w:rsidP="006C0BF9">
      <w:pPr>
        <w:spacing w:after="0"/>
        <w:jc w:val="center"/>
        <w:rPr>
          <w:rFonts w:ascii="Times New Roman" w:hAnsi="Times New Roman" w:cs="Times New Roman"/>
          <w:sz w:val="20"/>
          <w:szCs w:val="20"/>
        </w:rPr>
      </w:pPr>
    </w:p>
    <w:p w:rsidR="006C0BF9" w:rsidRPr="006C0BF9" w:rsidRDefault="006C0BF9" w:rsidP="006C0BF9">
      <w:pPr>
        <w:spacing w:after="0"/>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
        <w:gridCol w:w="4593"/>
        <w:gridCol w:w="4243"/>
      </w:tblGrid>
      <w:tr w:rsidR="006C0BF9" w:rsidRPr="006C0BF9" w:rsidTr="002C58AF">
        <w:tc>
          <w:tcPr>
            <w:tcW w:w="734" w:type="dxa"/>
          </w:tcPr>
          <w:p w:rsidR="006C0BF9" w:rsidRPr="006C0BF9" w:rsidRDefault="006C0BF9" w:rsidP="002C58AF">
            <w:pPr>
              <w:spacing w:after="0"/>
              <w:jc w:val="center"/>
              <w:rPr>
                <w:rFonts w:ascii="Times New Roman" w:hAnsi="Times New Roman" w:cs="Times New Roman"/>
                <w:sz w:val="20"/>
                <w:szCs w:val="20"/>
              </w:rPr>
            </w:pPr>
            <w:r w:rsidRPr="006C0BF9">
              <w:rPr>
                <w:rFonts w:ascii="Times New Roman" w:hAnsi="Times New Roman" w:cs="Times New Roman"/>
                <w:sz w:val="20"/>
                <w:szCs w:val="20"/>
              </w:rPr>
              <w:t>№</w:t>
            </w:r>
          </w:p>
          <w:p w:rsidR="006C0BF9" w:rsidRPr="006C0BF9" w:rsidRDefault="006C0BF9" w:rsidP="002C58AF">
            <w:pPr>
              <w:spacing w:after="0"/>
              <w:jc w:val="center"/>
              <w:rPr>
                <w:rFonts w:ascii="Times New Roman" w:hAnsi="Times New Roman" w:cs="Times New Roman"/>
                <w:sz w:val="20"/>
                <w:szCs w:val="20"/>
              </w:rPr>
            </w:pPr>
            <w:r w:rsidRPr="006C0BF9">
              <w:rPr>
                <w:rFonts w:ascii="Times New Roman" w:hAnsi="Times New Roman" w:cs="Times New Roman"/>
                <w:sz w:val="20"/>
                <w:szCs w:val="20"/>
              </w:rPr>
              <w:t>п/п</w:t>
            </w:r>
          </w:p>
        </w:tc>
        <w:tc>
          <w:tcPr>
            <w:tcW w:w="4593" w:type="dxa"/>
          </w:tcPr>
          <w:p w:rsidR="006C0BF9" w:rsidRPr="006C0BF9" w:rsidRDefault="006C0BF9" w:rsidP="002C58AF">
            <w:pPr>
              <w:spacing w:after="0"/>
              <w:jc w:val="center"/>
              <w:rPr>
                <w:rFonts w:ascii="Times New Roman" w:hAnsi="Times New Roman" w:cs="Times New Roman"/>
                <w:sz w:val="20"/>
                <w:szCs w:val="20"/>
              </w:rPr>
            </w:pPr>
            <w:r w:rsidRPr="006C0BF9">
              <w:rPr>
                <w:rFonts w:ascii="Times New Roman" w:hAnsi="Times New Roman" w:cs="Times New Roman"/>
                <w:sz w:val="20"/>
                <w:szCs w:val="20"/>
              </w:rPr>
              <w:t>Наименование подарка</w:t>
            </w:r>
          </w:p>
        </w:tc>
        <w:tc>
          <w:tcPr>
            <w:tcW w:w="4243" w:type="dxa"/>
          </w:tcPr>
          <w:p w:rsidR="006C0BF9" w:rsidRPr="006C0BF9" w:rsidRDefault="006C0BF9" w:rsidP="002C58AF">
            <w:pPr>
              <w:spacing w:after="0"/>
              <w:jc w:val="center"/>
              <w:rPr>
                <w:rFonts w:ascii="Times New Roman" w:hAnsi="Times New Roman" w:cs="Times New Roman"/>
                <w:sz w:val="20"/>
                <w:szCs w:val="20"/>
              </w:rPr>
            </w:pPr>
            <w:r w:rsidRPr="006C0BF9">
              <w:rPr>
                <w:rFonts w:ascii="Times New Roman" w:hAnsi="Times New Roman" w:cs="Times New Roman"/>
                <w:sz w:val="20"/>
                <w:szCs w:val="20"/>
              </w:rPr>
              <w:t>Количество предметов</w:t>
            </w:r>
          </w:p>
        </w:tc>
      </w:tr>
      <w:tr w:rsidR="006C0BF9" w:rsidRPr="006C0BF9" w:rsidTr="002C58AF">
        <w:tc>
          <w:tcPr>
            <w:tcW w:w="734" w:type="dxa"/>
          </w:tcPr>
          <w:p w:rsidR="006C0BF9" w:rsidRPr="006C0BF9" w:rsidRDefault="006C0BF9" w:rsidP="002C58AF">
            <w:pPr>
              <w:spacing w:after="0"/>
              <w:jc w:val="center"/>
              <w:rPr>
                <w:rFonts w:ascii="Times New Roman" w:hAnsi="Times New Roman" w:cs="Times New Roman"/>
                <w:sz w:val="20"/>
                <w:szCs w:val="20"/>
              </w:rPr>
            </w:pPr>
            <w:r w:rsidRPr="006C0BF9">
              <w:rPr>
                <w:rFonts w:ascii="Times New Roman" w:hAnsi="Times New Roman" w:cs="Times New Roman"/>
                <w:sz w:val="20"/>
                <w:szCs w:val="20"/>
              </w:rPr>
              <w:t>1.</w:t>
            </w:r>
          </w:p>
        </w:tc>
        <w:tc>
          <w:tcPr>
            <w:tcW w:w="4593" w:type="dxa"/>
          </w:tcPr>
          <w:p w:rsidR="006C0BF9" w:rsidRPr="006C0BF9" w:rsidRDefault="006C0BF9" w:rsidP="002C58AF">
            <w:pPr>
              <w:spacing w:after="0"/>
              <w:jc w:val="center"/>
              <w:rPr>
                <w:rFonts w:ascii="Times New Roman" w:hAnsi="Times New Roman" w:cs="Times New Roman"/>
                <w:sz w:val="20"/>
                <w:szCs w:val="20"/>
              </w:rPr>
            </w:pPr>
          </w:p>
        </w:tc>
        <w:tc>
          <w:tcPr>
            <w:tcW w:w="4243" w:type="dxa"/>
          </w:tcPr>
          <w:p w:rsidR="006C0BF9" w:rsidRPr="006C0BF9" w:rsidRDefault="006C0BF9" w:rsidP="002C58AF">
            <w:pPr>
              <w:spacing w:after="0"/>
              <w:jc w:val="center"/>
              <w:rPr>
                <w:rFonts w:ascii="Times New Roman" w:hAnsi="Times New Roman" w:cs="Times New Roman"/>
                <w:sz w:val="20"/>
                <w:szCs w:val="20"/>
              </w:rPr>
            </w:pPr>
          </w:p>
        </w:tc>
      </w:tr>
      <w:tr w:rsidR="006C0BF9" w:rsidRPr="006C0BF9" w:rsidTr="002C58AF">
        <w:tc>
          <w:tcPr>
            <w:tcW w:w="734" w:type="dxa"/>
          </w:tcPr>
          <w:p w:rsidR="006C0BF9" w:rsidRPr="006C0BF9" w:rsidRDefault="006C0BF9" w:rsidP="002C58AF">
            <w:pPr>
              <w:spacing w:after="0"/>
              <w:jc w:val="center"/>
              <w:rPr>
                <w:rFonts w:ascii="Times New Roman" w:hAnsi="Times New Roman" w:cs="Times New Roman"/>
                <w:sz w:val="20"/>
                <w:szCs w:val="20"/>
              </w:rPr>
            </w:pPr>
            <w:r w:rsidRPr="006C0BF9">
              <w:rPr>
                <w:rFonts w:ascii="Times New Roman" w:hAnsi="Times New Roman" w:cs="Times New Roman"/>
                <w:sz w:val="20"/>
                <w:szCs w:val="20"/>
              </w:rPr>
              <w:t>2.</w:t>
            </w:r>
          </w:p>
        </w:tc>
        <w:tc>
          <w:tcPr>
            <w:tcW w:w="4593" w:type="dxa"/>
          </w:tcPr>
          <w:p w:rsidR="006C0BF9" w:rsidRPr="006C0BF9" w:rsidRDefault="006C0BF9" w:rsidP="002C58AF">
            <w:pPr>
              <w:spacing w:after="0"/>
              <w:jc w:val="center"/>
              <w:rPr>
                <w:rFonts w:ascii="Times New Roman" w:hAnsi="Times New Roman" w:cs="Times New Roman"/>
                <w:sz w:val="20"/>
                <w:szCs w:val="20"/>
              </w:rPr>
            </w:pPr>
          </w:p>
        </w:tc>
        <w:tc>
          <w:tcPr>
            <w:tcW w:w="4243" w:type="dxa"/>
          </w:tcPr>
          <w:p w:rsidR="006C0BF9" w:rsidRPr="006C0BF9" w:rsidRDefault="006C0BF9" w:rsidP="002C58AF">
            <w:pPr>
              <w:spacing w:after="0"/>
              <w:jc w:val="center"/>
              <w:rPr>
                <w:rFonts w:ascii="Times New Roman" w:hAnsi="Times New Roman" w:cs="Times New Roman"/>
                <w:sz w:val="20"/>
                <w:szCs w:val="20"/>
              </w:rPr>
            </w:pPr>
          </w:p>
        </w:tc>
      </w:tr>
      <w:tr w:rsidR="006C0BF9" w:rsidRPr="006C0BF9" w:rsidTr="002C58AF">
        <w:tc>
          <w:tcPr>
            <w:tcW w:w="734" w:type="dxa"/>
          </w:tcPr>
          <w:p w:rsidR="006C0BF9" w:rsidRPr="006C0BF9" w:rsidRDefault="006C0BF9" w:rsidP="002C58AF">
            <w:pPr>
              <w:spacing w:after="0"/>
              <w:jc w:val="center"/>
              <w:rPr>
                <w:rFonts w:ascii="Times New Roman" w:hAnsi="Times New Roman" w:cs="Times New Roman"/>
                <w:sz w:val="20"/>
                <w:szCs w:val="20"/>
              </w:rPr>
            </w:pPr>
            <w:r w:rsidRPr="006C0BF9">
              <w:rPr>
                <w:rFonts w:ascii="Times New Roman" w:hAnsi="Times New Roman" w:cs="Times New Roman"/>
                <w:sz w:val="20"/>
                <w:szCs w:val="20"/>
              </w:rPr>
              <w:t>3.</w:t>
            </w:r>
          </w:p>
        </w:tc>
        <w:tc>
          <w:tcPr>
            <w:tcW w:w="4593" w:type="dxa"/>
          </w:tcPr>
          <w:p w:rsidR="006C0BF9" w:rsidRPr="006C0BF9" w:rsidRDefault="006C0BF9" w:rsidP="002C58AF">
            <w:pPr>
              <w:spacing w:after="0"/>
              <w:jc w:val="center"/>
              <w:rPr>
                <w:rFonts w:ascii="Times New Roman" w:hAnsi="Times New Roman" w:cs="Times New Roman"/>
                <w:sz w:val="20"/>
                <w:szCs w:val="20"/>
              </w:rPr>
            </w:pPr>
          </w:p>
        </w:tc>
        <w:tc>
          <w:tcPr>
            <w:tcW w:w="4243" w:type="dxa"/>
          </w:tcPr>
          <w:p w:rsidR="006C0BF9" w:rsidRPr="006C0BF9" w:rsidRDefault="006C0BF9" w:rsidP="002C58AF">
            <w:pPr>
              <w:spacing w:after="0"/>
              <w:jc w:val="center"/>
              <w:rPr>
                <w:rFonts w:ascii="Times New Roman" w:hAnsi="Times New Roman" w:cs="Times New Roman"/>
                <w:sz w:val="20"/>
                <w:szCs w:val="20"/>
              </w:rPr>
            </w:pPr>
          </w:p>
        </w:tc>
      </w:tr>
      <w:tr w:rsidR="006C0BF9" w:rsidRPr="006C0BF9" w:rsidTr="002C58AF">
        <w:tc>
          <w:tcPr>
            <w:tcW w:w="734" w:type="dxa"/>
          </w:tcPr>
          <w:p w:rsidR="006C0BF9" w:rsidRPr="006C0BF9" w:rsidRDefault="006C0BF9" w:rsidP="002C58AF">
            <w:pPr>
              <w:spacing w:after="0"/>
              <w:jc w:val="center"/>
              <w:rPr>
                <w:rFonts w:ascii="Times New Roman" w:hAnsi="Times New Roman" w:cs="Times New Roman"/>
                <w:sz w:val="20"/>
                <w:szCs w:val="20"/>
              </w:rPr>
            </w:pPr>
            <w:r w:rsidRPr="006C0BF9">
              <w:rPr>
                <w:rFonts w:ascii="Times New Roman" w:hAnsi="Times New Roman" w:cs="Times New Roman"/>
                <w:sz w:val="20"/>
                <w:szCs w:val="20"/>
              </w:rPr>
              <w:t>4.</w:t>
            </w:r>
          </w:p>
        </w:tc>
        <w:tc>
          <w:tcPr>
            <w:tcW w:w="4593" w:type="dxa"/>
          </w:tcPr>
          <w:p w:rsidR="006C0BF9" w:rsidRPr="006C0BF9" w:rsidRDefault="006C0BF9" w:rsidP="002C58AF">
            <w:pPr>
              <w:spacing w:after="0"/>
              <w:jc w:val="center"/>
              <w:rPr>
                <w:rFonts w:ascii="Times New Roman" w:hAnsi="Times New Roman" w:cs="Times New Roman"/>
                <w:sz w:val="20"/>
                <w:szCs w:val="20"/>
              </w:rPr>
            </w:pPr>
          </w:p>
        </w:tc>
        <w:tc>
          <w:tcPr>
            <w:tcW w:w="4243" w:type="dxa"/>
          </w:tcPr>
          <w:p w:rsidR="006C0BF9" w:rsidRPr="006C0BF9" w:rsidRDefault="006C0BF9" w:rsidP="002C58AF">
            <w:pPr>
              <w:spacing w:after="0"/>
              <w:jc w:val="center"/>
              <w:rPr>
                <w:rFonts w:ascii="Times New Roman" w:hAnsi="Times New Roman" w:cs="Times New Roman"/>
                <w:sz w:val="20"/>
                <w:szCs w:val="20"/>
              </w:rPr>
            </w:pPr>
          </w:p>
        </w:tc>
      </w:tr>
      <w:tr w:rsidR="006C0BF9" w:rsidRPr="006C0BF9" w:rsidTr="002C58AF">
        <w:tc>
          <w:tcPr>
            <w:tcW w:w="734" w:type="dxa"/>
          </w:tcPr>
          <w:p w:rsidR="006C0BF9" w:rsidRPr="006C0BF9" w:rsidRDefault="006C0BF9" w:rsidP="002C58AF">
            <w:pPr>
              <w:spacing w:after="0"/>
              <w:jc w:val="center"/>
              <w:rPr>
                <w:rFonts w:ascii="Times New Roman" w:hAnsi="Times New Roman" w:cs="Times New Roman"/>
                <w:sz w:val="20"/>
                <w:szCs w:val="20"/>
              </w:rPr>
            </w:pPr>
          </w:p>
        </w:tc>
        <w:tc>
          <w:tcPr>
            <w:tcW w:w="4593" w:type="dxa"/>
          </w:tcPr>
          <w:p w:rsidR="006C0BF9" w:rsidRPr="006C0BF9" w:rsidRDefault="006C0BF9" w:rsidP="002C58AF">
            <w:pPr>
              <w:spacing w:after="0"/>
              <w:jc w:val="center"/>
              <w:rPr>
                <w:rFonts w:ascii="Times New Roman" w:hAnsi="Times New Roman" w:cs="Times New Roman"/>
                <w:sz w:val="20"/>
                <w:szCs w:val="20"/>
              </w:rPr>
            </w:pPr>
            <w:r w:rsidRPr="006C0BF9">
              <w:rPr>
                <w:rFonts w:ascii="Times New Roman" w:hAnsi="Times New Roman" w:cs="Times New Roman"/>
                <w:sz w:val="20"/>
                <w:szCs w:val="20"/>
              </w:rPr>
              <w:t>ИТОГО</w:t>
            </w:r>
          </w:p>
        </w:tc>
        <w:tc>
          <w:tcPr>
            <w:tcW w:w="4243" w:type="dxa"/>
          </w:tcPr>
          <w:p w:rsidR="006C0BF9" w:rsidRPr="006C0BF9" w:rsidRDefault="006C0BF9" w:rsidP="002C58AF">
            <w:pPr>
              <w:spacing w:after="0"/>
              <w:jc w:val="center"/>
              <w:rPr>
                <w:rFonts w:ascii="Times New Roman" w:hAnsi="Times New Roman" w:cs="Times New Roman"/>
                <w:sz w:val="20"/>
                <w:szCs w:val="20"/>
              </w:rPr>
            </w:pPr>
          </w:p>
        </w:tc>
      </w:tr>
    </w:tbl>
    <w:p w:rsidR="006C0BF9" w:rsidRPr="006C0BF9" w:rsidRDefault="006C0BF9" w:rsidP="006C0BF9">
      <w:pPr>
        <w:spacing w:after="0"/>
        <w:jc w:val="center"/>
        <w:rPr>
          <w:rFonts w:ascii="Times New Roman" w:hAnsi="Times New Roman" w:cs="Times New Roman"/>
          <w:sz w:val="20"/>
          <w:szCs w:val="20"/>
        </w:rPr>
      </w:pPr>
    </w:p>
    <w:p w:rsidR="006C0BF9" w:rsidRPr="006C0BF9" w:rsidRDefault="006C0BF9" w:rsidP="006C0BF9">
      <w:pPr>
        <w:spacing w:after="0"/>
        <w:jc w:val="center"/>
        <w:rPr>
          <w:rFonts w:ascii="Times New Roman" w:hAnsi="Times New Roman" w:cs="Times New Roman"/>
          <w:sz w:val="20"/>
          <w:szCs w:val="20"/>
        </w:rPr>
      </w:pPr>
    </w:p>
    <w:p w:rsidR="006C0BF9" w:rsidRPr="006C0BF9" w:rsidRDefault="006C0BF9" w:rsidP="006C0BF9">
      <w:pPr>
        <w:spacing w:after="0"/>
        <w:rPr>
          <w:rFonts w:ascii="Times New Roman" w:hAnsi="Times New Roman" w:cs="Times New Roman"/>
          <w:sz w:val="20"/>
          <w:szCs w:val="20"/>
        </w:rPr>
      </w:pPr>
      <w:r w:rsidRPr="006C0BF9">
        <w:rPr>
          <w:rFonts w:ascii="Times New Roman" w:hAnsi="Times New Roman" w:cs="Times New Roman"/>
          <w:sz w:val="20"/>
          <w:szCs w:val="20"/>
        </w:rPr>
        <w:t>Указанный подарок (подарки) сдан по акту приема-передачи №_________</w:t>
      </w:r>
    </w:p>
    <w:p w:rsidR="006C0BF9" w:rsidRPr="006C0BF9" w:rsidRDefault="006C0BF9" w:rsidP="006C0BF9">
      <w:pPr>
        <w:spacing w:after="0"/>
        <w:rPr>
          <w:rFonts w:ascii="Times New Roman" w:hAnsi="Times New Roman" w:cs="Times New Roman"/>
          <w:sz w:val="20"/>
          <w:szCs w:val="20"/>
        </w:rPr>
      </w:pPr>
      <w:r w:rsidRPr="006C0BF9">
        <w:rPr>
          <w:rFonts w:ascii="Times New Roman" w:hAnsi="Times New Roman" w:cs="Times New Roman"/>
          <w:sz w:val="20"/>
          <w:szCs w:val="20"/>
        </w:rPr>
        <w:t>От «____»____________20___года в________________________________</w:t>
      </w:r>
    </w:p>
    <w:p w:rsidR="006C0BF9" w:rsidRPr="006C0BF9" w:rsidRDefault="006C0BF9" w:rsidP="006C0BF9">
      <w:pPr>
        <w:spacing w:after="0"/>
        <w:jc w:val="right"/>
        <w:rPr>
          <w:rFonts w:ascii="Times New Roman" w:hAnsi="Times New Roman" w:cs="Times New Roman"/>
          <w:sz w:val="20"/>
          <w:szCs w:val="20"/>
        </w:rPr>
      </w:pPr>
      <w:r w:rsidRPr="006C0BF9">
        <w:rPr>
          <w:rFonts w:ascii="Times New Roman" w:hAnsi="Times New Roman" w:cs="Times New Roman"/>
          <w:sz w:val="20"/>
          <w:szCs w:val="20"/>
        </w:rPr>
        <w:t xml:space="preserve">                                                                              (наименование уполномоченного структурного                      подразделения органа местного  самоуправления)</w:t>
      </w:r>
    </w:p>
    <w:p w:rsidR="006C0BF9" w:rsidRPr="006C0BF9" w:rsidRDefault="006C0BF9" w:rsidP="006C0BF9">
      <w:pPr>
        <w:spacing w:after="0"/>
        <w:jc w:val="right"/>
        <w:rPr>
          <w:rFonts w:ascii="Times New Roman" w:hAnsi="Times New Roman" w:cs="Times New Roman"/>
          <w:sz w:val="20"/>
          <w:szCs w:val="20"/>
        </w:rPr>
      </w:pPr>
    </w:p>
    <w:p w:rsidR="006C0BF9" w:rsidRPr="006C0BF9" w:rsidRDefault="006C0BF9" w:rsidP="006C0BF9">
      <w:pPr>
        <w:spacing w:after="0"/>
        <w:rPr>
          <w:rFonts w:ascii="Times New Roman" w:hAnsi="Times New Roman" w:cs="Times New Roman"/>
          <w:sz w:val="20"/>
          <w:szCs w:val="20"/>
        </w:rPr>
      </w:pPr>
      <w:r w:rsidRPr="006C0BF9">
        <w:rPr>
          <w:rFonts w:ascii="Times New Roman" w:hAnsi="Times New Roman" w:cs="Times New Roman"/>
          <w:sz w:val="20"/>
          <w:szCs w:val="20"/>
        </w:rPr>
        <w:t>«____»_________________20____года             ____________И.О.Фамилия</w:t>
      </w:r>
    </w:p>
    <w:p w:rsidR="006C0BF9" w:rsidRPr="006C0BF9" w:rsidRDefault="006C0BF9" w:rsidP="006C0BF9">
      <w:pPr>
        <w:spacing w:after="0"/>
        <w:rPr>
          <w:rFonts w:ascii="Times New Roman" w:hAnsi="Times New Roman" w:cs="Times New Roman"/>
          <w:sz w:val="20"/>
          <w:szCs w:val="20"/>
        </w:rPr>
      </w:pPr>
      <w:r w:rsidRPr="006C0BF9">
        <w:rPr>
          <w:rFonts w:ascii="Times New Roman" w:hAnsi="Times New Roman" w:cs="Times New Roman"/>
          <w:sz w:val="20"/>
          <w:szCs w:val="20"/>
        </w:rPr>
        <w:t xml:space="preserve">                                                                               (подпись)     </w:t>
      </w:r>
    </w:p>
    <w:p w:rsidR="00342D0F" w:rsidRDefault="00342D0F">
      <w:pPr>
        <w:rPr>
          <w:sz w:val="20"/>
          <w:szCs w:val="20"/>
        </w:rPr>
      </w:pPr>
    </w:p>
    <w:p w:rsidR="006C0BF9" w:rsidRDefault="006C0BF9">
      <w:pPr>
        <w:rPr>
          <w:sz w:val="20"/>
          <w:szCs w:val="20"/>
        </w:rPr>
      </w:pPr>
    </w:p>
    <w:p w:rsidR="006C0BF9" w:rsidRDefault="006C0BF9">
      <w:pPr>
        <w:rPr>
          <w:sz w:val="20"/>
          <w:szCs w:val="20"/>
        </w:rPr>
      </w:pPr>
    </w:p>
    <w:p w:rsidR="006C0BF9" w:rsidRPr="006C0BF9" w:rsidRDefault="006C0BF9">
      <w:pPr>
        <w:rPr>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A02D49" w:rsidRPr="00E9224F" w:rsidTr="004B373D">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A02D49" w:rsidRPr="00E9224F" w:rsidRDefault="00A02D49" w:rsidP="004B373D">
            <w:pPr>
              <w:pStyle w:val="a4"/>
              <w:spacing w:line="276" w:lineRule="auto"/>
              <w:jc w:val="left"/>
              <w:rPr>
                <w:rFonts w:ascii="Times New Roman" w:hAnsi="Times New Roman"/>
                <w:b/>
              </w:rPr>
            </w:pPr>
            <w:r w:rsidRPr="00E9224F">
              <w:rPr>
                <w:rFonts w:ascii="Times New Roman" w:hAnsi="Times New Roman"/>
                <w:b/>
              </w:rPr>
              <w:t>Едровский   вестник</w:t>
            </w:r>
          </w:p>
          <w:p w:rsidR="00A02D49" w:rsidRPr="00E9224F" w:rsidRDefault="00A02D49" w:rsidP="004B373D">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A02D49" w:rsidRPr="00E9224F" w:rsidRDefault="00A02D49" w:rsidP="004B373D">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A02D49" w:rsidRPr="00E9224F" w:rsidRDefault="00A02D49" w:rsidP="004B373D">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A02D49" w:rsidRPr="00E9224F" w:rsidRDefault="00A02D49" w:rsidP="004B373D">
            <w:pPr>
              <w:pStyle w:val="a4"/>
              <w:spacing w:line="276" w:lineRule="auto"/>
              <w:jc w:val="left"/>
              <w:rPr>
                <w:rFonts w:ascii="Times New Roman" w:hAnsi="Times New Roman"/>
              </w:rPr>
            </w:pPr>
            <w:r w:rsidRPr="00E9224F">
              <w:rPr>
                <w:rFonts w:ascii="Times New Roman" w:hAnsi="Times New Roman"/>
              </w:rPr>
              <w:t>Валдайского  района</w:t>
            </w:r>
          </w:p>
          <w:p w:rsidR="00A02D49" w:rsidRPr="00E9224F" w:rsidRDefault="00A02D49" w:rsidP="004B373D">
            <w:pPr>
              <w:pStyle w:val="a4"/>
              <w:spacing w:line="276" w:lineRule="auto"/>
              <w:jc w:val="left"/>
              <w:rPr>
                <w:rFonts w:ascii="Times New Roman" w:hAnsi="Times New Roman"/>
              </w:rPr>
            </w:pPr>
            <w:r w:rsidRPr="00E9224F">
              <w:rPr>
                <w:rFonts w:ascii="Times New Roman" w:hAnsi="Times New Roman"/>
              </w:rPr>
              <w:t>Новгородской области</w:t>
            </w:r>
          </w:p>
          <w:p w:rsidR="00A02D49" w:rsidRPr="00E9224F" w:rsidRDefault="00A02D49" w:rsidP="004B373D">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A02D49" w:rsidRPr="00E9224F" w:rsidRDefault="00A02D49" w:rsidP="004B373D">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A02D49" w:rsidRPr="00E9224F" w:rsidRDefault="00A02D49" w:rsidP="004B373D">
            <w:pPr>
              <w:pStyle w:val="a4"/>
              <w:spacing w:line="276" w:lineRule="auto"/>
              <w:jc w:val="left"/>
              <w:rPr>
                <w:rFonts w:ascii="Times New Roman" w:hAnsi="Times New Roman"/>
              </w:rPr>
            </w:pPr>
            <w:r w:rsidRPr="00E9224F">
              <w:rPr>
                <w:rFonts w:ascii="Times New Roman" w:hAnsi="Times New Roman"/>
              </w:rPr>
              <w:t>Телефон: 51-534</w:t>
            </w:r>
          </w:p>
          <w:p w:rsidR="00A02D49" w:rsidRPr="00E9224F" w:rsidRDefault="00A02D49" w:rsidP="004B373D">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A02D49" w:rsidRPr="00E9224F" w:rsidRDefault="00A02D49" w:rsidP="004B373D">
            <w:pPr>
              <w:pStyle w:val="a4"/>
              <w:spacing w:line="276" w:lineRule="auto"/>
              <w:jc w:val="left"/>
              <w:rPr>
                <w:rFonts w:ascii="Times New Roman" w:hAnsi="Times New Roman"/>
              </w:rPr>
            </w:pPr>
          </w:p>
          <w:p w:rsidR="00A02D49" w:rsidRPr="00E9224F" w:rsidRDefault="00A02D49" w:rsidP="004B373D">
            <w:pPr>
              <w:pStyle w:val="a4"/>
              <w:spacing w:line="276" w:lineRule="auto"/>
              <w:jc w:val="left"/>
              <w:rPr>
                <w:rFonts w:ascii="Times New Roman" w:hAnsi="Times New Roman"/>
              </w:rPr>
            </w:pPr>
            <w:r w:rsidRPr="00E9224F">
              <w:rPr>
                <w:rFonts w:ascii="Times New Roman" w:hAnsi="Times New Roman"/>
              </w:rPr>
              <w:t>Тираж 15 экземпляров</w:t>
            </w:r>
          </w:p>
          <w:p w:rsidR="00A02D49" w:rsidRPr="00E9224F" w:rsidRDefault="00A02D49" w:rsidP="004B373D">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A02D49" w:rsidRPr="00E9224F" w:rsidRDefault="00A02D49" w:rsidP="004B373D">
            <w:pPr>
              <w:pStyle w:val="a4"/>
              <w:spacing w:line="276" w:lineRule="auto"/>
              <w:jc w:val="left"/>
              <w:rPr>
                <w:rFonts w:ascii="Times New Roman" w:hAnsi="Times New Roman"/>
              </w:rPr>
            </w:pPr>
            <w:r w:rsidRPr="00E9224F">
              <w:rPr>
                <w:rFonts w:ascii="Times New Roman" w:hAnsi="Times New Roman"/>
              </w:rPr>
              <w:t>сельского поселения</w:t>
            </w:r>
          </w:p>
          <w:p w:rsidR="00A02D49" w:rsidRPr="00E9224F" w:rsidRDefault="00A02D49" w:rsidP="004B373D">
            <w:pPr>
              <w:pStyle w:val="a4"/>
              <w:spacing w:line="276" w:lineRule="auto"/>
              <w:jc w:val="left"/>
              <w:rPr>
                <w:rFonts w:ascii="Times New Roman" w:hAnsi="Times New Roman"/>
              </w:rPr>
            </w:pPr>
          </w:p>
          <w:p w:rsidR="00A02D49" w:rsidRPr="00E9224F" w:rsidRDefault="00A02D49" w:rsidP="004B373D">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A02D49" w:rsidRPr="00E9224F" w:rsidRDefault="00A02D49" w:rsidP="004B373D">
            <w:pPr>
              <w:pStyle w:val="a4"/>
              <w:spacing w:line="276" w:lineRule="auto"/>
              <w:jc w:val="left"/>
              <w:rPr>
                <w:rFonts w:ascii="Times New Roman" w:hAnsi="Times New Roman"/>
              </w:rPr>
            </w:pPr>
          </w:p>
        </w:tc>
      </w:tr>
    </w:tbl>
    <w:p w:rsidR="00A02D49" w:rsidRPr="00A02D49" w:rsidRDefault="00A02D49">
      <w:pPr>
        <w:rPr>
          <w:sz w:val="20"/>
          <w:szCs w:val="20"/>
        </w:rPr>
      </w:pPr>
    </w:p>
    <w:sectPr w:rsidR="00A02D49" w:rsidRPr="00A02D49" w:rsidSect="005D68C8">
      <w:footerReference w:type="default" r:id="rId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14C" w:rsidRDefault="0069714C" w:rsidP="00A02D49">
      <w:pPr>
        <w:spacing w:after="0" w:line="240" w:lineRule="auto"/>
      </w:pPr>
      <w:r>
        <w:separator/>
      </w:r>
    </w:p>
  </w:endnote>
  <w:endnote w:type="continuationSeparator" w:id="1">
    <w:p w:rsidR="0069714C" w:rsidRDefault="0069714C" w:rsidP="00A02D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91058"/>
    </w:sdtPr>
    <w:sdtContent>
      <w:p w:rsidR="00A02D49" w:rsidRDefault="000C7639">
        <w:pPr>
          <w:pStyle w:val="a8"/>
          <w:jc w:val="center"/>
        </w:pPr>
        <w:fldSimple w:instr=" PAGE   \* MERGEFORMAT ">
          <w:r w:rsidR="00B87758">
            <w:rPr>
              <w:noProof/>
            </w:rPr>
            <w:t>2</w:t>
          </w:r>
        </w:fldSimple>
      </w:p>
    </w:sdtContent>
  </w:sdt>
  <w:p w:rsidR="00A02D49" w:rsidRDefault="00A02D4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14C" w:rsidRDefault="0069714C" w:rsidP="00A02D49">
      <w:pPr>
        <w:spacing w:after="0" w:line="240" w:lineRule="auto"/>
      </w:pPr>
      <w:r>
        <w:separator/>
      </w:r>
    </w:p>
  </w:footnote>
  <w:footnote w:type="continuationSeparator" w:id="1">
    <w:p w:rsidR="0069714C" w:rsidRDefault="0069714C" w:rsidP="00A02D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B7D9B"/>
    <w:multiLevelType w:val="hybridMultilevel"/>
    <w:tmpl w:val="CA163730"/>
    <w:lvl w:ilvl="0" w:tplc="C99CEF1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6D953E5A"/>
    <w:multiLevelType w:val="hybridMultilevel"/>
    <w:tmpl w:val="F0907A4C"/>
    <w:lvl w:ilvl="0" w:tplc="BA4C9EFE">
      <w:start w:val="1"/>
      <w:numFmt w:val="decimal"/>
      <w:lvlText w:val="%1."/>
      <w:lvlJc w:val="left"/>
      <w:pPr>
        <w:tabs>
          <w:tab w:val="num" w:pos="360"/>
        </w:tabs>
        <w:ind w:left="360" w:hanging="360"/>
      </w:pPr>
    </w:lvl>
    <w:lvl w:ilvl="1" w:tplc="04190019">
      <w:start w:val="1"/>
      <w:numFmt w:val="decimal"/>
      <w:lvlText w:val="%2."/>
      <w:lvlJc w:val="left"/>
      <w:pPr>
        <w:tabs>
          <w:tab w:val="num" w:pos="1020"/>
        </w:tabs>
        <w:ind w:left="1020" w:hanging="360"/>
      </w:pPr>
    </w:lvl>
    <w:lvl w:ilvl="2" w:tplc="0419001B">
      <w:start w:val="1"/>
      <w:numFmt w:val="decimal"/>
      <w:lvlText w:val="%3."/>
      <w:lvlJc w:val="left"/>
      <w:pPr>
        <w:tabs>
          <w:tab w:val="num" w:pos="1740"/>
        </w:tabs>
        <w:ind w:left="1740" w:hanging="360"/>
      </w:pPr>
    </w:lvl>
    <w:lvl w:ilvl="3" w:tplc="0419000F">
      <w:start w:val="1"/>
      <w:numFmt w:val="decimal"/>
      <w:lvlText w:val="%4."/>
      <w:lvlJc w:val="left"/>
      <w:pPr>
        <w:tabs>
          <w:tab w:val="num" w:pos="2460"/>
        </w:tabs>
        <w:ind w:left="2460" w:hanging="360"/>
      </w:pPr>
    </w:lvl>
    <w:lvl w:ilvl="4" w:tplc="04190019">
      <w:start w:val="1"/>
      <w:numFmt w:val="decimal"/>
      <w:lvlText w:val="%5."/>
      <w:lvlJc w:val="left"/>
      <w:pPr>
        <w:tabs>
          <w:tab w:val="num" w:pos="3180"/>
        </w:tabs>
        <w:ind w:left="3180" w:hanging="360"/>
      </w:pPr>
    </w:lvl>
    <w:lvl w:ilvl="5" w:tplc="0419001B">
      <w:start w:val="1"/>
      <w:numFmt w:val="decimal"/>
      <w:lvlText w:val="%6."/>
      <w:lvlJc w:val="left"/>
      <w:pPr>
        <w:tabs>
          <w:tab w:val="num" w:pos="3900"/>
        </w:tabs>
        <w:ind w:left="3900" w:hanging="360"/>
      </w:pPr>
    </w:lvl>
    <w:lvl w:ilvl="6" w:tplc="0419000F">
      <w:start w:val="1"/>
      <w:numFmt w:val="decimal"/>
      <w:lvlText w:val="%7."/>
      <w:lvlJc w:val="left"/>
      <w:pPr>
        <w:tabs>
          <w:tab w:val="num" w:pos="4620"/>
        </w:tabs>
        <w:ind w:left="4620" w:hanging="360"/>
      </w:pPr>
    </w:lvl>
    <w:lvl w:ilvl="7" w:tplc="04190019">
      <w:start w:val="1"/>
      <w:numFmt w:val="decimal"/>
      <w:lvlText w:val="%8."/>
      <w:lvlJc w:val="left"/>
      <w:pPr>
        <w:tabs>
          <w:tab w:val="num" w:pos="5340"/>
        </w:tabs>
        <w:ind w:left="5340" w:hanging="360"/>
      </w:pPr>
    </w:lvl>
    <w:lvl w:ilvl="8" w:tplc="0419001B">
      <w:start w:val="1"/>
      <w:numFmt w:val="decimal"/>
      <w:lvlText w:val="%9."/>
      <w:lvlJc w:val="left"/>
      <w:pPr>
        <w:tabs>
          <w:tab w:val="num" w:pos="6060"/>
        </w:tabs>
        <w:ind w:left="6060" w:hanging="360"/>
      </w:pPr>
    </w:lvl>
  </w:abstractNum>
  <w:abstractNum w:abstractNumId="2">
    <w:nsid w:val="75AA5C9C"/>
    <w:multiLevelType w:val="multilevel"/>
    <w:tmpl w:val="240073FA"/>
    <w:lvl w:ilvl="0">
      <w:start w:val="1"/>
      <w:numFmt w:val="decimal"/>
      <w:lvlText w:val="%1."/>
      <w:lvlJc w:val="left"/>
      <w:pPr>
        <w:ind w:left="360" w:hanging="360"/>
      </w:pPr>
      <w:rPr>
        <w:rFonts w:hint="default"/>
      </w:rPr>
    </w:lvl>
    <w:lvl w:ilvl="1">
      <w:start w:val="1"/>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A4059"/>
    <w:rsid w:val="00085D9E"/>
    <w:rsid w:val="000C7639"/>
    <w:rsid w:val="00251063"/>
    <w:rsid w:val="002E026C"/>
    <w:rsid w:val="003025E7"/>
    <w:rsid w:val="00342D0F"/>
    <w:rsid w:val="00410D7D"/>
    <w:rsid w:val="004444F8"/>
    <w:rsid w:val="004C2EE9"/>
    <w:rsid w:val="005B7727"/>
    <w:rsid w:val="005D68C8"/>
    <w:rsid w:val="0069714C"/>
    <w:rsid w:val="006C0BF9"/>
    <w:rsid w:val="006C6443"/>
    <w:rsid w:val="006E01B6"/>
    <w:rsid w:val="00787B5B"/>
    <w:rsid w:val="008146A0"/>
    <w:rsid w:val="0093109D"/>
    <w:rsid w:val="00964457"/>
    <w:rsid w:val="009A4059"/>
    <w:rsid w:val="00A02D49"/>
    <w:rsid w:val="00A27C10"/>
    <w:rsid w:val="00B87758"/>
    <w:rsid w:val="00D538EE"/>
    <w:rsid w:val="00D9759C"/>
    <w:rsid w:val="00DB338B"/>
    <w:rsid w:val="00EE50EA"/>
    <w:rsid w:val="00F02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C8"/>
  </w:style>
  <w:style w:type="paragraph" w:styleId="1">
    <w:name w:val="heading 1"/>
    <w:basedOn w:val="a"/>
    <w:next w:val="a"/>
    <w:link w:val="10"/>
    <w:uiPriority w:val="9"/>
    <w:qFormat/>
    <w:rsid w:val="009A40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A4059"/>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9A4059"/>
    <w:rPr>
      <w:sz w:val="16"/>
      <w:szCs w:val="16"/>
    </w:rPr>
  </w:style>
  <w:style w:type="paragraph" w:styleId="a4">
    <w:name w:val="No Spacing"/>
    <w:link w:val="a3"/>
    <w:uiPriority w:val="1"/>
    <w:qFormat/>
    <w:rsid w:val="009A4059"/>
    <w:pPr>
      <w:spacing w:after="0" w:line="240" w:lineRule="auto"/>
      <w:jc w:val="right"/>
    </w:pPr>
    <w:rPr>
      <w:sz w:val="16"/>
      <w:szCs w:val="16"/>
    </w:rPr>
  </w:style>
  <w:style w:type="character" w:customStyle="1" w:styleId="10">
    <w:name w:val="Заголовок 1 Знак"/>
    <w:basedOn w:val="a0"/>
    <w:link w:val="1"/>
    <w:uiPriority w:val="9"/>
    <w:rsid w:val="009A405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9A4059"/>
    <w:rPr>
      <w:rFonts w:ascii="Times New Roman" w:eastAsia="Times New Roman" w:hAnsi="Times New Roman" w:cs="Times New Roman"/>
      <w:b/>
      <w:sz w:val="44"/>
      <w:szCs w:val="24"/>
    </w:rPr>
  </w:style>
  <w:style w:type="character" w:customStyle="1" w:styleId="a5">
    <w:name w:val="Гипертекстовая ссылка"/>
    <w:basedOn w:val="a0"/>
    <w:uiPriority w:val="99"/>
    <w:rsid w:val="009A4059"/>
    <w:rPr>
      <w:color w:val="auto"/>
    </w:rPr>
  </w:style>
  <w:style w:type="paragraph" w:styleId="a6">
    <w:name w:val="header"/>
    <w:basedOn w:val="a"/>
    <w:link w:val="a7"/>
    <w:unhideWhenUsed/>
    <w:rsid w:val="00A02D49"/>
    <w:pPr>
      <w:tabs>
        <w:tab w:val="center" w:pos="4677"/>
        <w:tab w:val="right" w:pos="9355"/>
      </w:tabs>
      <w:spacing w:after="0" w:line="240" w:lineRule="auto"/>
    </w:pPr>
  </w:style>
  <w:style w:type="character" w:customStyle="1" w:styleId="a7">
    <w:name w:val="Верхний колонтитул Знак"/>
    <w:basedOn w:val="a0"/>
    <w:link w:val="a6"/>
    <w:rsid w:val="00A02D49"/>
  </w:style>
  <w:style w:type="paragraph" w:styleId="a8">
    <w:name w:val="footer"/>
    <w:basedOn w:val="a"/>
    <w:link w:val="a9"/>
    <w:uiPriority w:val="99"/>
    <w:unhideWhenUsed/>
    <w:rsid w:val="00A02D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02D49"/>
  </w:style>
  <w:style w:type="paragraph" w:styleId="aa">
    <w:name w:val="Balloon Text"/>
    <w:basedOn w:val="a"/>
    <w:link w:val="ab"/>
    <w:uiPriority w:val="99"/>
    <w:semiHidden/>
    <w:unhideWhenUsed/>
    <w:rsid w:val="00D975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9759C"/>
    <w:rPr>
      <w:rFonts w:ascii="Tahoma" w:hAnsi="Tahoma" w:cs="Tahoma"/>
      <w:sz w:val="16"/>
      <w:szCs w:val="16"/>
    </w:rPr>
  </w:style>
  <w:style w:type="character" w:styleId="ac">
    <w:name w:val="Hyperlink"/>
    <w:basedOn w:val="a0"/>
    <w:uiPriority w:val="99"/>
    <w:unhideWhenUsed/>
    <w:rsid w:val="00D9759C"/>
    <w:rPr>
      <w:color w:val="0000FF"/>
      <w:u w:val="single"/>
    </w:rPr>
  </w:style>
  <w:style w:type="paragraph" w:customStyle="1" w:styleId="ConsPlusTitle">
    <w:name w:val="ConsPlusTitle"/>
    <w:rsid w:val="00DB338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blk">
    <w:name w:val="blk"/>
    <w:basedOn w:val="a0"/>
    <w:rsid w:val="00DB338B"/>
  </w:style>
  <w:style w:type="character" w:customStyle="1" w:styleId="hl">
    <w:name w:val="hl"/>
    <w:basedOn w:val="a0"/>
    <w:rsid w:val="00DB338B"/>
  </w:style>
  <w:style w:type="character" w:customStyle="1" w:styleId="nobr">
    <w:name w:val="nobr"/>
    <w:basedOn w:val="a0"/>
    <w:rsid w:val="00DB338B"/>
  </w:style>
  <w:style w:type="character" w:styleId="ad">
    <w:name w:val="Emphasis"/>
    <w:basedOn w:val="a0"/>
    <w:qFormat/>
    <w:rsid w:val="00DB338B"/>
    <w:rPr>
      <w:i/>
      <w:iCs/>
    </w:rPr>
  </w:style>
  <w:style w:type="paragraph" w:customStyle="1" w:styleId="ConsPlusNormal">
    <w:name w:val="ConsPlusNormal"/>
    <w:link w:val="ConsPlusNormal0"/>
    <w:rsid w:val="00085D9E"/>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3">
    <w:name w:val="s_3"/>
    <w:basedOn w:val="a"/>
    <w:rsid w:val="00085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085D9E"/>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List Paragraph"/>
    <w:basedOn w:val="a"/>
    <w:uiPriority w:val="34"/>
    <w:qFormat/>
    <w:rsid w:val="00787B5B"/>
    <w:pPr>
      <w:ind w:left="720"/>
      <w:contextualSpacing/>
    </w:pPr>
  </w:style>
  <w:style w:type="character" w:styleId="af">
    <w:name w:val="FollowedHyperlink"/>
    <w:basedOn w:val="a0"/>
    <w:uiPriority w:val="99"/>
    <w:semiHidden/>
    <w:unhideWhenUsed/>
    <w:rsid w:val="00787B5B"/>
    <w:rPr>
      <w:color w:val="800080"/>
      <w:u w:val="single"/>
    </w:rPr>
  </w:style>
  <w:style w:type="paragraph" w:customStyle="1" w:styleId="xl65">
    <w:name w:val="xl65"/>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a"/>
    <w:rsid w:val="00787B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a"/>
    <w:rsid w:val="00787B5B"/>
    <w:pP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1">
    <w:name w:val="xl71"/>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a"/>
    <w:rsid w:val="00787B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3">
    <w:name w:val="xl73"/>
    <w:basedOn w:val="a"/>
    <w:rsid w:val="00787B5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a"/>
    <w:rsid w:val="00787B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a"/>
    <w:rsid w:val="00787B5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787B5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787B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8">
    <w:name w:val="xl78"/>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9">
    <w:name w:val="xl79"/>
    <w:basedOn w:val="a"/>
    <w:rsid w:val="00787B5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0">
    <w:name w:val="xl80"/>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3">
    <w:name w:val="xl83"/>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4">
    <w:name w:val="xl84"/>
    <w:basedOn w:val="a"/>
    <w:rsid w:val="00787B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787B5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6">
    <w:name w:val="xl86"/>
    <w:basedOn w:val="a"/>
    <w:rsid w:val="00787B5B"/>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7">
    <w:name w:val="xl87"/>
    <w:basedOn w:val="a"/>
    <w:rsid w:val="00787B5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8">
    <w:name w:val="xl88"/>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89">
    <w:name w:val="xl89"/>
    <w:basedOn w:val="a"/>
    <w:rsid w:val="00787B5B"/>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xl90">
    <w:name w:val="xl90"/>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1">
    <w:name w:val="xl91"/>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2">
    <w:name w:val="xl92"/>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3">
    <w:name w:val="xl93"/>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4">
    <w:name w:val="xl94"/>
    <w:basedOn w:val="a"/>
    <w:rsid w:val="00787B5B"/>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5">
    <w:name w:val="xl95"/>
    <w:basedOn w:val="a"/>
    <w:rsid w:val="00787B5B"/>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6">
    <w:name w:val="xl96"/>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8">
    <w:name w:val="xl98"/>
    <w:basedOn w:val="a"/>
    <w:rsid w:val="00787B5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787B5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787B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01">
    <w:name w:val="xl101"/>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787B5B"/>
    <w:pPr>
      <w:spacing w:before="100" w:beforeAutospacing="1" w:after="100" w:afterAutospacing="1" w:line="240" w:lineRule="auto"/>
    </w:pPr>
    <w:rPr>
      <w:rFonts w:ascii="Arial" w:eastAsia="Times New Roman" w:hAnsi="Arial" w:cs="Arial"/>
      <w:b/>
      <w:bCs/>
      <w:sz w:val="24"/>
      <w:szCs w:val="24"/>
    </w:rPr>
  </w:style>
  <w:style w:type="paragraph" w:customStyle="1" w:styleId="xl103">
    <w:name w:val="xl103"/>
    <w:basedOn w:val="a"/>
    <w:rsid w:val="00787B5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
    <w:rsid w:val="00787B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05">
    <w:name w:val="xl105"/>
    <w:basedOn w:val="a"/>
    <w:rsid w:val="00787B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787B5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787B5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787B5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a"/>
    <w:rsid w:val="00787B5B"/>
    <w:pPr>
      <w:spacing w:before="100" w:beforeAutospacing="1" w:after="100" w:afterAutospacing="1" w:line="240" w:lineRule="auto"/>
    </w:pPr>
    <w:rPr>
      <w:rFonts w:ascii="Arial" w:eastAsia="Times New Roman" w:hAnsi="Arial" w:cs="Arial"/>
      <w:color w:val="000000"/>
      <w:sz w:val="24"/>
      <w:szCs w:val="24"/>
    </w:rPr>
  </w:style>
  <w:style w:type="paragraph" w:customStyle="1" w:styleId="xl110">
    <w:name w:val="xl110"/>
    <w:basedOn w:val="a"/>
    <w:rsid w:val="00787B5B"/>
    <w:pPr>
      <w:pBdr>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1">
    <w:name w:val="xl111"/>
    <w:basedOn w:val="a"/>
    <w:rsid w:val="00787B5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787B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
    <w:rsid w:val="00787B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4">
    <w:name w:val="xl114"/>
    <w:basedOn w:val="a"/>
    <w:rsid w:val="00787B5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5">
    <w:name w:val="xl115"/>
    <w:basedOn w:val="a"/>
    <w:rsid w:val="00787B5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787B5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787B5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787B5B"/>
    <w:pPr>
      <w:spacing w:before="100" w:beforeAutospacing="1" w:after="100" w:afterAutospacing="1" w:line="240" w:lineRule="auto"/>
    </w:pPr>
    <w:rPr>
      <w:rFonts w:ascii="Arial" w:eastAsia="Times New Roman" w:hAnsi="Arial" w:cs="Arial"/>
      <w:sz w:val="24"/>
      <w:szCs w:val="24"/>
    </w:rPr>
  </w:style>
  <w:style w:type="paragraph" w:customStyle="1" w:styleId="xl119">
    <w:name w:val="xl119"/>
    <w:basedOn w:val="a"/>
    <w:rsid w:val="00787B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787B5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rsid w:val="00787B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a"/>
    <w:rsid w:val="00787B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3">
    <w:name w:val="xl123"/>
    <w:basedOn w:val="a"/>
    <w:rsid w:val="00787B5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787B5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787B5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a"/>
    <w:rsid w:val="00787B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7">
    <w:name w:val="xl127"/>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28">
    <w:name w:val="xl128"/>
    <w:basedOn w:val="a"/>
    <w:rsid w:val="00787B5B"/>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9">
    <w:name w:val="xl129"/>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30">
    <w:name w:val="xl130"/>
    <w:basedOn w:val="a"/>
    <w:rsid w:val="00787B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2">
    <w:name w:val="xl132"/>
    <w:basedOn w:val="a"/>
    <w:rsid w:val="00787B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3">
    <w:name w:val="xl133"/>
    <w:basedOn w:val="a"/>
    <w:rsid w:val="00787B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4">
    <w:name w:val="xl134"/>
    <w:basedOn w:val="a"/>
    <w:rsid w:val="00787B5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5">
    <w:name w:val="xl135"/>
    <w:basedOn w:val="a"/>
    <w:rsid w:val="00787B5B"/>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36">
    <w:name w:val="xl136"/>
    <w:basedOn w:val="a"/>
    <w:rsid w:val="00787B5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37">
    <w:name w:val="xl137"/>
    <w:basedOn w:val="a"/>
    <w:rsid w:val="00787B5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a"/>
    <w:rsid w:val="00787B5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
    <w:rsid w:val="00787B5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787B5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
    <w:rsid w:val="00787B5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a"/>
    <w:rsid w:val="00787B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3">
    <w:name w:val="xl143"/>
    <w:basedOn w:val="a"/>
    <w:rsid w:val="00787B5B"/>
    <w:pPr>
      <w:spacing w:before="100" w:beforeAutospacing="1" w:after="100" w:afterAutospacing="1" w:line="240" w:lineRule="auto"/>
    </w:pPr>
    <w:rPr>
      <w:rFonts w:ascii="Arial" w:eastAsia="Times New Roman" w:hAnsi="Arial" w:cs="Arial"/>
      <w:color w:val="000000"/>
      <w:sz w:val="24"/>
      <w:szCs w:val="24"/>
    </w:rPr>
  </w:style>
  <w:style w:type="paragraph" w:customStyle="1" w:styleId="xl144">
    <w:name w:val="xl144"/>
    <w:basedOn w:val="a"/>
    <w:rsid w:val="00787B5B"/>
    <w:pPr>
      <w:spacing w:before="100" w:beforeAutospacing="1" w:after="100" w:afterAutospacing="1" w:line="240" w:lineRule="auto"/>
    </w:pPr>
    <w:rPr>
      <w:rFonts w:ascii="Arial" w:eastAsia="Times New Roman" w:hAnsi="Arial" w:cs="Arial"/>
      <w:sz w:val="24"/>
      <w:szCs w:val="24"/>
    </w:rPr>
  </w:style>
  <w:style w:type="paragraph" w:customStyle="1" w:styleId="xl145">
    <w:name w:val="xl145"/>
    <w:basedOn w:val="a"/>
    <w:rsid w:val="00787B5B"/>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6">
    <w:name w:val="xl146"/>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a"/>
    <w:rsid w:val="00787B5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8">
    <w:name w:val="xl148"/>
    <w:basedOn w:val="a"/>
    <w:rsid w:val="00787B5B"/>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9">
    <w:name w:val="xl149"/>
    <w:basedOn w:val="a"/>
    <w:rsid w:val="00787B5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0">
    <w:name w:val="xl150"/>
    <w:basedOn w:val="a"/>
    <w:rsid w:val="00787B5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51">
    <w:name w:val="xl151"/>
    <w:basedOn w:val="a"/>
    <w:rsid w:val="00787B5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a"/>
    <w:rsid w:val="00787B5B"/>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53">
    <w:name w:val="xl153"/>
    <w:basedOn w:val="a"/>
    <w:rsid w:val="00787B5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54">
    <w:name w:val="xl154"/>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55">
    <w:name w:val="xl155"/>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57">
    <w:name w:val="xl157"/>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8">
    <w:name w:val="xl158"/>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a"/>
    <w:rsid w:val="00787B5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a"/>
    <w:rsid w:val="00787B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1">
    <w:name w:val="xl161"/>
    <w:basedOn w:val="a"/>
    <w:rsid w:val="00787B5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2">
    <w:name w:val="xl162"/>
    <w:basedOn w:val="a"/>
    <w:rsid w:val="00787B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3">
    <w:name w:val="xl163"/>
    <w:basedOn w:val="a"/>
    <w:rsid w:val="00787B5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4">
    <w:name w:val="xl164"/>
    <w:basedOn w:val="a"/>
    <w:rsid w:val="00787B5B"/>
    <w:pPr>
      <w:spacing w:before="100" w:beforeAutospacing="1" w:after="100" w:afterAutospacing="1" w:line="240" w:lineRule="auto"/>
    </w:pPr>
    <w:rPr>
      <w:rFonts w:ascii="Arial" w:eastAsia="Times New Roman" w:hAnsi="Arial" w:cs="Arial"/>
      <w:sz w:val="24"/>
      <w:szCs w:val="24"/>
    </w:rPr>
  </w:style>
  <w:style w:type="paragraph" w:customStyle="1" w:styleId="xl165">
    <w:name w:val="xl165"/>
    <w:basedOn w:val="a"/>
    <w:rsid w:val="00787B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787B5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787B5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8">
    <w:name w:val="xl168"/>
    <w:basedOn w:val="a"/>
    <w:rsid w:val="00787B5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87B5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
    <w:rsid w:val="00787B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171">
    <w:name w:val="xl171"/>
    <w:basedOn w:val="a"/>
    <w:rsid w:val="00787B5B"/>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72">
    <w:name w:val="xl172"/>
    <w:basedOn w:val="a"/>
    <w:rsid w:val="00787B5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73">
    <w:name w:val="xl173"/>
    <w:basedOn w:val="a"/>
    <w:rsid w:val="00787B5B"/>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74">
    <w:name w:val="xl174"/>
    <w:basedOn w:val="a"/>
    <w:rsid w:val="00787B5B"/>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75">
    <w:name w:val="xl175"/>
    <w:basedOn w:val="a"/>
    <w:rsid w:val="00787B5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76">
    <w:name w:val="xl176"/>
    <w:basedOn w:val="a"/>
    <w:rsid w:val="00787B5B"/>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77">
    <w:name w:val="xl177"/>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8">
    <w:name w:val="xl178"/>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9">
    <w:name w:val="xl179"/>
    <w:basedOn w:val="a"/>
    <w:rsid w:val="00787B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80">
    <w:name w:val="xl180"/>
    <w:basedOn w:val="a"/>
    <w:rsid w:val="00787B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1">
    <w:name w:val="xl181"/>
    <w:basedOn w:val="a"/>
    <w:rsid w:val="00787B5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2">
    <w:name w:val="xl182"/>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3">
    <w:name w:val="xl183"/>
    <w:basedOn w:val="a"/>
    <w:rsid w:val="00787B5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84">
    <w:name w:val="xl184"/>
    <w:basedOn w:val="a"/>
    <w:rsid w:val="00787B5B"/>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85">
    <w:name w:val="xl185"/>
    <w:basedOn w:val="a"/>
    <w:rsid w:val="00787B5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6">
    <w:name w:val="xl186"/>
    <w:basedOn w:val="a"/>
    <w:rsid w:val="00787B5B"/>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7">
    <w:name w:val="xl187"/>
    <w:basedOn w:val="a"/>
    <w:rsid w:val="00787B5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90">
    <w:name w:val="xl190"/>
    <w:basedOn w:val="a"/>
    <w:rsid w:val="00787B5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1">
    <w:name w:val="xl191"/>
    <w:basedOn w:val="a"/>
    <w:rsid w:val="00787B5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a"/>
    <w:rsid w:val="00787B5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93">
    <w:name w:val="xl193"/>
    <w:basedOn w:val="a"/>
    <w:rsid w:val="00787B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94">
    <w:name w:val="xl194"/>
    <w:basedOn w:val="a"/>
    <w:rsid w:val="00787B5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95">
    <w:name w:val="xl195"/>
    <w:basedOn w:val="a"/>
    <w:rsid w:val="00787B5B"/>
    <w:pPr>
      <w:spacing w:before="100" w:beforeAutospacing="1" w:after="100" w:afterAutospacing="1" w:line="240" w:lineRule="auto"/>
      <w:jc w:val="right"/>
    </w:pPr>
    <w:rPr>
      <w:rFonts w:ascii="Arial" w:eastAsia="Times New Roman" w:hAnsi="Arial" w:cs="Arial"/>
      <w:b/>
      <w:bCs/>
      <w:sz w:val="24"/>
      <w:szCs w:val="24"/>
    </w:rPr>
  </w:style>
  <w:style w:type="paragraph" w:customStyle="1" w:styleId="xl196">
    <w:name w:val="xl196"/>
    <w:basedOn w:val="a"/>
    <w:rsid w:val="00787B5B"/>
    <w:pPr>
      <w:spacing w:before="100" w:beforeAutospacing="1" w:after="100" w:afterAutospacing="1" w:line="240" w:lineRule="auto"/>
      <w:jc w:val="right"/>
    </w:pPr>
    <w:rPr>
      <w:rFonts w:ascii="Arial" w:eastAsia="Times New Roman" w:hAnsi="Arial" w:cs="Arial"/>
      <w:sz w:val="24"/>
      <w:szCs w:val="24"/>
    </w:rPr>
  </w:style>
  <w:style w:type="paragraph" w:customStyle="1" w:styleId="xl197">
    <w:name w:val="xl197"/>
    <w:basedOn w:val="a"/>
    <w:rsid w:val="00787B5B"/>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98">
    <w:name w:val="xl198"/>
    <w:basedOn w:val="a"/>
    <w:rsid w:val="00787B5B"/>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99">
    <w:name w:val="xl199"/>
    <w:basedOn w:val="a"/>
    <w:rsid w:val="00787B5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00">
    <w:name w:val="xl200"/>
    <w:basedOn w:val="a"/>
    <w:rsid w:val="00787B5B"/>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01">
    <w:name w:val="xl201"/>
    <w:basedOn w:val="a"/>
    <w:rsid w:val="00787B5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02">
    <w:name w:val="xl202"/>
    <w:basedOn w:val="a"/>
    <w:rsid w:val="00787B5B"/>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03">
    <w:name w:val="xl203"/>
    <w:basedOn w:val="a"/>
    <w:rsid w:val="00787B5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4">
    <w:name w:val="xl204"/>
    <w:basedOn w:val="a"/>
    <w:rsid w:val="00787B5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207">
    <w:name w:val="xl207"/>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8">
    <w:name w:val="xl208"/>
    <w:basedOn w:val="a"/>
    <w:rsid w:val="00787B5B"/>
    <w:pP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209">
    <w:name w:val="xl209"/>
    <w:basedOn w:val="a"/>
    <w:rsid w:val="00787B5B"/>
    <w:pPr>
      <w:pBdr>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210">
    <w:name w:val="xl210"/>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1">
    <w:name w:val="xl211"/>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2">
    <w:name w:val="xl212"/>
    <w:basedOn w:val="a"/>
    <w:rsid w:val="00787B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3">
    <w:name w:val="xl213"/>
    <w:basedOn w:val="a"/>
    <w:rsid w:val="00787B5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4">
    <w:name w:val="xl214"/>
    <w:basedOn w:val="a"/>
    <w:rsid w:val="00787B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5">
    <w:name w:val="xl215"/>
    <w:basedOn w:val="a"/>
    <w:rsid w:val="00787B5B"/>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216">
    <w:name w:val="xl216"/>
    <w:basedOn w:val="a"/>
    <w:rsid w:val="00787B5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217">
    <w:name w:val="xl217"/>
    <w:basedOn w:val="a"/>
    <w:rsid w:val="00787B5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8">
    <w:name w:val="xl218"/>
    <w:basedOn w:val="a"/>
    <w:rsid w:val="00787B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9">
    <w:name w:val="xl219"/>
    <w:basedOn w:val="a"/>
    <w:rsid w:val="00787B5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20">
    <w:name w:val="xl220"/>
    <w:basedOn w:val="a"/>
    <w:rsid w:val="00787B5B"/>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221">
    <w:name w:val="xl221"/>
    <w:basedOn w:val="a"/>
    <w:rsid w:val="00787B5B"/>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222">
    <w:name w:val="xl222"/>
    <w:basedOn w:val="a"/>
    <w:rsid w:val="00787B5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223">
    <w:name w:val="xl223"/>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224">
    <w:name w:val="xl224"/>
    <w:basedOn w:val="a"/>
    <w:rsid w:val="00787B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25">
    <w:name w:val="xl225"/>
    <w:basedOn w:val="a"/>
    <w:rsid w:val="00787B5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26">
    <w:name w:val="xl226"/>
    <w:basedOn w:val="a"/>
    <w:rsid w:val="00787B5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
    <w:rsid w:val="00787B5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6C0BF9"/>
    <w:rPr>
      <w:rFonts w:ascii="Times New Roman" w:eastAsia="Times New Roman" w:hAnsi="Times New Roman" w:cs="Times New Roman"/>
      <w:sz w:val="24"/>
      <w:szCs w:val="24"/>
    </w:rPr>
  </w:style>
  <w:style w:type="paragraph" w:customStyle="1" w:styleId="11">
    <w:name w:val="Без интервала1"/>
    <w:link w:val="NoSpacingChar"/>
    <w:rsid w:val="006C0BF9"/>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6C0BF9"/>
    <w:rPr>
      <w:rFonts w:ascii="Calibri" w:eastAsia="Times New Roman" w:hAnsi="Calibri" w:cs="Times New Roman"/>
    </w:rPr>
  </w:style>
  <w:style w:type="paragraph" w:customStyle="1" w:styleId="ConsPlusNonformat">
    <w:name w:val="ConsPlusNonformat"/>
    <w:rsid w:val="006C0BF9"/>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43673558">
      <w:bodyDiv w:val="1"/>
      <w:marLeft w:val="0"/>
      <w:marRight w:val="0"/>
      <w:marTop w:val="0"/>
      <w:marBottom w:val="0"/>
      <w:divBdr>
        <w:top w:val="none" w:sz="0" w:space="0" w:color="auto"/>
        <w:left w:val="none" w:sz="0" w:space="0" w:color="auto"/>
        <w:bottom w:val="none" w:sz="0" w:space="0" w:color="auto"/>
        <w:right w:val="none" w:sz="0" w:space="0" w:color="auto"/>
      </w:divBdr>
    </w:div>
    <w:div w:id="166916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arant-01.op.ru/" TargetMode="External"/><Relationship Id="rId18" Type="http://schemas.openxmlformats.org/officeDocument/2006/relationships/hyperlink" Target="http://internet.garant.ru/document/redirect/12138258/0" TargetMode="External"/><Relationship Id="rId26" Type="http://schemas.openxmlformats.org/officeDocument/2006/relationships/hyperlink" Target="consultantplus://offline/ref=0201095C7B97628D1556E97041D5DF49FFAFD74CB1A0212150EB317D9B973BC2B351E10DC97F1DC1ADXBG" TargetMode="External"/><Relationship Id="rId39" Type="http://schemas.openxmlformats.org/officeDocument/2006/relationships/hyperlink" Target="consultantplus://offline/ref=A97FE2F0D6799C339C3868BAAEB7851B8EC674A82DB77D7AD6A509B92703B505EC5A5E8FBE40C305zBQ5U" TargetMode="External"/><Relationship Id="rId3" Type="http://schemas.openxmlformats.org/officeDocument/2006/relationships/styles" Target="styles.xml"/><Relationship Id="rId21" Type="http://schemas.openxmlformats.org/officeDocument/2006/relationships/hyperlink" Target="http://internet.garant.ru/document/redirect/12124624/0" TargetMode="External"/><Relationship Id="rId34" Type="http://schemas.openxmlformats.org/officeDocument/2006/relationships/hyperlink" Target="consultantplus://offline/ref=F8D66A9554D9E4D6B5056E6B79CCFBEB0753387F45A5E38E0BB31CA09C232DFD91C167D15C1B953Be1IBU" TargetMode="External"/><Relationship Id="rId42" Type="http://schemas.openxmlformats.org/officeDocument/2006/relationships/hyperlink" Target="https://base.garant.ru/12177515/b9c7cbfdab6a21af84c1bed4716cdd79/"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garant-01.op.ru/" TargetMode="External"/><Relationship Id="rId17" Type="http://schemas.openxmlformats.org/officeDocument/2006/relationships/hyperlink" Target="http://garant-01.op.ru/"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F8D66A9554D9E4D6B5056E6B79CCFBEB0753387F45A5E38E0BB31CA09C232DFD91C167D15C1B953Be1IDU" TargetMode="External"/><Relationship Id="rId38" Type="http://schemas.openxmlformats.org/officeDocument/2006/relationships/hyperlink" Target="https://base.garant.ru/12177515/7a58987b486424ad79b62aa427dab1df/" TargetMode="External"/><Relationship Id="rId46"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garant-01.op.ru/" TargetMode="External"/><Relationship Id="rId20" Type="http://schemas.openxmlformats.org/officeDocument/2006/relationships/hyperlink" Target="http://internet.garant.ru/document/redirect/12138258/0" TargetMode="External"/><Relationship Id="rId29" Type="http://schemas.openxmlformats.org/officeDocument/2006/relationships/hyperlink" Target="consultantplus://offline/ref=E1FC9AACD8CF63EDA8C0F9FA2B600644E6DD5CC15F97B960E0A9DA7068S0W8O" TargetMode="External"/><Relationship Id="rId41" Type="http://schemas.openxmlformats.org/officeDocument/2006/relationships/hyperlink" Target="consultantplus://offline/ref=BAD191ED144FF2DDEF61707B69526670CE4B77A40CD36EB28B3C390D0CCAB4B5011F68BD0C8AC42BQEy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01.op.ru/" TargetMode="External"/><Relationship Id="rId24" Type="http://schemas.openxmlformats.org/officeDocument/2006/relationships/hyperlink" Target="http://www.admrussa.ru/" TargetMode="External"/><Relationship Id="rId32" Type="http://schemas.openxmlformats.org/officeDocument/2006/relationships/hyperlink" Target="consultantplus://offline/ref=F8D66A9554D9E4D6B5056E6B79CCFBEB0753387F45A5E38E0BB31CA09C232DFD91C167D15C1B953Be1IDU" TargetMode="External"/><Relationship Id="rId37" Type="http://schemas.openxmlformats.org/officeDocument/2006/relationships/hyperlink" Target="https://base.garant.ru/12177515/e88847e78ccd9fdb54482c7fa15982bf/" TargetMode="External"/><Relationship Id="rId40" Type="http://schemas.openxmlformats.org/officeDocument/2006/relationships/hyperlink" Target="consultantplus://offline/ref=A97FE2F0D6799C339C3868BAAEB7851B8EC674A82DB77D7AD6A509B92703B505EC5A5E8FBE40C305zBQ5U" TargetMode="External"/><Relationship Id="rId45" Type="http://schemas.openxmlformats.org/officeDocument/2006/relationships/hyperlink" Target="https://base.garant.ru/12177515/b9c7cbfdab6a21af84c1bed4716cdd79/" TargetMode="External"/><Relationship Id="rId5" Type="http://schemas.openxmlformats.org/officeDocument/2006/relationships/webSettings" Target="webSettings.xml"/><Relationship Id="rId15" Type="http://schemas.openxmlformats.org/officeDocument/2006/relationships/hyperlink" Target="http://garant-01.op.ru/" TargetMode="External"/><Relationship Id="rId23" Type="http://schemas.openxmlformats.org/officeDocument/2006/relationships/hyperlink" Target="http://internet.garant.ru/document/redirect/16532501/1000" TargetMode="External"/><Relationship Id="rId28" Type="http://schemas.openxmlformats.org/officeDocument/2006/relationships/hyperlink" Target="consultantplus://offline/ref=E1FC9AACD8CF63EDA8C0F9FA2B600644E6DC5CC85D90B960E0A9DA7068S0W8O" TargetMode="External"/><Relationship Id="rId36" Type="http://schemas.openxmlformats.org/officeDocument/2006/relationships/hyperlink" Target="consultantplus://offline/ref=F8D66A9554D9E4D6B5056E6B79CCFBEB0753387F45A5E38E0BB31CA09C232DFD91C167D15C1B953Be1IDU" TargetMode="External"/><Relationship Id="rId49" Type="http://schemas.openxmlformats.org/officeDocument/2006/relationships/theme" Target="theme/theme1.xml"/><Relationship Id="rId10" Type="http://schemas.openxmlformats.org/officeDocument/2006/relationships/hyperlink" Target="http://garant-01.op.ru/" TargetMode="External"/><Relationship Id="rId19" Type="http://schemas.openxmlformats.org/officeDocument/2006/relationships/hyperlink" Target="http://internet.garant.ru/document/redirect/10103000/0" TargetMode="External"/><Relationship Id="rId31" Type="http://schemas.openxmlformats.org/officeDocument/2006/relationships/hyperlink" Target="consultantplus://offline/ref=F8D66A9554D9E4D6B5056E6B79CCFBEB0753387F45A5E38E0BB31CA09C232DFD91C167D258e1IFU" TargetMode="External"/><Relationship Id="rId44" Type="http://schemas.openxmlformats.org/officeDocument/2006/relationships/hyperlink" Target="https://base.garant.ru/12177515/7a58987b486424ad79b62aa427dab1df/" TargetMode="External"/><Relationship Id="rId4" Type="http://schemas.openxmlformats.org/officeDocument/2006/relationships/settings" Target="settings.xml"/><Relationship Id="rId9" Type="http://schemas.openxmlformats.org/officeDocument/2006/relationships/hyperlink" Target="http://garant-01.op.ru/" TargetMode="External"/><Relationship Id="rId14" Type="http://schemas.openxmlformats.org/officeDocument/2006/relationships/hyperlink" Target="http://garant-01.op.ru/" TargetMode="External"/><Relationship Id="rId22" Type="http://schemas.openxmlformats.org/officeDocument/2006/relationships/hyperlink" Target="http://internet.garant.ru/document/redirect/186367/0" TargetMode="External"/><Relationship Id="rId27" Type="http://schemas.openxmlformats.org/officeDocument/2006/relationships/hyperlink" Target="http://www.consultant.ru/document/cons_doc_LAW_349150/08b3ecbcdc9a360ad1dc314150a6328886703356/" TargetMode="External"/><Relationship Id="rId30" Type="http://schemas.openxmlformats.org/officeDocument/2006/relationships/hyperlink" Target="consultantplus://offline/ref=E1FC9AACD8CF63EDA8C0F9FA2B600644E6DD57C05093B960E0A9DA70680832359F17D99010D16001S9W0O" TargetMode="External"/><Relationship Id="rId35" Type="http://schemas.openxmlformats.org/officeDocument/2006/relationships/hyperlink" Target="consultantplus://offline/ref=F8D66A9554D9E4D6B5056E6B79CCFBEB0753387F45A5E38E0BB31CA09C232DFD91C167D15C1B953Be1IDU" TargetMode="External"/><Relationship Id="rId43" Type="http://schemas.openxmlformats.org/officeDocument/2006/relationships/hyperlink" Target="https://base.garant.ru/12177515/b9c7cbfdab6a21af84c1bed4716cdd79/" TargetMode="External"/><Relationship Id="rId48" Type="http://schemas.openxmlformats.org/officeDocument/2006/relationships/fontTable" Target="fontTable.xml"/><Relationship Id="rId8" Type="http://schemas.openxmlformats.org/officeDocument/2006/relationships/hyperlink" Target="http://garant-01.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343B3-819F-490B-987C-D44CCB89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25492</Words>
  <Characters>145305</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2020-10-14T11:24:00Z</dcterms:created>
  <dcterms:modified xsi:type="dcterms:W3CDTF">2020-11-09T12:39:00Z</dcterms:modified>
</cp:coreProperties>
</file>