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0" w:rsidRDefault="00E9138F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3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520943173" r:id="rId9"/>
        </w:pict>
      </w:r>
      <w:r w:rsidR="00DD405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4050" w:rsidRDefault="00DD4050" w:rsidP="00DD40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502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C450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C450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№ 5</w:t>
      </w:r>
      <w:r w:rsidR="00985B5D">
        <w:rPr>
          <w:rFonts w:ascii="Times New Roman" w:hAnsi="Times New Roman"/>
          <w:sz w:val="28"/>
          <w:szCs w:val="28"/>
        </w:rPr>
        <w:t>7</w:t>
      </w:r>
    </w:p>
    <w:p w:rsidR="00DD4050" w:rsidRDefault="00DD4050" w:rsidP="00DD40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Едрово</w:t>
      </w:r>
    </w:p>
    <w:p w:rsidR="00DD4050" w:rsidRDefault="00DD4050" w:rsidP="00DD40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DD4050" w:rsidRDefault="00DD4050" w:rsidP="00DD40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4502E">
        <w:rPr>
          <w:rFonts w:ascii="Times New Roman" w:hAnsi="Times New Roman" w:cs="Times New Roman"/>
          <w:b/>
          <w:sz w:val="28"/>
          <w:szCs w:val="28"/>
        </w:rPr>
        <w:t>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b/>
          <w:sz w:val="28"/>
          <w:szCs w:val="28"/>
        </w:rPr>
        <w:t>муниципальными служащими,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замещающими должности муниципальной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 Едровского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сельского поселения, о возникновении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личной заинтересованности при исполнении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должностных  обязанностей, которая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приводит или может привести к конфликту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25 декабря 2008 года №273-ФЗ «О противодействии коррупции» и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сообщения муниципальными служащими, замещающими должности муниципальной службы в  Администрации  Едровского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2. Специалисту по кадровым вопросам ознакомить муниципальных служащих с настоящим Положением под роспись.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 xml:space="preserve">Признать утратившим  силу постановление № 50 от 21.03.2016 «О порядке сообщения лицами, замещающими должности муниципальной службы, и иными лицами Администрации Едровского  сельского поселения  </w:t>
      </w:r>
      <w:r w:rsidRPr="00C4502E">
        <w:rPr>
          <w:rFonts w:ascii="Times New Roman" w:hAnsi="Times New Roman" w:cs="Times New Roman"/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C4502E">
        <w:rPr>
          <w:rFonts w:ascii="Times New Roman" w:hAnsi="Times New Roman" w:cs="Times New Roman"/>
          <w:sz w:val="28"/>
          <w:szCs w:val="28"/>
        </w:rPr>
        <w:t>бюллетене «Едровский вестник» и разместить  на официальном сайте Администрации  Едровского  сельского поселения в сети «Интернет».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С.В.Моденков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Едровского  сельского поселения  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31.03.2016  </w:t>
      </w:r>
      <w:r w:rsidRPr="00C450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служащими, замещающими  должности муниципальной службы в Администрации Едровского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муниципальными служащими, замещающими должности муниципальной службы в Администрации  Едровского  сельского поселения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502E">
        <w:rPr>
          <w:rFonts w:ascii="Times New Roman" w:hAnsi="Times New Roman" w:cs="Times New Roman"/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502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502E">
        <w:rPr>
          <w:rFonts w:ascii="Times New Roman" w:hAnsi="Times New Roman" w:cs="Times New Roman"/>
          <w:sz w:val="28"/>
          <w:szCs w:val="28"/>
        </w:rPr>
        <w:t>Уведомление представляются муниципальными служащими в Администрацию Едровского сельского поселения специалисту, ведущему кадровую работу,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 уведомлений должен быть прошит, пронумерован и скреплен печатью.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502E">
        <w:rPr>
          <w:rFonts w:ascii="Times New Roman" w:hAnsi="Times New Roman" w:cs="Times New Roman"/>
          <w:sz w:val="28"/>
          <w:szCs w:val="28"/>
        </w:rPr>
        <w:t xml:space="preserve">Уведомления, поступившие в Администрацию Едровского сельского поселения , не позднее 3 рабочих дней со дня их регистрации передаются Главе  Едровского  сельского поселения для рассмотрения и принятия решения, либо для направления уведомления в комиссию по соблюдению </w:t>
      </w:r>
      <w:r w:rsidRPr="00C4502E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(далее - комиссия).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502E">
        <w:rPr>
          <w:rFonts w:ascii="Times New Roman" w:hAnsi="Times New Roman" w:cs="Times New Roman"/>
          <w:sz w:val="28"/>
          <w:szCs w:val="28"/>
        </w:rPr>
        <w:t>Главой  Едровского  сельского поселения по результатам рассмотрения уведомлений принимается одно из следующих решений: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4502E">
        <w:rPr>
          <w:rFonts w:ascii="Times New Roman" w:hAnsi="Times New Roman" w:cs="Times New Roman"/>
          <w:sz w:val="28"/>
          <w:szCs w:val="28"/>
        </w:rPr>
        <w:t>Направить уведомление для рассмотрения в комиссию.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502E">
        <w:rPr>
          <w:rFonts w:ascii="Times New Roman" w:hAnsi="Times New Roman" w:cs="Times New Roman"/>
          <w:sz w:val="28"/>
          <w:szCs w:val="28"/>
        </w:rPr>
        <w:t>В случае если в уведомлении, указанном в пункте 3 настоящего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 Едровского  сельского поселения принимается решение, предусмотренное подпунктом 6.1 настоящего Положения.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4502E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6.2. настоящего Положения, Глава  Едровского  сельского поселения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9. В случае принятия решения, предусмотренного подпунктом 6.3. настоящего Положения, Глава  Едровского  сельского поселения  применяет к муниципальному служащему конкретную меру ответственности.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10. В случае принятия решения о направлении уведомления в комиссию, по поручению Главы  Едровского  сельского поселения специалист, ведущий кадровую работу, проводит предварительное рассмотрение уведомления.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специалист, ведущий кадровую работу,  имеет 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Главы  Едровского  сельского поселения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специалист, ведущий кадровую работу,  осуществляет подготовку мотивированных заключений на каждое из уведомлений.</w:t>
      </w:r>
    </w:p>
    <w:p w:rsidR="00C4502E" w:rsidRPr="00C4502E" w:rsidRDefault="00443A29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 предварительного рассмотрения уведомлений, представляются  Главе  Едровского  сельского поселения  в течение 7 рабочих дней со дня </w:t>
      </w:r>
      <w:r w:rsidR="00C4502E" w:rsidRPr="00C4502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уведомлений в Администрацию Едровского сельского поселения  в соответствии с пунктом 4 настоящего Положения. 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10  настоящего  Положения, уведомления, заключения и другие материалы представляются Главе  Едровского  сельского поселения  в течение 45 дней со дня поступления уведомлений в Администрацию Едровского сельского поселения</w:t>
      </w:r>
      <w:r w:rsidR="00443A29"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443A29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C4502E">
        <w:rPr>
          <w:rFonts w:ascii="Times New Roman" w:hAnsi="Times New Roman" w:cs="Times New Roman"/>
          <w:sz w:val="28"/>
          <w:szCs w:val="28"/>
        </w:rPr>
        <w:t>Порядок рассмотрения уведомления комиссией осуществляется в соответствии с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 Едровского  сельского поселения и урегулированию конфликта интересов.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к Положению сообщения муниципальными служащими,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службы в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Едровского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исполнении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Главе  Едровского                                                                                                                     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от________________________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(Ф.И.О., замещаемая должность)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Намериваюсь (не намериваюсь)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 Едровского  сельского поселения и урегулированию конфликта интересов при рассмотрении настоящего уведомления (нужное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«__»_________20__года______________________    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ab/>
        <w:t>(подпись лица,</w:t>
      </w: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(И.О.Фамилия)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направляющего </w:t>
      </w:r>
      <w:r w:rsidR="00443A29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443A29" w:rsidRDefault="00443A29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443A29" w:rsidSect="008A55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к Положению сообщения муниципальными служащими, замещающими муниципальные должности в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Едровского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исполнении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09"/>
        <w:gridCol w:w="2340"/>
        <w:gridCol w:w="2160"/>
        <w:gridCol w:w="1980"/>
        <w:gridCol w:w="5430"/>
      </w:tblGrid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Отчество,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направившего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принявшего уведомление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уведомления в адрес Главы Администрации  Едровского 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с указанием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фамилии, имени, отчества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направившего уведомление, его подпись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A29" w:rsidRDefault="00443A29" w:rsidP="00C4502E">
      <w:pPr>
        <w:pStyle w:val="a4"/>
        <w:rPr>
          <w:rFonts w:ascii="Times New Roman" w:hAnsi="Times New Roman" w:cs="Times New Roman"/>
          <w:sz w:val="28"/>
          <w:szCs w:val="28"/>
        </w:rPr>
        <w:sectPr w:rsidR="00443A29" w:rsidSect="00443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07C6" w:rsidRPr="00C4502E" w:rsidRDefault="00C007C6" w:rsidP="00552D0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007C6" w:rsidRPr="00C4502E" w:rsidSect="008A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3C" w:rsidRDefault="00F7503C" w:rsidP="00C4502E">
      <w:pPr>
        <w:spacing w:after="0" w:line="240" w:lineRule="auto"/>
      </w:pPr>
      <w:r>
        <w:separator/>
      </w:r>
    </w:p>
  </w:endnote>
  <w:endnote w:type="continuationSeparator" w:id="1">
    <w:p w:rsidR="00F7503C" w:rsidRDefault="00F7503C" w:rsidP="00C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3C" w:rsidRDefault="00F7503C" w:rsidP="00C4502E">
      <w:pPr>
        <w:spacing w:after="0" w:line="240" w:lineRule="auto"/>
      </w:pPr>
      <w:r>
        <w:separator/>
      </w:r>
    </w:p>
  </w:footnote>
  <w:footnote w:type="continuationSeparator" w:id="1">
    <w:p w:rsidR="00F7503C" w:rsidRDefault="00F7503C" w:rsidP="00C4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E9138F" w:rsidP="00784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1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5C52" w:rsidRDefault="00F750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F7503C" w:rsidP="00C4502E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050"/>
    <w:rsid w:val="003E1D98"/>
    <w:rsid w:val="00443A29"/>
    <w:rsid w:val="004F54AF"/>
    <w:rsid w:val="00552D0A"/>
    <w:rsid w:val="008A5520"/>
    <w:rsid w:val="008F4180"/>
    <w:rsid w:val="00985B5D"/>
    <w:rsid w:val="00C007C6"/>
    <w:rsid w:val="00C4502E"/>
    <w:rsid w:val="00DD4050"/>
    <w:rsid w:val="00E521A0"/>
    <w:rsid w:val="00E9138F"/>
    <w:rsid w:val="00F67AA4"/>
    <w:rsid w:val="00F7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D4050"/>
  </w:style>
  <w:style w:type="paragraph" w:styleId="a4">
    <w:name w:val="No Spacing"/>
    <w:link w:val="a3"/>
    <w:qFormat/>
    <w:rsid w:val="00DD4050"/>
    <w:pPr>
      <w:spacing w:after="0" w:line="240" w:lineRule="auto"/>
    </w:pPr>
  </w:style>
  <w:style w:type="paragraph" w:styleId="a5">
    <w:name w:val="header"/>
    <w:basedOn w:val="a"/>
    <w:link w:val="a6"/>
    <w:rsid w:val="00C4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4502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C4502E"/>
  </w:style>
  <w:style w:type="character" w:customStyle="1" w:styleId="a8">
    <w:name w:val="Основной текст Знак"/>
    <w:link w:val="a9"/>
    <w:rsid w:val="00C4502E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C4502E"/>
    <w:pPr>
      <w:widowControl w:val="0"/>
      <w:shd w:val="clear" w:color="auto" w:fill="FFFFFF"/>
      <w:spacing w:before="120" w:after="120" w:line="240" w:lineRule="atLeas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9"/>
    <w:uiPriority w:val="99"/>
    <w:semiHidden/>
    <w:rsid w:val="00C4502E"/>
  </w:style>
  <w:style w:type="character" w:customStyle="1" w:styleId="aa">
    <w:name w:val="Основной текст_"/>
    <w:rsid w:val="00C4502E"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b">
    <w:name w:val="footer"/>
    <w:basedOn w:val="a"/>
    <w:link w:val="ac"/>
    <w:uiPriority w:val="99"/>
    <w:semiHidden/>
    <w:unhideWhenUsed/>
    <w:rsid w:val="00C4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F003-2E05-4533-A28B-9DD4330E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8</cp:revision>
  <cp:lastPrinted>2016-03-31T12:22:00Z</cp:lastPrinted>
  <dcterms:created xsi:type="dcterms:W3CDTF">2015-06-11T06:17:00Z</dcterms:created>
  <dcterms:modified xsi:type="dcterms:W3CDTF">2016-03-31T12:26:00Z</dcterms:modified>
</cp:coreProperties>
</file>