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13" w:rsidRDefault="00821E13" w:rsidP="00821E13">
      <w:pPr>
        <w:pStyle w:val="a5"/>
        <w:rPr>
          <w:rFonts w:ascii="Times New Roman" w:hAnsi="Times New Roman"/>
          <w:b/>
          <w:sz w:val="24"/>
          <w:szCs w:val="24"/>
        </w:rPr>
      </w:pPr>
      <w:r>
        <w:rPr>
          <w:rFonts w:ascii="Times New Roman" w:hAnsi="Times New Roman"/>
          <w:b/>
          <w:sz w:val="24"/>
          <w:szCs w:val="24"/>
        </w:rPr>
        <w:t>Информационный бюллетень</w:t>
      </w:r>
    </w:p>
    <w:p w:rsidR="00821E13" w:rsidRDefault="00821E13" w:rsidP="00821E13">
      <w:pPr>
        <w:pStyle w:val="a5"/>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21E13" w:rsidRDefault="00821E13" w:rsidP="00821E13">
      <w:pPr>
        <w:pStyle w:val="a5"/>
        <w:rPr>
          <w:rFonts w:ascii="Times New Roman" w:hAnsi="Times New Roman"/>
          <w:b/>
        </w:rPr>
      </w:pPr>
    </w:p>
    <w:p w:rsidR="00821E13" w:rsidRDefault="00821E13" w:rsidP="00821E13">
      <w:pPr>
        <w:pStyle w:val="a5"/>
        <w:jc w:val="center"/>
        <w:rPr>
          <w:rFonts w:ascii="Times New Roman" w:hAnsi="Times New Roman"/>
          <w:b/>
          <w:sz w:val="56"/>
          <w:szCs w:val="56"/>
        </w:rPr>
      </w:pPr>
      <w:r>
        <w:rPr>
          <w:rFonts w:ascii="Times New Roman" w:hAnsi="Times New Roman"/>
          <w:b/>
          <w:sz w:val="56"/>
          <w:szCs w:val="56"/>
        </w:rPr>
        <w:t>«ЕДРОВСКИЙ ВЕСТНИК»</w:t>
      </w:r>
    </w:p>
    <w:p w:rsidR="00821E13" w:rsidRDefault="00414BDA" w:rsidP="00821E13">
      <w:pPr>
        <w:pStyle w:val="a5"/>
        <w:rPr>
          <w:rFonts w:ascii="Times New Roman" w:hAnsi="Times New Roman"/>
          <w:b/>
        </w:rPr>
      </w:pPr>
      <w:r>
        <w:rPr>
          <w:rFonts w:ascii="Times New Roman" w:hAnsi="Times New Roman"/>
          <w:b/>
          <w:sz w:val="24"/>
          <w:szCs w:val="24"/>
        </w:rPr>
        <w:t>31.10</w:t>
      </w:r>
      <w:r w:rsidR="00821E13" w:rsidRPr="00853ABE">
        <w:rPr>
          <w:rFonts w:ascii="Times New Roman" w:hAnsi="Times New Roman"/>
          <w:b/>
          <w:sz w:val="24"/>
          <w:szCs w:val="24"/>
        </w:rPr>
        <w:t>.</w:t>
      </w:r>
      <w:r w:rsidR="0057209E">
        <w:rPr>
          <w:rFonts w:ascii="Times New Roman" w:hAnsi="Times New Roman"/>
          <w:b/>
          <w:sz w:val="24"/>
          <w:szCs w:val="24"/>
        </w:rPr>
        <w:t xml:space="preserve"> 2017</w:t>
      </w:r>
      <w:r w:rsidR="00821E13">
        <w:rPr>
          <w:rFonts w:ascii="Times New Roman" w:hAnsi="Times New Roman"/>
          <w:b/>
          <w:sz w:val="24"/>
          <w:szCs w:val="24"/>
        </w:rPr>
        <w:t xml:space="preserve"> год</w:t>
      </w:r>
      <w:r w:rsidR="00821E13">
        <w:rPr>
          <w:rFonts w:ascii="Times New Roman" w:hAnsi="Times New Roman"/>
          <w:b/>
        </w:rPr>
        <w:t xml:space="preserve">                                                                                                                                                               </w:t>
      </w:r>
    </w:p>
    <w:p w:rsidR="00821E13" w:rsidRDefault="00936DAB" w:rsidP="00821E13">
      <w:pPr>
        <w:pStyle w:val="a5"/>
        <w:rPr>
          <w:rFonts w:ascii="Times New Roman" w:hAnsi="Times New Roman"/>
          <w:b/>
          <w:sz w:val="24"/>
          <w:szCs w:val="24"/>
        </w:rPr>
      </w:pPr>
      <w:r>
        <w:rPr>
          <w:rFonts w:ascii="Times New Roman" w:hAnsi="Times New Roman"/>
          <w:b/>
          <w:sz w:val="24"/>
          <w:szCs w:val="24"/>
        </w:rPr>
        <w:t xml:space="preserve">№ </w:t>
      </w:r>
      <w:r w:rsidR="00C433EE">
        <w:rPr>
          <w:rFonts w:ascii="Times New Roman" w:hAnsi="Times New Roman"/>
          <w:b/>
          <w:sz w:val="24"/>
          <w:szCs w:val="24"/>
        </w:rPr>
        <w:t>1</w:t>
      </w:r>
      <w:r w:rsidR="00414BDA">
        <w:rPr>
          <w:rFonts w:ascii="Times New Roman" w:hAnsi="Times New Roman"/>
          <w:b/>
          <w:sz w:val="24"/>
          <w:szCs w:val="24"/>
        </w:rPr>
        <w:t>6 (135</w:t>
      </w:r>
      <w:r w:rsidR="00821E13">
        <w:rPr>
          <w:rFonts w:ascii="Times New Roman" w:hAnsi="Times New Roman"/>
          <w:b/>
          <w:sz w:val="24"/>
          <w:szCs w:val="24"/>
        </w:rPr>
        <w:t>)</w:t>
      </w:r>
    </w:p>
    <w:p w:rsidR="00821E13" w:rsidRDefault="00821E13" w:rsidP="00821E13">
      <w:pPr>
        <w:pStyle w:val="a5"/>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414BDA" w:rsidRPr="005711A0" w:rsidRDefault="00414BDA" w:rsidP="005711A0">
      <w:pPr>
        <w:pStyle w:val="a5"/>
        <w:jc w:val="center"/>
        <w:rPr>
          <w:rFonts w:ascii="Times New Roman" w:hAnsi="Times New Roman" w:cs="Times New Roman"/>
          <w:b/>
          <w:sz w:val="20"/>
          <w:szCs w:val="20"/>
        </w:rPr>
      </w:pPr>
      <w:r w:rsidRPr="005711A0">
        <w:rPr>
          <w:rFonts w:ascii="Times New Roman" w:hAnsi="Times New Roman" w:cs="Times New Roman"/>
          <w:b/>
          <w:sz w:val="20"/>
          <w:szCs w:val="20"/>
        </w:rPr>
        <w:t>АДМИНИСТРАЦИЯ ЕДРОВСКОГО СЕЛЬСКОГО ПОСЕЛЕНИЯ</w:t>
      </w:r>
    </w:p>
    <w:p w:rsidR="00414BDA" w:rsidRPr="005711A0" w:rsidRDefault="00414BDA" w:rsidP="005711A0">
      <w:pPr>
        <w:pStyle w:val="2"/>
        <w:spacing w:before="0"/>
        <w:jc w:val="center"/>
        <w:rPr>
          <w:rFonts w:ascii="Times New Roman" w:hAnsi="Times New Roman" w:cs="Times New Roman"/>
          <w:color w:val="auto"/>
          <w:sz w:val="20"/>
          <w:szCs w:val="20"/>
        </w:rPr>
      </w:pPr>
      <w:r w:rsidRPr="005711A0">
        <w:rPr>
          <w:rFonts w:ascii="Times New Roman" w:hAnsi="Times New Roman" w:cs="Times New Roman"/>
          <w:color w:val="auto"/>
          <w:sz w:val="20"/>
          <w:szCs w:val="20"/>
        </w:rPr>
        <w:t>П О С Т А Н О В Л Е Н И Е</w:t>
      </w:r>
      <w:r w:rsidR="005711A0" w:rsidRPr="005711A0">
        <w:rPr>
          <w:rFonts w:ascii="Times New Roman" w:hAnsi="Times New Roman" w:cs="Times New Roman"/>
          <w:color w:val="auto"/>
          <w:sz w:val="20"/>
          <w:szCs w:val="20"/>
        </w:rPr>
        <w:t xml:space="preserve"> </w:t>
      </w:r>
      <w:r w:rsidRPr="005711A0">
        <w:rPr>
          <w:rFonts w:ascii="Times New Roman" w:hAnsi="Times New Roman" w:cs="Times New Roman"/>
          <w:color w:val="auto"/>
          <w:sz w:val="20"/>
          <w:szCs w:val="20"/>
        </w:rPr>
        <w:t>от 23.10.2017  № 175</w:t>
      </w:r>
    </w:p>
    <w:p w:rsidR="00414BDA" w:rsidRPr="005711A0" w:rsidRDefault="00414BDA" w:rsidP="005711A0">
      <w:pPr>
        <w:tabs>
          <w:tab w:val="left" w:pos="240"/>
          <w:tab w:val="center" w:pos="4819"/>
        </w:tabs>
        <w:spacing w:after="0"/>
        <w:jc w:val="center"/>
        <w:rPr>
          <w:rFonts w:ascii="Times New Roman" w:hAnsi="Times New Roman" w:cs="Times New Roman"/>
          <w:b/>
          <w:sz w:val="20"/>
          <w:szCs w:val="20"/>
        </w:rPr>
      </w:pPr>
      <w:r w:rsidRPr="005711A0">
        <w:rPr>
          <w:rFonts w:ascii="Times New Roman" w:hAnsi="Times New Roman" w:cs="Times New Roman"/>
          <w:b/>
          <w:sz w:val="20"/>
          <w:szCs w:val="20"/>
        </w:rPr>
        <w:t>О внесении изменений в постановление от 14.02.2017 №14</w:t>
      </w:r>
    </w:p>
    <w:p w:rsidR="00414BDA" w:rsidRPr="005711A0" w:rsidRDefault="00414BDA" w:rsidP="005711A0">
      <w:pPr>
        <w:spacing w:after="0"/>
        <w:jc w:val="both"/>
        <w:rPr>
          <w:rFonts w:ascii="Times New Roman" w:hAnsi="Times New Roman" w:cs="Times New Roman"/>
          <w:b/>
          <w:sz w:val="20"/>
          <w:szCs w:val="20"/>
        </w:rPr>
      </w:pPr>
      <w:r w:rsidRPr="005711A0">
        <w:rPr>
          <w:rFonts w:ascii="Times New Roman" w:hAnsi="Times New Roman" w:cs="Times New Roman"/>
          <w:b/>
          <w:sz w:val="20"/>
          <w:szCs w:val="20"/>
        </w:rPr>
        <w:t>ПОСТАНОВЛЯЮ:</w:t>
      </w:r>
    </w:p>
    <w:p w:rsidR="00414BDA" w:rsidRPr="005711A0" w:rsidRDefault="00414BDA" w:rsidP="005711A0">
      <w:pPr>
        <w:spacing w:after="0"/>
        <w:ind w:firstLine="708"/>
        <w:jc w:val="both"/>
        <w:rPr>
          <w:rFonts w:ascii="Times New Roman" w:hAnsi="Times New Roman" w:cs="Times New Roman"/>
          <w:sz w:val="20"/>
          <w:szCs w:val="20"/>
        </w:rPr>
      </w:pPr>
      <w:r w:rsidRPr="005711A0">
        <w:rPr>
          <w:rFonts w:ascii="Times New Roman" w:hAnsi="Times New Roman" w:cs="Times New Roman"/>
          <w:sz w:val="20"/>
          <w:szCs w:val="20"/>
        </w:rPr>
        <w:t>1.Внести  в постановление Администрации Едровского сельского поселения от 14.02.2017 №14 «Об утверждении плана мероприятий по ремонту автомобильных дорог общего пользования населенных пунктов Едровского сельского поселения на 2017 год» следующие изменения:</w:t>
      </w:r>
    </w:p>
    <w:p w:rsidR="00414BDA" w:rsidRPr="005711A0" w:rsidRDefault="00414BDA" w:rsidP="005711A0">
      <w:pPr>
        <w:tabs>
          <w:tab w:val="left" w:pos="240"/>
          <w:tab w:val="center" w:pos="4819"/>
        </w:tabs>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1.1.План мероприятий по ремонту автомобильных дорог общего пользования населенных пунктов Едровского сельского поселения на 2017 год утвердить согласно Приложения.</w:t>
      </w:r>
    </w:p>
    <w:p w:rsidR="00414BDA" w:rsidRPr="005711A0" w:rsidRDefault="00414BDA" w:rsidP="005711A0">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2. Настоящее постановление опубликовать в информационном бюллетене  «Едровский вестник» и на официальном сайте Администрации Едровского сельского поселения в сети Интернет.</w:t>
      </w:r>
    </w:p>
    <w:p w:rsidR="00414BDA" w:rsidRPr="005711A0" w:rsidRDefault="00414BDA" w:rsidP="005711A0">
      <w:pPr>
        <w:pStyle w:val="a5"/>
        <w:jc w:val="both"/>
        <w:rPr>
          <w:rFonts w:ascii="Times New Roman" w:hAnsi="Times New Roman" w:cs="Times New Roman"/>
          <w:sz w:val="20"/>
          <w:szCs w:val="20"/>
        </w:rPr>
      </w:pPr>
      <w:r w:rsidRPr="005711A0">
        <w:rPr>
          <w:rFonts w:ascii="Times New Roman" w:hAnsi="Times New Roman" w:cs="Times New Roman"/>
          <w:sz w:val="20"/>
          <w:szCs w:val="20"/>
        </w:rPr>
        <w:t>Глава  Едровского  сельского поселения</w:t>
      </w:r>
      <w:r w:rsidRPr="005711A0">
        <w:rPr>
          <w:rFonts w:ascii="Times New Roman" w:hAnsi="Times New Roman" w:cs="Times New Roman"/>
          <w:sz w:val="20"/>
          <w:szCs w:val="20"/>
        </w:rPr>
        <w:tab/>
      </w:r>
      <w:r w:rsidRPr="005711A0">
        <w:rPr>
          <w:rFonts w:ascii="Times New Roman" w:hAnsi="Times New Roman" w:cs="Times New Roman"/>
          <w:sz w:val="20"/>
          <w:szCs w:val="20"/>
        </w:rPr>
        <w:tab/>
      </w:r>
      <w:r w:rsidRPr="005711A0">
        <w:rPr>
          <w:rFonts w:ascii="Times New Roman" w:hAnsi="Times New Roman" w:cs="Times New Roman"/>
          <w:sz w:val="20"/>
          <w:szCs w:val="20"/>
        </w:rPr>
        <w:tab/>
      </w:r>
      <w:r w:rsidRPr="005711A0">
        <w:rPr>
          <w:rFonts w:ascii="Times New Roman" w:hAnsi="Times New Roman" w:cs="Times New Roman"/>
          <w:sz w:val="20"/>
          <w:szCs w:val="20"/>
        </w:rPr>
        <w:tab/>
        <w:t xml:space="preserve">       С.В.Моденков</w:t>
      </w:r>
    </w:p>
    <w:p w:rsidR="005711A0" w:rsidRPr="004767D7" w:rsidRDefault="005711A0" w:rsidP="004767D7">
      <w:pPr>
        <w:spacing w:after="0"/>
        <w:rPr>
          <w:rFonts w:ascii="Times New Roman" w:hAnsi="Times New Roman" w:cs="Times New Roman"/>
          <w:sz w:val="20"/>
          <w:szCs w:val="20"/>
        </w:rPr>
      </w:pPr>
      <w:r w:rsidRPr="004767D7">
        <w:rPr>
          <w:rFonts w:ascii="Times New Roman" w:hAnsi="Times New Roman" w:cs="Times New Roman"/>
          <w:sz w:val="20"/>
          <w:szCs w:val="20"/>
        </w:rPr>
        <w:t>Утверждено постановлением Администрации</w:t>
      </w:r>
      <w:r w:rsidR="004767D7" w:rsidRPr="004767D7">
        <w:rPr>
          <w:rFonts w:ascii="Times New Roman" w:hAnsi="Times New Roman" w:cs="Times New Roman"/>
          <w:sz w:val="20"/>
          <w:szCs w:val="20"/>
        </w:rPr>
        <w:t xml:space="preserve"> </w:t>
      </w:r>
      <w:r w:rsidRPr="004767D7">
        <w:rPr>
          <w:rFonts w:ascii="Times New Roman" w:hAnsi="Times New Roman" w:cs="Times New Roman"/>
          <w:sz w:val="20"/>
          <w:szCs w:val="20"/>
        </w:rPr>
        <w:t xml:space="preserve">Едровского сельского поселения </w:t>
      </w:r>
      <w:r w:rsidR="004767D7" w:rsidRPr="004767D7">
        <w:rPr>
          <w:rFonts w:ascii="Times New Roman" w:hAnsi="Times New Roman" w:cs="Times New Roman"/>
          <w:sz w:val="20"/>
          <w:szCs w:val="20"/>
        </w:rPr>
        <w:t xml:space="preserve"> </w:t>
      </w:r>
      <w:r w:rsidRPr="004767D7">
        <w:rPr>
          <w:rFonts w:ascii="Times New Roman" w:hAnsi="Times New Roman" w:cs="Times New Roman"/>
          <w:sz w:val="20"/>
          <w:szCs w:val="20"/>
        </w:rPr>
        <w:t>от  23.10.2017 №  175</w:t>
      </w:r>
    </w:p>
    <w:p w:rsidR="005711A0" w:rsidRPr="005711A0" w:rsidRDefault="005711A0" w:rsidP="005711A0">
      <w:pPr>
        <w:tabs>
          <w:tab w:val="left" w:pos="240"/>
          <w:tab w:val="center" w:pos="4819"/>
        </w:tabs>
        <w:spacing w:after="0"/>
        <w:jc w:val="center"/>
        <w:rPr>
          <w:rFonts w:ascii="Times New Roman" w:hAnsi="Times New Roman" w:cs="Times New Roman"/>
          <w:sz w:val="20"/>
          <w:szCs w:val="20"/>
        </w:rPr>
      </w:pPr>
      <w:r w:rsidRPr="005711A0">
        <w:rPr>
          <w:rFonts w:ascii="Times New Roman" w:hAnsi="Times New Roman" w:cs="Times New Roman"/>
          <w:b/>
          <w:sz w:val="20"/>
          <w:szCs w:val="20"/>
        </w:rPr>
        <w:t>План мероприятий по ремонту автомобильных дорог  общего пользования населенных пунктов      Едровского сельского поселения на 2017 год</w:t>
      </w:r>
      <w:r w:rsidRPr="005711A0">
        <w:rPr>
          <w:rFonts w:ascii="Times New Roman" w:hAnsi="Times New Roman" w:cs="Times New Roman"/>
          <w:sz w:val="20"/>
          <w:szCs w:val="20"/>
        </w:rPr>
        <w:t>.</w:t>
      </w:r>
    </w:p>
    <w:p w:rsidR="005711A0" w:rsidRPr="005711A0" w:rsidRDefault="005711A0" w:rsidP="005711A0">
      <w:pPr>
        <w:spacing w:after="0"/>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2563"/>
        <w:gridCol w:w="1914"/>
        <w:gridCol w:w="1103"/>
        <w:gridCol w:w="2133"/>
        <w:gridCol w:w="1341"/>
      </w:tblGrid>
      <w:tr w:rsidR="005711A0" w:rsidRPr="005711A0" w:rsidTr="005711A0">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 xml:space="preserve">Площадь ремонта </w:t>
            </w:r>
          </w:p>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(кв. м)</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Виды работ</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b/>
                <w:sz w:val="20"/>
                <w:szCs w:val="20"/>
              </w:rPr>
            </w:pPr>
            <w:r w:rsidRPr="005711A0">
              <w:rPr>
                <w:rFonts w:ascii="Times New Roman" w:hAnsi="Times New Roman" w:cs="Times New Roman"/>
                <w:b/>
                <w:sz w:val="20"/>
                <w:szCs w:val="20"/>
              </w:rPr>
              <w:t>Сроки</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ул.Щебзавода(</w:t>
            </w:r>
            <w:smartTag w:uri="urn:schemas-microsoft-com:office:smarttags" w:element="metricconverter">
              <w:smartTagPr>
                <w:attr w:name="ProductID" w:val="1,62 км"/>
              </w:smartTagPr>
              <w:r w:rsidRPr="005711A0">
                <w:rPr>
                  <w:rFonts w:ascii="Times New Roman" w:hAnsi="Times New Roman" w:cs="Times New Roman"/>
                  <w:sz w:val="20"/>
                  <w:szCs w:val="20"/>
                </w:rPr>
                <w:t>1,62 км</w:t>
              </w:r>
            </w:smartTag>
            <w:r w:rsidRPr="005711A0">
              <w:rPr>
                <w:rFonts w:ascii="Times New Roman" w:hAnsi="Times New Roman" w:cs="Times New Roman"/>
                <w:sz w:val="20"/>
                <w:szCs w:val="20"/>
              </w:rPr>
              <w:t>)</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ул.Животноводов (</w:t>
            </w:r>
            <w:smartTag w:uri="urn:schemas-microsoft-com:office:smarttags" w:element="metricconverter">
              <w:smartTagPr>
                <w:attr w:name="ProductID" w:val="0,2 км"/>
              </w:smartTagPr>
              <w:r w:rsidRPr="005711A0">
                <w:rPr>
                  <w:rFonts w:ascii="Times New Roman" w:hAnsi="Times New Roman" w:cs="Times New Roman"/>
                  <w:sz w:val="20"/>
                  <w:szCs w:val="20"/>
                </w:rPr>
                <w:t>0,2 км</w:t>
              </w:r>
            </w:smartTag>
            <w:r w:rsidRPr="005711A0">
              <w:rPr>
                <w:rFonts w:ascii="Times New Roman" w:hAnsi="Times New Roman" w:cs="Times New Roman"/>
                <w:sz w:val="20"/>
                <w:szCs w:val="20"/>
              </w:rPr>
              <w:t>) асфальтирование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ул.Сосновая(подъезд к школе) (</w:t>
            </w:r>
            <w:smartTag w:uri="urn:schemas-microsoft-com:office:smarttags" w:element="metricconverter">
              <w:smartTagPr>
                <w:attr w:name="ProductID" w:val="0,1 км"/>
              </w:smartTagPr>
              <w:r w:rsidRPr="005711A0">
                <w:rPr>
                  <w:rFonts w:ascii="Times New Roman" w:hAnsi="Times New Roman" w:cs="Times New Roman"/>
                  <w:sz w:val="20"/>
                  <w:szCs w:val="20"/>
                </w:rPr>
                <w:t>0,1 км</w:t>
              </w:r>
            </w:smartTag>
            <w:r w:rsidRPr="005711A0">
              <w:rPr>
                <w:rFonts w:ascii="Times New Roman" w:hAnsi="Times New Roman" w:cs="Times New Roman"/>
                <w:sz w:val="20"/>
                <w:szCs w:val="20"/>
              </w:rPr>
              <w:t>)</w:t>
            </w:r>
          </w:p>
          <w:p w:rsidR="005711A0" w:rsidRPr="005711A0" w:rsidRDefault="005711A0" w:rsidP="005711A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объем-1340093,29 руб.               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бюджет-1273088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бюджет-67005,29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6450</w:t>
            </w:r>
          </w:p>
          <w:p w:rsidR="005711A0" w:rsidRPr="005711A0" w:rsidRDefault="005711A0" w:rsidP="005711A0">
            <w:pPr>
              <w:spacing w:after="0"/>
              <w:rPr>
                <w:rFonts w:ascii="Times New Roman" w:hAnsi="Times New Roman" w:cs="Times New Roman"/>
                <w:sz w:val="20"/>
                <w:szCs w:val="20"/>
              </w:rPr>
            </w:pPr>
          </w:p>
          <w:p w:rsidR="005711A0" w:rsidRPr="005711A0" w:rsidRDefault="005711A0" w:rsidP="005711A0">
            <w:pPr>
              <w:spacing w:after="0"/>
              <w:rPr>
                <w:rFonts w:ascii="Times New Roman" w:hAnsi="Times New Roman" w:cs="Times New Roman"/>
                <w:sz w:val="20"/>
                <w:szCs w:val="20"/>
              </w:rPr>
            </w:pP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270</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 xml:space="preserve">Устройство оснований из песчано-гравийных смесей двухслойных </w:t>
            </w:r>
          </w:p>
          <w:p w:rsidR="005711A0" w:rsidRPr="005711A0" w:rsidRDefault="005711A0" w:rsidP="005711A0">
            <w:pPr>
              <w:spacing w:after="0"/>
              <w:rPr>
                <w:rFonts w:ascii="Times New Roman" w:hAnsi="Times New Roman" w:cs="Times New Roman"/>
                <w:sz w:val="20"/>
                <w:szCs w:val="20"/>
              </w:rPr>
            </w:pP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Ремонт асфальтобетонного покрытия и укрепление обочин асфальтобетоном</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июнь-октябрь2017 года</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Строительный контроль за ремонтом дороги: с.Едрово, ул.Щебзавода, ул.Животноводов (асфальтирование), ул.Сосновая (подъезд к школе)</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 -34920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бюджет-20367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бюджет-14553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Строительный контроль за ремонтом дорог</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июнь-октябрь2017 года</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ул.Станционная(от д.63 до д.102) (</w:t>
            </w:r>
            <w:smartTag w:uri="urn:schemas-microsoft-com:office:smarttags" w:element="metricconverter">
              <w:smartTagPr>
                <w:attr w:name="ProductID" w:val="0,3 км"/>
              </w:smartTagPr>
              <w:r w:rsidRPr="005711A0">
                <w:rPr>
                  <w:rFonts w:ascii="Times New Roman" w:hAnsi="Times New Roman" w:cs="Times New Roman"/>
                  <w:sz w:val="20"/>
                  <w:szCs w:val="20"/>
                </w:rPr>
                <w:t>0,3 км</w:t>
              </w:r>
            </w:smartTag>
            <w:r w:rsidRPr="005711A0">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объем- 91730 руб.               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бюджет-87143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бюджет-4587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1224</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август-октябрь2017 года</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lastRenderedPageBreak/>
              <w:t>4.</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ул.Сосновая(проезд от д.48 до д.51, от д.52 до д.53) (</w:t>
            </w:r>
            <w:smartTag w:uri="urn:schemas-microsoft-com:office:smarttags" w:element="metricconverter">
              <w:smartTagPr>
                <w:attr w:name="ProductID" w:val="0,19 км"/>
              </w:smartTagPr>
              <w:r w:rsidRPr="005711A0">
                <w:rPr>
                  <w:rFonts w:ascii="Times New Roman" w:hAnsi="Times New Roman" w:cs="Times New Roman"/>
                  <w:sz w:val="20"/>
                  <w:szCs w:val="20"/>
                </w:rPr>
                <w:t>0,19 км</w:t>
              </w:r>
            </w:smartTag>
            <w:r w:rsidRPr="005711A0">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объем- 58357 руб.               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бюджет-55439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бюджет-2918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778,7</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август-октябрь2017 года</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д.Добывалово (проезд к железнодорожной станции) (</w:t>
            </w:r>
            <w:smartTag w:uri="urn:schemas-microsoft-com:office:smarttags" w:element="metricconverter">
              <w:smartTagPr>
                <w:attr w:name="ProductID" w:val="0,27 км"/>
              </w:smartTagPr>
              <w:r w:rsidRPr="005711A0">
                <w:rPr>
                  <w:rFonts w:ascii="Times New Roman" w:hAnsi="Times New Roman" w:cs="Times New Roman"/>
                  <w:sz w:val="20"/>
                  <w:szCs w:val="20"/>
                </w:rPr>
                <w:t>0,27 км</w:t>
              </w:r>
            </w:smartTag>
            <w:r w:rsidRPr="005711A0">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объем- 80564 руб.               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бюджет-76535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бюджет-4029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1075</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август-октябрь2017 года</w:t>
            </w:r>
          </w:p>
        </w:tc>
      </w:tr>
      <w:tr w:rsidR="005711A0" w:rsidRPr="005711A0" w:rsidTr="005711A0">
        <w:trPr>
          <w:trHeight w:val="1934"/>
        </w:trPr>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с.Едрово ул.Животноводов (</w:t>
            </w:r>
            <w:smartTag w:uri="urn:schemas-microsoft-com:office:smarttags" w:element="metricconverter">
              <w:smartTagPr>
                <w:attr w:name="ProductID" w:val="0,3 км"/>
              </w:smartTagPr>
              <w:r w:rsidRPr="005711A0">
                <w:rPr>
                  <w:rFonts w:ascii="Times New Roman" w:hAnsi="Times New Roman" w:cs="Times New Roman"/>
                  <w:sz w:val="20"/>
                  <w:szCs w:val="20"/>
                </w:rPr>
                <w:t>0,3 км</w:t>
              </w:r>
            </w:smartTag>
            <w:r w:rsidRPr="005711A0">
              <w:rPr>
                <w:rFonts w:ascii="Times New Roman" w:hAnsi="Times New Roman" w:cs="Times New Roman"/>
                <w:sz w:val="20"/>
                <w:szCs w:val="20"/>
              </w:rPr>
              <w:t>) грунтовка</w:t>
            </w:r>
          </w:p>
          <w:p w:rsidR="005711A0" w:rsidRPr="005711A0" w:rsidRDefault="005711A0" w:rsidP="005711A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Общий объем- 92030 руб.               в том числе:</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областной бюджет-87428 руб.</w:t>
            </w:r>
          </w:p>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местный бюджет-4602 руб.</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1228</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Исправление профиля оснований гравийных с добавлением нового материала</w:t>
            </w:r>
          </w:p>
        </w:tc>
        <w:tc>
          <w:tcPr>
            <w:tcW w:w="0" w:type="auto"/>
            <w:tcBorders>
              <w:top w:val="single" w:sz="4" w:space="0" w:color="auto"/>
              <w:left w:val="single" w:sz="4" w:space="0" w:color="auto"/>
              <w:bottom w:val="single" w:sz="4" w:space="0" w:color="auto"/>
              <w:right w:val="single" w:sz="4" w:space="0" w:color="auto"/>
            </w:tcBorders>
          </w:tcPr>
          <w:p w:rsidR="005711A0" w:rsidRP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август-октябрь2017 года</w:t>
            </w:r>
          </w:p>
        </w:tc>
      </w:tr>
    </w:tbl>
    <w:p w:rsidR="005711A0" w:rsidRDefault="005711A0" w:rsidP="005711A0">
      <w:pPr>
        <w:pStyle w:val="a5"/>
        <w:jc w:val="center"/>
        <w:rPr>
          <w:rFonts w:ascii="Times New Roman" w:hAnsi="Times New Roman" w:cs="Times New Roman"/>
          <w:b/>
          <w:sz w:val="20"/>
          <w:szCs w:val="20"/>
        </w:rPr>
      </w:pPr>
    </w:p>
    <w:p w:rsidR="005711A0" w:rsidRPr="005711A0" w:rsidRDefault="005711A0" w:rsidP="005711A0">
      <w:pPr>
        <w:pStyle w:val="a5"/>
        <w:jc w:val="center"/>
        <w:rPr>
          <w:rFonts w:ascii="Times New Roman" w:hAnsi="Times New Roman" w:cs="Times New Roman"/>
          <w:b/>
          <w:sz w:val="20"/>
          <w:szCs w:val="20"/>
        </w:rPr>
      </w:pPr>
      <w:r w:rsidRPr="005711A0">
        <w:rPr>
          <w:rFonts w:ascii="Times New Roman" w:hAnsi="Times New Roman" w:cs="Times New Roman"/>
          <w:b/>
          <w:sz w:val="20"/>
          <w:szCs w:val="20"/>
        </w:rPr>
        <w:t>АДМИНИСТРАЦИЯ ЕДРОВСКОГО СЕЛЬСКОГО ПОСЕЛЕНИЯ</w:t>
      </w:r>
    </w:p>
    <w:p w:rsidR="005711A0" w:rsidRPr="005711A0" w:rsidRDefault="005711A0" w:rsidP="005711A0">
      <w:pPr>
        <w:pStyle w:val="2"/>
        <w:spacing w:before="0"/>
        <w:jc w:val="center"/>
        <w:rPr>
          <w:rFonts w:ascii="Times New Roman" w:hAnsi="Times New Roman" w:cs="Times New Roman"/>
          <w:color w:val="auto"/>
          <w:sz w:val="20"/>
          <w:szCs w:val="20"/>
        </w:rPr>
      </w:pPr>
      <w:r w:rsidRPr="005711A0">
        <w:rPr>
          <w:rFonts w:ascii="Times New Roman" w:hAnsi="Times New Roman" w:cs="Times New Roman"/>
          <w:color w:val="auto"/>
          <w:sz w:val="20"/>
          <w:szCs w:val="20"/>
        </w:rPr>
        <w:t>П О С Т А Н О В Л Е Н И Е от 23.10.2017  № 176</w:t>
      </w:r>
    </w:p>
    <w:p w:rsidR="005711A0" w:rsidRPr="005711A0" w:rsidRDefault="005711A0" w:rsidP="005711A0">
      <w:pPr>
        <w:spacing w:after="0"/>
        <w:jc w:val="center"/>
        <w:rPr>
          <w:rFonts w:ascii="Times New Roman" w:hAnsi="Times New Roman" w:cs="Times New Roman"/>
          <w:b/>
          <w:sz w:val="20"/>
          <w:szCs w:val="20"/>
        </w:rPr>
      </w:pPr>
      <w:r w:rsidRPr="005711A0">
        <w:rPr>
          <w:rFonts w:ascii="Times New Roman" w:hAnsi="Times New Roman" w:cs="Times New Roman"/>
          <w:b/>
          <w:sz w:val="20"/>
          <w:szCs w:val="20"/>
        </w:rPr>
        <w:t>Об  утверждении Программы комплексного развития транспортной инфраструктуры Едровского сельского поселения на 2018 – 2027 годы.</w:t>
      </w:r>
    </w:p>
    <w:p w:rsidR="005711A0" w:rsidRPr="005711A0" w:rsidRDefault="005711A0" w:rsidP="009D3A57">
      <w:pPr>
        <w:spacing w:beforeLines="20" w:after="0"/>
        <w:ind w:firstLine="720"/>
        <w:jc w:val="both"/>
        <w:rPr>
          <w:rFonts w:ascii="Times New Roman" w:hAnsi="Times New Roman" w:cs="Times New Roman"/>
          <w:sz w:val="20"/>
          <w:szCs w:val="20"/>
        </w:rPr>
      </w:pPr>
      <w:r w:rsidRPr="005711A0">
        <w:rPr>
          <w:rFonts w:ascii="Times New Roman" w:hAnsi="Times New Roman" w:cs="Times New Roman"/>
          <w:sz w:val="20"/>
          <w:szCs w:val="20"/>
        </w:rPr>
        <w:t xml:space="preserve">В соответствии с  требованиями постановления Правительства  </w:t>
      </w:r>
      <w:r w:rsidRPr="005711A0">
        <w:rPr>
          <w:rFonts w:ascii="Times New Roman" w:hAnsi="Times New Roman" w:cs="Times New Roman"/>
          <w:color w:val="000000"/>
          <w:sz w:val="20"/>
          <w:szCs w:val="20"/>
        </w:rPr>
        <w:t>Российской Федерации</w:t>
      </w:r>
      <w:r w:rsidRPr="005711A0">
        <w:rPr>
          <w:rFonts w:ascii="Times New Roman" w:hAnsi="Times New Roman" w:cs="Times New Roman"/>
          <w:sz w:val="20"/>
          <w:szCs w:val="20"/>
        </w:rPr>
        <w:t xml:space="preserve"> от 25  декабря  2015 г. № 1440 </w:t>
      </w:r>
      <w:r w:rsidRPr="005711A0">
        <w:rPr>
          <w:rFonts w:ascii="Times New Roman" w:hAnsi="Times New Roman" w:cs="Times New Roman"/>
          <w:spacing w:val="-3"/>
          <w:sz w:val="20"/>
          <w:szCs w:val="20"/>
        </w:rPr>
        <w:t xml:space="preserve">«Об </w:t>
      </w:r>
      <w:r w:rsidRPr="005711A0">
        <w:rPr>
          <w:rFonts w:ascii="Times New Roman" w:hAnsi="Times New Roman" w:cs="Times New Roman"/>
          <w:sz w:val="20"/>
          <w:szCs w:val="20"/>
        </w:rPr>
        <w:t>утверждении требований к программам комплексного развития транспортной инфраструктуры поселений, городских</w:t>
      </w:r>
      <w:r w:rsidRPr="005711A0">
        <w:rPr>
          <w:rFonts w:ascii="Times New Roman" w:hAnsi="Times New Roman" w:cs="Times New Roman"/>
          <w:spacing w:val="-12"/>
          <w:sz w:val="20"/>
          <w:szCs w:val="20"/>
        </w:rPr>
        <w:t xml:space="preserve"> </w:t>
      </w:r>
      <w:r w:rsidRPr="005711A0">
        <w:rPr>
          <w:rFonts w:ascii="Times New Roman" w:hAnsi="Times New Roman" w:cs="Times New Roman"/>
          <w:sz w:val="20"/>
          <w:szCs w:val="20"/>
        </w:rPr>
        <w:t xml:space="preserve">округов» </w:t>
      </w:r>
    </w:p>
    <w:p w:rsidR="005711A0" w:rsidRPr="005711A0" w:rsidRDefault="005711A0" w:rsidP="009D3A57">
      <w:pPr>
        <w:spacing w:beforeLines="20" w:after="0"/>
        <w:jc w:val="both"/>
        <w:rPr>
          <w:rFonts w:ascii="Times New Roman" w:hAnsi="Times New Roman" w:cs="Times New Roman"/>
          <w:sz w:val="20"/>
          <w:szCs w:val="20"/>
        </w:rPr>
      </w:pPr>
      <w:r w:rsidRPr="005711A0">
        <w:rPr>
          <w:rFonts w:ascii="Times New Roman" w:hAnsi="Times New Roman" w:cs="Times New Roman"/>
          <w:b/>
          <w:sz w:val="20"/>
          <w:szCs w:val="20"/>
        </w:rPr>
        <w:t>ПОСТАНОВЛЯЮ:</w:t>
      </w:r>
    </w:p>
    <w:p w:rsidR="005711A0" w:rsidRPr="005711A0" w:rsidRDefault="005711A0" w:rsidP="005711A0">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w:t>
      </w:r>
      <w:r w:rsidRPr="005711A0">
        <w:rPr>
          <w:rFonts w:ascii="Times New Roman" w:hAnsi="Times New Roman" w:cs="Times New Roman"/>
          <w:sz w:val="20"/>
          <w:szCs w:val="20"/>
        </w:rPr>
        <w:tab/>
        <w:t>1.  Утвердить  Программу комплексного развития транспортной инфраструктуры Едровского сельского поселения на 2018– 2027 годы.</w:t>
      </w:r>
    </w:p>
    <w:p w:rsidR="005711A0" w:rsidRPr="005711A0" w:rsidRDefault="005711A0" w:rsidP="005711A0">
      <w:pPr>
        <w:spacing w:after="0"/>
        <w:jc w:val="both"/>
        <w:rPr>
          <w:rFonts w:ascii="Times New Roman" w:hAnsi="Times New Roman" w:cs="Times New Roman"/>
          <w:sz w:val="20"/>
          <w:szCs w:val="20"/>
        </w:rPr>
      </w:pPr>
      <w:r w:rsidRPr="005711A0">
        <w:rPr>
          <w:rFonts w:ascii="Times New Roman" w:hAnsi="Times New Roman" w:cs="Times New Roman"/>
          <w:sz w:val="20"/>
          <w:szCs w:val="20"/>
        </w:rPr>
        <w:tab/>
        <w:t xml:space="preserve">2. Опубликовать настоящее постановление в информационном бюллетене «Едровский  вестник» и на официальном </w:t>
      </w:r>
      <w:r w:rsidRPr="005711A0">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5711A0" w:rsidRDefault="005711A0" w:rsidP="005711A0">
      <w:pPr>
        <w:spacing w:after="0"/>
        <w:rPr>
          <w:rFonts w:ascii="Times New Roman" w:hAnsi="Times New Roman" w:cs="Times New Roman"/>
          <w:sz w:val="20"/>
          <w:szCs w:val="20"/>
        </w:rPr>
      </w:pPr>
      <w:r w:rsidRPr="005711A0">
        <w:rPr>
          <w:rFonts w:ascii="Times New Roman" w:hAnsi="Times New Roman" w:cs="Times New Roman"/>
          <w:sz w:val="20"/>
          <w:szCs w:val="20"/>
        </w:rPr>
        <w:t xml:space="preserve">Глава Едровского сельского поселения                                        С.В.Моденков   </w:t>
      </w:r>
    </w:p>
    <w:p w:rsidR="005711A0" w:rsidRDefault="005711A0" w:rsidP="005711A0">
      <w:pPr>
        <w:spacing w:after="0"/>
        <w:rPr>
          <w:rFonts w:ascii="Times New Roman" w:hAnsi="Times New Roman" w:cs="Times New Roman"/>
          <w:sz w:val="20"/>
          <w:szCs w:val="20"/>
        </w:rPr>
      </w:pPr>
    </w:p>
    <w:p w:rsidR="005711A0" w:rsidRDefault="005711A0" w:rsidP="005711A0">
      <w:pPr>
        <w:spacing w:after="0"/>
        <w:rPr>
          <w:rFonts w:ascii="Times New Roman" w:hAnsi="Times New Roman" w:cs="Times New Roman"/>
          <w:sz w:val="20"/>
          <w:szCs w:val="20"/>
        </w:rPr>
      </w:pPr>
      <w:r>
        <w:rPr>
          <w:rFonts w:ascii="Times New Roman" w:hAnsi="Times New Roman" w:cs="Times New Roman"/>
          <w:sz w:val="20"/>
          <w:szCs w:val="20"/>
        </w:rPr>
        <w:t>Утверждена постановлением Администрации Едровского сельского поселения от 23.10.2017  № 176</w:t>
      </w:r>
      <w:r w:rsidRPr="005711A0">
        <w:rPr>
          <w:rFonts w:ascii="Times New Roman" w:hAnsi="Times New Roman" w:cs="Times New Roman"/>
          <w:sz w:val="20"/>
          <w:szCs w:val="20"/>
        </w:rPr>
        <w:t xml:space="preserve">  </w:t>
      </w:r>
    </w:p>
    <w:p w:rsidR="005711A0" w:rsidRPr="005711A0" w:rsidRDefault="005711A0" w:rsidP="005711A0">
      <w:pPr>
        <w:pStyle w:val="a0"/>
        <w:spacing w:before="46"/>
        <w:ind w:left="307" w:right="458"/>
        <w:jc w:val="center"/>
        <w:rPr>
          <w:b/>
          <w:sz w:val="20"/>
        </w:rPr>
      </w:pPr>
      <w:r w:rsidRPr="005711A0">
        <w:rPr>
          <w:b/>
          <w:sz w:val="20"/>
        </w:rPr>
        <w:t xml:space="preserve">Программа </w:t>
      </w:r>
    </w:p>
    <w:p w:rsidR="005711A0" w:rsidRPr="005711A0" w:rsidRDefault="005711A0" w:rsidP="005711A0">
      <w:pPr>
        <w:pStyle w:val="a0"/>
        <w:spacing w:before="46"/>
        <w:ind w:left="307" w:right="458"/>
        <w:jc w:val="center"/>
        <w:rPr>
          <w:b/>
          <w:sz w:val="20"/>
        </w:rPr>
      </w:pPr>
      <w:r w:rsidRPr="005711A0">
        <w:rPr>
          <w:b/>
          <w:sz w:val="20"/>
        </w:rPr>
        <w:t>комплексного развития транспортной инфраструктуры на территории Едровского сельского поселения</w:t>
      </w:r>
      <w:r>
        <w:rPr>
          <w:b/>
          <w:sz w:val="20"/>
        </w:rPr>
        <w:t xml:space="preserve"> </w:t>
      </w:r>
      <w:r w:rsidRPr="005711A0">
        <w:rPr>
          <w:b/>
          <w:sz w:val="20"/>
        </w:rPr>
        <w:t>на 2018 – 2027 годы</w:t>
      </w:r>
    </w:p>
    <w:p w:rsidR="005711A0" w:rsidRPr="005711A0" w:rsidRDefault="005711A0" w:rsidP="005711A0">
      <w:pPr>
        <w:spacing w:after="0"/>
        <w:rPr>
          <w:rFonts w:ascii="Times New Roman" w:hAnsi="Times New Roman" w:cs="Times New Roman"/>
          <w:sz w:val="20"/>
          <w:szCs w:val="20"/>
        </w:rPr>
        <w:sectPr w:rsidR="005711A0" w:rsidRPr="005711A0" w:rsidSect="005711A0">
          <w:footerReference w:type="default" r:id="rId8"/>
          <w:pgSz w:w="11906" w:h="16838"/>
          <w:pgMar w:top="1134" w:right="850" w:bottom="1134" w:left="1701" w:header="708" w:footer="708" w:gutter="0"/>
          <w:cols w:space="708"/>
          <w:docGrid w:linePitch="360"/>
        </w:sectPr>
      </w:pPr>
    </w:p>
    <w:p w:rsidR="005711A0" w:rsidRDefault="00414BDA" w:rsidP="005711A0">
      <w:pPr>
        <w:spacing w:after="0"/>
        <w:rPr>
          <w:rFonts w:ascii="Times New Roman" w:eastAsia="Times New Roman" w:hAnsi="Times New Roman" w:cs="Times New Roman"/>
          <w:b/>
          <w:sz w:val="20"/>
          <w:szCs w:val="20"/>
        </w:rPr>
      </w:pPr>
      <w:r w:rsidRPr="00703735">
        <w:rPr>
          <w:rFonts w:ascii="Times New Roman" w:hAnsi="Times New Roman" w:cs="Times New Roman"/>
          <w:sz w:val="28"/>
          <w:szCs w:val="28"/>
        </w:rPr>
        <w:lastRenderedPageBreak/>
        <w:t xml:space="preserve">                                 </w:t>
      </w:r>
    </w:p>
    <w:p w:rsidR="00414BDA" w:rsidRPr="005711A0" w:rsidRDefault="00414BDA" w:rsidP="005711A0">
      <w:pPr>
        <w:spacing w:after="0"/>
        <w:jc w:val="center"/>
        <w:rPr>
          <w:rFonts w:ascii="Times New Roman" w:hAnsi="Times New Roman" w:cs="Times New Roman"/>
          <w:b/>
          <w:sz w:val="20"/>
          <w:szCs w:val="20"/>
        </w:rPr>
      </w:pPr>
      <w:r w:rsidRPr="005711A0">
        <w:rPr>
          <w:rFonts w:ascii="Times New Roman" w:hAnsi="Times New Roman" w:cs="Times New Roman"/>
          <w:b/>
          <w:sz w:val="20"/>
          <w:szCs w:val="20"/>
        </w:rPr>
        <w:t>ПАСПОРТ</w:t>
      </w:r>
    </w:p>
    <w:p w:rsidR="00414BDA" w:rsidRPr="005711A0" w:rsidRDefault="00414BDA" w:rsidP="005711A0">
      <w:pPr>
        <w:pStyle w:val="a0"/>
        <w:ind w:left="309" w:right="403"/>
        <w:jc w:val="center"/>
        <w:rPr>
          <w:b/>
          <w:sz w:val="20"/>
        </w:rPr>
      </w:pPr>
      <w:r w:rsidRPr="005711A0">
        <w:rPr>
          <w:b/>
          <w:sz w:val="20"/>
        </w:rPr>
        <w:t>Программы комплексного развития транспортной инфраструктуры на территории Едровского сельского поселения</w:t>
      </w:r>
    </w:p>
    <w:p w:rsidR="00414BDA" w:rsidRPr="005711A0" w:rsidRDefault="00414BDA" w:rsidP="00414BDA">
      <w:pPr>
        <w:pStyle w:val="a0"/>
        <w:spacing w:before="8"/>
        <w:rPr>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2"/>
        <w:gridCol w:w="5953"/>
      </w:tblGrid>
      <w:tr w:rsidR="00414BDA" w:rsidRPr="005711A0" w:rsidTr="005711A0">
        <w:trPr>
          <w:trHeight w:hRule="exact" w:val="923"/>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83"/>
              <w:jc w:val="both"/>
              <w:rPr>
                <w:sz w:val="20"/>
                <w:szCs w:val="20"/>
                <w:lang w:val="ru-RU"/>
              </w:rPr>
            </w:pPr>
            <w:r w:rsidRPr="005711A0">
              <w:rPr>
                <w:sz w:val="20"/>
                <w:szCs w:val="20"/>
                <w:lang w:val="ru-RU"/>
              </w:rPr>
              <w:t>Наименование муниципальной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BA22E2">
            <w:pPr>
              <w:pStyle w:val="TableParagraph"/>
              <w:numPr>
                <w:ilvl w:val="0"/>
                <w:numId w:val="5"/>
              </w:numPr>
              <w:tabs>
                <w:tab w:val="left" w:pos="322"/>
              </w:tabs>
              <w:ind w:right="65" w:firstLine="0"/>
              <w:jc w:val="both"/>
              <w:rPr>
                <w:sz w:val="20"/>
                <w:szCs w:val="20"/>
                <w:lang w:val="ru-RU"/>
              </w:rPr>
            </w:pPr>
            <w:r w:rsidRPr="005711A0">
              <w:rPr>
                <w:sz w:val="20"/>
                <w:szCs w:val="20"/>
                <w:lang w:val="ru-RU"/>
              </w:rPr>
              <w:t>Программа комплексного развития транспортной инфраструктуры Едровского сельского поселения на 2018 – 2027 годы (далее – Программа)</w:t>
            </w:r>
          </w:p>
        </w:tc>
      </w:tr>
      <w:tr w:rsidR="00414BDA" w:rsidRPr="005711A0" w:rsidTr="005711A0">
        <w:trPr>
          <w:trHeight w:hRule="exact" w:val="836"/>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68" w:lineRule="exact"/>
              <w:ind w:left="64" w:right="83"/>
              <w:jc w:val="both"/>
              <w:rPr>
                <w:sz w:val="20"/>
                <w:szCs w:val="20"/>
                <w:lang w:val="ru-RU"/>
              </w:rPr>
            </w:pPr>
            <w:r w:rsidRPr="005711A0">
              <w:rPr>
                <w:sz w:val="20"/>
                <w:szCs w:val="20"/>
                <w:lang w:val="ru-RU"/>
              </w:rPr>
              <w:t>Основание для разработки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jc w:val="both"/>
              <w:rPr>
                <w:sz w:val="20"/>
                <w:szCs w:val="20"/>
                <w:lang w:val="ru-RU"/>
              </w:rPr>
            </w:pPr>
            <w:r w:rsidRPr="005711A0">
              <w:rPr>
                <w:sz w:val="20"/>
                <w:szCs w:val="20"/>
                <w:lang w:val="ru-RU"/>
              </w:rPr>
              <w:t xml:space="preserve">- Постановление Правительства РФ от 25  декабря  2015 г. № 1440 </w:t>
            </w:r>
            <w:r w:rsidRPr="005711A0">
              <w:rPr>
                <w:spacing w:val="-3"/>
                <w:sz w:val="20"/>
                <w:szCs w:val="20"/>
                <w:lang w:val="ru-RU"/>
              </w:rPr>
              <w:t xml:space="preserve">«Об </w:t>
            </w:r>
            <w:r w:rsidRPr="005711A0">
              <w:rPr>
                <w:sz w:val="20"/>
                <w:szCs w:val="20"/>
                <w:lang w:val="ru-RU"/>
              </w:rPr>
              <w:t>утверждении требований к программам комплексного развития транспортной инфраструктуры поселений, городских</w:t>
            </w:r>
            <w:r w:rsidRPr="005711A0">
              <w:rPr>
                <w:spacing w:val="-12"/>
                <w:sz w:val="20"/>
                <w:szCs w:val="20"/>
                <w:lang w:val="ru-RU"/>
              </w:rPr>
              <w:t xml:space="preserve"> </w:t>
            </w:r>
            <w:r w:rsidRPr="005711A0">
              <w:rPr>
                <w:sz w:val="20"/>
                <w:szCs w:val="20"/>
                <w:lang w:val="ru-RU"/>
              </w:rPr>
              <w:t>округов»</w:t>
            </w:r>
          </w:p>
        </w:tc>
      </w:tr>
      <w:tr w:rsidR="00414BDA" w:rsidRPr="005711A0" w:rsidTr="005711A0">
        <w:trPr>
          <w:trHeight w:hRule="exact" w:val="991"/>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68" w:lineRule="exact"/>
              <w:ind w:left="64" w:right="83"/>
              <w:jc w:val="both"/>
              <w:rPr>
                <w:sz w:val="20"/>
                <w:szCs w:val="20"/>
                <w:lang w:val="ru-RU"/>
              </w:rPr>
            </w:pPr>
            <w:r w:rsidRPr="005711A0">
              <w:rPr>
                <w:sz w:val="20"/>
                <w:szCs w:val="20"/>
                <w:lang w:val="ru-RU"/>
              </w:rPr>
              <w:t>Наименование заказчика Программы, его местонахождение</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BA22E2">
            <w:pPr>
              <w:pStyle w:val="TableParagraph"/>
              <w:numPr>
                <w:ilvl w:val="0"/>
                <w:numId w:val="4"/>
              </w:numPr>
              <w:tabs>
                <w:tab w:val="left" w:pos="204"/>
              </w:tabs>
              <w:ind w:right="557"/>
              <w:jc w:val="both"/>
              <w:rPr>
                <w:sz w:val="20"/>
                <w:szCs w:val="20"/>
                <w:lang w:val="ru-RU"/>
              </w:rPr>
            </w:pPr>
            <w:r w:rsidRPr="005711A0">
              <w:rPr>
                <w:sz w:val="20"/>
                <w:szCs w:val="20"/>
                <w:lang w:val="ru-RU"/>
              </w:rPr>
              <w:t>Администрация Едровского сельского поселения</w:t>
            </w:r>
          </w:p>
          <w:p w:rsidR="00414BDA" w:rsidRPr="005711A0" w:rsidRDefault="00414BDA" w:rsidP="00BA22E2">
            <w:pPr>
              <w:pStyle w:val="TableParagraph"/>
              <w:numPr>
                <w:ilvl w:val="0"/>
                <w:numId w:val="4"/>
              </w:numPr>
              <w:tabs>
                <w:tab w:val="left" w:pos="204"/>
              </w:tabs>
              <w:ind w:right="557"/>
              <w:jc w:val="both"/>
              <w:rPr>
                <w:sz w:val="20"/>
                <w:szCs w:val="20"/>
                <w:lang w:val="ru-RU"/>
              </w:rPr>
            </w:pPr>
            <w:r w:rsidRPr="005711A0">
              <w:rPr>
                <w:sz w:val="20"/>
                <w:szCs w:val="20"/>
                <w:lang w:val="ru-RU"/>
              </w:rPr>
              <w:t>Новгородская обл., Валдайский район,</w:t>
            </w:r>
          </w:p>
          <w:p w:rsidR="00414BDA" w:rsidRPr="005711A0" w:rsidRDefault="00414BDA" w:rsidP="00BA22E2">
            <w:pPr>
              <w:pStyle w:val="TableParagraph"/>
              <w:numPr>
                <w:ilvl w:val="0"/>
                <w:numId w:val="4"/>
              </w:numPr>
              <w:tabs>
                <w:tab w:val="left" w:pos="204"/>
              </w:tabs>
              <w:ind w:right="557"/>
              <w:jc w:val="both"/>
              <w:rPr>
                <w:sz w:val="20"/>
                <w:szCs w:val="20"/>
                <w:lang w:val="ru-RU"/>
              </w:rPr>
            </w:pPr>
            <w:r w:rsidRPr="005711A0">
              <w:rPr>
                <w:sz w:val="20"/>
                <w:szCs w:val="20"/>
                <w:lang w:val="ru-RU"/>
              </w:rPr>
              <w:t>с.Едрово, ул.Сосновая, 54</w:t>
            </w:r>
          </w:p>
        </w:tc>
      </w:tr>
      <w:tr w:rsidR="00414BDA" w:rsidRPr="005711A0" w:rsidTr="005711A0">
        <w:trPr>
          <w:trHeight w:hRule="exact" w:val="424"/>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68" w:lineRule="exact"/>
              <w:ind w:left="64" w:right="83"/>
              <w:jc w:val="both"/>
              <w:rPr>
                <w:sz w:val="20"/>
                <w:szCs w:val="20"/>
                <w:lang w:val="ru-RU"/>
              </w:rPr>
            </w:pPr>
            <w:r w:rsidRPr="005711A0">
              <w:rPr>
                <w:sz w:val="20"/>
                <w:szCs w:val="20"/>
                <w:lang w:val="ru-RU"/>
              </w:rPr>
              <w:t>Наименование разработчика</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BA22E2">
            <w:pPr>
              <w:pStyle w:val="TableParagraph"/>
              <w:numPr>
                <w:ilvl w:val="0"/>
                <w:numId w:val="4"/>
              </w:numPr>
              <w:tabs>
                <w:tab w:val="left" w:pos="204"/>
              </w:tabs>
              <w:ind w:right="557"/>
              <w:jc w:val="both"/>
              <w:rPr>
                <w:sz w:val="20"/>
                <w:szCs w:val="20"/>
                <w:lang w:val="ru-RU"/>
              </w:rPr>
            </w:pPr>
            <w:r w:rsidRPr="005711A0">
              <w:rPr>
                <w:sz w:val="20"/>
                <w:szCs w:val="20"/>
                <w:lang w:val="ru-RU"/>
              </w:rPr>
              <w:t>Администрация Едровского сельского поселения</w:t>
            </w:r>
          </w:p>
          <w:p w:rsidR="00414BDA" w:rsidRPr="005711A0" w:rsidRDefault="00414BDA" w:rsidP="00BA22E2">
            <w:pPr>
              <w:pStyle w:val="TableParagraph"/>
              <w:numPr>
                <w:ilvl w:val="0"/>
                <w:numId w:val="4"/>
              </w:numPr>
              <w:tabs>
                <w:tab w:val="left" w:pos="204"/>
              </w:tabs>
              <w:ind w:right="557"/>
              <w:jc w:val="both"/>
              <w:rPr>
                <w:sz w:val="20"/>
                <w:szCs w:val="20"/>
                <w:lang w:val="ru-RU"/>
              </w:rPr>
            </w:pPr>
          </w:p>
        </w:tc>
      </w:tr>
      <w:tr w:rsidR="00414BDA" w:rsidRPr="005711A0" w:rsidTr="005711A0">
        <w:trPr>
          <w:trHeight w:hRule="exact" w:val="854"/>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83"/>
              <w:jc w:val="both"/>
              <w:rPr>
                <w:sz w:val="20"/>
                <w:szCs w:val="20"/>
                <w:lang w:val="ru-RU"/>
              </w:rPr>
            </w:pPr>
            <w:r w:rsidRPr="005711A0">
              <w:rPr>
                <w:sz w:val="20"/>
                <w:szCs w:val="20"/>
                <w:lang w:val="ru-RU"/>
              </w:rPr>
              <w:t>Цели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BA22E2">
            <w:pPr>
              <w:pStyle w:val="TableParagraph"/>
              <w:numPr>
                <w:ilvl w:val="0"/>
                <w:numId w:val="3"/>
              </w:numPr>
              <w:tabs>
                <w:tab w:val="left" w:pos="456"/>
              </w:tabs>
              <w:ind w:right="66" w:firstLine="0"/>
              <w:jc w:val="both"/>
              <w:rPr>
                <w:sz w:val="20"/>
                <w:szCs w:val="20"/>
                <w:lang w:val="ru-RU"/>
              </w:rPr>
            </w:pPr>
            <w:r w:rsidRPr="005711A0">
              <w:rPr>
                <w:sz w:val="20"/>
                <w:szCs w:val="20"/>
                <w:lang w:val="ru-RU"/>
              </w:rPr>
              <w:t>Создание условий для устойчивого функционирования транспортной системы Едровского сельского поселения, повышение уровня безопасности дорожного движения.</w:t>
            </w:r>
          </w:p>
        </w:tc>
      </w:tr>
      <w:tr w:rsidR="00414BDA" w:rsidRPr="005711A0" w:rsidTr="005711A0">
        <w:trPr>
          <w:trHeight w:hRule="exact" w:val="853"/>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83"/>
              <w:jc w:val="both"/>
              <w:rPr>
                <w:sz w:val="20"/>
                <w:szCs w:val="20"/>
                <w:lang w:val="ru-RU"/>
              </w:rPr>
            </w:pPr>
            <w:r w:rsidRPr="005711A0">
              <w:rPr>
                <w:sz w:val="20"/>
                <w:szCs w:val="20"/>
                <w:lang w:val="ru-RU"/>
              </w:rPr>
              <w:t>Задачи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tabs>
                <w:tab w:val="left" w:pos="456"/>
              </w:tabs>
              <w:ind w:left="64" w:right="66"/>
              <w:jc w:val="both"/>
              <w:rPr>
                <w:sz w:val="20"/>
                <w:szCs w:val="20"/>
                <w:lang w:val="ru-RU"/>
              </w:rPr>
            </w:pPr>
            <w:r w:rsidRPr="005711A0">
              <w:rPr>
                <w:sz w:val="20"/>
                <w:szCs w:val="20"/>
                <w:lang w:val="ru-RU"/>
              </w:rPr>
              <w:t>- Обеспечение функционирования и развития сети автомобильных дорог общего пользования Едровского сельского поселения.</w:t>
            </w:r>
          </w:p>
          <w:p w:rsidR="00414BDA" w:rsidRPr="005711A0" w:rsidRDefault="00414BDA" w:rsidP="005711A0">
            <w:pPr>
              <w:pStyle w:val="TableParagraph"/>
              <w:tabs>
                <w:tab w:val="left" w:pos="456"/>
              </w:tabs>
              <w:ind w:left="64" w:right="66"/>
              <w:jc w:val="both"/>
              <w:rPr>
                <w:sz w:val="20"/>
                <w:szCs w:val="20"/>
                <w:lang w:val="ru-RU"/>
              </w:rPr>
            </w:pPr>
            <w:r w:rsidRPr="005711A0">
              <w:rPr>
                <w:sz w:val="20"/>
                <w:szCs w:val="20"/>
                <w:lang w:val="ru-RU"/>
              </w:rPr>
              <w:t>- Улучшение транспортного обслуживания населения.</w:t>
            </w:r>
          </w:p>
        </w:tc>
      </w:tr>
      <w:tr w:rsidR="00414BDA" w:rsidRPr="005711A0" w:rsidTr="005711A0">
        <w:trPr>
          <w:trHeight w:hRule="exact" w:val="1842"/>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83"/>
              <w:jc w:val="both"/>
              <w:rPr>
                <w:sz w:val="20"/>
                <w:szCs w:val="20"/>
                <w:lang w:val="ru-RU"/>
              </w:rPr>
            </w:pPr>
            <w:r w:rsidRPr="005711A0">
              <w:rPr>
                <w:sz w:val="20"/>
                <w:szCs w:val="20"/>
                <w:lang w:val="ru-RU"/>
              </w:rPr>
              <w:t>Целевые показатели (индикаторы) развития транспортной инфраструктуры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tabs>
                <w:tab w:val="left" w:pos="456"/>
              </w:tabs>
              <w:ind w:left="64" w:right="66"/>
              <w:jc w:val="both"/>
              <w:rPr>
                <w:sz w:val="20"/>
                <w:szCs w:val="20"/>
                <w:lang w:val="ru-RU"/>
              </w:rPr>
            </w:pPr>
            <w:r w:rsidRPr="005711A0">
              <w:rPr>
                <w:sz w:val="20"/>
                <w:szCs w:val="20"/>
                <w:lang w:val="ru-RU"/>
              </w:rPr>
              <w:t>- Уменьшение доли протяженности автомобильных дорог общего пользования местного значения, не отвечающих нормативным требованиям.</w:t>
            </w:r>
          </w:p>
          <w:p w:rsidR="00414BDA" w:rsidRPr="005711A0" w:rsidRDefault="00414BDA" w:rsidP="005711A0">
            <w:pPr>
              <w:pStyle w:val="TableParagraph"/>
              <w:tabs>
                <w:tab w:val="left" w:pos="456"/>
              </w:tabs>
              <w:ind w:left="64" w:right="66"/>
              <w:jc w:val="both"/>
              <w:rPr>
                <w:sz w:val="20"/>
                <w:szCs w:val="20"/>
                <w:lang w:val="ru-RU"/>
              </w:rPr>
            </w:pPr>
            <w:r w:rsidRPr="005711A0">
              <w:rPr>
                <w:sz w:val="20"/>
                <w:szCs w:val="20"/>
                <w:lang w:val="ru-RU"/>
              </w:rPr>
              <w:t>-Уменьшение количества лиц, погибших в результате дорожно-транспортных происшествий.</w:t>
            </w:r>
          </w:p>
          <w:p w:rsidR="00414BDA" w:rsidRPr="005711A0" w:rsidRDefault="00414BDA" w:rsidP="005711A0">
            <w:pPr>
              <w:pStyle w:val="TableParagraph"/>
              <w:tabs>
                <w:tab w:val="left" w:pos="456"/>
              </w:tabs>
              <w:ind w:left="64" w:right="66"/>
              <w:jc w:val="both"/>
              <w:rPr>
                <w:sz w:val="20"/>
                <w:szCs w:val="20"/>
                <w:lang w:val="ru-RU"/>
              </w:rPr>
            </w:pPr>
            <w:r w:rsidRPr="005711A0">
              <w:rPr>
                <w:sz w:val="20"/>
                <w:szCs w:val="20"/>
                <w:lang w:val="ru-RU"/>
              </w:rPr>
              <w:t>- Уменьшение тяжести последствий в результате дорожно-транспортных происшествий.</w:t>
            </w:r>
          </w:p>
        </w:tc>
      </w:tr>
      <w:tr w:rsidR="00414BDA" w:rsidRPr="005711A0" w:rsidTr="005711A0">
        <w:trPr>
          <w:trHeight w:hRule="exact" w:val="565"/>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442"/>
              <w:jc w:val="both"/>
              <w:rPr>
                <w:sz w:val="20"/>
                <w:szCs w:val="20"/>
                <w:lang w:val="ru-RU"/>
              </w:rPr>
            </w:pPr>
            <w:r w:rsidRPr="005711A0">
              <w:rPr>
                <w:sz w:val="20"/>
                <w:szCs w:val="20"/>
                <w:lang w:val="ru-RU"/>
              </w:rPr>
              <w:t>Сроки и этапы реализации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68" w:lineRule="exact"/>
              <w:ind w:left="64"/>
              <w:jc w:val="both"/>
              <w:rPr>
                <w:sz w:val="20"/>
                <w:szCs w:val="20"/>
              </w:rPr>
            </w:pPr>
            <w:r w:rsidRPr="005711A0">
              <w:rPr>
                <w:sz w:val="20"/>
                <w:szCs w:val="20"/>
              </w:rPr>
              <w:t>201</w:t>
            </w:r>
            <w:r w:rsidRPr="005711A0">
              <w:rPr>
                <w:sz w:val="20"/>
                <w:szCs w:val="20"/>
                <w:lang w:val="ru-RU"/>
              </w:rPr>
              <w:t>8</w:t>
            </w:r>
            <w:r w:rsidRPr="005711A0">
              <w:rPr>
                <w:sz w:val="20"/>
                <w:szCs w:val="20"/>
              </w:rPr>
              <w:t xml:space="preserve"> – 202</w:t>
            </w:r>
            <w:r w:rsidRPr="005711A0">
              <w:rPr>
                <w:sz w:val="20"/>
                <w:szCs w:val="20"/>
                <w:lang w:val="ru-RU"/>
              </w:rPr>
              <w:t>7</w:t>
            </w:r>
            <w:r w:rsidRPr="005711A0">
              <w:rPr>
                <w:sz w:val="20"/>
                <w:szCs w:val="20"/>
              </w:rPr>
              <w:t xml:space="preserve"> годы</w:t>
            </w:r>
          </w:p>
        </w:tc>
      </w:tr>
      <w:tr w:rsidR="00414BDA" w:rsidRPr="005711A0" w:rsidTr="005711A0">
        <w:trPr>
          <w:trHeight w:hRule="exact" w:val="1126"/>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right="442"/>
              <w:jc w:val="both"/>
              <w:rPr>
                <w:sz w:val="20"/>
                <w:szCs w:val="20"/>
                <w:lang w:val="ru-RU"/>
              </w:rPr>
            </w:pPr>
            <w:r w:rsidRPr="005711A0">
              <w:rPr>
                <w:sz w:val="20"/>
                <w:szCs w:val="20"/>
                <w:lang w:val="ru-RU"/>
              </w:rPr>
              <w:t>Финансовое обеспечение программы</w:t>
            </w: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27" w:right="62"/>
              <w:jc w:val="both"/>
              <w:rPr>
                <w:sz w:val="20"/>
                <w:szCs w:val="20"/>
                <w:lang w:val="ru-RU"/>
              </w:rPr>
            </w:pPr>
            <w:r w:rsidRPr="005711A0">
              <w:rPr>
                <w:sz w:val="20"/>
                <w:szCs w:val="20"/>
                <w:lang w:val="ru-RU"/>
              </w:rPr>
              <w:t>Средства бюджета Новгородской области и бюджета Едровского сельского поселения.</w:t>
            </w:r>
          </w:p>
          <w:p w:rsidR="00414BDA" w:rsidRPr="005711A0" w:rsidRDefault="00414BDA" w:rsidP="005711A0">
            <w:pPr>
              <w:pStyle w:val="TableParagraph"/>
              <w:spacing w:line="268" w:lineRule="exact"/>
              <w:ind w:left="64"/>
              <w:jc w:val="both"/>
              <w:rPr>
                <w:sz w:val="20"/>
                <w:szCs w:val="20"/>
                <w:lang w:val="ru-RU"/>
              </w:rPr>
            </w:pPr>
            <w:r w:rsidRPr="005711A0">
              <w:rPr>
                <w:sz w:val="20"/>
                <w:szCs w:val="20"/>
                <w:lang w:val="ru-RU"/>
              </w:rPr>
              <w:t>Объем финансирования программы будет уточняться исходя из объемов финансирования муниципальных программ.</w:t>
            </w:r>
          </w:p>
        </w:tc>
      </w:tr>
      <w:tr w:rsidR="00414BDA" w:rsidRPr="005711A0" w:rsidTr="005711A0">
        <w:trPr>
          <w:trHeight w:hRule="exact" w:val="1129"/>
        </w:trPr>
        <w:tc>
          <w:tcPr>
            <w:tcW w:w="3262"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64"/>
              <w:jc w:val="both"/>
              <w:rPr>
                <w:sz w:val="20"/>
                <w:szCs w:val="20"/>
                <w:lang w:val="ru-RU"/>
              </w:rPr>
            </w:pPr>
            <w:r w:rsidRPr="005711A0">
              <w:rPr>
                <w:sz w:val="20"/>
                <w:szCs w:val="20"/>
                <w:lang w:val="ru-RU"/>
              </w:rPr>
              <w:t>Ожидаемые конечные результаты реализации программы</w:t>
            </w:r>
          </w:p>
          <w:p w:rsidR="00414BDA" w:rsidRPr="005711A0" w:rsidRDefault="00414BDA" w:rsidP="005711A0">
            <w:pPr>
              <w:pStyle w:val="TableParagraph"/>
              <w:ind w:left="64" w:right="442"/>
              <w:jc w:val="both"/>
              <w:rPr>
                <w:sz w:val="20"/>
                <w:szCs w:val="20"/>
                <w:lang w:val="ru-RU"/>
              </w:rPr>
            </w:pPr>
          </w:p>
        </w:tc>
        <w:tc>
          <w:tcPr>
            <w:tcW w:w="5953" w:type="dxa"/>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27" w:right="62"/>
              <w:jc w:val="both"/>
              <w:rPr>
                <w:sz w:val="20"/>
                <w:szCs w:val="20"/>
                <w:lang w:val="ru-RU"/>
              </w:rPr>
            </w:pPr>
            <w:r w:rsidRPr="005711A0">
              <w:rPr>
                <w:sz w:val="20"/>
                <w:szCs w:val="20"/>
                <w:lang w:val="ru-RU"/>
              </w:rPr>
              <w:t>- Создание условий для развития транспортной инфраструктуры на территории муниципального образования;</w:t>
            </w:r>
          </w:p>
          <w:p w:rsidR="00414BDA" w:rsidRPr="005711A0" w:rsidRDefault="00414BDA" w:rsidP="005711A0">
            <w:pPr>
              <w:pStyle w:val="TableParagraph"/>
              <w:ind w:left="27" w:right="62"/>
              <w:jc w:val="both"/>
              <w:rPr>
                <w:sz w:val="20"/>
                <w:szCs w:val="20"/>
                <w:lang w:val="ru-RU"/>
              </w:rPr>
            </w:pPr>
            <w:r w:rsidRPr="005711A0">
              <w:rPr>
                <w:sz w:val="20"/>
                <w:szCs w:val="20"/>
                <w:lang w:val="ru-RU"/>
              </w:rPr>
              <w:t>Повышение уровня защищенности участников дорожного движения на территории муниципального образования.</w:t>
            </w:r>
          </w:p>
        </w:tc>
      </w:tr>
    </w:tbl>
    <w:p w:rsidR="00414BDA" w:rsidRDefault="00414BDA" w:rsidP="00414BDA">
      <w:pPr>
        <w:spacing w:line="268" w:lineRule="exact"/>
        <w:jc w:val="both"/>
        <w:rPr>
          <w:sz w:val="20"/>
          <w:szCs w:val="20"/>
        </w:rPr>
      </w:pPr>
    </w:p>
    <w:p w:rsidR="005711A0" w:rsidRPr="005711A0" w:rsidRDefault="005711A0" w:rsidP="005711A0">
      <w:pPr>
        <w:pStyle w:val="1"/>
        <w:widowControl w:val="0"/>
        <w:numPr>
          <w:ilvl w:val="0"/>
          <w:numId w:val="2"/>
        </w:numPr>
        <w:tabs>
          <w:tab w:val="left" w:pos="641"/>
        </w:tabs>
        <w:spacing w:before="0" w:beforeAutospacing="0" w:after="0" w:afterAutospacing="0" w:line="360" w:lineRule="auto"/>
        <w:ind w:left="0" w:firstLine="36"/>
        <w:jc w:val="both"/>
        <w:rPr>
          <w:i/>
          <w:iCs/>
          <w:sz w:val="20"/>
          <w:szCs w:val="20"/>
        </w:rPr>
      </w:pPr>
      <w:r w:rsidRPr="005711A0">
        <w:rPr>
          <w:w w:val="95"/>
          <w:sz w:val="20"/>
          <w:szCs w:val="20"/>
        </w:rPr>
        <w:t>Характеристика  существующего  состояния  транспортной</w:t>
      </w:r>
      <w:r w:rsidRPr="005711A0">
        <w:rPr>
          <w:spacing w:val="27"/>
          <w:w w:val="95"/>
          <w:sz w:val="20"/>
          <w:szCs w:val="20"/>
        </w:rPr>
        <w:t xml:space="preserve"> </w:t>
      </w:r>
      <w:r w:rsidRPr="005711A0">
        <w:rPr>
          <w:w w:val="95"/>
          <w:sz w:val="20"/>
          <w:szCs w:val="20"/>
        </w:rPr>
        <w:t>инфраструктуры.</w:t>
      </w:r>
    </w:p>
    <w:p w:rsidR="005711A0" w:rsidRPr="005711A0" w:rsidRDefault="005711A0" w:rsidP="005711A0">
      <w:pPr>
        <w:pStyle w:val="ListParagraph1"/>
        <w:numPr>
          <w:ilvl w:val="1"/>
          <w:numId w:val="2"/>
        </w:numPr>
        <w:tabs>
          <w:tab w:val="left" w:pos="1418"/>
        </w:tabs>
        <w:ind w:left="1134" w:right="-66" w:hanging="141"/>
        <w:jc w:val="both"/>
        <w:rPr>
          <w:b/>
          <w:bCs/>
          <w:sz w:val="20"/>
          <w:szCs w:val="20"/>
          <w:lang w:val="ru-RU"/>
        </w:rPr>
      </w:pPr>
      <w:r w:rsidRPr="005711A0">
        <w:rPr>
          <w:b/>
          <w:bCs/>
          <w:sz w:val="20"/>
          <w:szCs w:val="20"/>
          <w:lang w:val="ru-RU"/>
        </w:rPr>
        <w:t>Социально-экономическая характеристика, характеристика градостроительной деятельности, деятельность в сфере транспорта,</w:t>
      </w:r>
      <w:r w:rsidRPr="005711A0">
        <w:rPr>
          <w:b/>
          <w:bCs/>
          <w:spacing w:val="-23"/>
          <w:sz w:val="20"/>
          <w:szCs w:val="20"/>
          <w:lang w:val="ru-RU"/>
        </w:rPr>
        <w:t xml:space="preserve"> </w:t>
      </w:r>
      <w:r w:rsidRPr="005711A0">
        <w:rPr>
          <w:b/>
          <w:bCs/>
          <w:sz w:val="20"/>
          <w:szCs w:val="20"/>
          <w:lang w:val="ru-RU"/>
        </w:rPr>
        <w:t>оценка транспортного спроса.</w:t>
      </w:r>
    </w:p>
    <w:p w:rsidR="005711A0" w:rsidRPr="005711A0" w:rsidRDefault="005711A0" w:rsidP="005711A0">
      <w:pPr>
        <w:spacing w:after="0"/>
        <w:ind w:right="-21" w:firstLine="567"/>
        <w:jc w:val="both"/>
        <w:rPr>
          <w:rFonts w:ascii="Times New Roman" w:hAnsi="Times New Roman" w:cs="Times New Roman"/>
          <w:sz w:val="20"/>
          <w:szCs w:val="20"/>
        </w:rPr>
      </w:pPr>
      <w:r w:rsidRPr="005711A0">
        <w:rPr>
          <w:rFonts w:ascii="Times New Roman" w:hAnsi="Times New Roman" w:cs="Times New Roman"/>
          <w:i/>
          <w:sz w:val="20"/>
          <w:szCs w:val="20"/>
        </w:rPr>
        <w:t>Едровское</w:t>
      </w:r>
      <w:r w:rsidRPr="005711A0">
        <w:rPr>
          <w:rFonts w:ascii="Times New Roman" w:hAnsi="Times New Roman" w:cs="Times New Roman"/>
          <w:sz w:val="20"/>
          <w:szCs w:val="20"/>
        </w:rPr>
        <w:t xml:space="preserve"> сельское поселение (СП) – муниципальное образование в Валдайском</w:t>
      </w:r>
      <w:r w:rsidRPr="005711A0">
        <w:rPr>
          <w:rFonts w:ascii="Times New Roman" w:hAnsi="Times New Roman" w:cs="Times New Roman"/>
          <w:b/>
          <w:sz w:val="20"/>
          <w:szCs w:val="20"/>
        </w:rPr>
        <w:t xml:space="preserve"> </w:t>
      </w:r>
      <w:r w:rsidRPr="005711A0">
        <w:rPr>
          <w:rFonts w:ascii="Times New Roman" w:hAnsi="Times New Roman" w:cs="Times New Roman"/>
          <w:sz w:val="20"/>
          <w:szCs w:val="20"/>
        </w:rPr>
        <w:t>муниципальном районе (МР) Новгородской области.</w:t>
      </w:r>
    </w:p>
    <w:p w:rsidR="005711A0" w:rsidRPr="005711A0" w:rsidRDefault="005711A0" w:rsidP="005711A0">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Площадь поселения – 53 650,83 га.</w:t>
      </w:r>
    </w:p>
    <w:p w:rsidR="005711A0" w:rsidRPr="005711A0" w:rsidRDefault="005711A0" w:rsidP="005711A0">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Располагается к востоку от территории областного центра г. Великий Новгород.</w:t>
      </w:r>
    </w:p>
    <w:p w:rsidR="005711A0" w:rsidRPr="005711A0" w:rsidRDefault="005711A0" w:rsidP="005711A0">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Граница Едровского СП проходит:</w:t>
      </w:r>
    </w:p>
    <w:p w:rsidR="005711A0" w:rsidRPr="005711A0" w:rsidRDefault="005711A0" w:rsidP="00414BDA">
      <w:pPr>
        <w:spacing w:line="268" w:lineRule="exact"/>
        <w:jc w:val="both"/>
        <w:rPr>
          <w:sz w:val="20"/>
          <w:szCs w:val="20"/>
        </w:rPr>
        <w:sectPr w:rsidR="005711A0" w:rsidRPr="005711A0">
          <w:pgSz w:w="11910" w:h="16840"/>
          <w:pgMar w:top="1060" w:right="860" w:bottom="280" w:left="1580" w:header="720" w:footer="720" w:gutter="0"/>
          <w:cols w:space="720"/>
        </w:sectPr>
      </w:pP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i/>
          <w:sz w:val="20"/>
          <w:szCs w:val="20"/>
        </w:rPr>
        <w:lastRenderedPageBreak/>
        <w:t>на севере</w:t>
      </w:r>
      <w:r w:rsidRPr="005711A0">
        <w:rPr>
          <w:rFonts w:ascii="Times New Roman" w:hAnsi="Times New Roman" w:cs="Times New Roman"/>
          <w:sz w:val="20"/>
          <w:szCs w:val="20"/>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i/>
          <w:sz w:val="20"/>
          <w:szCs w:val="20"/>
        </w:rPr>
        <w:t>на востоке</w:t>
      </w:r>
      <w:r w:rsidRPr="005711A0">
        <w:rPr>
          <w:rFonts w:ascii="Times New Roman" w:hAnsi="Times New Roman" w:cs="Times New Roman"/>
          <w:sz w:val="20"/>
          <w:szCs w:val="20"/>
        </w:rPr>
        <w:t xml:space="preserve"> - по административно-территориальной границе Тверской области;</w:t>
      </w: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i/>
          <w:sz w:val="20"/>
          <w:szCs w:val="20"/>
        </w:rPr>
        <w:t>на юге</w:t>
      </w:r>
      <w:r w:rsidRPr="005711A0">
        <w:rPr>
          <w:rFonts w:ascii="Times New Roman" w:hAnsi="Times New Roman" w:cs="Times New Roman"/>
          <w:sz w:val="20"/>
          <w:szCs w:val="20"/>
        </w:rPr>
        <w:t xml:space="preserve"> - по административно-территориальной границе Демянского района до реки Водопай;</w:t>
      </w: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i/>
          <w:sz w:val="20"/>
          <w:szCs w:val="20"/>
        </w:rPr>
        <w:t>на западе</w:t>
      </w:r>
      <w:r w:rsidRPr="005711A0">
        <w:rPr>
          <w:rFonts w:ascii="Times New Roman" w:hAnsi="Times New Roman" w:cs="Times New Roman"/>
          <w:sz w:val="20"/>
          <w:szCs w:val="20"/>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В состав Едровского СП входит 26 населенных пунктов.</w:t>
      </w: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Административным центром поселения является с. Едрово.</w:t>
      </w:r>
    </w:p>
    <w:p w:rsidR="00414BDA" w:rsidRPr="005711A0" w:rsidRDefault="00414BDA" w:rsidP="00414BDA">
      <w:pPr>
        <w:spacing w:after="0"/>
        <w:ind w:right="-21" w:firstLine="567"/>
        <w:jc w:val="both"/>
        <w:rPr>
          <w:rFonts w:ascii="Times New Roman" w:hAnsi="Times New Roman" w:cs="Times New Roman"/>
          <w:color w:val="FF0000"/>
          <w:sz w:val="20"/>
          <w:szCs w:val="20"/>
        </w:rPr>
      </w:pPr>
      <w:r w:rsidRPr="005711A0">
        <w:rPr>
          <w:rFonts w:ascii="Times New Roman" w:hAnsi="Times New Roman" w:cs="Times New Roman"/>
          <w:sz w:val="20"/>
          <w:szCs w:val="20"/>
        </w:rPr>
        <w:t>Численность населения Едровского СП на 01.01.2017 – 1814 человек.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4603"/>
        <w:gridCol w:w="3720"/>
      </w:tblGrid>
      <w:tr w:rsidR="00414BDA" w:rsidRPr="005711A0" w:rsidTr="005711A0">
        <w:trPr>
          <w:cantSplit/>
          <w:tblHeader/>
        </w:trPr>
        <w:tc>
          <w:tcPr>
            <w:tcW w:w="665" w:type="dxa"/>
            <w:vAlign w:val="center"/>
          </w:tcPr>
          <w:p w:rsidR="00414BDA" w:rsidRPr="005711A0" w:rsidRDefault="00414BDA" w:rsidP="005711A0">
            <w:pPr>
              <w:spacing w:after="0"/>
              <w:jc w:val="both"/>
              <w:rPr>
                <w:rFonts w:ascii="Times New Roman" w:hAnsi="Times New Roman" w:cs="Times New Roman"/>
                <w:b/>
                <w:sz w:val="16"/>
                <w:szCs w:val="16"/>
              </w:rPr>
            </w:pPr>
            <w:r w:rsidRPr="005711A0">
              <w:rPr>
                <w:rFonts w:ascii="Times New Roman" w:hAnsi="Times New Roman" w:cs="Times New Roman"/>
                <w:b/>
                <w:sz w:val="16"/>
                <w:szCs w:val="16"/>
              </w:rPr>
              <w:t>№ п/п</w:t>
            </w:r>
          </w:p>
        </w:tc>
        <w:tc>
          <w:tcPr>
            <w:tcW w:w="4603" w:type="dxa"/>
            <w:vAlign w:val="center"/>
          </w:tcPr>
          <w:p w:rsidR="00414BDA" w:rsidRPr="005711A0" w:rsidRDefault="00414BDA" w:rsidP="005711A0">
            <w:pPr>
              <w:spacing w:after="0"/>
              <w:jc w:val="both"/>
              <w:rPr>
                <w:rFonts w:ascii="Times New Roman" w:hAnsi="Times New Roman" w:cs="Times New Roman"/>
                <w:b/>
                <w:sz w:val="16"/>
                <w:szCs w:val="16"/>
              </w:rPr>
            </w:pPr>
            <w:r w:rsidRPr="005711A0">
              <w:rPr>
                <w:rFonts w:ascii="Times New Roman" w:hAnsi="Times New Roman" w:cs="Times New Roman"/>
                <w:b/>
                <w:sz w:val="16"/>
                <w:szCs w:val="16"/>
              </w:rPr>
              <w:t>Наименование населенного пункта</w:t>
            </w:r>
          </w:p>
        </w:tc>
        <w:tc>
          <w:tcPr>
            <w:tcW w:w="3720" w:type="dxa"/>
            <w:vAlign w:val="center"/>
          </w:tcPr>
          <w:p w:rsidR="00414BDA" w:rsidRPr="005711A0" w:rsidRDefault="00414BDA" w:rsidP="005711A0">
            <w:pPr>
              <w:spacing w:after="0"/>
              <w:jc w:val="both"/>
              <w:rPr>
                <w:rFonts w:ascii="Times New Roman" w:hAnsi="Times New Roman" w:cs="Times New Roman"/>
                <w:b/>
                <w:sz w:val="16"/>
                <w:szCs w:val="16"/>
              </w:rPr>
            </w:pPr>
            <w:r w:rsidRPr="005711A0">
              <w:rPr>
                <w:rFonts w:ascii="Times New Roman" w:hAnsi="Times New Roman" w:cs="Times New Roman"/>
                <w:b/>
                <w:sz w:val="16"/>
                <w:szCs w:val="16"/>
              </w:rPr>
              <w:t xml:space="preserve">Численность постоянно проживающего населения </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Афанасово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Бель</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4</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3.</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Большое Носакино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4.</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Ванютино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5.</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Гвоздки</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6.</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Добывалово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102</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7.</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с. Едрово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1265</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8.</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Зелёная Роща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104</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9.</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Костелёво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10.</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Красилово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25</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11.</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Макушино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4</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12.</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Марково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13.</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Наволок</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55</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14.</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Новая Ситенка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67</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15.</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Новинка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8</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16.</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Плав</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20</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17.</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Речка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18.</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Рядчино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19.</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Селище</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46</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20.</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Семёнова Гора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6</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21.</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Среднее Носакино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22.</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Старая Ситенка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11</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23.</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Старина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49</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24.</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Старово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25</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25.</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Труфаново</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3</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26.</w:t>
            </w:r>
          </w:p>
        </w:tc>
        <w:tc>
          <w:tcPr>
            <w:tcW w:w="4603"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д. Харитониха</w:t>
            </w:r>
          </w:p>
        </w:tc>
        <w:tc>
          <w:tcPr>
            <w:tcW w:w="3720" w:type="dxa"/>
            <w:vAlign w:val="center"/>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13</w:t>
            </w:r>
          </w:p>
        </w:tc>
      </w:tr>
      <w:tr w:rsidR="00414BDA" w:rsidRPr="005711A0" w:rsidTr="005711A0">
        <w:tc>
          <w:tcPr>
            <w:tcW w:w="665" w:type="dxa"/>
            <w:vAlign w:val="center"/>
          </w:tcPr>
          <w:p w:rsidR="00414BDA" w:rsidRPr="005711A0" w:rsidRDefault="00414BDA" w:rsidP="005711A0">
            <w:pPr>
              <w:spacing w:after="0"/>
              <w:jc w:val="both"/>
              <w:rPr>
                <w:rFonts w:ascii="Times New Roman" w:hAnsi="Times New Roman" w:cs="Times New Roman"/>
                <w:b/>
                <w:sz w:val="16"/>
                <w:szCs w:val="16"/>
              </w:rPr>
            </w:pPr>
          </w:p>
        </w:tc>
        <w:tc>
          <w:tcPr>
            <w:tcW w:w="4603" w:type="dxa"/>
            <w:vAlign w:val="center"/>
          </w:tcPr>
          <w:p w:rsidR="00414BDA" w:rsidRPr="005711A0" w:rsidRDefault="00414BDA" w:rsidP="005711A0">
            <w:pPr>
              <w:spacing w:after="0"/>
              <w:jc w:val="both"/>
              <w:rPr>
                <w:rFonts w:ascii="Times New Roman" w:hAnsi="Times New Roman" w:cs="Times New Roman"/>
                <w:b/>
                <w:sz w:val="16"/>
                <w:szCs w:val="16"/>
              </w:rPr>
            </w:pPr>
            <w:r w:rsidRPr="005711A0">
              <w:rPr>
                <w:rFonts w:ascii="Times New Roman" w:hAnsi="Times New Roman" w:cs="Times New Roman"/>
                <w:b/>
                <w:sz w:val="16"/>
                <w:szCs w:val="16"/>
              </w:rPr>
              <w:t>Итого:</w:t>
            </w:r>
          </w:p>
        </w:tc>
        <w:tc>
          <w:tcPr>
            <w:tcW w:w="3720" w:type="dxa"/>
            <w:vAlign w:val="center"/>
          </w:tcPr>
          <w:p w:rsidR="00414BDA" w:rsidRPr="005711A0" w:rsidRDefault="00414BDA" w:rsidP="005711A0">
            <w:pPr>
              <w:spacing w:after="0"/>
              <w:jc w:val="both"/>
              <w:rPr>
                <w:rFonts w:ascii="Times New Roman" w:hAnsi="Times New Roman" w:cs="Times New Roman"/>
                <w:b/>
                <w:sz w:val="16"/>
                <w:szCs w:val="16"/>
              </w:rPr>
            </w:pPr>
            <w:r w:rsidRPr="005711A0">
              <w:rPr>
                <w:rFonts w:ascii="Times New Roman" w:hAnsi="Times New Roman" w:cs="Times New Roman"/>
                <w:b/>
                <w:sz w:val="16"/>
                <w:szCs w:val="16"/>
              </w:rPr>
              <w:t>1814</w:t>
            </w:r>
          </w:p>
        </w:tc>
      </w:tr>
    </w:tbl>
    <w:p w:rsidR="00414BDA" w:rsidRPr="005711A0" w:rsidRDefault="00414BDA" w:rsidP="00414BDA">
      <w:pPr>
        <w:spacing w:after="0"/>
        <w:ind w:right="-21" w:firstLine="567"/>
        <w:jc w:val="both"/>
        <w:rPr>
          <w:rFonts w:ascii="Times New Roman" w:hAnsi="Times New Roman" w:cs="Times New Roman"/>
          <w:color w:val="FF0000"/>
          <w:sz w:val="20"/>
          <w:szCs w:val="20"/>
        </w:rPr>
      </w:pPr>
    </w:p>
    <w:p w:rsidR="00414BDA" w:rsidRPr="005711A0" w:rsidRDefault="00414BDA" w:rsidP="00414BDA">
      <w:pPr>
        <w:spacing w:after="0"/>
        <w:ind w:right="-21" w:firstLine="567"/>
        <w:jc w:val="both"/>
        <w:rPr>
          <w:rFonts w:ascii="Times New Roman" w:hAnsi="Times New Roman" w:cs="Times New Roman"/>
          <w:sz w:val="20"/>
          <w:szCs w:val="20"/>
        </w:rPr>
      </w:pPr>
      <w:r w:rsidRPr="005711A0">
        <w:rPr>
          <w:rFonts w:ascii="Times New Roman" w:hAnsi="Times New Roman" w:cs="Times New Roman"/>
          <w:sz w:val="20"/>
          <w:szCs w:val="20"/>
        </w:rPr>
        <w:t>70% населения проживают в административном центре с.Едрово.</w:t>
      </w:r>
    </w:p>
    <w:p w:rsidR="00414BDA" w:rsidRPr="005711A0" w:rsidRDefault="00414BDA" w:rsidP="00414BDA">
      <w:pPr>
        <w:pStyle w:val="a0"/>
        <w:ind w:left="122" w:right="271" w:firstLine="566"/>
        <w:rPr>
          <w:sz w:val="20"/>
        </w:rPr>
      </w:pPr>
      <w:r w:rsidRPr="005711A0">
        <w:rPr>
          <w:color w:val="232323"/>
          <w:sz w:val="20"/>
        </w:rPr>
        <w:t>Жилая застройка представлена индивидуальными жилыми домами с приусадебными участками и малоэтажной жилой застройкой, расположенной в с.Едрово, в д.Добывалово и д.Зеленая Роща</w:t>
      </w:r>
      <w:r w:rsidRPr="005711A0">
        <w:rPr>
          <w:sz w:val="20"/>
        </w:rPr>
        <w:t>.</w:t>
      </w:r>
    </w:p>
    <w:p w:rsidR="00414BDA" w:rsidRPr="005711A0" w:rsidRDefault="00414BDA" w:rsidP="00414BDA">
      <w:pPr>
        <w:pStyle w:val="a0"/>
        <w:ind w:left="122" w:right="271" w:firstLine="566"/>
        <w:rPr>
          <w:sz w:val="20"/>
        </w:rPr>
      </w:pPr>
      <w:r w:rsidRPr="005711A0">
        <w:rPr>
          <w:sz w:val="20"/>
        </w:rPr>
        <w:t xml:space="preserve">Общественно-деловой центр сформирован в с.Едрово и  представлен: </w:t>
      </w:r>
    </w:p>
    <w:p w:rsidR="00414BDA" w:rsidRPr="005711A0" w:rsidRDefault="00414BDA" w:rsidP="00414BDA">
      <w:pPr>
        <w:pStyle w:val="a0"/>
        <w:ind w:left="122" w:right="271" w:firstLine="566"/>
        <w:rPr>
          <w:sz w:val="20"/>
        </w:rPr>
      </w:pPr>
      <w:r w:rsidRPr="005711A0">
        <w:rPr>
          <w:sz w:val="20"/>
        </w:rPr>
        <w:t>- Едровский филиал МАОУ «Средняя школа №1 им М.Аверина»;</w:t>
      </w:r>
    </w:p>
    <w:p w:rsidR="00414BDA" w:rsidRPr="005711A0" w:rsidRDefault="00414BDA" w:rsidP="00414BDA">
      <w:pPr>
        <w:pStyle w:val="a0"/>
        <w:ind w:left="122" w:right="271" w:firstLine="566"/>
        <w:rPr>
          <w:sz w:val="20"/>
        </w:rPr>
      </w:pPr>
      <w:r w:rsidRPr="005711A0">
        <w:rPr>
          <w:sz w:val="20"/>
        </w:rPr>
        <w:t>- МАДОУ «17 «Аленушка»;</w:t>
      </w:r>
    </w:p>
    <w:p w:rsidR="009D3A57" w:rsidRDefault="00414BDA" w:rsidP="00414BDA">
      <w:pPr>
        <w:pStyle w:val="a0"/>
        <w:ind w:left="122" w:right="271" w:firstLine="566"/>
        <w:rPr>
          <w:sz w:val="20"/>
        </w:rPr>
      </w:pPr>
      <w:r w:rsidRPr="005711A0">
        <w:rPr>
          <w:sz w:val="20"/>
        </w:rPr>
        <w:t>-Едровский филиал МБУК «Библиотека»;</w:t>
      </w:r>
    </w:p>
    <w:p w:rsidR="00414BDA" w:rsidRPr="005711A0" w:rsidRDefault="00414BDA" w:rsidP="00414BDA">
      <w:pPr>
        <w:pStyle w:val="a0"/>
        <w:ind w:left="122" w:right="271" w:firstLine="566"/>
        <w:rPr>
          <w:sz w:val="20"/>
        </w:rPr>
      </w:pPr>
      <w:r w:rsidRPr="005711A0">
        <w:rPr>
          <w:sz w:val="20"/>
        </w:rPr>
        <w:t>- Едровская амбулатория в составе районной ЦРБ;</w:t>
      </w:r>
    </w:p>
    <w:p w:rsidR="00414BDA" w:rsidRPr="005711A0" w:rsidRDefault="00414BDA" w:rsidP="00414BDA">
      <w:pPr>
        <w:spacing w:after="0"/>
        <w:jc w:val="both"/>
        <w:rPr>
          <w:rFonts w:ascii="Times New Roman" w:hAnsi="Times New Roman" w:cs="Times New Roman"/>
          <w:sz w:val="20"/>
          <w:szCs w:val="20"/>
        </w:rPr>
      </w:pPr>
      <w:r w:rsidRPr="005711A0">
        <w:rPr>
          <w:sz w:val="20"/>
          <w:szCs w:val="20"/>
        </w:rPr>
        <w:t xml:space="preserve">          </w:t>
      </w:r>
      <w:r w:rsidR="009D3A57">
        <w:rPr>
          <w:sz w:val="20"/>
          <w:szCs w:val="20"/>
        </w:rPr>
        <w:t xml:space="preserve">      </w:t>
      </w:r>
      <w:r w:rsidRPr="005711A0">
        <w:rPr>
          <w:sz w:val="20"/>
          <w:szCs w:val="20"/>
        </w:rPr>
        <w:t xml:space="preserve">- </w:t>
      </w:r>
      <w:r w:rsidRPr="005711A0">
        <w:rPr>
          <w:rFonts w:ascii="Times New Roman" w:hAnsi="Times New Roman" w:cs="Times New Roman"/>
          <w:sz w:val="20"/>
          <w:szCs w:val="20"/>
        </w:rPr>
        <w:t>почтовое отделение;</w:t>
      </w: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w:t>
      </w:r>
      <w:r w:rsidR="009D3A57">
        <w:rPr>
          <w:rFonts w:ascii="Times New Roman" w:hAnsi="Times New Roman" w:cs="Times New Roman"/>
          <w:sz w:val="20"/>
          <w:szCs w:val="20"/>
        </w:rPr>
        <w:t xml:space="preserve">     </w:t>
      </w:r>
      <w:r w:rsidRPr="005711A0">
        <w:rPr>
          <w:rFonts w:ascii="Times New Roman" w:hAnsi="Times New Roman" w:cs="Times New Roman"/>
          <w:sz w:val="20"/>
          <w:szCs w:val="20"/>
        </w:rPr>
        <w:t xml:space="preserve">  - дом культуры;</w:t>
      </w: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w:t>
      </w:r>
      <w:r w:rsidR="009D3A57">
        <w:rPr>
          <w:rFonts w:ascii="Times New Roman" w:hAnsi="Times New Roman" w:cs="Times New Roman"/>
          <w:sz w:val="20"/>
          <w:szCs w:val="20"/>
        </w:rPr>
        <w:t xml:space="preserve">     </w:t>
      </w:r>
      <w:r w:rsidRPr="005711A0">
        <w:rPr>
          <w:rFonts w:ascii="Times New Roman" w:hAnsi="Times New Roman" w:cs="Times New Roman"/>
          <w:sz w:val="20"/>
          <w:szCs w:val="20"/>
        </w:rPr>
        <w:t xml:space="preserve"> - отделение Сбербанка РФ;</w:t>
      </w: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w:t>
      </w:r>
      <w:r w:rsidR="009D3A57">
        <w:rPr>
          <w:rFonts w:ascii="Times New Roman" w:hAnsi="Times New Roman" w:cs="Times New Roman"/>
          <w:sz w:val="20"/>
          <w:szCs w:val="20"/>
        </w:rPr>
        <w:t xml:space="preserve">      </w:t>
      </w:r>
      <w:r w:rsidRPr="005711A0">
        <w:rPr>
          <w:rFonts w:ascii="Times New Roman" w:hAnsi="Times New Roman" w:cs="Times New Roman"/>
          <w:sz w:val="20"/>
          <w:szCs w:val="20"/>
        </w:rPr>
        <w:t xml:space="preserve"> - магазины и кафе по ул.Московская, ул.Ленинградская, ул.Сосновая (магазин), парикмахерская;</w:t>
      </w: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w:t>
      </w:r>
      <w:r w:rsidR="009D3A57">
        <w:rPr>
          <w:rFonts w:ascii="Times New Roman" w:hAnsi="Times New Roman" w:cs="Times New Roman"/>
          <w:sz w:val="20"/>
          <w:szCs w:val="20"/>
        </w:rPr>
        <w:t xml:space="preserve">     </w:t>
      </w:r>
      <w:r w:rsidRPr="005711A0">
        <w:rPr>
          <w:rFonts w:ascii="Times New Roman" w:hAnsi="Times New Roman" w:cs="Times New Roman"/>
          <w:sz w:val="20"/>
          <w:szCs w:val="20"/>
        </w:rPr>
        <w:t xml:space="preserve"> - Едровское участковое лесничество;</w:t>
      </w:r>
    </w:p>
    <w:p w:rsidR="00414BDA" w:rsidRPr="005711A0" w:rsidRDefault="00414BDA" w:rsidP="00414BDA">
      <w:pPr>
        <w:pStyle w:val="a0"/>
        <w:ind w:left="125" w:right="272" w:firstLine="567"/>
        <w:rPr>
          <w:color w:val="232323"/>
          <w:sz w:val="20"/>
        </w:rPr>
      </w:pPr>
      <w:r w:rsidRPr="005711A0">
        <w:rPr>
          <w:sz w:val="20"/>
        </w:rPr>
        <w:lastRenderedPageBreak/>
        <w:t>Производственные и коммунально</w:t>
      </w:r>
      <w:r w:rsidRPr="005711A0">
        <w:rPr>
          <w:color w:val="232323"/>
          <w:sz w:val="20"/>
        </w:rPr>
        <w:t>-складские территории представлены производственными предприятиями, складами.</w:t>
      </w:r>
    </w:p>
    <w:p w:rsidR="00414BDA" w:rsidRPr="005711A0" w:rsidRDefault="00414BDA" w:rsidP="00414BDA">
      <w:pPr>
        <w:spacing w:after="0"/>
        <w:ind w:firstLine="708"/>
        <w:jc w:val="both"/>
        <w:rPr>
          <w:rFonts w:ascii="Times New Roman" w:hAnsi="Times New Roman" w:cs="Times New Roman"/>
          <w:sz w:val="20"/>
          <w:szCs w:val="20"/>
        </w:rPr>
      </w:pPr>
      <w:r w:rsidRPr="005711A0">
        <w:rPr>
          <w:rFonts w:ascii="Times New Roman" w:hAnsi="Times New Roman" w:cs="Times New Roman"/>
          <w:color w:val="232323"/>
          <w:sz w:val="20"/>
          <w:szCs w:val="20"/>
        </w:rPr>
        <w:t xml:space="preserve"> </w:t>
      </w:r>
      <w:r w:rsidRPr="005711A0">
        <w:rPr>
          <w:rFonts w:ascii="Times New Roman" w:hAnsi="Times New Roman" w:cs="Times New Roman"/>
          <w:sz w:val="20"/>
          <w:szCs w:val="20"/>
        </w:rPr>
        <w:t>Наиболее крупные предприятия градообразующей группы и торговли  на территории Едровского сельского поселения указаны в таблице.</w:t>
      </w:r>
    </w:p>
    <w:tbl>
      <w:tblPr>
        <w:tblW w:w="5000" w:type="pct"/>
        <w:tblLook w:val="0000"/>
      </w:tblPr>
      <w:tblGrid>
        <w:gridCol w:w="3861"/>
        <w:gridCol w:w="3341"/>
        <w:gridCol w:w="2512"/>
      </w:tblGrid>
      <w:tr w:rsidR="00414BDA" w:rsidRPr="005711A0" w:rsidTr="005711A0">
        <w:tc>
          <w:tcPr>
            <w:tcW w:w="1987" w:type="pct"/>
            <w:tcBorders>
              <w:top w:val="single" w:sz="4" w:space="0" w:color="000000"/>
              <w:left w:val="single" w:sz="4" w:space="0" w:color="000000"/>
              <w:bottom w:val="single" w:sz="4" w:space="0" w:color="000000"/>
              <w:right w:val="nil"/>
            </w:tcBorders>
            <w:vAlign w:val="center"/>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Наименование предприятий</w:t>
            </w:r>
          </w:p>
        </w:tc>
        <w:tc>
          <w:tcPr>
            <w:tcW w:w="1719" w:type="pct"/>
            <w:tcBorders>
              <w:top w:val="single" w:sz="4" w:space="0" w:color="000000"/>
              <w:left w:val="single" w:sz="4" w:space="0" w:color="000000"/>
              <w:bottom w:val="single" w:sz="4" w:space="0" w:color="000000"/>
              <w:right w:val="nil"/>
            </w:tcBorders>
            <w:vAlign w:val="center"/>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Вид деятельности</w:t>
            </w:r>
          </w:p>
        </w:tc>
        <w:tc>
          <w:tcPr>
            <w:tcW w:w="1293" w:type="pct"/>
            <w:tcBorders>
              <w:top w:val="single" w:sz="4" w:space="0" w:color="000000"/>
              <w:left w:val="single" w:sz="4" w:space="0" w:color="000000"/>
              <w:bottom w:val="single" w:sz="4" w:space="0" w:color="000000"/>
              <w:right w:val="single" w:sz="4" w:space="0" w:color="000000"/>
            </w:tcBorders>
            <w:vAlign w:val="center"/>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Место расположения</w:t>
            </w:r>
          </w:p>
        </w:tc>
      </w:tr>
      <w:tr w:rsidR="00414BDA" w:rsidRPr="005711A0" w:rsidTr="005711A0">
        <w:tc>
          <w:tcPr>
            <w:tcW w:w="1987" w:type="pct"/>
            <w:tcBorders>
              <w:top w:val="single" w:sz="4" w:space="0" w:color="000000"/>
              <w:left w:val="single" w:sz="4" w:space="0" w:color="000000"/>
              <w:bottom w:val="single" w:sz="4" w:space="0" w:color="000000"/>
              <w:right w:val="nil"/>
            </w:tcBorders>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АО «Едрово»</w:t>
            </w:r>
          </w:p>
        </w:tc>
        <w:tc>
          <w:tcPr>
            <w:tcW w:w="1719" w:type="pct"/>
            <w:tcBorders>
              <w:top w:val="single" w:sz="4" w:space="0" w:color="000000"/>
              <w:left w:val="single" w:sz="4" w:space="0" w:color="000000"/>
              <w:bottom w:val="single" w:sz="4" w:space="0" w:color="000000"/>
              <w:right w:val="nil"/>
            </w:tcBorders>
          </w:tcPr>
          <w:p w:rsidR="00414BDA" w:rsidRPr="005711A0" w:rsidRDefault="00414BDA" w:rsidP="005711A0">
            <w:pPr>
              <w:suppressAutoHyphens/>
              <w:spacing w:after="0"/>
              <w:jc w:val="both"/>
              <w:rPr>
                <w:rFonts w:ascii="Times New Roman" w:hAnsi="Times New Roman" w:cs="Times New Roman"/>
                <w:sz w:val="18"/>
                <w:szCs w:val="18"/>
              </w:rPr>
            </w:pPr>
            <w:r w:rsidRPr="005711A0">
              <w:rPr>
                <w:rFonts w:ascii="Times New Roman" w:hAnsi="Times New Roman" w:cs="Times New Roman"/>
                <w:sz w:val="18"/>
                <w:szCs w:val="18"/>
              </w:rPr>
              <w:t xml:space="preserve">Лесопереработка, </w:t>
            </w:r>
          </w:p>
          <w:p w:rsidR="00414BDA" w:rsidRPr="005711A0" w:rsidRDefault="00414BDA" w:rsidP="005711A0">
            <w:pPr>
              <w:suppressAutoHyphens/>
              <w:spacing w:after="0"/>
              <w:jc w:val="both"/>
              <w:rPr>
                <w:rFonts w:ascii="Times New Roman" w:hAnsi="Times New Roman" w:cs="Times New Roman"/>
                <w:sz w:val="18"/>
                <w:szCs w:val="18"/>
                <w:lang w:eastAsia="ar-SA"/>
              </w:rPr>
            </w:pPr>
            <w:r w:rsidRPr="005711A0">
              <w:rPr>
                <w:rFonts w:ascii="Times New Roman" w:hAnsi="Times New Roman" w:cs="Times New Roman"/>
                <w:sz w:val="18"/>
                <w:szCs w:val="18"/>
              </w:rPr>
              <w:t>обслуживание лесов</w:t>
            </w:r>
          </w:p>
        </w:tc>
        <w:tc>
          <w:tcPr>
            <w:tcW w:w="1293"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с.Едрово</w:t>
            </w:r>
          </w:p>
        </w:tc>
      </w:tr>
      <w:tr w:rsidR="00414BDA" w:rsidRPr="005711A0" w:rsidTr="005711A0">
        <w:tc>
          <w:tcPr>
            <w:tcW w:w="1987" w:type="pct"/>
            <w:tcBorders>
              <w:top w:val="single" w:sz="4" w:space="0" w:color="000000"/>
              <w:left w:val="single" w:sz="4" w:space="0" w:color="000000"/>
              <w:bottom w:val="single" w:sz="4" w:space="0" w:color="000000"/>
              <w:right w:val="nil"/>
            </w:tcBorders>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ООО «ВАТС»</w:t>
            </w:r>
          </w:p>
        </w:tc>
        <w:tc>
          <w:tcPr>
            <w:tcW w:w="1719" w:type="pct"/>
            <w:tcBorders>
              <w:top w:val="single" w:sz="4" w:space="0" w:color="000000"/>
              <w:left w:val="single" w:sz="4" w:space="0" w:color="000000"/>
              <w:bottom w:val="single" w:sz="4" w:space="0" w:color="000000"/>
              <w:right w:val="nil"/>
            </w:tcBorders>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Придорожный комплекс (кафе, гостиница, автосервис и т.д.)</w:t>
            </w:r>
          </w:p>
        </w:tc>
        <w:tc>
          <w:tcPr>
            <w:tcW w:w="1293"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uppressAutoHyphens/>
              <w:spacing w:after="0"/>
              <w:ind w:firstLine="708"/>
              <w:jc w:val="both"/>
              <w:rPr>
                <w:rFonts w:ascii="Times New Roman" w:hAnsi="Times New Roman" w:cs="Times New Roman"/>
                <w:sz w:val="18"/>
                <w:szCs w:val="18"/>
                <w:lang w:eastAsia="ar-SA"/>
              </w:rPr>
            </w:pPr>
            <w:r w:rsidRPr="005711A0">
              <w:rPr>
                <w:rFonts w:ascii="Times New Roman" w:hAnsi="Times New Roman" w:cs="Times New Roman"/>
                <w:sz w:val="18"/>
                <w:szCs w:val="18"/>
              </w:rPr>
              <w:t>с.Едрово</w:t>
            </w:r>
          </w:p>
        </w:tc>
      </w:tr>
    </w:tbl>
    <w:p w:rsidR="00414BDA" w:rsidRPr="005711A0" w:rsidRDefault="00414BDA" w:rsidP="00414BDA">
      <w:pPr>
        <w:spacing w:after="0"/>
        <w:ind w:firstLine="708"/>
        <w:jc w:val="both"/>
        <w:rPr>
          <w:rFonts w:ascii="Times New Roman" w:hAnsi="Times New Roman" w:cs="Times New Roman"/>
          <w:sz w:val="20"/>
          <w:szCs w:val="20"/>
          <w:lang w:eastAsia="ar-SA"/>
        </w:rPr>
      </w:pPr>
    </w:p>
    <w:p w:rsidR="00414BDA" w:rsidRPr="005711A0" w:rsidRDefault="00414BDA" w:rsidP="005711A0">
      <w:pPr>
        <w:spacing w:after="0"/>
        <w:ind w:firstLine="708"/>
        <w:jc w:val="both"/>
        <w:rPr>
          <w:rFonts w:ascii="Times New Roman" w:hAnsi="Times New Roman" w:cs="Times New Roman"/>
          <w:sz w:val="20"/>
          <w:szCs w:val="20"/>
        </w:rPr>
      </w:pPr>
      <w:r w:rsidRPr="005711A0">
        <w:rPr>
          <w:rFonts w:ascii="Times New Roman" w:hAnsi="Times New Roman" w:cs="Times New Roman"/>
          <w:sz w:val="20"/>
          <w:szCs w:val="20"/>
        </w:rPr>
        <w:t xml:space="preserve">Административный центр поселения с.Едрово расположен на Федеральной трассе Москва-Санкт-Петербург (М10), в связи с этим на трассе расположено несколько автозаправочных станций и придорожных комплексов. </w:t>
      </w:r>
    </w:p>
    <w:p w:rsidR="00414BDA" w:rsidRPr="005711A0" w:rsidRDefault="00414BDA" w:rsidP="005711A0">
      <w:pPr>
        <w:pStyle w:val="ListParagraph1"/>
        <w:numPr>
          <w:ilvl w:val="1"/>
          <w:numId w:val="2"/>
        </w:numPr>
        <w:tabs>
          <w:tab w:val="left" w:pos="1475"/>
        </w:tabs>
        <w:ind w:left="1418" w:right="-66" w:hanging="364"/>
        <w:jc w:val="both"/>
        <w:rPr>
          <w:b/>
          <w:bCs/>
          <w:sz w:val="20"/>
          <w:szCs w:val="20"/>
          <w:lang w:val="ru-RU"/>
        </w:rPr>
      </w:pPr>
      <w:r w:rsidRPr="005711A0">
        <w:rPr>
          <w:b/>
          <w:bCs/>
          <w:sz w:val="20"/>
          <w:szCs w:val="20"/>
          <w:lang w:val="ru-RU"/>
        </w:rPr>
        <w:t>Характеристика</w:t>
      </w:r>
      <w:r w:rsidRPr="005711A0">
        <w:rPr>
          <w:b/>
          <w:bCs/>
          <w:spacing w:val="-11"/>
          <w:sz w:val="20"/>
          <w:szCs w:val="20"/>
          <w:lang w:val="ru-RU"/>
        </w:rPr>
        <w:t xml:space="preserve"> </w:t>
      </w:r>
      <w:r w:rsidRPr="005711A0">
        <w:rPr>
          <w:b/>
          <w:bCs/>
          <w:sz w:val="20"/>
          <w:szCs w:val="20"/>
          <w:lang w:val="ru-RU"/>
        </w:rPr>
        <w:t>функционирования</w:t>
      </w:r>
      <w:r w:rsidRPr="005711A0">
        <w:rPr>
          <w:b/>
          <w:bCs/>
          <w:spacing w:val="-13"/>
          <w:sz w:val="20"/>
          <w:szCs w:val="20"/>
          <w:lang w:val="ru-RU"/>
        </w:rPr>
        <w:t xml:space="preserve"> </w:t>
      </w:r>
      <w:r w:rsidRPr="005711A0">
        <w:rPr>
          <w:b/>
          <w:bCs/>
          <w:sz w:val="20"/>
          <w:szCs w:val="20"/>
          <w:lang w:val="ru-RU"/>
        </w:rPr>
        <w:t>и</w:t>
      </w:r>
      <w:r w:rsidRPr="005711A0">
        <w:rPr>
          <w:b/>
          <w:bCs/>
          <w:spacing w:val="-10"/>
          <w:sz w:val="20"/>
          <w:szCs w:val="20"/>
          <w:lang w:val="ru-RU"/>
        </w:rPr>
        <w:t xml:space="preserve"> </w:t>
      </w:r>
      <w:r w:rsidRPr="005711A0">
        <w:rPr>
          <w:b/>
          <w:bCs/>
          <w:sz w:val="20"/>
          <w:szCs w:val="20"/>
          <w:lang w:val="ru-RU"/>
        </w:rPr>
        <w:t>показатели</w:t>
      </w:r>
      <w:r w:rsidRPr="005711A0">
        <w:rPr>
          <w:b/>
          <w:bCs/>
          <w:spacing w:val="-9"/>
          <w:sz w:val="20"/>
          <w:szCs w:val="20"/>
          <w:lang w:val="ru-RU"/>
        </w:rPr>
        <w:t xml:space="preserve"> </w:t>
      </w:r>
      <w:r w:rsidRPr="005711A0">
        <w:rPr>
          <w:b/>
          <w:bCs/>
          <w:sz w:val="20"/>
          <w:szCs w:val="20"/>
          <w:lang w:val="ru-RU"/>
        </w:rPr>
        <w:t>работы</w:t>
      </w:r>
      <w:r w:rsidRPr="005711A0">
        <w:rPr>
          <w:b/>
          <w:bCs/>
          <w:spacing w:val="-10"/>
          <w:sz w:val="20"/>
          <w:szCs w:val="20"/>
          <w:lang w:val="ru-RU"/>
        </w:rPr>
        <w:t xml:space="preserve"> </w:t>
      </w:r>
      <w:r w:rsidRPr="005711A0">
        <w:rPr>
          <w:b/>
          <w:bCs/>
          <w:sz w:val="20"/>
          <w:szCs w:val="20"/>
          <w:lang w:val="ru-RU"/>
        </w:rPr>
        <w:t>транспортной инфраструктуры по видам</w:t>
      </w:r>
      <w:r w:rsidRPr="005711A0">
        <w:rPr>
          <w:b/>
          <w:bCs/>
          <w:spacing w:val="-19"/>
          <w:sz w:val="20"/>
          <w:szCs w:val="20"/>
          <w:lang w:val="ru-RU"/>
        </w:rPr>
        <w:t xml:space="preserve"> </w:t>
      </w:r>
      <w:r w:rsidRPr="005711A0">
        <w:rPr>
          <w:b/>
          <w:bCs/>
          <w:sz w:val="20"/>
          <w:szCs w:val="20"/>
          <w:lang w:val="ru-RU"/>
        </w:rPr>
        <w:t>транспорта.</w:t>
      </w:r>
    </w:p>
    <w:p w:rsidR="00414BDA" w:rsidRPr="005711A0" w:rsidRDefault="00414BDA" w:rsidP="005711A0">
      <w:pPr>
        <w:pStyle w:val="a0"/>
        <w:spacing w:line="360" w:lineRule="auto"/>
        <w:rPr>
          <w:sz w:val="20"/>
        </w:rPr>
      </w:pPr>
      <w:r w:rsidRPr="005711A0">
        <w:rPr>
          <w:sz w:val="20"/>
          <w:u w:val="single"/>
        </w:rPr>
        <w:t>Железнодорожный транспорт.</w:t>
      </w:r>
    </w:p>
    <w:p w:rsidR="00414BDA" w:rsidRPr="005711A0" w:rsidRDefault="00414BDA" w:rsidP="005711A0">
      <w:pPr>
        <w:pStyle w:val="a0"/>
        <w:ind w:firstLine="567"/>
        <w:rPr>
          <w:sz w:val="20"/>
        </w:rPr>
      </w:pPr>
      <w:r w:rsidRPr="005711A0">
        <w:rPr>
          <w:sz w:val="20"/>
        </w:rPr>
        <w:t>Железнодорожная станция с.Едрово располагается на  улице Вокзальной  на окраине села. Станция «Едрово» и станция «Добывалово» находится на второстепенной железнодорожной линии Бологое-Дно и относится к Октябрьской железной дороге. В данный момент , здесь ходят поезда дальнего следования в Москву и Псков. В основном железнодорожная станция в с.Едрово и д.Добывалово используется, как товарная станция: с.Едрово – для отправки древесины, д.Добывалово- для отправки и разгрузки дорожно-строительных материалов.</w:t>
      </w:r>
    </w:p>
    <w:p w:rsidR="00414BDA" w:rsidRPr="005711A0" w:rsidRDefault="00414BDA" w:rsidP="005711A0">
      <w:pPr>
        <w:pStyle w:val="a0"/>
        <w:spacing w:line="360" w:lineRule="auto"/>
        <w:rPr>
          <w:sz w:val="20"/>
          <w:u w:val="single"/>
        </w:rPr>
      </w:pPr>
      <w:r w:rsidRPr="005711A0">
        <w:rPr>
          <w:sz w:val="20"/>
          <w:u w:val="single"/>
        </w:rPr>
        <w:t>Трубопроводный транспорт.</w:t>
      </w:r>
    </w:p>
    <w:p w:rsidR="00414BDA" w:rsidRPr="005711A0" w:rsidRDefault="00414BDA" w:rsidP="005711A0">
      <w:pPr>
        <w:widowControl w:val="0"/>
        <w:tabs>
          <w:tab w:val="num" w:pos="0"/>
        </w:tabs>
        <w:suppressAutoHyphens/>
        <w:autoSpaceDE w:val="0"/>
        <w:spacing w:after="0"/>
        <w:ind w:firstLine="709"/>
        <w:jc w:val="both"/>
        <w:rPr>
          <w:rFonts w:ascii="Times New Roman" w:hAnsi="Times New Roman" w:cs="Times New Roman"/>
          <w:sz w:val="20"/>
          <w:szCs w:val="20"/>
        </w:rPr>
      </w:pPr>
      <w:r w:rsidRPr="005711A0">
        <w:rPr>
          <w:rFonts w:ascii="Times New Roman" w:hAnsi="Times New Roman" w:cs="Times New Roman"/>
          <w:sz w:val="20"/>
          <w:szCs w:val="20"/>
        </w:rPr>
        <w:t>По территории Едровского СП проходят магистральные газопроводы «Белоусово-Ленинград»,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тыс м</w:t>
      </w:r>
      <w:r w:rsidRPr="005711A0">
        <w:rPr>
          <w:rFonts w:ascii="Times New Roman" w:hAnsi="Times New Roman" w:cs="Times New Roman"/>
          <w:sz w:val="20"/>
          <w:szCs w:val="20"/>
          <w:vertAlign w:val="superscript"/>
        </w:rPr>
        <w:t>3</w:t>
      </w:r>
      <w:r w:rsidRPr="005711A0">
        <w:rPr>
          <w:rFonts w:ascii="Times New Roman" w:hAnsi="Times New Roman" w:cs="Times New Roman"/>
          <w:sz w:val="20"/>
          <w:szCs w:val="20"/>
        </w:rPr>
        <w:t>/ч, ввод в эксплуатацию -1996. Газ к АГРС «Едрово» поступает по ответвлению от магистрального газопровода «Торжок – Валдай».</w:t>
      </w:r>
    </w:p>
    <w:p w:rsidR="00414BDA" w:rsidRPr="005711A0" w:rsidRDefault="00414BDA" w:rsidP="005711A0">
      <w:pPr>
        <w:pStyle w:val="a0"/>
        <w:spacing w:line="360" w:lineRule="auto"/>
        <w:rPr>
          <w:sz w:val="20"/>
        </w:rPr>
      </w:pPr>
      <w:r w:rsidRPr="005711A0">
        <w:rPr>
          <w:sz w:val="20"/>
          <w:u w:val="single"/>
        </w:rPr>
        <w:t>Внешний транспорт.</w:t>
      </w:r>
    </w:p>
    <w:p w:rsidR="00414BDA" w:rsidRPr="005711A0" w:rsidRDefault="00414BDA" w:rsidP="005711A0">
      <w:pPr>
        <w:spacing w:after="0"/>
        <w:ind w:firstLine="708"/>
        <w:jc w:val="both"/>
        <w:rPr>
          <w:rFonts w:ascii="Times New Roman" w:hAnsi="Times New Roman" w:cs="Times New Roman"/>
          <w:sz w:val="20"/>
          <w:szCs w:val="20"/>
        </w:rPr>
      </w:pPr>
      <w:r w:rsidRPr="005711A0">
        <w:rPr>
          <w:rFonts w:ascii="Times New Roman" w:hAnsi="Times New Roman" w:cs="Times New Roman"/>
          <w:sz w:val="20"/>
          <w:szCs w:val="20"/>
        </w:rPr>
        <w:t>Административный центр поселения с.Едрово расположен в 164 км от областного центра города Великий Новгород, на 366 км</w:t>
      </w:r>
      <w:r w:rsidRPr="005711A0">
        <w:rPr>
          <w:rFonts w:ascii="Times New Roman" w:hAnsi="Times New Roman" w:cs="Times New Roman"/>
          <w:spacing w:val="-12"/>
          <w:sz w:val="20"/>
          <w:szCs w:val="20"/>
        </w:rPr>
        <w:t xml:space="preserve"> </w:t>
      </w:r>
      <w:r w:rsidRPr="005711A0">
        <w:rPr>
          <w:rFonts w:ascii="Times New Roman" w:hAnsi="Times New Roman" w:cs="Times New Roman"/>
          <w:sz w:val="20"/>
          <w:szCs w:val="20"/>
        </w:rPr>
        <w:t>автодороги Москва — Санкт-Петербург (М-10).</w:t>
      </w:r>
    </w:p>
    <w:p w:rsidR="00414BDA" w:rsidRPr="005711A0" w:rsidRDefault="00414BDA" w:rsidP="005711A0">
      <w:pPr>
        <w:spacing w:after="0"/>
        <w:ind w:firstLine="567"/>
        <w:jc w:val="both"/>
        <w:rPr>
          <w:rFonts w:ascii="Times New Roman" w:hAnsi="Times New Roman" w:cs="Times New Roman"/>
          <w:sz w:val="20"/>
          <w:szCs w:val="20"/>
        </w:rPr>
      </w:pPr>
      <w:r w:rsidRPr="005711A0">
        <w:rPr>
          <w:rFonts w:ascii="Times New Roman" w:hAnsi="Times New Roman" w:cs="Times New Roman"/>
          <w:sz w:val="20"/>
          <w:szCs w:val="20"/>
        </w:rPr>
        <w:t>Внешние грузовые и пассажирские перевозки осуществляются автомобильным и железнодорожным транспортом.</w:t>
      </w:r>
    </w:p>
    <w:p w:rsidR="00414BDA" w:rsidRPr="005711A0" w:rsidRDefault="00414BDA" w:rsidP="005711A0">
      <w:pPr>
        <w:pStyle w:val="af0"/>
        <w:spacing w:after="0"/>
        <w:ind w:left="0" w:firstLine="709"/>
        <w:jc w:val="both"/>
        <w:rPr>
          <w:sz w:val="20"/>
          <w:szCs w:val="20"/>
        </w:rPr>
      </w:pPr>
      <w:r w:rsidRPr="005711A0">
        <w:rPr>
          <w:sz w:val="20"/>
          <w:szCs w:val="20"/>
        </w:rPr>
        <w:t>По территории Едровского сельского поселения проходят:</w:t>
      </w:r>
    </w:p>
    <w:p w:rsidR="00414BDA" w:rsidRPr="005711A0" w:rsidRDefault="00414BDA" w:rsidP="005711A0">
      <w:pPr>
        <w:pStyle w:val="af0"/>
        <w:numPr>
          <w:ilvl w:val="0"/>
          <w:numId w:val="6"/>
        </w:numPr>
        <w:suppressAutoHyphens/>
        <w:spacing w:after="0"/>
        <w:ind w:left="0"/>
        <w:jc w:val="both"/>
        <w:rPr>
          <w:sz w:val="20"/>
          <w:szCs w:val="20"/>
        </w:rPr>
      </w:pPr>
      <w:r w:rsidRPr="005711A0">
        <w:rPr>
          <w:sz w:val="20"/>
          <w:szCs w:val="20"/>
        </w:rPr>
        <w:t>федеральная автомобильная дорога «Россия» М-10 (E 105).</w:t>
      </w:r>
    </w:p>
    <w:p w:rsidR="00414BDA" w:rsidRPr="005711A0" w:rsidRDefault="00414BDA" w:rsidP="005711A0">
      <w:pPr>
        <w:pStyle w:val="af0"/>
        <w:numPr>
          <w:ilvl w:val="0"/>
          <w:numId w:val="6"/>
        </w:numPr>
        <w:suppressAutoHyphens/>
        <w:spacing w:after="0"/>
        <w:ind w:left="0"/>
        <w:jc w:val="both"/>
        <w:rPr>
          <w:sz w:val="20"/>
          <w:szCs w:val="20"/>
        </w:rPr>
      </w:pPr>
      <w:r w:rsidRPr="005711A0">
        <w:rPr>
          <w:sz w:val="20"/>
          <w:szCs w:val="20"/>
        </w:rPr>
        <w:t>линия Октябрьской железной дороги Бологое-Московское—Валдай—Старая Русса—Дно-1.</w:t>
      </w:r>
    </w:p>
    <w:p w:rsidR="00414BDA" w:rsidRPr="005711A0" w:rsidRDefault="00414BDA" w:rsidP="005711A0">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По территории Едровского сельского поселения, согласно «Перечню автомобильных дорог общего пользования регионального или межмуниципального значения», проходят 7 автодорог: </w:t>
      </w:r>
    </w:p>
    <w:p w:rsidR="00414BDA" w:rsidRPr="005711A0" w:rsidRDefault="00414BDA" w:rsidP="00414BDA">
      <w:pPr>
        <w:pStyle w:val="12Arial"/>
      </w:pPr>
    </w:p>
    <w:tbl>
      <w:tblPr>
        <w:tblW w:w="50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6"/>
        <w:gridCol w:w="2233"/>
        <w:gridCol w:w="3799"/>
        <w:gridCol w:w="1512"/>
        <w:gridCol w:w="1312"/>
      </w:tblGrid>
      <w:tr w:rsidR="00414BDA" w:rsidRPr="005711A0" w:rsidTr="005711A0">
        <w:trPr>
          <w:trHeight w:val="56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1"/>
              <w:jc w:val="both"/>
              <w:rPr>
                <w:sz w:val="16"/>
                <w:szCs w:val="16"/>
              </w:rPr>
            </w:pPr>
            <w:r w:rsidRPr="005711A0">
              <w:rPr>
                <w:w w:val="99"/>
                <w:sz w:val="16"/>
                <w:szCs w:val="16"/>
              </w:rPr>
              <w:t>N</w:t>
            </w:r>
          </w:p>
          <w:p w:rsidR="00414BDA" w:rsidRPr="005711A0" w:rsidRDefault="00414BDA" w:rsidP="005711A0">
            <w:pPr>
              <w:pStyle w:val="TableParagraph"/>
              <w:ind w:left="176" w:right="177"/>
              <w:jc w:val="both"/>
              <w:rPr>
                <w:sz w:val="16"/>
                <w:szCs w:val="16"/>
              </w:rPr>
            </w:pPr>
            <w:r w:rsidRPr="005711A0">
              <w:rPr>
                <w:sz w:val="16"/>
                <w:szCs w:val="16"/>
              </w:rPr>
              <w:t>п/п</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before="7"/>
              <w:jc w:val="both"/>
              <w:rPr>
                <w:sz w:val="16"/>
                <w:szCs w:val="16"/>
              </w:rPr>
            </w:pPr>
          </w:p>
          <w:p w:rsidR="00414BDA" w:rsidRPr="005711A0" w:rsidRDefault="00414BDA" w:rsidP="005711A0">
            <w:pPr>
              <w:pStyle w:val="TableParagraph"/>
              <w:spacing w:before="1"/>
              <w:ind w:left="532" w:right="138" w:hanging="377"/>
              <w:rPr>
                <w:sz w:val="16"/>
                <w:szCs w:val="16"/>
                <w:lang w:val="ru-RU"/>
              </w:rPr>
            </w:pPr>
            <w:r w:rsidRPr="005711A0">
              <w:rPr>
                <w:sz w:val="16"/>
                <w:szCs w:val="16"/>
              </w:rPr>
              <w:t>Идентифика</w:t>
            </w:r>
            <w:r w:rsidRPr="005711A0">
              <w:rPr>
                <w:sz w:val="16"/>
                <w:szCs w:val="16"/>
                <w:lang w:val="ru-RU"/>
              </w:rPr>
              <w:t>-</w:t>
            </w:r>
          </w:p>
          <w:p w:rsidR="00414BDA" w:rsidRPr="005711A0" w:rsidRDefault="00414BDA" w:rsidP="005711A0">
            <w:pPr>
              <w:pStyle w:val="TableParagraph"/>
              <w:spacing w:before="1"/>
              <w:ind w:left="532" w:right="138" w:hanging="377"/>
              <w:rPr>
                <w:sz w:val="16"/>
                <w:szCs w:val="16"/>
              </w:rPr>
            </w:pPr>
            <w:r w:rsidRPr="005711A0">
              <w:rPr>
                <w:sz w:val="16"/>
                <w:szCs w:val="16"/>
              </w:rPr>
              <w:t>ционный номер</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before="7"/>
              <w:jc w:val="both"/>
              <w:rPr>
                <w:sz w:val="16"/>
                <w:szCs w:val="16"/>
                <w:lang w:val="ru-RU"/>
              </w:rPr>
            </w:pPr>
          </w:p>
          <w:p w:rsidR="00414BDA" w:rsidRPr="005711A0" w:rsidRDefault="00414BDA" w:rsidP="005711A0">
            <w:pPr>
              <w:pStyle w:val="TableParagraph"/>
              <w:spacing w:before="1"/>
              <w:ind w:left="340" w:hanging="221"/>
              <w:jc w:val="both"/>
              <w:rPr>
                <w:sz w:val="16"/>
                <w:szCs w:val="16"/>
                <w:lang w:val="ru-RU"/>
              </w:rPr>
            </w:pPr>
            <w:r w:rsidRPr="005711A0">
              <w:rPr>
                <w:sz w:val="16"/>
                <w:szCs w:val="16"/>
                <w:lang w:val="ru-RU"/>
              </w:rPr>
              <w:t>Наименование автомобильной дороги, место положения</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before="140"/>
              <w:ind w:left="119" w:right="121" w:firstLine="28"/>
              <w:jc w:val="both"/>
              <w:rPr>
                <w:sz w:val="16"/>
                <w:szCs w:val="16"/>
                <w:lang w:val="ru-RU"/>
              </w:rPr>
            </w:pPr>
            <w:r w:rsidRPr="005711A0">
              <w:rPr>
                <w:sz w:val="16"/>
                <w:szCs w:val="16"/>
              </w:rPr>
              <w:t>Протя</w:t>
            </w:r>
            <w:r w:rsidRPr="005711A0">
              <w:rPr>
                <w:w w:val="95"/>
                <w:sz w:val="16"/>
                <w:szCs w:val="16"/>
              </w:rPr>
              <w:t>женнос</w:t>
            </w:r>
            <w:r w:rsidRPr="005711A0">
              <w:rPr>
                <w:sz w:val="16"/>
                <w:szCs w:val="16"/>
              </w:rPr>
              <w:t>ть (км)</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117" w:right="119"/>
              <w:jc w:val="both"/>
              <w:rPr>
                <w:sz w:val="16"/>
                <w:szCs w:val="16"/>
              </w:rPr>
            </w:pPr>
            <w:r w:rsidRPr="005711A0">
              <w:rPr>
                <w:w w:val="95"/>
                <w:sz w:val="16"/>
                <w:szCs w:val="16"/>
              </w:rPr>
              <w:t xml:space="preserve">Учетный </w:t>
            </w:r>
            <w:r w:rsidRPr="005711A0">
              <w:rPr>
                <w:sz w:val="16"/>
                <w:szCs w:val="16"/>
              </w:rPr>
              <w:t>номер (код дороги)</w:t>
            </w:r>
          </w:p>
        </w:tc>
      </w:tr>
      <w:tr w:rsidR="00414BDA" w:rsidRPr="005711A0" w:rsidTr="005711A0">
        <w:trPr>
          <w:trHeight w:val="56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rPr>
            </w:pPr>
            <w:r w:rsidRPr="005711A0">
              <w:rPr>
                <w:w w:val="99"/>
                <w:sz w:val="16"/>
                <w:szCs w:val="16"/>
              </w:rPr>
              <w:t>1</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1"/>
              <w:jc w:val="center"/>
              <w:rPr>
                <w:sz w:val="16"/>
                <w:szCs w:val="16"/>
              </w:rPr>
            </w:pPr>
            <w:r w:rsidRPr="005711A0">
              <w:rPr>
                <w:w w:val="99"/>
                <w:sz w:val="16"/>
                <w:szCs w:val="16"/>
              </w:rPr>
              <w:t>2</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rPr>
            </w:pPr>
            <w:r w:rsidRPr="005711A0">
              <w:rPr>
                <w:w w:val="99"/>
                <w:sz w:val="16"/>
                <w:szCs w:val="16"/>
              </w:rPr>
              <w:t>3</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471"/>
              <w:jc w:val="center"/>
              <w:rPr>
                <w:sz w:val="16"/>
                <w:szCs w:val="16"/>
              </w:rPr>
            </w:pPr>
            <w:r w:rsidRPr="005711A0">
              <w:rPr>
                <w:w w:val="99"/>
                <w:sz w:val="16"/>
                <w:szCs w:val="16"/>
              </w:rPr>
              <w:t>4</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rPr>
            </w:pPr>
            <w:r w:rsidRPr="005711A0">
              <w:rPr>
                <w:w w:val="99"/>
                <w:sz w:val="16"/>
                <w:szCs w:val="16"/>
              </w:rPr>
              <w:t>5</w:t>
            </w:r>
          </w:p>
        </w:tc>
      </w:tr>
      <w:tr w:rsidR="00414BDA" w:rsidRPr="005711A0" w:rsidTr="005711A0">
        <w:trPr>
          <w:trHeight w:val="397"/>
        </w:trPr>
        <w:tc>
          <w:tcPr>
            <w:tcW w:w="5000" w:type="pct"/>
            <w:gridSpan w:val="5"/>
            <w:tcBorders>
              <w:top w:val="single" w:sz="4" w:space="0" w:color="000000"/>
              <w:left w:val="single" w:sz="4" w:space="0" w:color="000000"/>
              <w:bottom w:val="single" w:sz="4" w:space="0" w:color="000000"/>
              <w:right w:val="single" w:sz="4" w:space="0" w:color="000000"/>
            </w:tcBorders>
            <w:vAlign w:val="center"/>
          </w:tcPr>
          <w:p w:rsidR="00414BDA" w:rsidRPr="005711A0" w:rsidRDefault="00414BDA" w:rsidP="005711A0">
            <w:pPr>
              <w:pStyle w:val="TableParagraph"/>
              <w:jc w:val="both"/>
              <w:rPr>
                <w:sz w:val="16"/>
                <w:szCs w:val="16"/>
                <w:lang w:val="ru-RU"/>
              </w:rPr>
            </w:pPr>
            <w:r w:rsidRPr="005711A0">
              <w:rPr>
                <w:b/>
                <w:color w:val="25282E"/>
                <w:sz w:val="16"/>
                <w:szCs w:val="16"/>
              </w:rPr>
              <w:t>I</w:t>
            </w:r>
            <w:r w:rsidRPr="005711A0">
              <w:rPr>
                <w:b/>
                <w:color w:val="25282E"/>
                <w:sz w:val="16"/>
                <w:szCs w:val="16"/>
                <w:lang w:val="ru-RU"/>
              </w:rPr>
              <w:t>. Автомобильные дороги межмуниципального значения</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pacing w:after="0"/>
              <w:jc w:val="center"/>
              <w:rPr>
                <w:rFonts w:ascii="Times New Roman" w:hAnsi="Times New Roman" w:cs="Times New Roman"/>
                <w:sz w:val="16"/>
                <w:szCs w:val="16"/>
              </w:rPr>
            </w:pPr>
            <w:r w:rsidRPr="005711A0">
              <w:rPr>
                <w:rFonts w:ascii="Times New Roman" w:hAnsi="Times New Roman" w:cs="Times New Roman"/>
                <w:sz w:val="16"/>
                <w:szCs w:val="16"/>
              </w:rPr>
              <w:t>1</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 xml:space="preserve"> 49 ОП МЗ 49Н-0324</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 xml:space="preserve"> Ванютино- Старово 0+000 - 2+800</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pacing w:after="0"/>
              <w:jc w:val="center"/>
              <w:rPr>
                <w:rFonts w:ascii="Times New Roman" w:hAnsi="Times New Roman" w:cs="Times New Roman"/>
                <w:sz w:val="16"/>
                <w:szCs w:val="16"/>
              </w:rPr>
            </w:pPr>
            <w:r w:rsidRPr="005711A0">
              <w:rPr>
                <w:rFonts w:ascii="Times New Roman" w:hAnsi="Times New Roman" w:cs="Times New Roman"/>
                <w:sz w:val="16"/>
                <w:szCs w:val="16"/>
              </w:rPr>
              <w:t>2,8</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spacing w:after="0" w:line="360" w:lineRule="auto"/>
              <w:jc w:val="both"/>
              <w:rPr>
                <w:rFonts w:ascii="Times New Roman" w:hAnsi="Times New Roman" w:cs="Times New Roman"/>
                <w:sz w:val="16"/>
                <w:szCs w:val="16"/>
              </w:rPr>
            </w:pPr>
            <w:r w:rsidRPr="005711A0">
              <w:rPr>
                <w:rFonts w:ascii="Times New Roman" w:hAnsi="Times New Roman" w:cs="Times New Roman"/>
                <w:sz w:val="16"/>
                <w:szCs w:val="16"/>
              </w:rPr>
              <w:t>49Н -0324</w:t>
            </w:r>
          </w:p>
          <w:p w:rsidR="00414BDA" w:rsidRPr="005711A0" w:rsidRDefault="00414BDA" w:rsidP="005711A0">
            <w:pPr>
              <w:spacing w:after="0"/>
              <w:jc w:val="both"/>
              <w:rPr>
                <w:rFonts w:ascii="Times New Roman" w:hAnsi="Times New Roman" w:cs="Times New Roman"/>
                <w:sz w:val="16"/>
                <w:szCs w:val="16"/>
              </w:rPr>
            </w:pPr>
            <w:r w:rsidRPr="005711A0">
              <w:rPr>
                <w:rFonts w:ascii="Times New Roman" w:hAnsi="Times New Roman" w:cs="Times New Roman"/>
                <w:sz w:val="16"/>
                <w:szCs w:val="16"/>
              </w:rPr>
              <w:t xml:space="preserve"> </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176" w:right="177"/>
              <w:jc w:val="center"/>
              <w:rPr>
                <w:sz w:val="16"/>
                <w:szCs w:val="16"/>
                <w:lang w:val="ru-RU"/>
              </w:rPr>
            </w:pPr>
            <w:r w:rsidRPr="005711A0">
              <w:rPr>
                <w:sz w:val="16"/>
                <w:szCs w:val="16"/>
                <w:lang w:val="ru-RU"/>
              </w:rPr>
              <w:t>2.</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lang w:val="ru-RU"/>
              </w:rPr>
              <w:t>49 ОП МЗ 49Н-0330</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28"/>
              <w:jc w:val="both"/>
              <w:rPr>
                <w:sz w:val="16"/>
                <w:szCs w:val="16"/>
                <w:lang w:val="ru-RU"/>
              </w:rPr>
            </w:pPr>
            <w:r w:rsidRPr="005711A0">
              <w:rPr>
                <w:sz w:val="16"/>
                <w:szCs w:val="16"/>
              </w:rPr>
              <w:t>Добывалово - Красилово - Марково 0+000 - 47+600</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lang w:val="ru-RU"/>
              </w:rPr>
            </w:pPr>
            <w:r w:rsidRPr="005711A0">
              <w:rPr>
                <w:sz w:val="16"/>
                <w:szCs w:val="16"/>
                <w:lang w:val="ru-RU"/>
              </w:rPr>
              <w:t>47,6</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w:t>
            </w:r>
            <w:r w:rsidRPr="005711A0">
              <w:rPr>
                <w:sz w:val="16"/>
                <w:szCs w:val="16"/>
                <w:lang w:val="ru-RU"/>
              </w:rPr>
              <w:t>Н</w:t>
            </w:r>
            <w:r w:rsidRPr="005711A0">
              <w:rPr>
                <w:sz w:val="16"/>
                <w:szCs w:val="16"/>
              </w:rPr>
              <w:t>-03</w:t>
            </w:r>
            <w:r w:rsidRPr="005711A0">
              <w:rPr>
                <w:sz w:val="16"/>
                <w:szCs w:val="16"/>
                <w:lang w:val="ru-RU"/>
              </w:rPr>
              <w:t>30</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176" w:right="177"/>
              <w:jc w:val="center"/>
              <w:rPr>
                <w:sz w:val="16"/>
                <w:szCs w:val="16"/>
              </w:rPr>
            </w:pPr>
            <w:r w:rsidRPr="005711A0">
              <w:rPr>
                <w:sz w:val="16"/>
                <w:szCs w:val="16"/>
                <w:lang w:val="ru-RU"/>
              </w:rPr>
              <w:t>3</w:t>
            </w:r>
            <w:r w:rsidRPr="005711A0">
              <w:rPr>
                <w:sz w:val="16"/>
                <w:szCs w:val="16"/>
              </w:rPr>
              <w:t>.</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 ОП МЗ</w:t>
            </w:r>
            <w:r w:rsidRPr="005711A0">
              <w:rPr>
                <w:sz w:val="16"/>
                <w:szCs w:val="16"/>
                <w:lang w:val="ru-RU"/>
              </w:rPr>
              <w:t xml:space="preserve"> </w:t>
            </w:r>
            <w:r w:rsidRPr="005711A0">
              <w:rPr>
                <w:sz w:val="16"/>
                <w:szCs w:val="16"/>
              </w:rPr>
              <w:t>49Н-</w:t>
            </w:r>
            <w:r w:rsidRPr="005711A0">
              <w:rPr>
                <w:sz w:val="16"/>
                <w:szCs w:val="16"/>
                <w:lang w:val="ru-RU"/>
              </w:rPr>
              <w:t>0331</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lang w:val="ru-RU"/>
              </w:rPr>
              <w:t xml:space="preserve"> Едрово - Селище 0+000 - 6+000 </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lang w:val="ru-RU"/>
              </w:rPr>
            </w:pPr>
            <w:r w:rsidRPr="005711A0">
              <w:rPr>
                <w:sz w:val="16"/>
                <w:szCs w:val="16"/>
                <w:lang w:val="ru-RU"/>
              </w:rPr>
              <w:t>6,0</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49Н-</w:t>
            </w:r>
            <w:r w:rsidRPr="005711A0">
              <w:rPr>
                <w:sz w:val="16"/>
                <w:szCs w:val="16"/>
                <w:lang w:val="ru-RU"/>
              </w:rPr>
              <w:t>0331</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176" w:right="176"/>
              <w:jc w:val="center"/>
              <w:rPr>
                <w:sz w:val="16"/>
                <w:szCs w:val="16"/>
              </w:rPr>
            </w:pPr>
            <w:r w:rsidRPr="005711A0">
              <w:rPr>
                <w:sz w:val="16"/>
                <w:szCs w:val="16"/>
                <w:lang w:val="ru-RU"/>
              </w:rPr>
              <w:t>4</w:t>
            </w:r>
            <w:r w:rsidRPr="005711A0">
              <w:rPr>
                <w:sz w:val="16"/>
                <w:szCs w:val="16"/>
              </w:rPr>
              <w:t>.</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 ОП МЗ</w:t>
            </w:r>
            <w:r w:rsidRPr="005711A0">
              <w:rPr>
                <w:sz w:val="16"/>
                <w:szCs w:val="16"/>
                <w:lang w:val="ru-RU"/>
              </w:rPr>
              <w:t xml:space="preserve"> </w:t>
            </w:r>
            <w:r w:rsidRPr="005711A0">
              <w:rPr>
                <w:sz w:val="16"/>
                <w:szCs w:val="16"/>
              </w:rPr>
              <w:t>49Н-03</w:t>
            </w:r>
            <w:r w:rsidRPr="005711A0">
              <w:rPr>
                <w:sz w:val="16"/>
                <w:szCs w:val="16"/>
                <w:lang w:val="ru-RU"/>
              </w:rPr>
              <w:t>32</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tabs>
                <w:tab w:val="left" w:pos="4103"/>
              </w:tabs>
              <w:jc w:val="both"/>
              <w:rPr>
                <w:sz w:val="16"/>
                <w:szCs w:val="16"/>
                <w:lang w:val="ru-RU"/>
              </w:rPr>
            </w:pPr>
            <w:r w:rsidRPr="005711A0">
              <w:rPr>
                <w:sz w:val="16"/>
                <w:szCs w:val="16"/>
                <w:lang w:val="ru-RU"/>
              </w:rPr>
              <w:t>Зимогорье - "Добывалово - Красилово - Марково" 0+000 - 7+500 7,5 49Н-033 2</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lang w:val="ru-RU"/>
              </w:rPr>
            </w:pPr>
            <w:r w:rsidRPr="005711A0">
              <w:rPr>
                <w:sz w:val="16"/>
                <w:szCs w:val="16"/>
                <w:lang w:val="ru-RU"/>
              </w:rPr>
              <w:t>7,5</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49Н-03</w:t>
            </w:r>
            <w:r w:rsidRPr="005711A0">
              <w:rPr>
                <w:sz w:val="16"/>
                <w:szCs w:val="16"/>
                <w:lang w:val="ru-RU"/>
              </w:rPr>
              <w:t>32</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6" w:lineRule="exact"/>
              <w:ind w:left="176" w:right="176"/>
              <w:jc w:val="center"/>
              <w:rPr>
                <w:sz w:val="16"/>
                <w:szCs w:val="16"/>
                <w:lang w:val="ru-RU"/>
              </w:rPr>
            </w:pPr>
            <w:r w:rsidRPr="005711A0">
              <w:rPr>
                <w:sz w:val="16"/>
                <w:szCs w:val="16"/>
                <w:lang w:val="ru-RU"/>
              </w:rPr>
              <w:t>5.</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5" w:lineRule="exact"/>
              <w:jc w:val="both"/>
              <w:rPr>
                <w:sz w:val="16"/>
                <w:szCs w:val="16"/>
                <w:lang w:val="ru-RU"/>
              </w:rPr>
            </w:pPr>
            <w:r w:rsidRPr="005711A0">
              <w:rPr>
                <w:sz w:val="16"/>
                <w:szCs w:val="16"/>
              </w:rPr>
              <w:t>49 ОП МЗ</w:t>
            </w:r>
            <w:r w:rsidRPr="005711A0">
              <w:rPr>
                <w:sz w:val="16"/>
                <w:szCs w:val="16"/>
                <w:lang w:val="ru-RU"/>
              </w:rPr>
              <w:t xml:space="preserve"> </w:t>
            </w:r>
            <w:r w:rsidRPr="005711A0">
              <w:rPr>
                <w:sz w:val="16"/>
                <w:szCs w:val="16"/>
              </w:rPr>
              <w:t>49Н-03</w:t>
            </w:r>
            <w:r w:rsidRPr="005711A0">
              <w:rPr>
                <w:sz w:val="16"/>
                <w:szCs w:val="16"/>
                <w:lang w:val="ru-RU"/>
              </w:rPr>
              <w:t>39</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367"/>
              <w:jc w:val="both"/>
              <w:rPr>
                <w:sz w:val="16"/>
                <w:szCs w:val="16"/>
                <w:lang w:val="ru-RU"/>
              </w:rPr>
            </w:pPr>
            <w:r w:rsidRPr="005711A0">
              <w:rPr>
                <w:sz w:val="16"/>
                <w:szCs w:val="16"/>
                <w:lang w:val="ru-RU"/>
              </w:rPr>
              <w:t xml:space="preserve"> Марково - Сухая Ветошь 0+000 - 6+370 </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6" w:lineRule="exact"/>
              <w:jc w:val="center"/>
              <w:rPr>
                <w:sz w:val="16"/>
                <w:szCs w:val="16"/>
                <w:lang w:val="ru-RU"/>
              </w:rPr>
            </w:pPr>
            <w:r w:rsidRPr="005711A0">
              <w:rPr>
                <w:sz w:val="16"/>
                <w:szCs w:val="16"/>
                <w:lang w:val="ru-RU"/>
              </w:rPr>
              <w:t>6,37</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5" w:lineRule="exact"/>
              <w:jc w:val="both"/>
              <w:rPr>
                <w:sz w:val="16"/>
                <w:szCs w:val="16"/>
                <w:lang w:val="ru-RU"/>
              </w:rPr>
            </w:pPr>
            <w:r w:rsidRPr="005711A0">
              <w:rPr>
                <w:sz w:val="16"/>
                <w:szCs w:val="16"/>
              </w:rPr>
              <w:t>49Н-03</w:t>
            </w:r>
            <w:r w:rsidRPr="005711A0">
              <w:rPr>
                <w:sz w:val="16"/>
                <w:szCs w:val="16"/>
                <w:lang w:val="ru-RU"/>
              </w:rPr>
              <w:t>39</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left="176" w:right="176"/>
              <w:jc w:val="center"/>
              <w:rPr>
                <w:sz w:val="16"/>
                <w:szCs w:val="16"/>
              </w:rPr>
            </w:pPr>
            <w:r w:rsidRPr="005711A0">
              <w:rPr>
                <w:sz w:val="16"/>
                <w:szCs w:val="16"/>
                <w:lang w:val="ru-RU"/>
              </w:rPr>
              <w:t>6</w:t>
            </w:r>
            <w:r w:rsidRPr="005711A0">
              <w:rPr>
                <w:sz w:val="16"/>
                <w:szCs w:val="16"/>
              </w:rPr>
              <w:t>.</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 ОП МЗ</w:t>
            </w:r>
            <w:r w:rsidRPr="005711A0">
              <w:rPr>
                <w:sz w:val="16"/>
                <w:szCs w:val="16"/>
                <w:lang w:val="ru-RU"/>
              </w:rPr>
              <w:t xml:space="preserve"> </w:t>
            </w:r>
            <w:r w:rsidRPr="005711A0">
              <w:rPr>
                <w:sz w:val="16"/>
                <w:szCs w:val="16"/>
              </w:rPr>
              <w:t>49Н-03</w:t>
            </w:r>
            <w:r w:rsidRPr="005711A0">
              <w:rPr>
                <w:sz w:val="16"/>
                <w:szCs w:val="16"/>
                <w:lang w:val="ru-RU"/>
              </w:rPr>
              <w:t>30п1</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ind w:right="276"/>
              <w:jc w:val="both"/>
              <w:rPr>
                <w:sz w:val="16"/>
                <w:szCs w:val="16"/>
                <w:lang w:val="ru-RU"/>
              </w:rPr>
            </w:pPr>
            <w:r w:rsidRPr="005711A0">
              <w:rPr>
                <w:sz w:val="16"/>
                <w:szCs w:val="16"/>
                <w:lang w:val="ru-RU"/>
              </w:rPr>
              <w:t>подъезд к ГУСО "Валдайский ПНИ "Добывалово" 0+000 - 3+230 3,23 49Н-033</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center"/>
              <w:rPr>
                <w:sz w:val="16"/>
                <w:szCs w:val="16"/>
                <w:lang w:val="ru-RU"/>
              </w:rPr>
            </w:pPr>
            <w:r w:rsidRPr="005711A0">
              <w:rPr>
                <w:sz w:val="16"/>
                <w:szCs w:val="16"/>
                <w:lang w:val="ru-RU"/>
              </w:rPr>
              <w:t>3,23</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jc w:val="both"/>
              <w:rPr>
                <w:sz w:val="16"/>
                <w:szCs w:val="16"/>
                <w:lang w:val="ru-RU"/>
              </w:rPr>
            </w:pPr>
            <w:r w:rsidRPr="005711A0">
              <w:rPr>
                <w:sz w:val="16"/>
                <w:szCs w:val="16"/>
              </w:rPr>
              <w:t>49Н-03</w:t>
            </w:r>
            <w:r w:rsidRPr="005711A0">
              <w:rPr>
                <w:sz w:val="16"/>
                <w:szCs w:val="16"/>
                <w:lang w:val="ru-RU"/>
              </w:rPr>
              <w:t>30п1</w:t>
            </w:r>
          </w:p>
        </w:tc>
      </w:tr>
      <w:tr w:rsidR="00414BDA" w:rsidRPr="005711A0" w:rsidTr="005711A0">
        <w:trPr>
          <w:trHeight w:val="397"/>
        </w:trPr>
        <w:tc>
          <w:tcPr>
            <w:tcW w:w="431"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6" w:lineRule="exact"/>
              <w:ind w:left="176" w:right="176"/>
              <w:rPr>
                <w:sz w:val="16"/>
                <w:szCs w:val="16"/>
              </w:rPr>
            </w:pPr>
            <w:r w:rsidRPr="005711A0">
              <w:rPr>
                <w:sz w:val="16"/>
                <w:szCs w:val="16"/>
                <w:lang w:val="ru-RU"/>
              </w:rPr>
              <w:lastRenderedPageBreak/>
              <w:t>7</w:t>
            </w:r>
            <w:r w:rsidRPr="005711A0">
              <w:rPr>
                <w:sz w:val="16"/>
                <w:szCs w:val="16"/>
              </w:rPr>
              <w:t>.</w:t>
            </w:r>
          </w:p>
        </w:tc>
        <w:tc>
          <w:tcPr>
            <w:tcW w:w="1152"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5" w:lineRule="exact"/>
              <w:jc w:val="both"/>
              <w:rPr>
                <w:sz w:val="16"/>
                <w:szCs w:val="16"/>
                <w:lang w:val="ru-RU"/>
              </w:rPr>
            </w:pPr>
            <w:r w:rsidRPr="005711A0">
              <w:rPr>
                <w:sz w:val="16"/>
                <w:szCs w:val="16"/>
              </w:rPr>
              <w:t>49 ОП МЗ</w:t>
            </w:r>
            <w:r w:rsidRPr="005711A0">
              <w:rPr>
                <w:sz w:val="16"/>
                <w:szCs w:val="16"/>
                <w:lang w:val="ru-RU"/>
              </w:rPr>
              <w:t xml:space="preserve"> </w:t>
            </w:r>
            <w:r w:rsidRPr="005711A0">
              <w:rPr>
                <w:sz w:val="16"/>
                <w:szCs w:val="16"/>
              </w:rPr>
              <w:t>49Н-03</w:t>
            </w:r>
            <w:r w:rsidRPr="005711A0">
              <w:rPr>
                <w:sz w:val="16"/>
                <w:szCs w:val="16"/>
                <w:lang w:val="ru-RU"/>
              </w:rPr>
              <w:t>43</w:t>
            </w:r>
          </w:p>
        </w:tc>
        <w:tc>
          <w:tcPr>
            <w:tcW w:w="196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tabs>
                <w:tab w:val="left" w:pos="4103"/>
              </w:tabs>
              <w:jc w:val="both"/>
              <w:rPr>
                <w:sz w:val="16"/>
                <w:szCs w:val="16"/>
                <w:lang w:val="ru-RU"/>
              </w:rPr>
            </w:pPr>
            <w:r w:rsidRPr="005711A0">
              <w:rPr>
                <w:sz w:val="16"/>
                <w:szCs w:val="16"/>
                <w:lang w:val="ru-RU"/>
              </w:rPr>
              <w:t xml:space="preserve"> Семенова Гора - Плав 0+000 - 3+400</w:t>
            </w:r>
          </w:p>
        </w:tc>
        <w:tc>
          <w:tcPr>
            <w:tcW w:w="780"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6" w:lineRule="exact"/>
              <w:jc w:val="center"/>
              <w:rPr>
                <w:sz w:val="16"/>
                <w:szCs w:val="16"/>
                <w:lang w:val="ru-RU"/>
              </w:rPr>
            </w:pPr>
            <w:r w:rsidRPr="005711A0">
              <w:rPr>
                <w:sz w:val="16"/>
                <w:szCs w:val="16"/>
                <w:lang w:val="ru-RU"/>
              </w:rPr>
              <w:t>3,4</w:t>
            </w:r>
          </w:p>
        </w:tc>
        <w:tc>
          <w:tcPr>
            <w:tcW w:w="676" w:type="pct"/>
            <w:tcBorders>
              <w:top w:val="single" w:sz="4" w:space="0" w:color="000000"/>
              <w:left w:val="single" w:sz="4" w:space="0" w:color="000000"/>
              <w:bottom w:val="single" w:sz="4" w:space="0" w:color="000000"/>
              <w:right w:val="single" w:sz="4" w:space="0" w:color="000000"/>
            </w:tcBorders>
          </w:tcPr>
          <w:p w:rsidR="00414BDA" w:rsidRPr="005711A0" w:rsidRDefault="00414BDA" w:rsidP="005711A0">
            <w:pPr>
              <w:pStyle w:val="TableParagraph"/>
              <w:spacing w:line="285" w:lineRule="exact"/>
              <w:jc w:val="both"/>
              <w:rPr>
                <w:sz w:val="16"/>
                <w:szCs w:val="16"/>
                <w:lang w:val="ru-RU"/>
              </w:rPr>
            </w:pPr>
            <w:r w:rsidRPr="005711A0">
              <w:rPr>
                <w:sz w:val="16"/>
                <w:szCs w:val="16"/>
                <w:lang w:val="ru-RU"/>
              </w:rPr>
              <w:t>49Н-0343</w:t>
            </w:r>
          </w:p>
        </w:tc>
      </w:tr>
    </w:tbl>
    <w:p w:rsidR="00414BDA" w:rsidRPr="005711A0" w:rsidRDefault="00414BDA" w:rsidP="00414BDA">
      <w:pPr>
        <w:spacing w:after="0" w:line="360" w:lineRule="auto"/>
        <w:jc w:val="both"/>
        <w:rPr>
          <w:rFonts w:ascii="Times New Roman" w:hAnsi="Times New Roman" w:cs="Times New Roman"/>
          <w:sz w:val="20"/>
          <w:szCs w:val="20"/>
        </w:rPr>
      </w:pP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По территории Едровского сельского поселения, согласно «Перечню автомобильных дорог общего пользования местного значения Валдайского муниципального района», проходят 8 автодорог: </w:t>
      </w:r>
    </w:p>
    <w:p w:rsidR="00414BDA" w:rsidRPr="005711A0" w:rsidRDefault="00414BDA" w:rsidP="00414BDA">
      <w:pPr>
        <w:pStyle w:val="a0"/>
        <w:rPr>
          <w:sz w:val="20"/>
        </w:rPr>
      </w:pPr>
    </w:p>
    <w:tbl>
      <w:tblPr>
        <w:tblW w:w="9630" w:type="dxa"/>
        <w:tblLayout w:type="fixed"/>
        <w:tblCellMar>
          <w:left w:w="30" w:type="dxa"/>
          <w:right w:w="30" w:type="dxa"/>
        </w:tblCellMar>
        <w:tblLook w:val="0000"/>
      </w:tblPr>
      <w:tblGrid>
        <w:gridCol w:w="756"/>
        <w:gridCol w:w="6354"/>
        <w:gridCol w:w="2520"/>
      </w:tblGrid>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pStyle w:val="TableParagraph"/>
              <w:ind w:right="1"/>
              <w:jc w:val="both"/>
              <w:rPr>
                <w:sz w:val="16"/>
                <w:szCs w:val="16"/>
              </w:rPr>
            </w:pPr>
            <w:r w:rsidRPr="005711A0">
              <w:rPr>
                <w:w w:val="99"/>
                <w:sz w:val="16"/>
                <w:szCs w:val="16"/>
              </w:rPr>
              <w:t>N</w:t>
            </w:r>
          </w:p>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sz w:val="16"/>
                <w:szCs w:val="16"/>
              </w:rPr>
              <w:t>п/п</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sz w:val="16"/>
                <w:szCs w:val="16"/>
              </w:rPr>
              <w:t>Наименование автомобильной дороги, место положения, принадлежность</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Протяженность</w:t>
            </w:r>
          </w:p>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(км)</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1</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с.Едрово - д.Б.Носакино</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10,0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2</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 Б. Носакино - д.С.Носакино</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2,0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3</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 Селище - д.Афанасово</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4,0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4</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д.Наволок - д.Макушино - д.Труфаново</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6,0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5</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д.Наволок - д.Гвоздки</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3,0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6</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д.Наволок - д.Костелево</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3,0</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7</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«с.Едрово – д.Б.Носакино» - д.Горка</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7,09</w:t>
            </w:r>
          </w:p>
        </w:tc>
      </w:tr>
      <w:tr w:rsidR="00414BDA" w:rsidRPr="005711A0" w:rsidTr="005711A0">
        <w:trPr>
          <w:trHeight w:val="247"/>
        </w:trPr>
        <w:tc>
          <w:tcPr>
            <w:tcW w:w="756"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8</w:t>
            </w:r>
          </w:p>
        </w:tc>
        <w:tc>
          <w:tcPr>
            <w:tcW w:w="6354"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а/д «Добывалово-Красилово-Марково» - д.Селище</w:t>
            </w:r>
          </w:p>
        </w:tc>
        <w:tc>
          <w:tcPr>
            <w:tcW w:w="2520" w:type="dxa"/>
            <w:tcBorders>
              <w:top w:val="single" w:sz="6" w:space="0" w:color="auto"/>
              <w:left w:val="single" w:sz="6" w:space="0" w:color="auto"/>
              <w:bottom w:val="single" w:sz="6" w:space="0" w:color="auto"/>
              <w:right w:val="single" w:sz="6" w:space="0" w:color="auto"/>
            </w:tcBorders>
          </w:tcPr>
          <w:p w:rsidR="00414BDA" w:rsidRPr="005711A0" w:rsidRDefault="00414BDA" w:rsidP="005711A0">
            <w:pPr>
              <w:autoSpaceDE w:val="0"/>
              <w:autoSpaceDN w:val="0"/>
              <w:adjustRightInd w:val="0"/>
              <w:spacing w:after="0"/>
              <w:jc w:val="both"/>
              <w:rPr>
                <w:rFonts w:ascii="Times New Roman" w:hAnsi="Times New Roman" w:cs="Times New Roman"/>
                <w:color w:val="000000"/>
                <w:sz w:val="16"/>
                <w:szCs w:val="16"/>
              </w:rPr>
            </w:pPr>
            <w:r w:rsidRPr="005711A0">
              <w:rPr>
                <w:rFonts w:ascii="Times New Roman" w:hAnsi="Times New Roman" w:cs="Times New Roman"/>
                <w:color w:val="000000"/>
                <w:sz w:val="16"/>
                <w:szCs w:val="16"/>
              </w:rPr>
              <w:t>15</w:t>
            </w:r>
          </w:p>
        </w:tc>
      </w:tr>
    </w:tbl>
    <w:p w:rsidR="00414BDA" w:rsidRPr="005711A0" w:rsidRDefault="00414BDA" w:rsidP="00414BDA">
      <w:pPr>
        <w:pStyle w:val="a0"/>
        <w:spacing w:line="360" w:lineRule="auto"/>
        <w:rPr>
          <w:sz w:val="20"/>
        </w:rPr>
      </w:pPr>
    </w:p>
    <w:p w:rsidR="00414BDA" w:rsidRPr="005711A0" w:rsidRDefault="00414BDA" w:rsidP="005711A0">
      <w:pPr>
        <w:pStyle w:val="a0"/>
        <w:spacing w:line="360" w:lineRule="auto"/>
        <w:ind w:left="728" w:right="45"/>
        <w:rPr>
          <w:sz w:val="20"/>
        </w:rPr>
      </w:pPr>
      <w:r w:rsidRPr="005711A0">
        <w:rPr>
          <w:sz w:val="20"/>
          <w:u w:val="single"/>
        </w:rPr>
        <w:t>Транспорт.</w:t>
      </w:r>
    </w:p>
    <w:p w:rsidR="00414BDA" w:rsidRPr="005711A0" w:rsidRDefault="00414BDA" w:rsidP="005711A0">
      <w:pPr>
        <w:pStyle w:val="a0"/>
        <w:ind w:right="45" w:firstLine="567"/>
        <w:rPr>
          <w:sz w:val="20"/>
        </w:rPr>
      </w:pPr>
      <w:r w:rsidRPr="005711A0">
        <w:rPr>
          <w:sz w:val="20"/>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в перевозках и успешной работы всех предприятий поселения.</w:t>
      </w:r>
    </w:p>
    <w:p w:rsidR="00414BDA" w:rsidRPr="005711A0" w:rsidRDefault="00414BDA" w:rsidP="005711A0">
      <w:pPr>
        <w:pStyle w:val="a0"/>
        <w:ind w:right="45" w:firstLine="567"/>
        <w:rPr>
          <w:sz w:val="20"/>
        </w:rPr>
      </w:pPr>
      <w:r w:rsidRPr="005711A0">
        <w:rPr>
          <w:sz w:val="20"/>
        </w:rPr>
        <w:t>Транспортная связь осуществляется по дорогам межмуниципального, федерального и местного значения. Дороги межмуниципального и местного значения в основном грунтовые и имеют удовлетворительное покрытие.</w:t>
      </w:r>
    </w:p>
    <w:p w:rsidR="00414BDA" w:rsidRPr="005711A0" w:rsidRDefault="00414BDA" w:rsidP="005711A0">
      <w:pPr>
        <w:pStyle w:val="a0"/>
        <w:ind w:right="45" w:firstLine="567"/>
        <w:rPr>
          <w:sz w:val="20"/>
        </w:rPr>
      </w:pPr>
      <w:r w:rsidRPr="005711A0">
        <w:rPr>
          <w:sz w:val="20"/>
        </w:rPr>
        <w:t>Транспортная связь с административным центром района и области осуществляется по трассе Москва-Санкт-Петербург (М-10).</w:t>
      </w:r>
    </w:p>
    <w:p w:rsidR="00414BDA" w:rsidRPr="005711A0" w:rsidRDefault="00414BDA" w:rsidP="005711A0">
      <w:pPr>
        <w:pStyle w:val="a0"/>
        <w:ind w:right="45" w:firstLine="567"/>
        <w:rPr>
          <w:sz w:val="20"/>
        </w:rPr>
      </w:pPr>
      <w:r w:rsidRPr="005711A0">
        <w:rPr>
          <w:sz w:val="20"/>
        </w:rPr>
        <w:t>Пассажирские перевозки осуществляются постоянными автобусными маршрутами, а грузовые перевозки частным автотранспортом. Основным видом пассажирского транспорта поселения является автобус и маршрутное такси. На территории Едровского сельского поселения работает ООО «Валдайское АТП». Большинство же трудовых передвижений в поселении приходиться на личный автотранспорт и пешеходные сообщения.</w:t>
      </w:r>
    </w:p>
    <w:p w:rsidR="00414BDA" w:rsidRPr="005711A0" w:rsidRDefault="00414BDA" w:rsidP="005711A0">
      <w:pPr>
        <w:pStyle w:val="a0"/>
        <w:rPr>
          <w:sz w:val="20"/>
        </w:rPr>
      </w:pPr>
      <w:r w:rsidRPr="005711A0">
        <w:rPr>
          <w:sz w:val="20"/>
        </w:rPr>
        <w:t xml:space="preserve">Междугородное автобусное сообщение осуществляется </w:t>
      </w:r>
      <w:r w:rsidRPr="005711A0">
        <w:rPr>
          <w:iCs/>
          <w:spacing w:val="-12"/>
          <w:sz w:val="20"/>
        </w:rPr>
        <w:t xml:space="preserve">через автобусные остановки: с.Едрово, д.Новая Ситенка, д.Старая Ситенка, д.Добывалово </w:t>
      </w:r>
      <w:r w:rsidRPr="005711A0">
        <w:rPr>
          <w:sz w:val="20"/>
        </w:rPr>
        <w:t xml:space="preserve">по маршрутам: </w:t>
      </w:r>
    </w:p>
    <w:p w:rsidR="00414BDA" w:rsidRPr="005711A0" w:rsidRDefault="00414BDA" w:rsidP="004767D7">
      <w:pPr>
        <w:widowControl w:val="0"/>
        <w:shd w:val="clear" w:color="auto" w:fill="FFFFFF"/>
        <w:suppressAutoHyphens/>
        <w:autoSpaceDE w:val="0"/>
        <w:spacing w:after="0"/>
        <w:ind w:left="502"/>
        <w:jc w:val="both"/>
        <w:rPr>
          <w:rFonts w:ascii="Times New Roman" w:hAnsi="Times New Roman" w:cs="Times New Roman"/>
          <w:spacing w:val="-12"/>
          <w:sz w:val="20"/>
          <w:szCs w:val="20"/>
        </w:rPr>
      </w:pPr>
      <w:r w:rsidRPr="005711A0">
        <w:rPr>
          <w:rFonts w:ascii="Times New Roman" w:hAnsi="Times New Roman" w:cs="Times New Roman"/>
          <w:spacing w:val="-12"/>
          <w:sz w:val="20"/>
          <w:szCs w:val="20"/>
        </w:rPr>
        <w:t>1.</w:t>
      </w:r>
      <w:r w:rsidRPr="005711A0">
        <w:rPr>
          <w:rFonts w:ascii="Times New Roman" w:hAnsi="Times New Roman" w:cs="Times New Roman"/>
          <w:spacing w:val="-12"/>
          <w:sz w:val="20"/>
          <w:szCs w:val="20"/>
        </w:rPr>
        <w:tab/>
        <w:t>Выползово – Валдай – Великий Новгород</w:t>
      </w:r>
    </w:p>
    <w:p w:rsidR="00414BDA" w:rsidRPr="005711A0" w:rsidRDefault="00414BDA" w:rsidP="005711A0">
      <w:pPr>
        <w:widowControl w:val="0"/>
        <w:shd w:val="clear" w:color="auto" w:fill="FFFFFF"/>
        <w:suppressAutoHyphens/>
        <w:autoSpaceDE w:val="0"/>
        <w:spacing w:after="0"/>
        <w:jc w:val="both"/>
        <w:rPr>
          <w:rFonts w:ascii="Times New Roman" w:hAnsi="Times New Roman" w:cs="Times New Roman"/>
          <w:spacing w:val="-12"/>
          <w:sz w:val="20"/>
          <w:szCs w:val="20"/>
        </w:rPr>
      </w:pPr>
      <w:r w:rsidRPr="005711A0">
        <w:rPr>
          <w:rFonts w:ascii="Times New Roman" w:hAnsi="Times New Roman" w:cs="Times New Roman"/>
          <w:spacing w:val="-12"/>
          <w:sz w:val="20"/>
          <w:szCs w:val="20"/>
        </w:rPr>
        <w:t>Сообщение с районным центром г.Валдай осуществляется по маршрутам :</w:t>
      </w:r>
    </w:p>
    <w:p w:rsidR="00414BDA" w:rsidRPr="005711A0" w:rsidRDefault="00414BDA" w:rsidP="005711A0">
      <w:pPr>
        <w:widowControl w:val="0"/>
        <w:shd w:val="clear" w:color="auto" w:fill="FFFFFF"/>
        <w:suppressAutoHyphens/>
        <w:autoSpaceDE w:val="0"/>
        <w:spacing w:after="0"/>
        <w:jc w:val="both"/>
        <w:rPr>
          <w:rFonts w:ascii="Times New Roman" w:hAnsi="Times New Roman" w:cs="Times New Roman"/>
          <w:spacing w:val="-12"/>
          <w:sz w:val="20"/>
          <w:szCs w:val="20"/>
        </w:rPr>
      </w:pPr>
      <w:r w:rsidRPr="005711A0">
        <w:rPr>
          <w:rFonts w:ascii="Times New Roman" w:hAnsi="Times New Roman" w:cs="Times New Roman"/>
          <w:spacing w:val="-12"/>
          <w:sz w:val="20"/>
          <w:szCs w:val="20"/>
        </w:rPr>
        <w:t>1.Валдай-Выползово и Выползово-Валдай (автобус Валдайского АТП);</w:t>
      </w:r>
    </w:p>
    <w:p w:rsidR="00414BDA" w:rsidRPr="005711A0" w:rsidRDefault="00414BDA" w:rsidP="005711A0">
      <w:pPr>
        <w:widowControl w:val="0"/>
        <w:shd w:val="clear" w:color="auto" w:fill="FFFFFF"/>
        <w:suppressAutoHyphens/>
        <w:autoSpaceDE w:val="0"/>
        <w:spacing w:after="0"/>
        <w:jc w:val="both"/>
        <w:rPr>
          <w:rFonts w:ascii="Times New Roman" w:hAnsi="Times New Roman" w:cs="Times New Roman"/>
          <w:spacing w:val="-12"/>
          <w:sz w:val="20"/>
          <w:szCs w:val="20"/>
        </w:rPr>
      </w:pPr>
      <w:r w:rsidRPr="005711A0">
        <w:rPr>
          <w:rFonts w:ascii="Times New Roman" w:hAnsi="Times New Roman" w:cs="Times New Roman"/>
          <w:spacing w:val="-12"/>
          <w:sz w:val="20"/>
          <w:szCs w:val="20"/>
        </w:rPr>
        <w:t>2.Валдай – Едрово и Едрово- Валдай (маршрутное такси ИП Щукин А.С.)</w:t>
      </w:r>
    </w:p>
    <w:p w:rsidR="00414BDA" w:rsidRPr="004767D7" w:rsidRDefault="00414BDA" w:rsidP="004767D7">
      <w:pPr>
        <w:widowControl w:val="0"/>
        <w:shd w:val="clear" w:color="auto" w:fill="FFFFFF"/>
        <w:suppressAutoHyphens/>
        <w:autoSpaceDE w:val="0"/>
        <w:spacing w:after="0"/>
        <w:jc w:val="both"/>
        <w:rPr>
          <w:rFonts w:ascii="Times New Roman" w:hAnsi="Times New Roman" w:cs="Times New Roman"/>
          <w:spacing w:val="-12"/>
          <w:sz w:val="20"/>
          <w:szCs w:val="20"/>
        </w:rPr>
      </w:pPr>
      <w:r w:rsidRPr="005711A0">
        <w:rPr>
          <w:rFonts w:ascii="Times New Roman" w:hAnsi="Times New Roman" w:cs="Times New Roman"/>
          <w:spacing w:val="-12"/>
          <w:sz w:val="20"/>
          <w:szCs w:val="20"/>
        </w:rPr>
        <w:t>3.Валдай-Марково-Сухая Ветошь –Валдай (автобус Валдайского АТП);</w:t>
      </w:r>
    </w:p>
    <w:p w:rsidR="00414BDA" w:rsidRPr="005711A0" w:rsidRDefault="00414BDA" w:rsidP="005711A0">
      <w:pPr>
        <w:pStyle w:val="a0"/>
        <w:spacing w:line="360" w:lineRule="auto"/>
        <w:ind w:right="45" w:firstLine="567"/>
        <w:rPr>
          <w:sz w:val="20"/>
          <w:u w:val="single"/>
        </w:rPr>
      </w:pPr>
      <w:r w:rsidRPr="005711A0">
        <w:rPr>
          <w:sz w:val="20"/>
          <w:u w:val="single"/>
        </w:rPr>
        <w:t>Улично-дорожная сеть.</w:t>
      </w:r>
    </w:p>
    <w:p w:rsidR="00414BDA" w:rsidRPr="005711A0" w:rsidRDefault="00414BDA" w:rsidP="005711A0">
      <w:pPr>
        <w:pStyle w:val="a0"/>
        <w:rPr>
          <w:sz w:val="20"/>
        </w:rPr>
      </w:pPr>
      <w:r w:rsidRPr="005711A0">
        <w:rPr>
          <w:sz w:val="20"/>
        </w:rPr>
        <w:t>Автозаправочные станции являются необходимым компонентом транспортной инфраструктуры любого населенного пункта. Переход на газовое топливо является объективным процессом, обусловленным экономическими факторами. Стоимость бензина и дизтоплива неуклонно растёт, приближается к мировым ценам и перспективы её снижения не предвидится. В этой ситуации газ - реальная альтернатива.</w:t>
      </w:r>
    </w:p>
    <w:p w:rsidR="00414BDA" w:rsidRPr="005711A0" w:rsidRDefault="00414BDA" w:rsidP="005711A0">
      <w:pPr>
        <w:pStyle w:val="a0"/>
        <w:rPr>
          <w:sz w:val="20"/>
        </w:rPr>
      </w:pPr>
      <w:r w:rsidRPr="005711A0">
        <w:rPr>
          <w:sz w:val="20"/>
        </w:rPr>
        <w:t>Как указывалось выше 70% населения Едровского сельского поселения проживает в с.Едрово, которое обеспечено АЗС на трассе М10 в с.Едрово в количестве 5 штук и газовая АЗС.</w:t>
      </w:r>
    </w:p>
    <w:p w:rsidR="00414BDA" w:rsidRPr="005711A0" w:rsidRDefault="00414BDA" w:rsidP="005711A0">
      <w:pPr>
        <w:pStyle w:val="a0"/>
        <w:rPr>
          <w:sz w:val="20"/>
        </w:rPr>
      </w:pPr>
      <w:r w:rsidRPr="005711A0">
        <w:rPr>
          <w:sz w:val="20"/>
        </w:rPr>
        <w:t>В остальных населенных пунктах нецелесообразна установка АЗС, ввиду небольшого количества населения.</w:t>
      </w:r>
    </w:p>
    <w:p w:rsidR="00414BDA" w:rsidRPr="005711A0" w:rsidRDefault="00414BDA" w:rsidP="005711A0">
      <w:pPr>
        <w:pStyle w:val="ListParagraph1"/>
        <w:numPr>
          <w:ilvl w:val="1"/>
          <w:numId w:val="2"/>
        </w:numPr>
        <w:tabs>
          <w:tab w:val="left" w:pos="1603"/>
        </w:tabs>
        <w:ind w:left="2309" w:right="76" w:hanging="1127"/>
        <w:jc w:val="both"/>
        <w:rPr>
          <w:b/>
          <w:bCs/>
          <w:sz w:val="20"/>
          <w:szCs w:val="20"/>
          <w:lang w:val="ru-RU"/>
        </w:rPr>
      </w:pPr>
      <w:r w:rsidRPr="005711A0">
        <w:rPr>
          <w:b/>
          <w:bCs/>
          <w:sz w:val="20"/>
          <w:szCs w:val="20"/>
          <w:lang w:val="ru-RU"/>
        </w:rPr>
        <w:t>Характеристика сети дорог сельского поселения,</w:t>
      </w:r>
    </w:p>
    <w:p w:rsidR="00414BDA" w:rsidRPr="005711A0" w:rsidRDefault="00414BDA" w:rsidP="005711A0">
      <w:pPr>
        <w:pStyle w:val="ListParagraph1"/>
        <w:tabs>
          <w:tab w:val="left" w:pos="1603"/>
        </w:tabs>
        <w:ind w:left="0" w:right="76" w:firstLine="0"/>
        <w:jc w:val="both"/>
        <w:rPr>
          <w:b/>
          <w:bCs/>
          <w:sz w:val="20"/>
          <w:szCs w:val="20"/>
          <w:lang w:val="ru-RU"/>
        </w:rPr>
      </w:pPr>
      <w:r w:rsidRPr="005711A0">
        <w:rPr>
          <w:b/>
          <w:bCs/>
          <w:sz w:val="20"/>
          <w:szCs w:val="20"/>
          <w:lang w:val="ru-RU"/>
        </w:rPr>
        <w:t>параметры дорожного движения, оценка качества содержания</w:t>
      </w:r>
      <w:r w:rsidRPr="005711A0">
        <w:rPr>
          <w:b/>
          <w:bCs/>
          <w:spacing w:val="-35"/>
          <w:sz w:val="20"/>
          <w:szCs w:val="20"/>
          <w:lang w:val="ru-RU"/>
        </w:rPr>
        <w:t xml:space="preserve">  </w:t>
      </w:r>
      <w:r w:rsidRPr="005711A0">
        <w:rPr>
          <w:b/>
          <w:bCs/>
          <w:spacing w:val="-5"/>
          <w:sz w:val="20"/>
          <w:szCs w:val="20"/>
          <w:lang w:val="ru-RU"/>
        </w:rPr>
        <w:t>дорог.</w:t>
      </w:r>
    </w:p>
    <w:p w:rsidR="00414BDA" w:rsidRPr="005711A0" w:rsidRDefault="00414BDA" w:rsidP="005711A0">
      <w:pPr>
        <w:pStyle w:val="a0"/>
        <w:ind w:firstLine="567"/>
        <w:rPr>
          <w:color w:val="FF0000"/>
          <w:sz w:val="20"/>
        </w:rPr>
      </w:pPr>
      <w:r w:rsidRPr="005711A0">
        <w:rPr>
          <w:sz w:val="20"/>
        </w:rPr>
        <w:t>Дорожная сеть общего пользования на территории Едровского сельского поселения представлена: автодорогой федерального значения «Россия» М-10 (E 105), дорогами межмуниципального значения и   дорогами местного значения.</w:t>
      </w:r>
    </w:p>
    <w:p w:rsidR="00414BDA" w:rsidRPr="005711A0" w:rsidRDefault="00414BDA" w:rsidP="005711A0">
      <w:pPr>
        <w:pStyle w:val="a0"/>
        <w:ind w:firstLine="567"/>
        <w:rPr>
          <w:sz w:val="20"/>
        </w:rPr>
      </w:pPr>
      <w:r w:rsidRPr="005711A0">
        <w:rPr>
          <w:sz w:val="20"/>
        </w:rPr>
        <w:t>Улично-дорожная сеть представляет собой сложившуюся сеть улиц, дорог и проездов:</w:t>
      </w:r>
    </w:p>
    <w:p w:rsidR="00414BDA" w:rsidRPr="005711A0" w:rsidRDefault="00414BDA" w:rsidP="005711A0">
      <w:pPr>
        <w:pStyle w:val="a0"/>
        <w:ind w:firstLine="567"/>
        <w:rPr>
          <w:sz w:val="20"/>
        </w:rPr>
      </w:pPr>
      <w:r w:rsidRPr="005711A0">
        <w:rPr>
          <w:sz w:val="20"/>
        </w:rPr>
        <w:t>- улицы в жилой застройке (жилые улицы). По этим улицам осуществляется транспортная и пешеходная связь внутри жилых территорий и с главными улицами.</w:t>
      </w:r>
    </w:p>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 xml:space="preserve">                                             </w:t>
      </w:r>
    </w:p>
    <w:p w:rsidR="00414BDA" w:rsidRPr="005711A0" w:rsidRDefault="00414BDA" w:rsidP="004767D7">
      <w:pPr>
        <w:pStyle w:val="a5"/>
        <w:jc w:val="center"/>
        <w:rPr>
          <w:rFonts w:ascii="Times New Roman" w:hAnsi="Times New Roman"/>
          <w:b/>
          <w:sz w:val="20"/>
          <w:szCs w:val="20"/>
        </w:rPr>
      </w:pPr>
      <w:r w:rsidRPr="005711A0">
        <w:rPr>
          <w:rFonts w:ascii="Times New Roman" w:hAnsi="Times New Roman"/>
          <w:b/>
          <w:sz w:val="20"/>
          <w:szCs w:val="20"/>
        </w:rPr>
        <w:t>Перечень</w:t>
      </w:r>
    </w:p>
    <w:p w:rsidR="00414BDA" w:rsidRPr="005711A0" w:rsidRDefault="00414BDA" w:rsidP="004767D7">
      <w:pPr>
        <w:pStyle w:val="a5"/>
        <w:jc w:val="center"/>
        <w:rPr>
          <w:rFonts w:ascii="Times New Roman" w:hAnsi="Times New Roman"/>
          <w:b/>
          <w:sz w:val="20"/>
          <w:szCs w:val="20"/>
        </w:rPr>
      </w:pPr>
      <w:r w:rsidRPr="005711A0">
        <w:rPr>
          <w:rFonts w:ascii="Times New Roman" w:hAnsi="Times New Roman"/>
          <w:b/>
          <w:sz w:val="20"/>
          <w:szCs w:val="20"/>
        </w:rPr>
        <w:lastRenderedPageBreak/>
        <w:t>автомобильных дорог общего пользования, находящихся в границах населенных пунктов Едровского сельского поселения</w:t>
      </w:r>
    </w:p>
    <w:p w:rsidR="00414BDA" w:rsidRPr="005711A0" w:rsidRDefault="00414BDA" w:rsidP="00414BDA">
      <w:pPr>
        <w:pStyle w:val="a5"/>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940"/>
        <w:gridCol w:w="2263"/>
      </w:tblGrid>
      <w:tr w:rsidR="00414BDA" w:rsidRPr="005711A0" w:rsidTr="005711A0">
        <w:tc>
          <w:tcPr>
            <w:tcW w:w="1368" w:type="dxa"/>
          </w:tcPr>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 п/п</w:t>
            </w:r>
          </w:p>
        </w:tc>
        <w:tc>
          <w:tcPr>
            <w:tcW w:w="5940" w:type="dxa"/>
          </w:tcPr>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Наименование автомобильной дороги</w:t>
            </w:r>
          </w:p>
        </w:tc>
        <w:tc>
          <w:tcPr>
            <w:tcW w:w="2263" w:type="dxa"/>
          </w:tcPr>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Протяженность</w:t>
            </w:r>
          </w:p>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(км)</w:t>
            </w:r>
          </w:p>
        </w:tc>
      </w:tr>
      <w:tr w:rsidR="00414BDA" w:rsidRPr="005711A0" w:rsidTr="005711A0">
        <w:trPr>
          <w:trHeight w:val="330"/>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Гражданская</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3,265</w:t>
            </w:r>
          </w:p>
        </w:tc>
      </w:tr>
      <w:tr w:rsidR="00414BDA" w:rsidRPr="005711A0" w:rsidTr="005711A0">
        <w:trPr>
          <w:trHeight w:val="300"/>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Станционная</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1,687</w:t>
            </w:r>
          </w:p>
        </w:tc>
      </w:tr>
      <w:tr w:rsidR="00414BDA" w:rsidRPr="005711A0" w:rsidTr="005711A0">
        <w:trPr>
          <w:trHeight w:val="390"/>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Калинина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2,032</w:t>
            </w:r>
          </w:p>
        </w:tc>
      </w:tr>
      <w:tr w:rsidR="00414BDA" w:rsidRPr="005711A0" w:rsidTr="005711A0">
        <w:trPr>
          <w:trHeight w:val="345"/>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4.</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 xml:space="preserve">с. Едрово улица Сосновая </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4,334</w:t>
            </w:r>
          </w:p>
        </w:tc>
      </w:tr>
      <w:tr w:rsidR="00414BDA" w:rsidRPr="005711A0" w:rsidTr="005711A0">
        <w:trPr>
          <w:trHeight w:val="345"/>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5.</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 xml:space="preserve">с. Едрово улица Животноводов              </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1,578</w:t>
            </w:r>
          </w:p>
        </w:tc>
      </w:tr>
      <w:tr w:rsidR="00414BDA" w:rsidRPr="005711A0" w:rsidTr="005711A0">
        <w:trPr>
          <w:trHeight w:val="360"/>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6.</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Щебзавода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1,620</w:t>
            </w:r>
          </w:p>
        </w:tc>
      </w:tr>
      <w:tr w:rsidR="00414BDA" w:rsidRPr="005711A0" w:rsidTr="005711A0">
        <w:trPr>
          <w:trHeight w:val="345"/>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7.</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 xml:space="preserve">с. Едрово улица Белова                  </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0,620</w:t>
            </w:r>
          </w:p>
        </w:tc>
      </w:tr>
      <w:tr w:rsidR="00414BDA" w:rsidRPr="005711A0" w:rsidTr="005711A0">
        <w:trPr>
          <w:trHeight w:val="345"/>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8.</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Вокзальная</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0,250</w:t>
            </w:r>
          </w:p>
        </w:tc>
      </w:tr>
      <w:tr w:rsidR="00414BDA" w:rsidRPr="005711A0" w:rsidTr="005711A0">
        <w:trPr>
          <w:trHeight w:val="360"/>
        </w:trPr>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9.</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с. Едрово улица Строителей</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0,876</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10.</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Большое Носакино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0,829</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11.</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Среднее Носакино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1,280</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12.</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Старая Ситенка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0,370</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13.</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Новая Ситенка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2,525</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14.</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Добывалово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1,025</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15.</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Зеленая Роща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исключили</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16.</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Рядчино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0,813</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17.</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Харитониха</w:t>
            </w:r>
          </w:p>
        </w:tc>
        <w:tc>
          <w:tcPr>
            <w:tcW w:w="2263" w:type="dxa"/>
          </w:tcPr>
          <w:p w:rsidR="00414BDA" w:rsidRPr="005711A0" w:rsidRDefault="00414BDA" w:rsidP="005711A0">
            <w:pPr>
              <w:pStyle w:val="a5"/>
              <w:jc w:val="both"/>
              <w:rPr>
                <w:rFonts w:ascii="Times New Roman" w:hAnsi="Times New Roman"/>
                <w:sz w:val="20"/>
                <w:szCs w:val="20"/>
                <w:lang w:val="en-US"/>
              </w:rPr>
            </w:pPr>
            <w:r w:rsidRPr="005711A0">
              <w:rPr>
                <w:rFonts w:ascii="Times New Roman" w:hAnsi="Times New Roman"/>
                <w:sz w:val="20"/>
                <w:szCs w:val="20"/>
              </w:rPr>
              <w:t>0,666</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18.</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Гвоздки</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1,772</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19.</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Наволок</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0,959</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20.</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Макушино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2,444</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21.</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Труфаново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0,702</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22.</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Костелево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1,894</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23.</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Старина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1,098</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24.</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Селище</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1,470</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25.</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Афанасово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1,366</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26.</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Старово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0,861</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27.</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Ванютино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исключили</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28.</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Бель</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0,323</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29.</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Речка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исключили</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30.</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Новинка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0,648</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31.</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Красилово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1,743</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32.</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Семенова Гора</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0,104</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33.</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Марково</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0,125</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34.</w:t>
            </w: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д. Плав</w:t>
            </w:r>
          </w:p>
        </w:tc>
        <w:tc>
          <w:tcPr>
            <w:tcW w:w="2263"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0,670</w:t>
            </w:r>
          </w:p>
        </w:tc>
      </w:tr>
      <w:tr w:rsidR="00414BDA" w:rsidRPr="005711A0" w:rsidTr="005711A0">
        <w:tc>
          <w:tcPr>
            <w:tcW w:w="1368" w:type="dxa"/>
          </w:tcPr>
          <w:p w:rsidR="00414BDA" w:rsidRPr="005711A0" w:rsidRDefault="00414BDA" w:rsidP="005711A0">
            <w:pPr>
              <w:pStyle w:val="a5"/>
              <w:jc w:val="both"/>
              <w:rPr>
                <w:rFonts w:ascii="Times New Roman" w:hAnsi="Times New Roman"/>
                <w:sz w:val="20"/>
                <w:szCs w:val="20"/>
              </w:rPr>
            </w:pPr>
          </w:p>
        </w:tc>
        <w:tc>
          <w:tcPr>
            <w:tcW w:w="5940" w:type="dxa"/>
          </w:tcPr>
          <w:p w:rsidR="00414BDA" w:rsidRPr="005711A0" w:rsidRDefault="00414BDA" w:rsidP="005711A0">
            <w:pPr>
              <w:pStyle w:val="a5"/>
              <w:jc w:val="both"/>
              <w:rPr>
                <w:rFonts w:ascii="Times New Roman" w:hAnsi="Times New Roman"/>
                <w:sz w:val="20"/>
                <w:szCs w:val="20"/>
              </w:rPr>
            </w:pPr>
            <w:r w:rsidRPr="005711A0">
              <w:rPr>
                <w:rFonts w:ascii="Times New Roman" w:hAnsi="Times New Roman"/>
                <w:sz w:val="20"/>
                <w:szCs w:val="20"/>
              </w:rPr>
              <w:t>ИТОГО</w:t>
            </w:r>
          </w:p>
        </w:tc>
        <w:tc>
          <w:tcPr>
            <w:tcW w:w="2263" w:type="dxa"/>
          </w:tcPr>
          <w:p w:rsidR="00414BDA" w:rsidRPr="005711A0" w:rsidRDefault="00414BDA" w:rsidP="005711A0">
            <w:pPr>
              <w:pStyle w:val="a5"/>
              <w:jc w:val="both"/>
              <w:rPr>
                <w:rFonts w:ascii="Times New Roman" w:hAnsi="Times New Roman"/>
                <w:b/>
                <w:sz w:val="20"/>
                <w:szCs w:val="20"/>
              </w:rPr>
            </w:pPr>
            <w:r w:rsidRPr="005711A0">
              <w:rPr>
                <w:rFonts w:ascii="Times New Roman" w:hAnsi="Times New Roman"/>
                <w:b/>
                <w:sz w:val="20"/>
                <w:szCs w:val="20"/>
              </w:rPr>
              <w:t>39,940</w:t>
            </w:r>
          </w:p>
        </w:tc>
      </w:tr>
    </w:tbl>
    <w:p w:rsidR="00414BDA" w:rsidRPr="005711A0" w:rsidRDefault="00414BDA" w:rsidP="00414BDA">
      <w:pPr>
        <w:pStyle w:val="a0"/>
        <w:spacing w:before="1"/>
        <w:ind w:left="222" w:right="1042"/>
        <w:rPr>
          <w:sz w:val="20"/>
        </w:rPr>
      </w:pPr>
    </w:p>
    <w:p w:rsidR="00414BDA" w:rsidRPr="005711A0" w:rsidRDefault="00414BDA" w:rsidP="00414BDA">
      <w:pPr>
        <w:pStyle w:val="a0"/>
        <w:spacing w:before="1"/>
        <w:ind w:left="222" w:right="1042"/>
        <w:rPr>
          <w:sz w:val="20"/>
        </w:rPr>
      </w:pPr>
    </w:p>
    <w:p w:rsidR="00414BDA" w:rsidRPr="005711A0" w:rsidRDefault="00414BDA" w:rsidP="00414BDA">
      <w:pPr>
        <w:pStyle w:val="a0"/>
        <w:tabs>
          <w:tab w:val="left" w:pos="9240"/>
        </w:tabs>
        <w:spacing w:before="1"/>
        <w:ind w:left="221" w:right="-70"/>
        <w:rPr>
          <w:sz w:val="20"/>
        </w:rPr>
      </w:pPr>
      <w:r w:rsidRPr="005711A0">
        <w:rPr>
          <w:sz w:val="20"/>
        </w:rPr>
        <w:t>Экологическая нагрузка на окружающую среду от автомобильного транспорта и экономические потери - не определялись.</w:t>
      </w:r>
    </w:p>
    <w:p w:rsidR="00414BDA" w:rsidRPr="005711A0" w:rsidRDefault="00414BDA" w:rsidP="004767D7">
      <w:pPr>
        <w:pStyle w:val="a0"/>
        <w:tabs>
          <w:tab w:val="left" w:pos="9240"/>
        </w:tabs>
        <w:ind w:left="221" w:right="50"/>
        <w:rPr>
          <w:sz w:val="20"/>
        </w:rPr>
      </w:pPr>
      <w:r w:rsidRPr="005711A0">
        <w:rPr>
          <w:sz w:val="20"/>
        </w:rPr>
        <w:t>Оценка качества содержания дорог - удовлетворительное.</w:t>
      </w:r>
    </w:p>
    <w:p w:rsidR="00414BDA" w:rsidRPr="005711A0" w:rsidRDefault="00414BDA" w:rsidP="00BA22E2">
      <w:pPr>
        <w:pStyle w:val="ListParagraph1"/>
        <w:numPr>
          <w:ilvl w:val="1"/>
          <w:numId w:val="2"/>
        </w:numPr>
        <w:tabs>
          <w:tab w:val="left" w:pos="1560"/>
        </w:tabs>
        <w:ind w:left="1276" w:hanging="237"/>
        <w:jc w:val="both"/>
        <w:rPr>
          <w:b/>
          <w:bCs/>
          <w:sz w:val="20"/>
          <w:szCs w:val="20"/>
          <w:lang w:val="ru-RU"/>
        </w:rPr>
      </w:pPr>
      <w:r w:rsidRPr="005711A0">
        <w:rPr>
          <w:b/>
          <w:bCs/>
          <w:sz w:val="20"/>
          <w:szCs w:val="20"/>
          <w:lang w:val="ru-RU"/>
        </w:rPr>
        <w:t xml:space="preserve">Характеристика условий </w:t>
      </w:r>
      <w:r w:rsidRPr="005711A0">
        <w:rPr>
          <w:b/>
          <w:bCs/>
          <w:spacing w:val="-3"/>
          <w:sz w:val="20"/>
          <w:szCs w:val="20"/>
          <w:lang w:val="ru-RU"/>
        </w:rPr>
        <w:t xml:space="preserve">пешеходного </w:t>
      </w:r>
      <w:r w:rsidRPr="005711A0">
        <w:rPr>
          <w:b/>
          <w:bCs/>
          <w:sz w:val="20"/>
          <w:szCs w:val="20"/>
          <w:lang w:val="ru-RU"/>
        </w:rPr>
        <w:t>и велосипедного</w:t>
      </w:r>
      <w:r w:rsidRPr="005711A0">
        <w:rPr>
          <w:b/>
          <w:bCs/>
          <w:spacing w:val="-26"/>
          <w:sz w:val="20"/>
          <w:szCs w:val="20"/>
          <w:lang w:val="ru-RU"/>
        </w:rPr>
        <w:t xml:space="preserve"> </w:t>
      </w:r>
      <w:r w:rsidRPr="005711A0">
        <w:rPr>
          <w:b/>
          <w:bCs/>
          <w:sz w:val="20"/>
          <w:szCs w:val="20"/>
          <w:lang w:val="ru-RU"/>
        </w:rPr>
        <w:t>передвижения.</w:t>
      </w:r>
    </w:p>
    <w:p w:rsidR="00414BDA" w:rsidRPr="005711A0" w:rsidRDefault="00414BDA" w:rsidP="00414BDA">
      <w:pPr>
        <w:pStyle w:val="a0"/>
        <w:ind w:left="102" w:right="118" w:firstLine="566"/>
        <w:rPr>
          <w:sz w:val="20"/>
        </w:rPr>
      </w:pPr>
      <w:r w:rsidRPr="005711A0">
        <w:rPr>
          <w:sz w:val="20"/>
        </w:rPr>
        <w:t>В соответствии со Сводом правил СП 42.13330.2011 «Градостроительство. Планировка и застройка городских и сельских поселений» затраты времени от мест проживания до мест работы для 90% трудящихся при численности населения 100 тыс. жителей и менее не должны превышать 30 мин.</w:t>
      </w:r>
    </w:p>
    <w:p w:rsidR="00414BDA" w:rsidRPr="005711A0" w:rsidRDefault="00414BDA" w:rsidP="00414BDA">
      <w:pPr>
        <w:pStyle w:val="a0"/>
        <w:ind w:left="102" w:right="109" w:firstLine="566"/>
        <w:rPr>
          <w:sz w:val="20"/>
        </w:rPr>
      </w:pPr>
      <w:r w:rsidRPr="005711A0">
        <w:rPr>
          <w:sz w:val="20"/>
        </w:rPr>
        <w:t>Пешеходное и велосипедное движение осуществляется по улицам в жилой застройке и тротуарам.</w:t>
      </w:r>
    </w:p>
    <w:p w:rsidR="00414BDA" w:rsidRPr="005711A0" w:rsidRDefault="00414BDA" w:rsidP="004767D7">
      <w:pPr>
        <w:pStyle w:val="a0"/>
        <w:ind w:left="668" w:right="116"/>
        <w:rPr>
          <w:sz w:val="20"/>
        </w:rPr>
      </w:pPr>
      <w:r w:rsidRPr="005711A0">
        <w:rPr>
          <w:sz w:val="20"/>
        </w:rPr>
        <w:t>Интенсивность пешеходного и велосипедного движения не определялась.</w:t>
      </w:r>
    </w:p>
    <w:p w:rsidR="00414BDA" w:rsidRPr="005711A0" w:rsidRDefault="00414BDA" w:rsidP="00BA22E2">
      <w:pPr>
        <w:pStyle w:val="ListParagraph1"/>
        <w:numPr>
          <w:ilvl w:val="1"/>
          <w:numId w:val="2"/>
        </w:numPr>
        <w:tabs>
          <w:tab w:val="left" w:pos="1300"/>
        </w:tabs>
        <w:ind w:left="250" w:right="259" w:firstLine="629"/>
        <w:jc w:val="both"/>
        <w:rPr>
          <w:b/>
          <w:bCs/>
          <w:sz w:val="20"/>
          <w:szCs w:val="20"/>
          <w:lang w:val="ru-RU"/>
        </w:rPr>
      </w:pPr>
      <w:r w:rsidRPr="005711A0">
        <w:rPr>
          <w:b/>
          <w:bCs/>
          <w:sz w:val="20"/>
          <w:szCs w:val="20"/>
          <w:lang w:val="ru-RU"/>
        </w:rPr>
        <w:t>Характеристика движения грузовых транспортных средств, оценка работы транспортных</w:t>
      </w:r>
      <w:r w:rsidRPr="005711A0">
        <w:rPr>
          <w:b/>
          <w:bCs/>
          <w:spacing w:val="-9"/>
          <w:sz w:val="20"/>
          <w:szCs w:val="20"/>
          <w:lang w:val="ru-RU"/>
        </w:rPr>
        <w:t xml:space="preserve"> </w:t>
      </w:r>
      <w:r w:rsidRPr="005711A0">
        <w:rPr>
          <w:b/>
          <w:bCs/>
          <w:sz w:val="20"/>
          <w:szCs w:val="20"/>
          <w:lang w:val="ru-RU"/>
        </w:rPr>
        <w:t>средств</w:t>
      </w:r>
      <w:r w:rsidRPr="005711A0">
        <w:rPr>
          <w:b/>
          <w:bCs/>
          <w:spacing w:val="-10"/>
          <w:sz w:val="20"/>
          <w:szCs w:val="20"/>
          <w:lang w:val="ru-RU"/>
        </w:rPr>
        <w:t xml:space="preserve"> </w:t>
      </w:r>
      <w:r w:rsidRPr="005711A0">
        <w:rPr>
          <w:b/>
          <w:bCs/>
          <w:sz w:val="20"/>
          <w:szCs w:val="20"/>
          <w:lang w:val="ru-RU"/>
        </w:rPr>
        <w:t>коммунальных</w:t>
      </w:r>
      <w:r w:rsidRPr="005711A0">
        <w:rPr>
          <w:b/>
          <w:bCs/>
          <w:spacing w:val="-9"/>
          <w:sz w:val="20"/>
          <w:szCs w:val="20"/>
          <w:lang w:val="ru-RU"/>
        </w:rPr>
        <w:t xml:space="preserve"> </w:t>
      </w:r>
      <w:r w:rsidRPr="005711A0">
        <w:rPr>
          <w:b/>
          <w:bCs/>
          <w:sz w:val="20"/>
          <w:szCs w:val="20"/>
          <w:lang w:val="ru-RU"/>
        </w:rPr>
        <w:t>и</w:t>
      </w:r>
      <w:r w:rsidRPr="005711A0">
        <w:rPr>
          <w:b/>
          <w:bCs/>
          <w:spacing w:val="-10"/>
          <w:sz w:val="20"/>
          <w:szCs w:val="20"/>
          <w:lang w:val="ru-RU"/>
        </w:rPr>
        <w:t xml:space="preserve"> </w:t>
      </w:r>
      <w:r w:rsidRPr="005711A0">
        <w:rPr>
          <w:b/>
          <w:bCs/>
          <w:sz w:val="20"/>
          <w:szCs w:val="20"/>
          <w:lang w:val="ru-RU"/>
        </w:rPr>
        <w:t>дорожных</w:t>
      </w:r>
      <w:r w:rsidRPr="005711A0">
        <w:rPr>
          <w:b/>
          <w:bCs/>
          <w:spacing w:val="-9"/>
          <w:sz w:val="20"/>
          <w:szCs w:val="20"/>
          <w:lang w:val="ru-RU"/>
        </w:rPr>
        <w:t xml:space="preserve"> </w:t>
      </w:r>
      <w:r w:rsidRPr="005711A0">
        <w:rPr>
          <w:b/>
          <w:bCs/>
          <w:sz w:val="20"/>
          <w:szCs w:val="20"/>
          <w:lang w:val="ru-RU"/>
        </w:rPr>
        <w:t>служб,</w:t>
      </w:r>
      <w:r w:rsidRPr="005711A0">
        <w:rPr>
          <w:b/>
          <w:bCs/>
          <w:spacing w:val="-10"/>
          <w:sz w:val="20"/>
          <w:szCs w:val="20"/>
          <w:lang w:val="ru-RU"/>
        </w:rPr>
        <w:t xml:space="preserve"> </w:t>
      </w:r>
      <w:r w:rsidRPr="005711A0">
        <w:rPr>
          <w:b/>
          <w:bCs/>
          <w:sz w:val="20"/>
          <w:szCs w:val="20"/>
          <w:lang w:val="ru-RU"/>
        </w:rPr>
        <w:t>состояния</w:t>
      </w:r>
      <w:r w:rsidRPr="005711A0">
        <w:rPr>
          <w:b/>
          <w:bCs/>
          <w:spacing w:val="-10"/>
          <w:sz w:val="20"/>
          <w:szCs w:val="20"/>
          <w:lang w:val="ru-RU"/>
        </w:rPr>
        <w:t xml:space="preserve"> </w:t>
      </w:r>
      <w:r w:rsidRPr="005711A0">
        <w:rPr>
          <w:b/>
          <w:bCs/>
          <w:sz w:val="20"/>
          <w:szCs w:val="20"/>
          <w:lang w:val="ru-RU"/>
        </w:rPr>
        <w:t>инфраструктуры для данных транспортных средств.</w:t>
      </w:r>
    </w:p>
    <w:p w:rsidR="00414BDA" w:rsidRPr="005711A0" w:rsidRDefault="00414BDA" w:rsidP="00414BDA">
      <w:pPr>
        <w:pStyle w:val="a0"/>
        <w:ind w:left="102" w:right="108" w:firstLine="566"/>
        <w:rPr>
          <w:sz w:val="20"/>
        </w:rPr>
      </w:pPr>
      <w:r w:rsidRPr="005711A0">
        <w:rPr>
          <w:sz w:val="20"/>
        </w:rPr>
        <w:t xml:space="preserve">Недостатком дорожного движения на территории Едровского сельского поселения является то, что трасса Москва-Санкт-Петербург проходит через центральную часть с.Едрово, что не дает возможности </w:t>
      </w:r>
      <w:r w:rsidRPr="005711A0">
        <w:rPr>
          <w:sz w:val="20"/>
        </w:rPr>
        <w:lastRenderedPageBreak/>
        <w:t>исключить движение грузовых автомобилей и автомобилей, осуществляющих перевозку крупногабаритных и опасных грузов  внутри села. В связи с этим затруднено перемещение как пешеходов так и транспорта из одной части села в другую.  В результате происходит большое количество ДТП на федеральной трассе М10. Такая же ситуация и в деревнях Новая Ситенка, Старая Ситенка, Добывалово.</w:t>
      </w:r>
    </w:p>
    <w:p w:rsidR="009D3A57" w:rsidRDefault="00414BDA" w:rsidP="009D3A57">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В других населенных пунктах грузовые транспортные средства занимают незначительную долю в общих  автомобильных перевозках Едровского сельского  поселения. </w:t>
      </w:r>
    </w:p>
    <w:p w:rsidR="00414BDA" w:rsidRPr="009D3A57" w:rsidRDefault="009D3A57" w:rsidP="009D3A57">
      <w:pPr>
        <w:spacing w:after="0"/>
        <w:jc w:val="both"/>
        <w:rPr>
          <w:rFonts w:ascii="Times New Roman" w:hAnsi="Times New Roman" w:cs="Times New Roman"/>
          <w:sz w:val="20"/>
          <w:szCs w:val="20"/>
        </w:rPr>
      </w:pPr>
      <w:r w:rsidRPr="009D3A57">
        <w:rPr>
          <w:rFonts w:ascii="Times New Roman" w:hAnsi="Times New Roman" w:cs="Times New Roman"/>
          <w:b/>
          <w:bCs/>
          <w:sz w:val="20"/>
          <w:szCs w:val="20"/>
        </w:rPr>
        <w:t xml:space="preserve">1.6. </w:t>
      </w:r>
      <w:r w:rsidR="00414BDA" w:rsidRPr="009D3A57">
        <w:rPr>
          <w:rFonts w:ascii="Times New Roman" w:hAnsi="Times New Roman" w:cs="Times New Roman"/>
          <w:b/>
          <w:bCs/>
          <w:sz w:val="20"/>
          <w:szCs w:val="20"/>
        </w:rPr>
        <w:t>Оценка</w:t>
      </w:r>
      <w:r w:rsidR="00414BDA" w:rsidRPr="009D3A57">
        <w:rPr>
          <w:rFonts w:ascii="Times New Roman" w:hAnsi="Times New Roman" w:cs="Times New Roman"/>
          <w:b/>
          <w:bCs/>
          <w:spacing w:val="-7"/>
          <w:sz w:val="20"/>
          <w:szCs w:val="20"/>
        </w:rPr>
        <w:t xml:space="preserve"> </w:t>
      </w:r>
      <w:r w:rsidR="00414BDA" w:rsidRPr="009D3A57">
        <w:rPr>
          <w:rFonts w:ascii="Times New Roman" w:hAnsi="Times New Roman" w:cs="Times New Roman"/>
          <w:b/>
          <w:bCs/>
          <w:sz w:val="20"/>
          <w:szCs w:val="20"/>
        </w:rPr>
        <w:t>уровня</w:t>
      </w:r>
      <w:r w:rsidR="00414BDA" w:rsidRPr="009D3A57">
        <w:rPr>
          <w:rFonts w:ascii="Times New Roman" w:hAnsi="Times New Roman" w:cs="Times New Roman"/>
          <w:b/>
          <w:bCs/>
          <w:spacing w:val="-8"/>
          <w:sz w:val="20"/>
          <w:szCs w:val="20"/>
        </w:rPr>
        <w:t xml:space="preserve"> </w:t>
      </w:r>
      <w:r w:rsidR="00414BDA" w:rsidRPr="009D3A57">
        <w:rPr>
          <w:rFonts w:ascii="Times New Roman" w:hAnsi="Times New Roman" w:cs="Times New Roman"/>
          <w:b/>
          <w:bCs/>
          <w:sz w:val="20"/>
          <w:szCs w:val="20"/>
        </w:rPr>
        <w:t>негативного</w:t>
      </w:r>
      <w:r w:rsidR="00414BDA" w:rsidRPr="009D3A57">
        <w:rPr>
          <w:rFonts w:ascii="Times New Roman" w:hAnsi="Times New Roman" w:cs="Times New Roman"/>
          <w:b/>
          <w:bCs/>
          <w:spacing w:val="-8"/>
          <w:sz w:val="20"/>
          <w:szCs w:val="20"/>
        </w:rPr>
        <w:t xml:space="preserve"> </w:t>
      </w:r>
      <w:r w:rsidR="00414BDA" w:rsidRPr="009D3A57">
        <w:rPr>
          <w:rFonts w:ascii="Times New Roman" w:hAnsi="Times New Roman" w:cs="Times New Roman"/>
          <w:b/>
          <w:bCs/>
          <w:sz w:val="20"/>
          <w:szCs w:val="20"/>
        </w:rPr>
        <w:t>воздействия</w:t>
      </w:r>
      <w:r w:rsidR="00414BDA" w:rsidRPr="009D3A57">
        <w:rPr>
          <w:rFonts w:ascii="Times New Roman" w:hAnsi="Times New Roman" w:cs="Times New Roman"/>
          <w:b/>
          <w:bCs/>
          <w:spacing w:val="-11"/>
          <w:sz w:val="20"/>
          <w:szCs w:val="20"/>
        </w:rPr>
        <w:t xml:space="preserve"> </w:t>
      </w:r>
      <w:r w:rsidR="00414BDA" w:rsidRPr="009D3A57">
        <w:rPr>
          <w:rFonts w:ascii="Times New Roman" w:hAnsi="Times New Roman" w:cs="Times New Roman"/>
          <w:b/>
          <w:bCs/>
          <w:sz w:val="20"/>
          <w:szCs w:val="20"/>
        </w:rPr>
        <w:t>транспортной</w:t>
      </w:r>
      <w:r w:rsidR="00414BDA" w:rsidRPr="009D3A57">
        <w:rPr>
          <w:rFonts w:ascii="Times New Roman" w:hAnsi="Times New Roman" w:cs="Times New Roman"/>
          <w:b/>
          <w:bCs/>
          <w:spacing w:val="-8"/>
          <w:sz w:val="20"/>
          <w:szCs w:val="20"/>
        </w:rPr>
        <w:t xml:space="preserve"> </w:t>
      </w:r>
      <w:r w:rsidR="00414BDA" w:rsidRPr="009D3A57">
        <w:rPr>
          <w:rFonts w:ascii="Times New Roman" w:hAnsi="Times New Roman" w:cs="Times New Roman"/>
          <w:b/>
          <w:bCs/>
          <w:sz w:val="20"/>
          <w:szCs w:val="20"/>
        </w:rPr>
        <w:t>инфраструктуры</w:t>
      </w:r>
      <w:r w:rsidR="00414BDA" w:rsidRPr="009D3A57">
        <w:rPr>
          <w:rFonts w:ascii="Times New Roman" w:hAnsi="Times New Roman" w:cs="Times New Roman"/>
          <w:b/>
          <w:bCs/>
          <w:spacing w:val="-8"/>
          <w:sz w:val="20"/>
          <w:szCs w:val="20"/>
        </w:rPr>
        <w:t xml:space="preserve"> </w:t>
      </w:r>
      <w:r w:rsidR="00414BDA" w:rsidRPr="009D3A57">
        <w:rPr>
          <w:rFonts w:ascii="Times New Roman" w:hAnsi="Times New Roman" w:cs="Times New Roman"/>
          <w:b/>
          <w:bCs/>
          <w:sz w:val="20"/>
          <w:szCs w:val="20"/>
        </w:rPr>
        <w:t xml:space="preserve">на окружающую </w:t>
      </w:r>
      <w:r w:rsidR="00414BDA" w:rsidRPr="009D3A57">
        <w:rPr>
          <w:rFonts w:ascii="Times New Roman" w:hAnsi="Times New Roman" w:cs="Times New Roman"/>
          <w:b/>
          <w:bCs/>
          <w:spacing w:val="-5"/>
          <w:sz w:val="20"/>
          <w:szCs w:val="20"/>
        </w:rPr>
        <w:t xml:space="preserve">среду, </w:t>
      </w:r>
      <w:r w:rsidR="00414BDA" w:rsidRPr="009D3A57">
        <w:rPr>
          <w:rFonts w:ascii="Times New Roman" w:hAnsi="Times New Roman" w:cs="Times New Roman"/>
          <w:b/>
          <w:bCs/>
          <w:sz w:val="20"/>
          <w:szCs w:val="20"/>
        </w:rPr>
        <w:t>безопасность и здоровье</w:t>
      </w:r>
      <w:r w:rsidR="00414BDA" w:rsidRPr="009D3A57">
        <w:rPr>
          <w:rFonts w:ascii="Times New Roman" w:hAnsi="Times New Roman" w:cs="Times New Roman"/>
          <w:b/>
          <w:bCs/>
          <w:spacing w:val="-14"/>
          <w:sz w:val="20"/>
          <w:szCs w:val="20"/>
        </w:rPr>
        <w:t xml:space="preserve"> </w:t>
      </w:r>
      <w:r w:rsidR="00414BDA" w:rsidRPr="009D3A57">
        <w:rPr>
          <w:rFonts w:ascii="Times New Roman" w:hAnsi="Times New Roman" w:cs="Times New Roman"/>
          <w:b/>
          <w:bCs/>
          <w:sz w:val="20"/>
          <w:szCs w:val="20"/>
        </w:rPr>
        <w:t>населения.</w:t>
      </w:r>
    </w:p>
    <w:p w:rsidR="00414BDA" w:rsidRPr="005711A0" w:rsidRDefault="00414BDA" w:rsidP="00414BDA">
      <w:pPr>
        <w:pStyle w:val="a0"/>
        <w:ind w:left="142" w:right="232" w:firstLine="709"/>
        <w:rPr>
          <w:sz w:val="20"/>
        </w:rPr>
      </w:pPr>
      <w:r w:rsidRPr="005711A0">
        <w:rPr>
          <w:sz w:val="20"/>
        </w:rPr>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перемещению воздуха и способствуют накоплению загрязняющих веществ в приземном свое атмосферы. Летом, несмотря на малоподвижность атмосферной циркуляции не приводят к устойчивым периодам загрязнения приземного воздуха. Днем термическая конвекция создает турбулентность воздуха, что приводит к рассеиванию загрязняющих веществ в приземном свое. Дожди также способствуют очищению воздуха.</w:t>
      </w:r>
    </w:p>
    <w:p w:rsidR="00414BDA" w:rsidRPr="005711A0" w:rsidRDefault="00414BDA" w:rsidP="00414BDA">
      <w:pPr>
        <w:pStyle w:val="a0"/>
        <w:ind w:left="142" w:right="230" w:firstLine="707"/>
        <w:rPr>
          <w:sz w:val="20"/>
        </w:rPr>
      </w:pPr>
      <w:r w:rsidRPr="005711A0">
        <w:rPr>
          <w:sz w:val="20"/>
        </w:rPr>
        <w:t>Перечень основных факторов негативного воздействия, а также,</w:t>
      </w:r>
      <w:r w:rsidRPr="005711A0">
        <w:rPr>
          <w:spacing w:val="-40"/>
          <w:sz w:val="20"/>
        </w:rPr>
        <w:t xml:space="preserve"> </w:t>
      </w:r>
      <w:r w:rsidRPr="005711A0">
        <w:rPr>
          <w:sz w:val="20"/>
        </w:rPr>
        <w:t>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w:t>
      </w:r>
      <w:r w:rsidRPr="005711A0">
        <w:rPr>
          <w:spacing w:val="-16"/>
          <w:sz w:val="20"/>
        </w:rPr>
        <w:t xml:space="preserve"> </w:t>
      </w:r>
      <w:r w:rsidRPr="005711A0">
        <w:rPr>
          <w:sz w:val="20"/>
        </w:rPr>
        <w:t>требований:</w:t>
      </w:r>
    </w:p>
    <w:p w:rsidR="00414BDA" w:rsidRPr="005711A0" w:rsidRDefault="00414BDA" w:rsidP="00BA22E2">
      <w:pPr>
        <w:pStyle w:val="ListParagraph1"/>
        <w:numPr>
          <w:ilvl w:val="0"/>
          <w:numId w:val="1"/>
        </w:numPr>
        <w:tabs>
          <w:tab w:val="left" w:pos="1634"/>
        </w:tabs>
        <w:ind w:left="142" w:right="233" w:firstLine="709"/>
        <w:jc w:val="both"/>
        <w:rPr>
          <w:sz w:val="20"/>
          <w:szCs w:val="20"/>
          <w:lang w:val="ru-RU"/>
        </w:rPr>
      </w:pPr>
      <w:r w:rsidRPr="005711A0">
        <w:rPr>
          <w:sz w:val="20"/>
          <w:szCs w:val="20"/>
          <w:lang w:val="ru-RU"/>
        </w:rPr>
        <w:t>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414BDA" w:rsidRPr="005711A0" w:rsidRDefault="00414BDA" w:rsidP="00BA22E2">
      <w:pPr>
        <w:pStyle w:val="ListParagraph1"/>
        <w:numPr>
          <w:ilvl w:val="0"/>
          <w:numId w:val="1"/>
        </w:numPr>
        <w:tabs>
          <w:tab w:val="left" w:pos="1634"/>
        </w:tabs>
        <w:ind w:left="142" w:right="226" w:firstLine="709"/>
        <w:jc w:val="both"/>
        <w:rPr>
          <w:sz w:val="20"/>
          <w:szCs w:val="20"/>
        </w:rPr>
      </w:pPr>
      <w:r w:rsidRPr="005711A0">
        <w:rPr>
          <w:sz w:val="20"/>
          <w:szCs w:val="20"/>
          <w:lang w:val="ru-RU"/>
        </w:rPr>
        <w:t xml:space="preserve">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w:t>
      </w:r>
      <w:r w:rsidRPr="005711A0">
        <w:rPr>
          <w:sz w:val="20"/>
          <w:szCs w:val="20"/>
        </w:rPr>
        <w:t>Это проявляется в условиях большой загруженности на</w:t>
      </w:r>
      <w:r w:rsidRPr="005711A0">
        <w:rPr>
          <w:spacing w:val="-15"/>
          <w:sz w:val="20"/>
          <w:szCs w:val="20"/>
        </w:rPr>
        <w:t xml:space="preserve"> </w:t>
      </w:r>
      <w:r w:rsidRPr="005711A0">
        <w:rPr>
          <w:sz w:val="20"/>
          <w:szCs w:val="20"/>
        </w:rPr>
        <w:t>дорогах.</w:t>
      </w:r>
    </w:p>
    <w:p w:rsidR="00414BDA" w:rsidRPr="005711A0" w:rsidRDefault="00414BDA" w:rsidP="00BA22E2">
      <w:pPr>
        <w:pStyle w:val="ListParagraph1"/>
        <w:numPr>
          <w:ilvl w:val="0"/>
          <w:numId w:val="1"/>
        </w:numPr>
        <w:tabs>
          <w:tab w:val="left" w:pos="1634"/>
        </w:tabs>
        <w:ind w:left="142" w:right="228" w:firstLine="709"/>
        <w:jc w:val="both"/>
        <w:rPr>
          <w:sz w:val="20"/>
          <w:szCs w:val="20"/>
        </w:rPr>
      </w:pPr>
      <w:r w:rsidRPr="005711A0">
        <w:rPr>
          <w:sz w:val="20"/>
          <w:szCs w:val="20"/>
          <w:lang w:val="ru-RU"/>
        </w:rPr>
        <w:t>Углеводороды под действием ультрафиолетового излучения Солнца</w:t>
      </w:r>
      <w:r w:rsidRPr="005711A0">
        <w:rPr>
          <w:sz w:val="20"/>
          <w:szCs w:val="20"/>
          <w:u w:val="single"/>
          <w:lang w:val="ru-RU"/>
        </w:rPr>
        <w:t xml:space="preserve"> </w:t>
      </w:r>
      <w:r w:rsidRPr="005711A0">
        <w:rPr>
          <w:sz w:val="20"/>
          <w:szCs w:val="20"/>
          <w:lang w:val="ru-RU"/>
        </w:rPr>
        <w:t xml:space="preserve">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w:t>
      </w:r>
      <w:r w:rsidRPr="005711A0">
        <w:rPr>
          <w:sz w:val="20"/>
          <w:szCs w:val="20"/>
        </w:rPr>
        <w:t>Фотооксиданты биологически активны, ведут к росту легочных заболеваний</w:t>
      </w:r>
      <w:r w:rsidRPr="005711A0">
        <w:rPr>
          <w:spacing w:val="-10"/>
          <w:sz w:val="20"/>
          <w:szCs w:val="20"/>
        </w:rPr>
        <w:t xml:space="preserve"> </w:t>
      </w:r>
      <w:r w:rsidRPr="005711A0">
        <w:rPr>
          <w:sz w:val="20"/>
          <w:szCs w:val="20"/>
        </w:rPr>
        <w:t>людей.</w:t>
      </w:r>
    </w:p>
    <w:p w:rsidR="00414BDA" w:rsidRPr="005711A0" w:rsidRDefault="00414BDA" w:rsidP="00BA22E2">
      <w:pPr>
        <w:pStyle w:val="ListParagraph1"/>
        <w:numPr>
          <w:ilvl w:val="0"/>
          <w:numId w:val="1"/>
        </w:numPr>
        <w:tabs>
          <w:tab w:val="left" w:pos="1634"/>
        </w:tabs>
        <w:ind w:left="142" w:right="237" w:firstLine="709"/>
        <w:jc w:val="both"/>
        <w:rPr>
          <w:sz w:val="20"/>
          <w:szCs w:val="20"/>
          <w:lang w:val="ru-RU"/>
        </w:rPr>
      </w:pPr>
      <w:r w:rsidRPr="005711A0">
        <w:rPr>
          <w:sz w:val="20"/>
          <w:szCs w:val="20"/>
          <w:lang w:val="ru-RU"/>
        </w:rPr>
        <w:t>Большую опасность представляет также свинец и его соединения, входящие в состав этиловой жидкости, которую добавляют в</w:t>
      </w:r>
      <w:r w:rsidRPr="005711A0">
        <w:rPr>
          <w:spacing w:val="-13"/>
          <w:sz w:val="20"/>
          <w:szCs w:val="20"/>
          <w:lang w:val="ru-RU"/>
        </w:rPr>
        <w:t xml:space="preserve"> </w:t>
      </w:r>
      <w:r w:rsidRPr="005711A0">
        <w:rPr>
          <w:sz w:val="20"/>
          <w:szCs w:val="20"/>
          <w:lang w:val="ru-RU"/>
        </w:rPr>
        <w:t>бензин.</w:t>
      </w:r>
    </w:p>
    <w:p w:rsidR="00414BDA" w:rsidRPr="005711A0" w:rsidRDefault="00414BDA" w:rsidP="00BA22E2">
      <w:pPr>
        <w:pStyle w:val="ListParagraph1"/>
        <w:numPr>
          <w:ilvl w:val="0"/>
          <w:numId w:val="1"/>
        </w:numPr>
        <w:tabs>
          <w:tab w:val="left" w:pos="1634"/>
        </w:tabs>
        <w:ind w:left="142" w:right="230" w:firstLine="709"/>
        <w:jc w:val="both"/>
        <w:rPr>
          <w:sz w:val="20"/>
          <w:szCs w:val="20"/>
          <w:lang w:val="ru-RU"/>
        </w:rPr>
      </w:pPr>
      <w:r w:rsidRPr="005711A0">
        <w:rPr>
          <w:sz w:val="20"/>
          <w:szCs w:val="20"/>
          <w:lang w:val="ru-RU"/>
        </w:rPr>
        <w:t>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414BDA" w:rsidRPr="005711A0" w:rsidRDefault="008B3636" w:rsidP="00BA22E2">
      <w:pPr>
        <w:pStyle w:val="ListParagraph1"/>
        <w:numPr>
          <w:ilvl w:val="0"/>
          <w:numId w:val="1"/>
        </w:numPr>
        <w:tabs>
          <w:tab w:val="left" w:pos="1634"/>
        </w:tabs>
        <w:ind w:left="142" w:right="227" w:firstLine="708"/>
        <w:jc w:val="both"/>
        <w:rPr>
          <w:sz w:val="20"/>
          <w:szCs w:val="20"/>
          <w:lang w:val="ru-RU"/>
        </w:rPr>
      </w:pPr>
      <w:r>
        <w:rPr>
          <w:noProof/>
          <w:sz w:val="20"/>
          <w:szCs w:val="20"/>
          <w:lang w:val="ru-RU" w:eastAsia="ru-RU"/>
        </w:rPr>
        <w:pict>
          <v:line id="Line 2" o:spid="_x0000_s1026" style="position:absolute;left:0;text-align:left;z-index:-251666432;visibility:visible;mso-position-horizontal-relative:page" from="155.65pt,12.8pt" to="500.9pt,12.8pt" strokeweight=".6pt">
            <w10:wrap anchorx="page"/>
          </v:line>
        </w:pict>
      </w:r>
      <w:r w:rsidR="00414BDA" w:rsidRPr="005711A0">
        <w:rPr>
          <w:sz w:val="20"/>
          <w:szCs w:val="20"/>
          <w:lang w:val="ru-RU"/>
        </w:rPr>
        <w:t>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w:t>
      </w:r>
      <w:r w:rsidR="00414BDA" w:rsidRPr="005711A0">
        <w:rPr>
          <w:spacing w:val="-16"/>
          <w:sz w:val="20"/>
          <w:szCs w:val="20"/>
          <w:lang w:val="ru-RU"/>
        </w:rPr>
        <w:t xml:space="preserve"> </w:t>
      </w:r>
      <w:r w:rsidR="00414BDA" w:rsidRPr="005711A0">
        <w:rPr>
          <w:sz w:val="20"/>
          <w:szCs w:val="20"/>
          <w:lang w:val="ru-RU"/>
        </w:rPr>
        <w:t>среду.</w:t>
      </w:r>
    </w:p>
    <w:p w:rsidR="00414BDA" w:rsidRPr="005711A0" w:rsidRDefault="00414BDA" w:rsidP="00414BDA">
      <w:pPr>
        <w:spacing w:after="0"/>
        <w:jc w:val="both"/>
        <w:rPr>
          <w:rFonts w:ascii="Times New Roman" w:hAnsi="Times New Roman" w:cs="Times New Roman"/>
          <w:sz w:val="20"/>
          <w:szCs w:val="20"/>
        </w:rPr>
      </w:pPr>
      <w:r w:rsidRPr="005711A0">
        <w:rPr>
          <w:rFonts w:ascii="Times New Roman" w:hAnsi="Times New Roman" w:cs="Times New Roman"/>
          <w:sz w:val="20"/>
          <w:szCs w:val="20"/>
        </w:rPr>
        <w:t xml:space="preserve">           Данное негативное воздействие на окружающую среду и человека наблюдается в населенных пунктах, расположенных на трассе М10: с.Едрово, д.Новая Ситенка, д.Старая Ситенка, д.Добывалово.</w:t>
      </w:r>
    </w:p>
    <w:p w:rsidR="00414BDA" w:rsidRPr="005711A0" w:rsidRDefault="00414BDA" w:rsidP="009D3A57">
      <w:pPr>
        <w:pStyle w:val="ListParagraph1"/>
        <w:numPr>
          <w:ilvl w:val="1"/>
          <w:numId w:val="20"/>
        </w:numPr>
        <w:tabs>
          <w:tab w:val="left" w:pos="1844"/>
        </w:tabs>
        <w:spacing w:before="46"/>
        <w:ind w:right="738"/>
        <w:jc w:val="center"/>
        <w:rPr>
          <w:b/>
          <w:bCs/>
          <w:sz w:val="20"/>
          <w:szCs w:val="20"/>
          <w:lang w:val="ru-RU"/>
        </w:rPr>
      </w:pPr>
      <w:r w:rsidRPr="005711A0">
        <w:rPr>
          <w:b/>
          <w:bCs/>
          <w:sz w:val="20"/>
          <w:szCs w:val="20"/>
          <w:lang w:val="ru-RU"/>
        </w:rPr>
        <w:t>Характеристика существующих условий и перспектив развития</w:t>
      </w:r>
      <w:r w:rsidRPr="005711A0">
        <w:rPr>
          <w:b/>
          <w:bCs/>
          <w:spacing w:val="-37"/>
          <w:sz w:val="20"/>
          <w:szCs w:val="20"/>
          <w:lang w:val="ru-RU"/>
        </w:rPr>
        <w:t xml:space="preserve"> </w:t>
      </w:r>
      <w:r w:rsidRPr="005711A0">
        <w:rPr>
          <w:b/>
          <w:bCs/>
          <w:sz w:val="20"/>
          <w:szCs w:val="20"/>
          <w:lang w:val="ru-RU"/>
        </w:rPr>
        <w:t>и размещения транспортной инфраструктуры сельского поселения.</w:t>
      </w:r>
    </w:p>
    <w:p w:rsidR="00414BDA" w:rsidRPr="005711A0" w:rsidRDefault="00414BDA" w:rsidP="00414BDA">
      <w:pPr>
        <w:tabs>
          <w:tab w:val="left" w:pos="1116"/>
        </w:tabs>
        <w:spacing w:before="24" w:after="0"/>
        <w:ind w:left="142" w:right="113" w:firstLine="567"/>
        <w:jc w:val="both"/>
        <w:rPr>
          <w:rFonts w:ascii="Times New Roman" w:hAnsi="Times New Roman" w:cs="Times New Roman"/>
          <w:sz w:val="20"/>
          <w:szCs w:val="20"/>
        </w:rPr>
      </w:pPr>
      <w:r w:rsidRPr="005711A0">
        <w:rPr>
          <w:rFonts w:ascii="Times New Roman" w:hAnsi="Times New Roman" w:cs="Times New Roman"/>
          <w:sz w:val="20"/>
          <w:szCs w:val="20"/>
        </w:rPr>
        <w:t>В генеральном плане Едровского сельского поселения определены основные планируемые зоны развития, пункты остановочных площадок, остановок,  направления развития улично-дорожной сети. Особое внимание необходимо уделить развитию уличной сети.</w:t>
      </w:r>
    </w:p>
    <w:p w:rsidR="00414BDA" w:rsidRPr="005711A0" w:rsidRDefault="00414BDA" w:rsidP="00414BDA">
      <w:pPr>
        <w:pStyle w:val="a0"/>
        <w:spacing w:before="9" w:line="360" w:lineRule="auto"/>
        <w:rPr>
          <w:sz w:val="20"/>
        </w:rPr>
      </w:pPr>
    </w:p>
    <w:p w:rsidR="00414BDA" w:rsidRPr="005711A0" w:rsidRDefault="00414BDA" w:rsidP="009D3A57">
      <w:pPr>
        <w:pStyle w:val="ListParagraph1"/>
        <w:numPr>
          <w:ilvl w:val="1"/>
          <w:numId w:val="20"/>
        </w:numPr>
        <w:tabs>
          <w:tab w:val="left" w:pos="1361"/>
        </w:tabs>
        <w:ind w:left="1598" w:right="248" w:hanging="778"/>
        <w:jc w:val="both"/>
        <w:rPr>
          <w:b/>
          <w:bCs/>
          <w:sz w:val="20"/>
          <w:szCs w:val="20"/>
          <w:lang w:val="ru-RU"/>
        </w:rPr>
      </w:pPr>
      <w:r w:rsidRPr="005711A0">
        <w:rPr>
          <w:b/>
          <w:bCs/>
          <w:sz w:val="20"/>
          <w:szCs w:val="20"/>
          <w:lang w:val="ru-RU"/>
        </w:rPr>
        <w:lastRenderedPageBreak/>
        <w:t xml:space="preserve">Оценка нормативно-правовой базы, </w:t>
      </w:r>
      <w:r w:rsidRPr="005711A0">
        <w:rPr>
          <w:b/>
          <w:bCs/>
          <w:spacing w:val="-3"/>
          <w:sz w:val="20"/>
          <w:szCs w:val="20"/>
          <w:lang w:val="ru-RU"/>
        </w:rPr>
        <w:t xml:space="preserve">необходимой </w:t>
      </w:r>
      <w:r w:rsidRPr="005711A0">
        <w:rPr>
          <w:b/>
          <w:bCs/>
          <w:sz w:val="20"/>
          <w:szCs w:val="20"/>
          <w:lang w:val="ru-RU"/>
        </w:rPr>
        <w:t>для функционирования</w:t>
      </w:r>
      <w:r w:rsidRPr="005711A0">
        <w:rPr>
          <w:b/>
          <w:bCs/>
          <w:spacing w:val="-37"/>
          <w:sz w:val="20"/>
          <w:szCs w:val="20"/>
          <w:lang w:val="ru-RU"/>
        </w:rPr>
        <w:t xml:space="preserve"> </w:t>
      </w:r>
      <w:r w:rsidRPr="005711A0">
        <w:rPr>
          <w:b/>
          <w:bCs/>
          <w:sz w:val="20"/>
          <w:szCs w:val="20"/>
          <w:lang w:val="ru-RU"/>
        </w:rPr>
        <w:t>и развития транспортной инфраструктуры сельского поселения.</w:t>
      </w:r>
    </w:p>
    <w:p w:rsidR="00414BDA" w:rsidRPr="004767D7" w:rsidRDefault="00414BDA" w:rsidP="004767D7">
      <w:pPr>
        <w:pStyle w:val="a0"/>
        <w:ind w:left="122" w:right="112" w:firstLine="566"/>
        <w:rPr>
          <w:sz w:val="20"/>
        </w:rPr>
      </w:pPr>
      <w:r w:rsidRPr="005711A0">
        <w:rPr>
          <w:sz w:val="20"/>
        </w:rPr>
        <w:t>Для обеспечения функционирования и развития транспортной инфраструктуры Едровского сельского поселения, необходимо принятие норматива расчета финансовых затрат на строительство, реконструкцию, капитальный ремонт и содержание автомобильных дорог общего пользования местного значения. Для этой цели требуется провести техническую диагностику состояния указанных автодорог, которая требует привлечения аттестованной организации.</w:t>
      </w:r>
    </w:p>
    <w:p w:rsidR="00414BDA" w:rsidRPr="005711A0" w:rsidRDefault="00414BDA" w:rsidP="009D3A57">
      <w:pPr>
        <w:pStyle w:val="1"/>
        <w:widowControl w:val="0"/>
        <w:numPr>
          <w:ilvl w:val="0"/>
          <w:numId w:val="20"/>
        </w:numPr>
        <w:tabs>
          <w:tab w:val="left" w:pos="1591"/>
        </w:tabs>
        <w:spacing w:before="69" w:beforeAutospacing="0" w:after="0" w:afterAutospacing="0"/>
        <w:ind w:right="358" w:firstLine="986"/>
        <w:jc w:val="both"/>
        <w:rPr>
          <w:w w:val="105"/>
          <w:sz w:val="20"/>
          <w:szCs w:val="20"/>
        </w:rPr>
      </w:pPr>
      <w:r w:rsidRPr="005711A0">
        <w:rPr>
          <w:w w:val="105"/>
          <w:sz w:val="20"/>
          <w:szCs w:val="20"/>
        </w:rPr>
        <w:t xml:space="preserve">Прогноз транспортного спроса, изменения </w:t>
      </w:r>
      <w:r w:rsidRPr="005711A0">
        <w:rPr>
          <w:spacing w:val="-3"/>
          <w:w w:val="105"/>
          <w:sz w:val="20"/>
          <w:szCs w:val="20"/>
        </w:rPr>
        <w:t xml:space="preserve">объемов </w:t>
      </w:r>
      <w:r w:rsidRPr="005711A0">
        <w:rPr>
          <w:w w:val="105"/>
          <w:sz w:val="20"/>
          <w:szCs w:val="20"/>
        </w:rPr>
        <w:t>и характера передвижения</w:t>
      </w:r>
      <w:r w:rsidRPr="005711A0">
        <w:rPr>
          <w:spacing w:val="-26"/>
          <w:w w:val="105"/>
          <w:sz w:val="20"/>
          <w:szCs w:val="20"/>
        </w:rPr>
        <w:t xml:space="preserve"> </w:t>
      </w:r>
      <w:r w:rsidRPr="005711A0">
        <w:rPr>
          <w:w w:val="105"/>
          <w:sz w:val="20"/>
          <w:szCs w:val="20"/>
        </w:rPr>
        <w:t>населения</w:t>
      </w:r>
      <w:r w:rsidRPr="005711A0">
        <w:rPr>
          <w:spacing w:val="-26"/>
          <w:w w:val="105"/>
          <w:sz w:val="20"/>
          <w:szCs w:val="20"/>
        </w:rPr>
        <w:t xml:space="preserve"> </w:t>
      </w:r>
      <w:r w:rsidRPr="005711A0">
        <w:rPr>
          <w:w w:val="105"/>
          <w:sz w:val="20"/>
          <w:szCs w:val="20"/>
        </w:rPr>
        <w:t>и</w:t>
      </w:r>
      <w:r w:rsidRPr="005711A0">
        <w:rPr>
          <w:spacing w:val="-26"/>
          <w:w w:val="105"/>
          <w:sz w:val="20"/>
          <w:szCs w:val="20"/>
        </w:rPr>
        <w:t xml:space="preserve"> </w:t>
      </w:r>
      <w:r w:rsidRPr="005711A0">
        <w:rPr>
          <w:w w:val="105"/>
          <w:sz w:val="20"/>
          <w:szCs w:val="20"/>
        </w:rPr>
        <w:t>перевозок</w:t>
      </w:r>
      <w:r w:rsidRPr="005711A0">
        <w:rPr>
          <w:spacing w:val="-26"/>
          <w:w w:val="105"/>
          <w:sz w:val="20"/>
          <w:szCs w:val="20"/>
        </w:rPr>
        <w:t xml:space="preserve"> </w:t>
      </w:r>
      <w:r w:rsidRPr="005711A0">
        <w:rPr>
          <w:spacing w:val="-3"/>
          <w:w w:val="105"/>
          <w:sz w:val="20"/>
          <w:szCs w:val="20"/>
        </w:rPr>
        <w:t>грузов</w:t>
      </w:r>
      <w:r w:rsidRPr="005711A0">
        <w:rPr>
          <w:spacing w:val="-26"/>
          <w:w w:val="105"/>
          <w:sz w:val="20"/>
          <w:szCs w:val="20"/>
        </w:rPr>
        <w:t xml:space="preserve"> </w:t>
      </w:r>
      <w:r w:rsidRPr="005711A0">
        <w:rPr>
          <w:w w:val="105"/>
          <w:sz w:val="20"/>
          <w:szCs w:val="20"/>
        </w:rPr>
        <w:t>на</w:t>
      </w:r>
      <w:r w:rsidRPr="005711A0">
        <w:rPr>
          <w:spacing w:val="-26"/>
          <w:w w:val="105"/>
          <w:sz w:val="20"/>
          <w:szCs w:val="20"/>
        </w:rPr>
        <w:t xml:space="preserve"> </w:t>
      </w:r>
      <w:r w:rsidRPr="005711A0">
        <w:rPr>
          <w:w w:val="105"/>
          <w:sz w:val="20"/>
          <w:szCs w:val="20"/>
        </w:rPr>
        <w:t>территории</w:t>
      </w:r>
      <w:r w:rsidRPr="005711A0">
        <w:rPr>
          <w:spacing w:val="-26"/>
          <w:w w:val="105"/>
          <w:sz w:val="20"/>
          <w:szCs w:val="20"/>
        </w:rPr>
        <w:t xml:space="preserve"> сельского поселения</w:t>
      </w:r>
      <w:r w:rsidRPr="005711A0">
        <w:rPr>
          <w:w w:val="105"/>
          <w:sz w:val="20"/>
          <w:szCs w:val="20"/>
        </w:rPr>
        <w:t>.</w:t>
      </w:r>
    </w:p>
    <w:p w:rsidR="00414BDA" w:rsidRPr="005711A0" w:rsidRDefault="00414BDA" w:rsidP="009D3A57">
      <w:pPr>
        <w:pStyle w:val="ListParagraph1"/>
        <w:numPr>
          <w:ilvl w:val="1"/>
          <w:numId w:val="21"/>
        </w:numPr>
        <w:tabs>
          <w:tab w:val="left" w:pos="1844"/>
        </w:tabs>
        <w:spacing w:before="46"/>
        <w:ind w:right="738"/>
        <w:jc w:val="center"/>
        <w:rPr>
          <w:b/>
          <w:bCs/>
          <w:sz w:val="20"/>
          <w:szCs w:val="20"/>
          <w:lang w:val="ru-RU"/>
        </w:rPr>
      </w:pPr>
      <w:r w:rsidRPr="005711A0">
        <w:rPr>
          <w:b/>
          <w:bCs/>
          <w:sz w:val="20"/>
          <w:szCs w:val="20"/>
          <w:lang w:val="ru-RU"/>
        </w:rPr>
        <w:t>Прогноз социально-экономического и градостроительного развития поселения.</w:t>
      </w:r>
    </w:p>
    <w:p w:rsidR="00414BDA" w:rsidRPr="005711A0" w:rsidRDefault="00414BDA" w:rsidP="004767D7">
      <w:pPr>
        <w:pStyle w:val="a0"/>
        <w:ind w:left="122" w:right="112" w:firstLine="566"/>
        <w:rPr>
          <w:sz w:val="20"/>
        </w:rPr>
      </w:pPr>
      <w:r w:rsidRPr="005711A0">
        <w:rPr>
          <w:sz w:val="20"/>
        </w:rPr>
        <w:t>Прогнозные темпы экономического развития Едровского сельского поселения указаны в стратегии социально-экономического развития Едровского сельского поселения. На расчетный срок развитие улично-дорожной сети не предусмотрено. Необходима реконструкция и ремонт существующих улиц.</w:t>
      </w:r>
    </w:p>
    <w:p w:rsidR="00414BDA" w:rsidRPr="005711A0" w:rsidRDefault="00414BDA" w:rsidP="009D3A57">
      <w:pPr>
        <w:pStyle w:val="ListParagraph1"/>
        <w:numPr>
          <w:ilvl w:val="1"/>
          <w:numId w:val="21"/>
        </w:numPr>
        <w:tabs>
          <w:tab w:val="left" w:pos="1844"/>
        </w:tabs>
        <w:spacing w:before="46"/>
        <w:ind w:left="1276" w:right="738" w:firstLine="0"/>
        <w:jc w:val="both"/>
        <w:rPr>
          <w:b/>
          <w:bCs/>
          <w:sz w:val="20"/>
          <w:szCs w:val="20"/>
          <w:lang w:val="ru-RU"/>
        </w:rPr>
      </w:pPr>
      <w:r w:rsidRPr="005711A0">
        <w:rPr>
          <w:b/>
          <w:bCs/>
          <w:sz w:val="20"/>
          <w:szCs w:val="20"/>
          <w:lang w:val="ru-RU"/>
        </w:rPr>
        <w:t>Прогноз транспортного спроса, объемов и характера передвижения населения и перевозок грузов по видам транспорта.</w:t>
      </w:r>
    </w:p>
    <w:p w:rsidR="00414BDA" w:rsidRPr="005711A0" w:rsidRDefault="00414BDA" w:rsidP="00414BDA">
      <w:pPr>
        <w:pStyle w:val="a0"/>
        <w:ind w:left="122" w:right="112" w:firstLine="566"/>
        <w:rPr>
          <w:sz w:val="20"/>
        </w:rPr>
      </w:pPr>
      <w:r w:rsidRPr="005711A0">
        <w:rPr>
          <w:sz w:val="20"/>
        </w:rPr>
        <w:t>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Кроме того, учитывалось, что инфраструктура транспортного комплекса в свою очередь должна расти опережающими темпами вслед за транспортным спросом. Прогноз сценарных условий развития транспортного комплекса Едровского сельского поселения разработан на основании сценарных условий, основных параметров прогноза социально-экономического развития Российской Федерации.</w:t>
      </w:r>
    </w:p>
    <w:p w:rsidR="00414BDA" w:rsidRPr="005711A0" w:rsidRDefault="00414BDA" w:rsidP="00414BDA">
      <w:pPr>
        <w:pStyle w:val="a0"/>
        <w:ind w:left="122" w:right="112" w:firstLine="566"/>
        <w:rPr>
          <w:sz w:val="20"/>
        </w:rPr>
      </w:pPr>
      <w:r w:rsidRPr="005711A0">
        <w:rPr>
          <w:sz w:val="20"/>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w:t>
      </w:r>
    </w:p>
    <w:p w:rsidR="00414BDA" w:rsidRPr="005711A0" w:rsidRDefault="00414BDA" w:rsidP="00414BDA">
      <w:pPr>
        <w:pStyle w:val="a0"/>
        <w:ind w:left="122" w:right="112" w:firstLine="566"/>
        <w:rPr>
          <w:sz w:val="20"/>
        </w:rPr>
      </w:pPr>
      <w:r w:rsidRPr="005711A0">
        <w:rPr>
          <w:sz w:val="20"/>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414BDA" w:rsidRPr="005711A0" w:rsidRDefault="00414BDA" w:rsidP="00414BDA">
      <w:pPr>
        <w:pStyle w:val="a0"/>
        <w:ind w:left="122" w:right="112" w:firstLine="566"/>
        <w:rPr>
          <w:sz w:val="20"/>
        </w:rPr>
      </w:pPr>
      <w:r w:rsidRPr="005711A0">
        <w:rPr>
          <w:b/>
          <w:bCs/>
          <w:sz w:val="20"/>
        </w:rPr>
        <w:t xml:space="preserve">Вариант 1 (базовый). </w:t>
      </w:r>
      <w:r w:rsidRPr="005711A0">
        <w:rPr>
          <w:sz w:val="20"/>
        </w:rPr>
        <w:t>Предполагает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 благодаря введенным санкциям и санкционной политике Европейского союза.</w:t>
      </w:r>
    </w:p>
    <w:p w:rsidR="00414BDA" w:rsidRPr="005711A0" w:rsidRDefault="00414BDA" w:rsidP="00414BDA">
      <w:pPr>
        <w:pStyle w:val="a0"/>
        <w:ind w:left="122" w:right="112" w:firstLine="566"/>
        <w:rPr>
          <w:sz w:val="20"/>
        </w:rPr>
      </w:pPr>
      <w:r w:rsidRPr="005711A0">
        <w:rPr>
          <w:b/>
          <w:bCs/>
          <w:sz w:val="20"/>
        </w:rPr>
        <w:t>Вариант 2 (умеренно-оптимистический).</w:t>
      </w:r>
      <w:r w:rsidRPr="005711A0">
        <w:rPr>
          <w:sz w:val="20"/>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w:t>
      </w:r>
    </w:p>
    <w:p w:rsidR="00414BDA" w:rsidRPr="005711A0" w:rsidRDefault="00414BDA" w:rsidP="009D3A57">
      <w:pPr>
        <w:pStyle w:val="ListParagraph1"/>
        <w:numPr>
          <w:ilvl w:val="1"/>
          <w:numId w:val="21"/>
        </w:numPr>
        <w:tabs>
          <w:tab w:val="left" w:pos="1844"/>
        </w:tabs>
        <w:spacing w:before="46"/>
        <w:ind w:left="1276" w:right="738" w:firstLine="0"/>
        <w:jc w:val="both"/>
        <w:rPr>
          <w:sz w:val="20"/>
          <w:szCs w:val="20"/>
          <w:lang w:val="ru-RU"/>
        </w:rPr>
      </w:pPr>
      <w:r w:rsidRPr="005711A0">
        <w:rPr>
          <w:b/>
          <w:bCs/>
          <w:sz w:val="20"/>
          <w:szCs w:val="20"/>
          <w:lang w:val="ru-RU"/>
        </w:rPr>
        <w:t>Прогноз развития транспортной инфраструктуры по видам транспорта</w:t>
      </w:r>
      <w:r w:rsidRPr="005711A0">
        <w:rPr>
          <w:sz w:val="20"/>
          <w:szCs w:val="20"/>
          <w:lang w:val="ru-RU"/>
        </w:rPr>
        <w:t>.</w:t>
      </w:r>
    </w:p>
    <w:p w:rsidR="00414BDA" w:rsidRPr="005711A0" w:rsidRDefault="00414BDA" w:rsidP="00414BDA">
      <w:pPr>
        <w:pStyle w:val="a0"/>
        <w:ind w:left="122" w:right="112" w:firstLine="566"/>
        <w:rPr>
          <w:sz w:val="20"/>
        </w:rPr>
      </w:pPr>
      <w:r w:rsidRPr="005711A0">
        <w:rPr>
          <w:sz w:val="20"/>
        </w:rPr>
        <w:t>При построении прогноза по видам транспорта использовались данные генерального плана Едровского сельского поселения.</w:t>
      </w:r>
    </w:p>
    <w:p w:rsidR="00414BDA" w:rsidRPr="005711A0" w:rsidRDefault="00414BDA" w:rsidP="00414BDA">
      <w:pPr>
        <w:pStyle w:val="a0"/>
        <w:ind w:left="122" w:right="112" w:firstLine="566"/>
        <w:rPr>
          <w:sz w:val="20"/>
        </w:rPr>
      </w:pPr>
      <w:r w:rsidRPr="005711A0">
        <w:rPr>
          <w:sz w:val="20"/>
        </w:rPr>
        <w:t>Таблица 2.1 – Прогнозные значения развития транспортной инфраструктуры до 2027 года.</w:t>
      </w:r>
    </w:p>
    <w:p w:rsidR="00414BDA" w:rsidRPr="005711A0" w:rsidRDefault="00414BDA" w:rsidP="00414BDA">
      <w:pPr>
        <w:pStyle w:val="a0"/>
        <w:ind w:left="122" w:right="112" w:firstLine="566"/>
        <w:rPr>
          <w:sz w:val="20"/>
        </w:rPr>
      </w:pPr>
    </w:p>
    <w:p w:rsidR="00414BDA" w:rsidRPr="005711A0" w:rsidRDefault="00414BDA" w:rsidP="00414BDA">
      <w:pPr>
        <w:pStyle w:val="a0"/>
        <w:ind w:left="122" w:right="112" w:firstLine="566"/>
        <w:rPr>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93"/>
        <w:gridCol w:w="936"/>
        <w:gridCol w:w="937"/>
        <w:gridCol w:w="937"/>
        <w:gridCol w:w="937"/>
        <w:gridCol w:w="937"/>
        <w:gridCol w:w="937"/>
      </w:tblGrid>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Наименование показателя</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tabs>
                <w:tab w:val="left" w:pos="720"/>
              </w:tabs>
              <w:ind w:right="112"/>
              <w:rPr>
                <w:sz w:val="20"/>
              </w:rPr>
            </w:pPr>
            <w:r w:rsidRPr="005711A0">
              <w:rPr>
                <w:sz w:val="20"/>
              </w:rPr>
              <w:t>2018</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2019</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2020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2021</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2022</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2023-2027</w:t>
            </w:r>
          </w:p>
        </w:tc>
      </w:tr>
      <w:tr w:rsidR="00414BDA" w:rsidRPr="005711A0" w:rsidTr="005711A0">
        <w:tc>
          <w:tcPr>
            <w:tcW w:w="9506" w:type="dxa"/>
            <w:gridSpan w:val="7"/>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АВТОМОБИЛЬНЫЙ ТРАНСПОРТ</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Число остановочных площадок</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8"/>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Протяженность пешеходных дорожек, тротуаров. соответствующих нормативным требованиям для организации пешеходного движения, км</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8"/>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1</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Велосипедное движение, число пунктов хранения мест</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0"/>
              <w:rPr>
                <w:sz w:val="20"/>
              </w:rPr>
            </w:pPr>
            <w:r w:rsidRPr="005711A0">
              <w:rPr>
                <w:sz w:val="20"/>
              </w:rPr>
              <w:t>---</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8"/>
              <w:rPr>
                <w:sz w:val="20"/>
              </w:rPr>
            </w:pPr>
            <w:r w:rsidRPr="005711A0">
              <w:rPr>
                <w:sz w:val="20"/>
              </w:rPr>
              <w:t>---</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Парковочное пространство, мест</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8"/>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 xml:space="preserve">Число автостанций </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0"/>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rPr>
                <w:sz w:val="20"/>
              </w:rPr>
            </w:pPr>
            <w:r w:rsidRPr="005711A0">
              <w:rPr>
                <w:sz w:val="20"/>
              </w:rPr>
              <w:t>0</w:t>
            </w:r>
          </w:p>
        </w:tc>
      </w:tr>
      <w:tr w:rsidR="00414BDA" w:rsidRPr="005711A0" w:rsidTr="005711A0">
        <w:tc>
          <w:tcPr>
            <w:tcW w:w="9506" w:type="dxa"/>
            <w:gridSpan w:val="7"/>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АВИАЦИОННЫЙ ТРАНСПОРТ</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lastRenderedPageBreak/>
              <w:t>Число вертолетных площадок</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jc w:val="both"/>
              <w:rPr>
                <w:sz w:val="20"/>
                <w:szCs w:val="20"/>
              </w:rPr>
            </w:pPr>
            <w:r w:rsidRPr="005711A0">
              <w:rPr>
                <w:sz w:val="20"/>
                <w:szCs w:val="20"/>
              </w:rPr>
              <w:t>0</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Число аэропортов</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r>
      <w:tr w:rsidR="00414BDA" w:rsidRPr="005711A0" w:rsidTr="005711A0">
        <w:tc>
          <w:tcPr>
            <w:tcW w:w="9506" w:type="dxa"/>
            <w:gridSpan w:val="7"/>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ВОДНЫЙ ТРАНСПОРТ</w:t>
            </w:r>
          </w:p>
        </w:tc>
      </w:tr>
      <w:tr w:rsidR="00414BDA" w:rsidRPr="005711A0" w:rsidTr="005711A0">
        <w:tc>
          <w:tcPr>
            <w:tcW w:w="4005"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Число причалов</w:t>
            </w:r>
          </w:p>
        </w:tc>
        <w:tc>
          <w:tcPr>
            <w:tcW w:w="916"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c>
          <w:tcPr>
            <w:tcW w:w="917" w:type="dxa"/>
            <w:tcBorders>
              <w:top w:val="single" w:sz="4" w:space="0" w:color="auto"/>
              <w:left w:val="single" w:sz="4" w:space="0" w:color="auto"/>
              <w:bottom w:val="single" w:sz="4" w:space="0" w:color="auto"/>
              <w:right w:val="single" w:sz="4" w:space="0" w:color="auto"/>
            </w:tcBorders>
          </w:tcPr>
          <w:p w:rsidR="00414BDA" w:rsidRPr="005711A0" w:rsidRDefault="00414BDA" w:rsidP="005711A0">
            <w:pPr>
              <w:pStyle w:val="a0"/>
              <w:ind w:right="112"/>
              <w:rPr>
                <w:sz w:val="20"/>
              </w:rPr>
            </w:pPr>
            <w:r w:rsidRPr="005711A0">
              <w:rPr>
                <w:sz w:val="20"/>
              </w:rPr>
              <w:t>0</w:t>
            </w:r>
          </w:p>
        </w:tc>
      </w:tr>
    </w:tbl>
    <w:p w:rsidR="00414BDA" w:rsidRPr="005711A0" w:rsidRDefault="00414BDA" w:rsidP="009D3A57">
      <w:pPr>
        <w:pStyle w:val="ListParagraph1"/>
        <w:numPr>
          <w:ilvl w:val="1"/>
          <w:numId w:val="21"/>
        </w:numPr>
        <w:tabs>
          <w:tab w:val="left" w:pos="1844"/>
        </w:tabs>
        <w:spacing w:before="46" w:line="360" w:lineRule="auto"/>
        <w:ind w:left="1276" w:right="738" w:firstLine="0"/>
        <w:jc w:val="both"/>
        <w:rPr>
          <w:b/>
          <w:bCs/>
          <w:sz w:val="20"/>
          <w:szCs w:val="20"/>
          <w:lang w:val="ru-RU"/>
        </w:rPr>
      </w:pPr>
      <w:r w:rsidRPr="005711A0">
        <w:rPr>
          <w:b/>
          <w:bCs/>
          <w:sz w:val="20"/>
          <w:szCs w:val="20"/>
          <w:lang w:val="ru-RU"/>
        </w:rPr>
        <w:t>Прогноз развития дорожной сети.</w:t>
      </w:r>
    </w:p>
    <w:p w:rsidR="00414BDA" w:rsidRPr="005711A0" w:rsidRDefault="00414BDA" w:rsidP="00414BDA">
      <w:pPr>
        <w:pStyle w:val="a0"/>
        <w:ind w:left="122" w:right="112" w:firstLine="566"/>
        <w:rPr>
          <w:sz w:val="20"/>
        </w:rPr>
      </w:pPr>
      <w:r w:rsidRPr="005711A0">
        <w:rPr>
          <w:sz w:val="20"/>
        </w:rPr>
        <w:t xml:space="preserve">В Едровском сельском поселении интенсивность движения умеренная. В связи с этим обеспечивается выполнение требований у пропускной способности, комфорту и безопасности участников дорожного движения. </w:t>
      </w:r>
    </w:p>
    <w:p w:rsidR="00414BDA" w:rsidRPr="005711A0" w:rsidRDefault="00414BDA" w:rsidP="00414BDA">
      <w:pPr>
        <w:pStyle w:val="a0"/>
        <w:ind w:left="122" w:right="112" w:firstLine="566"/>
        <w:rPr>
          <w:sz w:val="20"/>
        </w:rPr>
      </w:pPr>
      <w:r w:rsidRPr="005711A0">
        <w:rPr>
          <w:sz w:val="20"/>
        </w:rPr>
        <w:t>Для эффективной реализации социально-экономических программ актуальной остается проблема современного неудовлетворительного состояния улично-дорожной сети, создание новых развязок, пересечения, расширение. Реконструкция сети позволит значительно сократить затраты доступности центра, трудовых мест, учреждений культурно-бытового обслуживания, что радикально увеличит свободное (личное) время граждан.</w:t>
      </w:r>
    </w:p>
    <w:p w:rsidR="00414BDA" w:rsidRPr="005711A0" w:rsidRDefault="00414BDA" w:rsidP="004767D7">
      <w:pPr>
        <w:pStyle w:val="a0"/>
        <w:ind w:left="122" w:right="112" w:firstLine="566"/>
        <w:rPr>
          <w:sz w:val="20"/>
        </w:rPr>
      </w:pPr>
      <w:r w:rsidRPr="005711A0">
        <w:rPr>
          <w:sz w:val="20"/>
        </w:rPr>
        <w:t xml:space="preserve"> Строительство новых автомобильных дорог не планируется.</w:t>
      </w:r>
    </w:p>
    <w:p w:rsidR="00414BDA" w:rsidRPr="005711A0" w:rsidRDefault="00414BDA" w:rsidP="009D3A57">
      <w:pPr>
        <w:pStyle w:val="1"/>
        <w:widowControl w:val="0"/>
        <w:numPr>
          <w:ilvl w:val="0"/>
          <w:numId w:val="21"/>
        </w:numPr>
        <w:tabs>
          <w:tab w:val="left" w:pos="1591"/>
        </w:tabs>
        <w:spacing w:before="69" w:beforeAutospacing="0" w:after="0" w:afterAutospacing="0"/>
        <w:ind w:right="358" w:firstLine="986"/>
        <w:jc w:val="both"/>
        <w:rPr>
          <w:sz w:val="20"/>
          <w:szCs w:val="20"/>
        </w:rPr>
      </w:pPr>
      <w:r w:rsidRPr="005711A0">
        <w:rPr>
          <w:w w:val="105"/>
          <w:sz w:val="20"/>
          <w:szCs w:val="20"/>
        </w:rPr>
        <w:t>Укрупненная оценка принципиальных вариантов развития транспортной инфраструктуры и выбор предлагаемого к реализации варианта</w:t>
      </w:r>
    </w:p>
    <w:p w:rsidR="00414BDA" w:rsidRPr="005711A0" w:rsidRDefault="00414BDA" w:rsidP="00414BDA">
      <w:pPr>
        <w:pStyle w:val="a0"/>
        <w:ind w:left="122" w:right="112" w:firstLine="566"/>
        <w:rPr>
          <w:sz w:val="20"/>
        </w:rPr>
      </w:pPr>
      <w:r w:rsidRPr="005711A0">
        <w:rPr>
          <w:sz w:val="20"/>
        </w:rPr>
        <w:t>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Вариант 2. Без развития транспортной инфраструктуры в районах точечной застройки, будет нарастать дисбаланс транспортного спроса и транспортного предложения. 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rsidR="00414BDA" w:rsidRPr="005711A0" w:rsidRDefault="00414BDA" w:rsidP="009D3A57">
      <w:pPr>
        <w:pStyle w:val="1"/>
        <w:widowControl w:val="0"/>
        <w:numPr>
          <w:ilvl w:val="0"/>
          <w:numId w:val="21"/>
        </w:numPr>
        <w:tabs>
          <w:tab w:val="left" w:pos="1591"/>
        </w:tabs>
        <w:spacing w:before="0" w:beforeAutospacing="0" w:after="0" w:afterAutospacing="0"/>
        <w:ind w:left="0" w:firstLine="1276"/>
        <w:jc w:val="both"/>
        <w:rPr>
          <w:sz w:val="20"/>
          <w:szCs w:val="20"/>
        </w:rPr>
      </w:pPr>
      <w:r w:rsidRPr="005711A0">
        <w:rPr>
          <w:w w:val="105"/>
          <w:sz w:val="20"/>
          <w:szCs w:val="20"/>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5711A0">
        <w:rPr>
          <w:sz w:val="20"/>
          <w:szCs w:val="20"/>
        </w:rPr>
        <w:t>.</w:t>
      </w:r>
    </w:p>
    <w:p w:rsidR="00414BDA" w:rsidRPr="005711A0" w:rsidRDefault="00414BDA" w:rsidP="00414BDA">
      <w:pPr>
        <w:pStyle w:val="a0"/>
        <w:ind w:left="122" w:right="112" w:firstLine="566"/>
        <w:rPr>
          <w:sz w:val="20"/>
        </w:rPr>
      </w:pPr>
      <w:r w:rsidRPr="005711A0">
        <w:rPr>
          <w:sz w:val="20"/>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Предложения по развитию транспортной инфраструктуры предполагается реализовывать с участием бюджетов всех уровней.</w:t>
      </w:r>
    </w:p>
    <w:p w:rsidR="00414BDA" w:rsidRPr="005711A0" w:rsidRDefault="00414BDA" w:rsidP="00414BDA">
      <w:pPr>
        <w:pStyle w:val="a0"/>
        <w:ind w:left="122" w:right="112" w:firstLine="566"/>
        <w:rPr>
          <w:sz w:val="20"/>
        </w:rPr>
      </w:pPr>
      <w:r w:rsidRPr="005711A0">
        <w:rPr>
          <w:sz w:val="20"/>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Едровского сельского поселения и органов государственной власти Новгородской области по развитию транспортной инфраструктуры.</w:t>
      </w:r>
    </w:p>
    <w:p w:rsidR="00414BDA" w:rsidRPr="005711A0" w:rsidRDefault="00414BDA" w:rsidP="00414BDA">
      <w:pPr>
        <w:pStyle w:val="a0"/>
        <w:ind w:left="122" w:right="112" w:firstLine="566"/>
        <w:rPr>
          <w:sz w:val="20"/>
        </w:rPr>
      </w:pPr>
      <w:r w:rsidRPr="005711A0">
        <w:rPr>
          <w:sz w:val="20"/>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утвержденной распоряжением Правительства РФ от 22 ноября 2008 г. № 1734-р.</w:t>
      </w:r>
    </w:p>
    <w:p w:rsidR="00414BDA" w:rsidRPr="005711A0" w:rsidRDefault="00414BDA" w:rsidP="00414BDA">
      <w:pPr>
        <w:pStyle w:val="a0"/>
        <w:ind w:left="122" w:right="112" w:firstLine="566"/>
        <w:rPr>
          <w:sz w:val="20"/>
        </w:rPr>
      </w:pPr>
      <w:r w:rsidRPr="005711A0">
        <w:rPr>
          <w:sz w:val="20"/>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414BDA" w:rsidRPr="005711A0" w:rsidRDefault="00414BDA" w:rsidP="00414BDA">
      <w:pPr>
        <w:pStyle w:val="a0"/>
        <w:ind w:left="122" w:right="112" w:firstLine="566"/>
        <w:rPr>
          <w:sz w:val="20"/>
        </w:rPr>
      </w:pPr>
      <w:r w:rsidRPr="005711A0">
        <w:rPr>
          <w:sz w:val="20"/>
        </w:rPr>
        <w:t>Для создания эффективной конкурентоспособной транспортной системы необходимы 3 основные составляющие:</w:t>
      </w:r>
    </w:p>
    <w:p w:rsidR="00414BDA" w:rsidRPr="005711A0" w:rsidRDefault="00414BDA" w:rsidP="00BA22E2">
      <w:pPr>
        <w:pStyle w:val="a0"/>
        <w:widowControl w:val="0"/>
        <w:numPr>
          <w:ilvl w:val="0"/>
          <w:numId w:val="7"/>
        </w:numPr>
        <w:ind w:right="112"/>
        <w:rPr>
          <w:sz w:val="20"/>
        </w:rPr>
      </w:pPr>
      <w:r w:rsidRPr="005711A0">
        <w:rPr>
          <w:sz w:val="20"/>
        </w:rPr>
        <w:t>конкурентоспособные высококачественные транспортные услуги;</w:t>
      </w:r>
    </w:p>
    <w:p w:rsidR="00414BDA" w:rsidRPr="005711A0" w:rsidRDefault="00414BDA" w:rsidP="00BA22E2">
      <w:pPr>
        <w:pStyle w:val="a0"/>
        <w:widowControl w:val="0"/>
        <w:numPr>
          <w:ilvl w:val="0"/>
          <w:numId w:val="7"/>
        </w:numPr>
        <w:ind w:right="112"/>
        <w:rPr>
          <w:sz w:val="20"/>
        </w:rPr>
      </w:pPr>
      <w:r w:rsidRPr="005711A0">
        <w:rPr>
          <w:sz w:val="2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414BDA" w:rsidRPr="005711A0" w:rsidRDefault="00414BDA" w:rsidP="00BA22E2">
      <w:pPr>
        <w:pStyle w:val="a0"/>
        <w:widowControl w:val="0"/>
        <w:numPr>
          <w:ilvl w:val="0"/>
          <w:numId w:val="7"/>
        </w:numPr>
        <w:ind w:right="112"/>
        <w:rPr>
          <w:sz w:val="20"/>
        </w:rPr>
      </w:pPr>
      <w:r w:rsidRPr="005711A0">
        <w:rPr>
          <w:sz w:val="20"/>
        </w:rPr>
        <w:t>создание условий для превышения уровня предложения транспортных услуг над спросом (в противном случае конкурентной среды не будет).</w:t>
      </w:r>
    </w:p>
    <w:p w:rsidR="00414BDA" w:rsidRPr="005711A0" w:rsidRDefault="00414BDA" w:rsidP="00414BDA">
      <w:pPr>
        <w:pStyle w:val="a0"/>
        <w:spacing w:line="360" w:lineRule="auto"/>
        <w:ind w:right="112"/>
        <w:rPr>
          <w:sz w:val="20"/>
        </w:rPr>
      </w:pPr>
    </w:p>
    <w:p w:rsidR="00414BDA" w:rsidRPr="005711A0" w:rsidRDefault="00414BDA" w:rsidP="00414BDA">
      <w:pPr>
        <w:pStyle w:val="a0"/>
        <w:ind w:right="112"/>
        <w:rPr>
          <w:sz w:val="20"/>
        </w:rPr>
      </w:pPr>
    </w:p>
    <w:p w:rsidR="00414BDA" w:rsidRPr="005711A0" w:rsidRDefault="00414BDA" w:rsidP="00414BDA">
      <w:pPr>
        <w:pStyle w:val="a0"/>
        <w:ind w:right="112"/>
        <w:rPr>
          <w:sz w:val="20"/>
        </w:rPr>
      </w:pPr>
      <w:r w:rsidRPr="005711A0">
        <w:rPr>
          <w:sz w:val="20"/>
        </w:rPr>
        <w:t>Таблица 4.1  - Мероприятия в части развития транспортного комплекса муниципального образования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7"/>
        <w:gridCol w:w="1371"/>
        <w:gridCol w:w="1560"/>
        <w:gridCol w:w="1680"/>
      </w:tblGrid>
      <w:tr w:rsidR="00414BDA" w:rsidRPr="005711A0" w:rsidTr="005711A0">
        <w:tc>
          <w:tcPr>
            <w:tcW w:w="5217" w:type="dxa"/>
          </w:tcPr>
          <w:p w:rsidR="00414BDA" w:rsidRPr="004767D7" w:rsidRDefault="00414BDA" w:rsidP="005711A0">
            <w:pPr>
              <w:pStyle w:val="a5"/>
              <w:jc w:val="both"/>
              <w:rPr>
                <w:rFonts w:ascii="Times New Roman" w:hAnsi="Times New Roman"/>
                <w:b/>
              </w:rPr>
            </w:pPr>
            <w:r w:rsidRPr="004767D7">
              <w:rPr>
                <w:rFonts w:ascii="Times New Roman" w:hAnsi="Times New Roman"/>
                <w:b/>
              </w:rPr>
              <w:t>Наименование автомобильной дороги</w:t>
            </w:r>
          </w:p>
        </w:tc>
        <w:tc>
          <w:tcPr>
            <w:tcW w:w="1371" w:type="dxa"/>
          </w:tcPr>
          <w:p w:rsidR="00414BDA" w:rsidRPr="004767D7" w:rsidRDefault="00414BDA" w:rsidP="005711A0">
            <w:pPr>
              <w:pStyle w:val="a5"/>
              <w:jc w:val="both"/>
              <w:rPr>
                <w:rFonts w:ascii="Times New Roman" w:hAnsi="Times New Roman"/>
                <w:b/>
              </w:rPr>
            </w:pPr>
            <w:r w:rsidRPr="004767D7">
              <w:rPr>
                <w:rFonts w:ascii="Times New Roman" w:hAnsi="Times New Roman"/>
                <w:b/>
              </w:rPr>
              <w:t>Протяженность</w:t>
            </w:r>
          </w:p>
          <w:p w:rsidR="00414BDA" w:rsidRPr="004767D7" w:rsidRDefault="00414BDA" w:rsidP="005711A0">
            <w:pPr>
              <w:pStyle w:val="a5"/>
              <w:jc w:val="both"/>
              <w:rPr>
                <w:rFonts w:ascii="Times New Roman" w:hAnsi="Times New Roman"/>
                <w:b/>
              </w:rPr>
            </w:pPr>
            <w:r w:rsidRPr="004767D7">
              <w:rPr>
                <w:rFonts w:ascii="Times New Roman" w:hAnsi="Times New Roman"/>
                <w:b/>
              </w:rPr>
              <w:t>(км)</w:t>
            </w:r>
          </w:p>
        </w:tc>
        <w:tc>
          <w:tcPr>
            <w:tcW w:w="1560" w:type="dxa"/>
          </w:tcPr>
          <w:p w:rsidR="00414BDA" w:rsidRPr="004767D7" w:rsidRDefault="00414BDA" w:rsidP="005711A0">
            <w:pPr>
              <w:pStyle w:val="a5"/>
              <w:jc w:val="both"/>
              <w:rPr>
                <w:rFonts w:ascii="Times New Roman" w:hAnsi="Times New Roman"/>
                <w:b/>
              </w:rPr>
            </w:pPr>
            <w:r w:rsidRPr="004767D7">
              <w:rPr>
                <w:rFonts w:ascii="Times New Roman" w:hAnsi="Times New Roman"/>
                <w:b/>
              </w:rPr>
              <w:t>Сроки реализации</w:t>
            </w:r>
          </w:p>
        </w:tc>
        <w:tc>
          <w:tcPr>
            <w:tcW w:w="1680" w:type="dxa"/>
          </w:tcPr>
          <w:p w:rsidR="00414BDA" w:rsidRPr="004767D7" w:rsidRDefault="00414BDA" w:rsidP="005711A0">
            <w:pPr>
              <w:pStyle w:val="a5"/>
              <w:jc w:val="both"/>
              <w:rPr>
                <w:rFonts w:ascii="Times New Roman" w:hAnsi="Times New Roman"/>
                <w:b/>
              </w:rPr>
            </w:pPr>
            <w:r w:rsidRPr="004767D7">
              <w:rPr>
                <w:rFonts w:ascii="Times New Roman" w:hAnsi="Times New Roman"/>
                <w:b/>
                <w:bCs/>
              </w:rPr>
              <w:t>Затраты , руб.</w:t>
            </w:r>
          </w:p>
        </w:tc>
      </w:tr>
      <w:tr w:rsidR="00414BDA" w:rsidRPr="005711A0" w:rsidTr="005711A0">
        <w:trPr>
          <w:trHeight w:val="330"/>
        </w:trPr>
        <w:tc>
          <w:tcPr>
            <w:tcW w:w="9828" w:type="dxa"/>
            <w:gridSpan w:val="4"/>
          </w:tcPr>
          <w:p w:rsidR="00414BDA" w:rsidRPr="004767D7" w:rsidRDefault="00414BDA" w:rsidP="005711A0">
            <w:pPr>
              <w:pStyle w:val="a5"/>
              <w:jc w:val="both"/>
              <w:rPr>
                <w:rFonts w:ascii="Times New Roman" w:hAnsi="Times New Roman"/>
              </w:rPr>
            </w:pPr>
            <w:r w:rsidRPr="004767D7">
              <w:rPr>
                <w:rFonts w:ascii="Times New Roman" w:hAnsi="Times New Roman"/>
                <w:i/>
                <w:iCs/>
              </w:rPr>
              <w:t>Текущий ремонт улично-дорожной сети</w:t>
            </w:r>
          </w:p>
        </w:tc>
      </w:tr>
      <w:tr w:rsidR="00414BDA" w:rsidRPr="005711A0" w:rsidTr="005711A0">
        <w:trPr>
          <w:trHeight w:val="330"/>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с. Едрово улица Гражданская</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3,265</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816250</w:t>
            </w:r>
          </w:p>
        </w:tc>
      </w:tr>
      <w:tr w:rsidR="00414BDA" w:rsidRPr="005711A0" w:rsidTr="005711A0">
        <w:trPr>
          <w:trHeight w:val="300"/>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lastRenderedPageBreak/>
              <w:t>с. Едрово улица Станционная</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1,687</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421750</w:t>
            </w:r>
          </w:p>
        </w:tc>
      </w:tr>
      <w:tr w:rsidR="00414BDA" w:rsidRPr="005711A0" w:rsidTr="009D3A57">
        <w:trPr>
          <w:trHeight w:val="248"/>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с. Едрово улица Калинина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2,032</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508000</w:t>
            </w:r>
          </w:p>
        </w:tc>
      </w:tr>
      <w:tr w:rsidR="00414BDA" w:rsidRPr="005711A0" w:rsidTr="005711A0">
        <w:trPr>
          <w:trHeight w:val="345"/>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 xml:space="preserve">с. Едрово улица Сосновая </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4,334</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1083500</w:t>
            </w:r>
          </w:p>
        </w:tc>
      </w:tr>
      <w:tr w:rsidR="00414BDA" w:rsidRPr="005711A0" w:rsidTr="005711A0">
        <w:trPr>
          <w:trHeight w:val="345"/>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 xml:space="preserve">с. Едрово улица Животноводов              </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1,578</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394500</w:t>
            </w:r>
          </w:p>
        </w:tc>
      </w:tr>
      <w:tr w:rsidR="00414BDA" w:rsidRPr="005711A0" w:rsidTr="009D3A57">
        <w:trPr>
          <w:trHeight w:val="277"/>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с. Едрово улица Щебзавода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1,620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405000</w:t>
            </w:r>
          </w:p>
        </w:tc>
      </w:tr>
      <w:tr w:rsidR="00414BDA" w:rsidRPr="005711A0" w:rsidTr="009D3A57">
        <w:trPr>
          <w:trHeight w:val="184"/>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 xml:space="preserve">с. Едрово улица Белова                  </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0,620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155000</w:t>
            </w:r>
          </w:p>
        </w:tc>
      </w:tr>
      <w:tr w:rsidR="00414BDA" w:rsidRPr="005711A0" w:rsidTr="009D3A57">
        <w:trPr>
          <w:trHeight w:val="245"/>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с. Едрово улица Вокзальная</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0,250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62500</w:t>
            </w:r>
          </w:p>
        </w:tc>
      </w:tr>
      <w:tr w:rsidR="00414BDA" w:rsidRPr="005711A0" w:rsidTr="009D3A57">
        <w:trPr>
          <w:trHeight w:val="194"/>
        </w:trPr>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с. Едрово улица Строителей</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0,876</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219000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Большое Носакино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0,829</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207250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Среднее Носакино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1,280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320000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Старая Ситенка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0,370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92500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Новая Ситенка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2,525</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631250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Добывалово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1,025</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256250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Рядчино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0,813</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203250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Харитониха</w:t>
            </w:r>
          </w:p>
        </w:tc>
        <w:tc>
          <w:tcPr>
            <w:tcW w:w="1371" w:type="dxa"/>
          </w:tcPr>
          <w:p w:rsidR="00414BDA" w:rsidRPr="004767D7" w:rsidRDefault="00414BDA" w:rsidP="005711A0">
            <w:pPr>
              <w:pStyle w:val="a5"/>
              <w:jc w:val="both"/>
              <w:rPr>
                <w:rFonts w:ascii="Times New Roman" w:hAnsi="Times New Roman"/>
                <w:lang w:val="en-US"/>
              </w:rPr>
            </w:pPr>
            <w:r w:rsidRPr="004767D7">
              <w:rPr>
                <w:rFonts w:ascii="Times New Roman" w:hAnsi="Times New Roman"/>
              </w:rPr>
              <w:t>0,666</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166500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Гвоздки</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1,772</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443000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Наволок</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0,959</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239750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Макушино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2,444</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611000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Труфаново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0,702</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175500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Костелево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1,894</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473500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Старина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1,098</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274500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Селище</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1,470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367500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Афанасово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1,366</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341500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Старово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0,861</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215250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Бель</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0,323</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80750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Новинка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0,648</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162000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Красилово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1,743</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435750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Семенова Гора</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0,104</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26000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Марково</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0,125</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31250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д. Плав</w:t>
            </w:r>
          </w:p>
        </w:tc>
        <w:tc>
          <w:tcPr>
            <w:tcW w:w="1371" w:type="dxa"/>
          </w:tcPr>
          <w:p w:rsidR="00414BDA" w:rsidRPr="004767D7" w:rsidRDefault="00414BDA" w:rsidP="005711A0">
            <w:pPr>
              <w:pStyle w:val="a5"/>
              <w:jc w:val="both"/>
              <w:rPr>
                <w:rFonts w:ascii="Times New Roman" w:hAnsi="Times New Roman"/>
              </w:rPr>
            </w:pPr>
            <w:r w:rsidRPr="004767D7">
              <w:rPr>
                <w:rFonts w:ascii="Times New Roman" w:hAnsi="Times New Roman"/>
              </w:rPr>
              <w:t>0,670</w:t>
            </w:r>
          </w:p>
        </w:tc>
        <w:tc>
          <w:tcPr>
            <w:tcW w:w="1560" w:type="dxa"/>
          </w:tcPr>
          <w:p w:rsidR="00414BDA" w:rsidRPr="004767D7" w:rsidRDefault="00414BDA" w:rsidP="005711A0">
            <w:pPr>
              <w:pStyle w:val="a5"/>
              <w:jc w:val="both"/>
              <w:rPr>
                <w:rFonts w:ascii="Times New Roman" w:hAnsi="Times New Roman"/>
              </w:rPr>
            </w:pPr>
            <w:r w:rsidRPr="004767D7">
              <w:rPr>
                <w:rFonts w:ascii="Times New Roman" w:hAnsi="Times New Roman"/>
              </w:rPr>
              <w:t>2018 - 2027</w:t>
            </w: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167500</w:t>
            </w:r>
          </w:p>
        </w:tc>
      </w:tr>
      <w:tr w:rsidR="00414BDA" w:rsidRPr="005711A0" w:rsidTr="005711A0">
        <w:tc>
          <w:tcPr>
            <w:tcW w:w="5217" w:type="dxa"/>
          </w:tcPr>
          <w:p w:rsidR="00414BDA" w:rsidRPr="004767D7" w:rsidRDefault="00414BDA" w:rsidP="005711A0">
            <w:pPr>
              <w:pStyle w:val="a5"/>
              <w:jc w:val="both"/>
              <w:rPr>
                <w:rFonts w:ascii="Times New Roman" w:hAnsi="Times New Roman"/>
              </w:rPr>
            </w:pPr>
            <w:r w:rsidRPr="004767D7">
              <w:rPr>
                <w:rFonts w:ascii="Times New Roman" w:hAnsi="Times New Roman"/>
              </w:rPr>
              <w:t>ИТОГО</w:t>
            </w:r>
          </w:p>
        </w:tc>
        <w:tc>
          <w:tcPr>
            <w:tcW w:w="1371" w:type="dxa"/>
          </w:tcPr>
          <w:p w:rsidR="00414BDA" w:rsidRPr="004767D7" w:rsidRDefault="00414BDA" w:rsidP="005711A0">
            <w:pPr>
              <w:pStyle w:val="a5"/>
              <w:jc w:val="both"/>
              <w:rPr>
                <w:rFonts w:ascii="Times New Roman" w:hAnsi="Times New Roman"/>
              </w:rPr>
            </w:pPr>
          </w:p>
        </w:tc>
        <w:tc>
          <w:tcPr>
            <w:tcW w:w="1560" w:type="dxa"/>
          </w:tcPr>
          <w:p w:rsidR="00414BDA" w:rsidRPr="004767D7" w:rsidRDefault="00414BDA" w:rsidP="005711A0">
            <w:pPr>
              <w:pStyle w:val="a5"/>
              <w:jc w:val="both"/>
              <w:rPr>
                <w:rFonts w:ascii="Times New Roman" w:hAnsi="Times New Roman"/>
              </w:rPr>
            </w:pPr>
          </w:p>
        </w:tc>
        <w:tc>
          <w:tcPr>
            <w:tcW w:w="1680" w:type="dxa"/>
          </w:tcPr>
          <w:p w:rsidR="00414BDA" w:rsidRPr="004767D7" w:rsidRDefault="00414BDA" w:rsidP="005711A0">
            <w:pPr>
              <w:pStyle w:val="a5"/>
              <w:jc w:val="both"/>
              <w:rPr>
                <w:rFonts w:ascii="Times New Roman" w:hAnsi="Times New Roman"/>
              </w:rPr>
            </w:pPr>
            <w:r w:rsidRPr="004767D7">
              <w:rPr>
                <w:rFonts w:ascii="Times New Roman" w:hAnsi="Times New Roman"/>
              </w:rPr>
              <w:t>9985000</w:t>
            </w:r>
          </w:p>
        </w:tc>
      </w:tr>
    </w:tbl>
    <w:p w:rsidR="00414BDA" w:rsidRPr="005711A0" w:rsidRDefault="00414BDA" w:rsidP="00414BDA">
      <w:pPr>
        <w:pStyle w:val="a0"/>
        <w:spacing w:line="360" w:lineRule="auto"/>
        <w:jc w:val="center"/>
        <w:rPr>
          <w:sz w:val="20"/>
        </w:rPr>
      </w:pPr>
    </w:p>
    <w:p w:rsidR="00414BDA" w:rsidRPr="005711A0" w:rsidRDefault="00414BDA" w:rsidP="00900B86">
      <w:pPr>
        <w:pStyle w:val="1"/>
        <w:widowControl w:val="0"/>
        <w:numPr>
          <w:ilvl w:val="0"/>
          <w:numId w:val="21"/>
        </w:numPr>
        <w:tabs>
          <w:tab w:val="left" w:pos="1591"/>
        </w:tabs>
        <w:spacing w:before="0" w:beforeAutospacing="0" w:after="0" w:afterAutospacing="0"/>
        <w:jc w:val="center"/>
        <w:rPr>
          <w:sz w:val="20"/>
          <w:szCs w:val="20"/>
        </w:rPr>
      </w:pPr>
      <w:r w:rsidRPr="005711A0">
        <w:rPr>
          <w:w w:val="105"/>
          <w:sz w:val="20"/>
          <w:szCs w:val="20"/>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414BDA" w:rsidRPr="005711A0" w:rsidRDefault="00414BDA" w:rsidP="00414BDA">
      <w:pPr>
        <w:pStyle w:val="a0"/>
        <w:ind w:right="112"/>
        <w:rPr>
          <w:sz w:val="20"/>
        </w:rPr>
      </w:pPr>
      <w:r w:rsidRPr="005711A0">
        <w:rPr>
          <w:sz w:val="20"/>
        </w:rPr>
        <w:t xml:space="preserve">                                                                                                              Таблица 5.1</w:t>
      </w:r>
    </w:p>
    <w:p w:rsidR="00414BDA" w:rsidRPr="005711A0" w:rsidRDefault="00414BDA" w:rsidP="00414BDA">
      <w:pPr>
        <w:pStyle w:val="a0"/>
        <w:ind w:right="112"/>
        <w:rPr>
          <w:sz w:val="20"/>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875"/>
        <w:gridCol w:w="1320"/>
        <w:gridCol w:w="1632"/>
        <w:gridCol w:w="1118"/>
        <w:gridCol w:w="1650"/>
      </w:tblGrid>
      <w:tr w:rsidR="00414BDA" w:rsidRPr="005711A0" w:rsidTr="005711A0">
        <w:trPr>
          <w:trHeight w:val="271"/>
        </w:trPr>
        <w:tc>
          <w:tcPr>
            <w:tcW w:w="3085"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p>
          <w:p w:rsidR="00414BDA" w:rsidRPr="004767D7" w:rsidRDefault="00414BDA" w:rsidP="005711A0">
            <w:pPr>
              <w:pStyle w:val="a0"/>
              <w:ind w:right="112"/>
              <w:rPr>
                <w:sz w:val="16"/>
                <w:szCs w:val="16"/>
              </w:rPr>
            </w:pPr>
            <w:r w:rsidRPr="004767D7">
              <w:rPr>
                <w:sz w:val="16"/>
                <w:szCs w:val="16"/>
              </w:rPr>
              <w:t>Мероприятия</w:t>
            </w:r>
          </w:p>
        </w:tc>
        <w:tc>
          <w:tcPr>
            <w:tcW w:w="4945" w:type="dxa"/>
            <w:gridSpan w:val="4"/>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Финансирование</w:t>
            </w:r>
          </w:p>
        </w:tc>
        <w:tc>
          <w:tcPr>
            <w:tcW w:w="1650"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p>
          <w:p w:rsidR="00414BDA" w:rsidRPr="004767D7" w:rsidRDefault="00414BDA" w:rsidP="005711A0">
            <w:pPr>
              <w:pStyle w:val="a0"/>
              <w:ind w:right="112"/>
              <w:rPr>
                <w:sz w:val="16"/>
                <w:szCs w:val="16"/>
              </w:rPr>
            </w:pPr>
            <w:r w:rsidRPr="004767D7">
              <w:rPr>
                <w:sz w:val="16"/>
                <w:szCs w:val="16"/>
              </w:rPr>
              <w:t>Итого</w:t>
            </w:r>
          </w:p>
        </w:tc>
      </w:tr>
      <w:tr w:rsidR="00414BDA" w:rsidRPr="005711A0" w:rsidTr="005711A0">
        <w:trPr>
          <w:trHeight w:val="465"/>
        </w:trPr>
        <w:tc>
          <w:tcPr>
            <w:tcW w:w="3085"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p>
        </w:tc>
        <w:tc>
          <w:tcPr>
            <w:tcW w:w="87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rPr>
                <w:sz w:val="16"/>
                <w:szCs w:val="16"/>
              </w:rPr>
            </w:pPr>
            <w:r w:rsidRPr="004767D7">
              <w:rPr>
                <w:sz w:val="16"/>
                <w:szCs w:val="16"/>
              </w:rPr>
              <w:t>Фед. бюджет</w:t>
            </w:r>
          </w:p>
        </w:tc>
        <w:tc>
          <w:tcPr>
            <w:tcW w:w="132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8"/>
              <w:rPr>
                <w:sz w:val="16"/>
                <w:szCs w:val="16"/>
              </w:rPr>
            </w:pPr>
            <w:r w:rsidRPr="004767D7">
              <w:rPr>
                <w:sz w:val="16"/>
                <w:szCs w:val="16"/>
              </w:rPr>
              <w:t>Областной бюджет</w:t>
            </w:r>
          </w:p>
        </w:tc>
        <w:tc>
          <w:tcPr>
            <w:tcW w:w="1632"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Бюджет с.п.</w:t>
            </w:r>
          </w:p>
        </w:tc>
        <w:tc>
          <w:tcPr>
            <w:tcW w:w="1118"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Внебюд.</w:t>
            </w:r>
          </w:p>
        </w:tc>
        <w:tc>
          <w:tcPr>
            <w:tcW w:w="1650"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b/>
                <w:bCs/>
                <w:sz w:val="16"/>
                <w:szCs w:val="16"/>
              </w:rPr>
            </w:pPr>
            <w:r w:rsidRPr="004767D7">
              <w:rPr>
                <w:b/>
                <w:bCs/>
                <w:sz w:val="16"/>
                <w:szCs w:val="16"/>
              </w:rPr>
              <w:t>Мероприятия по развитию сети дорог:</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12797000</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14397000</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Содержание автомобильных дорог, тротуаров, автобусных остановок, дворовых терр.</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11797000</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11797000</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Ремонт автомобильных дорог и тротуаров</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1600000</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1000000</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 xml:space="preserve"> 2600000</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строительство дорог</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разработка документации</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b/>
                <w:bCs/>
                <w:sz w:val="16"/>
                <w:szCs w:val="16"/>
              </w:rPr>
            </w:pPr>
            <w:r w:rsidRPr="004767D7">
              <w:rPr>
                <w:b/>
                <w:bCs/>
                <w:sz w:val="16"/>
                <w:szCs w:val="16"/>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50000</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w:t>
            </w: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50000</w:t>
            </w:r>
          </w:p>
        </w:tc>
      </w:tr>
      <w:tr w:rsidR="00414BDA" w:rsidRPr="005711A0" w:rsidTr="005711A0">
        <w:tc>
          <w:tcPr>
            <w:tcW w:w="3085"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pStyle w:val="a0"/>
              <w:ind w:right="112"/>
              <w:rPr>
                <w:sz w:val="16"/>
                <w:szCs w:val="16"/>
              </w:rPr>
            </w:pPr>
            <w:r w:rsidRPr="004767D7">
              <w:rPr>
                <w:sz w:val="16"/>
                <w:szCs w:val="16"/>
              </w:rPr>
              <w:t>Всего</w:t>
            </w:r>
          </w:p>
        </w:tc>
        <w:tc>
          <w:tcPr>
            <w:tcW w:w="875"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p>
        </w:tc>
        <w:tc>
          <w:tcPr>
            <w:tcW w:w="132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 xml:space="preserve">1600000 </w:t>
            </w:r>
          </w:p>
        </w:tc>
        <w:tc>
          <w:tcPr>
            <w:tcW w:w="1632"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12847000</w:t>
            </w:r>
          </w:p>
        </w:tc>
        <w:tc>
          <w:tcPr>
            <w:tcW w:w="1118"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p>
        </w:tc>
        <w:tc>
          <w:tcPr>
            <w:tcW w:w="165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pStyle w:val="a0"/>
              <w:ind w:right="112"/>
              <w:rPr>
                <w:sz w:val="16"/>
                <w:szCs w:val="16"/>
              </w:rPr>
            </w:pPr>
            <w:r w:rsidRPr="004767D7">
              <w:rPr>
                <w:sz w:val="16"/>
                <w:szCs w:val="16"/>
              </w:rPr>
              <w:t>14447000</w:t>
            </w:r>
          </w:p>
        </w:tc>
      </w:tr>
    </w:tbl>
    <w:p w:rsidR="00414BDA" w:rsidRPr="005711A0" w:rsidRDefault="00414BDA" w:rsidP="00414BDA">
      <w:pPr>
        <w:pStyle w:val="a0"/>
        <w:ind w:right="112"/>
        <w:rPr>
          <w:sz w:val="20"/>
        </w:rPr>
      </w:pPr>
    </w:p>
    <w:p w:rsidR="00414BDA" w:rsidRPr="005711A0" w:rsidRDefault="00414BDA" w:rsidP="00414BDA">
      <w:pPr>
        <w:pStyle w:val="1"/>
        <w:widowControl w:val="0"/>
        <w:tabs>
          <w:tab w:val="left" w:pos="1591"/>
        </w:tabs>
        <w:spacing w:before="69"/>
        <w:ind w:left="124" w:right="358"/>
        <w:jc w:val="center"/>
        <w:rPr>
          <w:sz w:val="20"/>
          <w:szCs w:val="20"/>
        </w:rPr>
      </w:pPr>
      <w:r w:rsidRPr="005711A0">
        <w:rPr>
          <w:w w:val="105"/>
          <w:sz w:val="20"/>
          <w:szCs w:val="20"/>
        </w:rPr>
        <w:t>6.Оценка эффективности муниципальной программы</w:t>
      </w:r>
    </w:p>
    <w:p w:rsidR="00414BDA" w:rsidRPr="005711A0" w:rsidRDefault="00414BDA" w:rsidP="00414BDA">
      <w:pPr>
        <w:pStyle w:val="a0"/>
        <w:ind w:firstLine="566"/>
        <w:rPr>
          <w:sz w:val="20"/>
        </w:rPr>
      </w:pPr>
      <w:r w:rsidRPr="005711A0">
        <w:rPr>
          <w:sz w:val="20"/>
        </w:rPr>
        <w:t>Цель</w:t>
      </w:r>
      <w:r w:rsidRPr="005711A0">
        <w:rPr>
          <w:b/>
          <w:bCs/>
          <w:i/>
          <w:iCs/>
          <w:w w:val="105"/>
          <w:sz w:val="20"/>
        </w:rPr>
        <w:t xml:space="preserve"> </w:t>
      </w:r>
      <w:r w:rsidRPr="005711A0">
        <w:rPr>
          <w:w w:val="105"/>
          <w:sz w:val="20"/>
        </w:rPr>
        <w:t>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414BDA" w:rsidRPr="005711A0" w:rsidRDefault="00414BDA" w:rsidP="00414BDA">
      <w:pPr>
        <w:spacing w:after="0"/>
        <w:jc w:val="both"/>
        <w:rPr>
          <w:rFonts w:ascii="Times New Roman" w:hAnsi="Times New Roman" w:cs="Times New Roman"/>
          <w:sz w:val="20"/>
          <w:szCs w:val="20"/>
        </w:rPr>
      </w:pPr>
    </w:p>
    <w:p w:rsidR="00414BDA" w:rsidRPr="005711A0" w:rsidRDefault="00414BDA" w:rsidP="00414BDA">
      <w:pPr>
        <w:spacing w:after="0"/>
        <w:jc w:val="both"/>
        <w:rPr>
          <w:rFonts w:ascii="Times New Roman" w:hAnsi="Times New Roman" w:cs="Times New Roman"/>
          <w:sz w:val="20"/>
          <w:szCs w:val="20"/>
        </w:rPr>
      </w:pPr>
    </w:p>
    <w:tbl>
      <w:tblPr>
        <w:tblW w:w="46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7"/>
        <w:gridCol w:w="2369"/>
        <w:gridCol w:w="757"/>
        <w:gridCol w:w="757"/>
        <w:gridCol w:w="757"/>
        <w:gridCol w:w="757"/>
        <w:gridCol w:w="757"/>
        <w:gridCol w:w="793"/>
      </w:tblGrid>
      <w:tr w:rsidR="00414BDA" w:rsidRPr="005711A0" w:rsidTr="005711A0">
        <w:tc>
          <w:tcPr>
            <w:tcW w:w="3086"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 xml:space="preserve">Мероприятия </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Наименование индикатора</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2018</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2019</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2020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2021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2022</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2023-</w:t>
            </w:r>
            <w:r w:rsidRPr="004767D7">
              <w:rPr>
                <w:rFonts w:ascii="Times New Roman" w:hAnsi="Times New Roman" w:cs="Times New Roman"/>
                <w:sz w:val="16"/>
                <w:szCs w:val="16"/>
              </w:rPr>
              <w:lastRenderedPageBreak/>
              <w:t>2027</w:t>
            </w:r>
          </w:p>
        </w:tc>
      </w:tr>
      <w:tr w:rsidR="00414BDA" w:rsidRPr="005711A0" w:rsidTr="005711A0">
        <w:tc>
          <w:tcPr>
            <w:tcW w:w="3086"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lastRenderedPageBreak/>
              <w:t>а) мероприятия по развитию транспортной инфраструктуры, авиационный транспорт</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вертолетных площадок</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рейсов воздушного транспорта в год, ед.</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отремонтированных ВПП в год, ед.</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б) мероприятия по развитию транспорта общего пользования, созданию транспортно-пересадочных узлов</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транспортно-пересадочных узлов</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рейсов автомобильного транспорта в год, ед.</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остановочных площадок</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в) мероприятия по развитию инфраструктуры для легкового автомобильного транспорта, включая развитие единого парковочного пространства</w:t>
            </w:r>
          </w:p>
        </w:tc>
        <w:tc>
          <w:tcPr>
            <w:tcW w:w="3901"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Парковочное пространство, мест</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г) мероприятия по развитию инфраструктуры пешеходного и велосипедного передвижения</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Протяженность пешеходных дорожек, тротуаров, км</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велодорожек</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Велосипедное движение, число пунктов хранения мест</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д) мероприятия по развитию инфраструктуры для грузового транспорта, транспортных средств коммунальных и дорожных служб</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мест стоянок большегрузного транспорта</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е) мероприятия по развитию сети дорог поселения</w:t>
            </w:r>
          </w:p>
        </w:tc>
        <w:tc>
          <w:tcPr>
            <w:tcW w:w="3901"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Развитие улично-дорожной сети</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зарегистрированных ДТП</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светофорных объектов на УДС, шт.</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нанесенной дорожной разметки, м2</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установленных дорожных знаков, ед</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1</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5</w:t>
            </w:r>
          </w:p>
        </w:tc>
      </w:tr>
      <w:tr w:rsidR="00414BDA" w:rsidRPr="005711A0" w:rsidTr="005711A0">
        <w:tc>
          <w:tcPr>
            <w:tcW w:w="3086"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з) мероприятия по внедрению интеллектуальных транспортных систем</w:t>
            </w:r>
          </w:p>
        </w:tc>
        <w:tc>
          <w:tcPr>
            <w:tcW w:w="3901"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внедренных ИТС</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val="restart"/>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и) мероприятия по развитию речного транспорта</w:t>
            </w: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портов</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Количество рейсов водного транспорта в год, ед</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r w:rsidR="00414BDA" w:rsidRPr="005711A0" w:rsidTr="005711A0">
        <w:tc>
          <w:tcPr>
            <w:tcW w:w="3086" w:type="dxa"/>
            <w:vMerge/>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p>
        </w:tc>
        <w:tc>
          <w:tcPr>
            <w:tcW w:w="3901" w:type="dxa"/>
            <w:tcBorders>
              <w:top w:val="single" w:sz="4" w:space="0" w:color="auto"/>
              <w:left w:val="single" w:sz="4" w:space="0" w:color="auto"/>
              <w:bottom w:val="single" w:sz="4" w:space="0" w:color="auto"/>
              <w:right w:val="single" w:sz="4" w:space="0" w:color="auto"/>
            </w:tcBorders>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Число причалов</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rsidR="00414BDA" w:rsidRPr="004767D7" w:rsidRDefault="00414BDA" w:rsidP="005711A0">
            <w:pPr>
              <w:spacing w:after="0"/>
              <w:jc w:val="both"/>
              <w:rPr>
                <w:rFonts w:ascii="Times New Roman" w:hAnsi="Times New Roman" w:cs="Times New Roman"/>
                <w:sz w:val="16"/>
                <w:szCs w:val="16"/>
              </w:rPr>
            </w:pPr>
            <w:r w:rsidRPr="004767D7">
              <w:rPr>
                <w:rFonts w:ascii="Times New Roman" w:hAnsi="Times New Roman" w:cs="Times New Roman"/>
                <w:sz w:val="16"/>
                <w:szCs w:val="16"/>
              </w:rPr>
              <w:t>0</w:t>
            </w:r>
          </w:p>
        </w:tc>
      </w:tr>
    </w:tbl>
    <w:p w:rsidR="00414BDA" w:rsidRPr="005711A0" w:rsidRDefault="00414BDA" w:rsidP="00414BDA">
      <w:pPr>
        <w:spacing w:after="0"/>
        <w:jc w:val="both"/>
        <w:rPr>
          <w:rFonts w:ascii="Times New Roman" w:hAnsi="Times New Roman" w:cs="Times New Roman"/>
          <w:sz w:val="20"/>
          <w:szCs w:val="20"/>
        </w:rPr>
      </w:pPr>
    </w:p>
    <w:p w:rsidR="00414BDA" w:rsidRPr="005711A0" w:rsidRDefault="00414BDA" w:rsidP="00414BDA">
      <w:pPr>
        <w:jc w:val="both"/>
        <w:rPr>
          <w:sz w:val="20"/>
          <w:szCs w:val="20"/>
        </w:rPr>
      </w:pPr>
    </w:p>
    <w:p w:rsidR="00414BDA" w:rsidRPr="005711A0" w:rsidRDefault="00414BDA" w:rsidP="004767D7">
      <w:pPr>
        <w:pStyle w:val="1"/>
        <w:widowControl w:val="0"/>
        <w:tabs>
          <w:tab w:val="left" w:pos="1591"/>
        </w:tabs>
        <w:spacing w:before="0" w:beforeAutospacing="0" w:after="0" w:afterAutospacing="0"/>
        <w:jc w:val="center"/>
        <w:rPr>
          <w:i/>
          <w:iCs/>
          <w:sz w:val="20"/>
          <w:szCs w:val="20"/>
        </w:rPr>
      </w:pPr>
      <w:r w:rsidRPr="005711A0">
        <w:rPr>
          <w:sz w:val="20"/>
          <w:szCs w:val="20"/>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Валдайского городского поселения</w:t>
      </w:r>
    </w:p>
    <w:p w:rsidR="00414BDA" w:rsidRPr="005711A0" w:rsidRDefault="00414BDA" w:rsidP="004767D7">
      <w:pPr>
        <w:pStyle w:val="a0"/>
        <w:ind w:left="122" w:right="112" w:firstLine="566"/>
        <w:rPr>
          <w:bCs/>
          <w:i/>
          <w:iCs/>
          <w:sz w:val="20"/>
        </w:rPr>
      </w:pPr>
      <w:r w:rsidRPr="005711A0">
        <w:rPr>
          <w:sz w:val="20"/>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решении с точки зрения удовлетворения </w:t>
      </w:r>
      <w:r w:rsidRPr="005711A0">
        <w:rPr>
          <w:sz w:val="20"/>
        </w:rPr>
        <w:lastRenderedPageBreak/>
        <w:t xml:space="preserve">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w:t>
      </w:r>
      <w:r w:rsidRPr="005711A0">
        <w:rPr>
          <w:bCs/>
          <w:sz w:val="20"/>
        </w:rPr>
        <w:t>планирования. Ведь только в случае успешной реализации обоснованных решений градостроительная политика может быть признана эффективной.</w:t>
      </w:r>
    </w:p>
    <w:p w:rsidR="00414BDA" w:rsidRPr="005711A0" w:rsidRDefault="00414BDA" w:rsidP="004767D7">
      <w:pPr>
        <w:pStyle w:val="a0"/>
        <w:ind w:left="122" w:right="112" w:firstLine="566"/>
        <w:rPr>
          <w:sz w:val="20"/>
        </w:rPr>
      </w:pPr>
      <w:r w:rsidRPr="005711A0">
        <w:rPr>
          <w:sz w:val="20"/>
        </w:rPr>
        <w:t>В ноябре 2014 года в план мероприятий («дорожную карту») «Совершенствование правого регулирования градостроительной деятельности и улучшения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414BDA" w:rsidRPr="005711A0" w:rsidRDefault="00414BDA" w:rsidP="00414BDA">
      <w:pPr>
        <w:pStyle w:val="a0"/>
        <w:ind w:left="122" w:right="112" w:firstLine="566"/>
        <w:rPr>
          <w:sz w:val="20"/>
        </w:rPr>
      </w:pPr>
      <w:r w:rsidRPr="005711A0">
        <w:rPr>
          <w:sz w:val="20"/>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w:t>
      </w:r>
    </w:p>
    <w:p w:rsidR="00414BDA" w:rsidRPr="005711A0" w:rsidRDefault="00414BDA" w:rsidP="00414BDA">
      <w:pPr>
        <w:pStyle w:val="a0"/>
        <w:ind w:left="122" w:right="112" w:firstLine="566"/>
        <w:rPr>
          <w:sz w:val="20"/>
        </w:rPr>
      </w:pPr>
      <w:r w:rsidRPr="005711A0">
        <w:rPr>
          <w:sz w:val="20"/>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414BDA" w:rsidRPr="005711A0" w:rsidRDefault="00414BDA" w:rsidP="00414BDA">
      <w:pPr>
        <w:pStyle w:val="a0"/>
        <w:ind w:left="122" w:right="112" w:firstLine="566"/>
        <w:rPr>
          <w:sz w:val="20"/>
        </w:rPr>
      </w:pPr>
      <w:r w:rsidRPr="005711A0">
        <w:rPr>
          <w:sz w:val="20"/>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территории,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414BDA" w:rsidRPr="005711A0" w:rsidRDefault="00414BDA" w:rsidP="00414BDA">
      <w:pPr>
        <w:pStyle w:val="a0"/>
        <w:ind w:left="122" w:right="112" w:firstLine="566"/>
        <w:rPr>
          <w:sz w:val="20"/>
        </w:rPr>
      </w:pPr>
      <w:r w:rsidRPr="005711A0">
        <w:rPr>
          <w:sz w:val="20"/>
        </w:rPr>
        <w:t>Положения Градостроительного кодекса РФ и существование отдельных Требований указывает на то, что программа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414BDA" w:rsidRPr="005711A0" w:rsidRDefault="00414BDA" w:rsidP="00414BDA">
      <w:pPr>
        <w:pStyle w:val="a0"/>
        <w:ind w:left="122" w:right="112" w:firstLine="566"/>
        <w:rPr>
          <w:sz w:val="20"/>
        </w:rPr>
      </w:pPr>
      <w:r w:rsidRPr="005711A0">
        <w:rPr>
          <w:sz w:val="20"/>
        </w:rPr>
        <w:t>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414BDA" w:rsidRPr="005711A0" w:rsidRDefault="00414BDA" w:rsidP="00414BDA">
      <w:pPr>
        <w:pStyle w:val="a0"/>
        <w:ind w:left="122" w:right="112" w:firstLine="566"/>
        <w:rPr>
          <w:sz w:val="20"/>
        </w:rPr>
      </w:pPr>
      <w:r w:rsidRPr="005711A0">
        <w:rPr>
          <w:sz w:val="20"/>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414BDA" w:rsidRPr="005711A0" w:rsidRDefault="00414BDA" w:rsidP="00BA22E2">
      <w:pPr>
        <w:pStyle w:val="a0"/>
        <w:widowControl w:val="0"/>
        <w:numPr>
          <w:ilvl w:val="0"/>
          <w:numId w:val="10"/>
        </w:numPr>
        <w:ind w:left="1134" w:right="112" w:hanging="425"/>
        <w:rPr>
          <w:sz w:val="20"/>
        </w:rPr>
      </w:pPr>
      <w:r w:rsidRPr="005711A0">
        <w:rPr>
          <w:sz w:val="20"/>
        </w:rPr>
        <w:t>применение экономических мер, стимулирующих инвестиции в объекты транспортной инфраструктуры;</w:t>
      </w:r>
    </w:p>
    <w:p w:rsidR="00414BDA" w:rsidRPr="005711A0" w:rsidRDefault="00414BDA" w:rsidP="00BA22E2">
      <w:pPr>
        <w:pStyle w:val="a0"/>
        <w:widowControl w:val="0"/>
        <w:numPr>
          <w:ilvl w:val="0"/>
          <w:numId w:val="10"/>
        </w:numPr>
        <w:ind w:left="1134" w:right="112" w:hanging="425"/>
        <w:rPr>
          <w:sz w:val="20"/>
        </w:rPr>
      </w:pPr>
      <w:r w:rsidRPr="005711A0">
        <w:rPr>
          <w:sz w:val="20"/>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414BDA" w:rsidRPr="005711A0" w:rsidRDefault="00414BDA" w:rsidP="00BA22E2">
      <w:pPr>
        <w:pStyle w:val="a0"/>
        <w:widowControl w:val="0"/>
        <w:numPr>
          <w:ilvl w:val="0"/>
          <w:numId w:val="10"/>
        </w:numPr>
        <w:ind w:left="1134" w:right="112" w:hanging="425"/>
        <w:rPr>
          <w:sz w:val="20"/>
        </w:rPr>
      </w:pPr>
      <w:r w:rsidRPr="005711A0">
        <w:rPr>
          <w:sz w:val="20"/>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414BDA" w:rsidRPr="005711A0" w:rsidRDefault="00414BDA" w:rsidP="00BA22E2">
      <w:pPr>
        <w:pStyle w:val="a0"/>
        <w:widowControl w:val="0"/>
        <w:numPr>
          <w:ilvl w:val="0"/>
          <w:numId w:val="10"/>
        </w:numPr>
        <w:ind w:left="1134" w:right="112" w:hanging="425"/>
        <w:rPr>
          <w:sz w:val="20"/>
        </w:rPr>
      </w:pPr>
      <w:r w:rsidRPr="005711A0">
        <w:rPr>
          <w:sz w:val="20"/>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14BDA" w:rsidRPr="005711A0" w:rsidRDefault="00414BDA" w:rsidP="00414BDA">
      <w:pPr>
        <w:pStyle w:val="a0"/>
        <w:ind w:left="122" w:right="112" w:firstLine="566"/>
        <w:rPr>
          <w:sz w:val="20"/>
        </w:rPr>
      </w:pPr>
      <w:r w:rsidRPr="005711A0">
        <w:rPr>
          <w:sz w:val="20"/>
        </w:rPr>
        <w:t>Для создания эффективной конкурентоспособной транспортной системы необходимо 3 основные составляющие:</w:t>
      </w:r>
    </w:p>
    <w:p w:rsidR="00414BDA" w:rsidRPr="005711A0" w:rsidRDefault="00414BDA" w:rsidP="00BA22E2">
      <w:pPr>
        <w:pStyle w:val="a0"/>
        <w:widowControl w:val="0"/>
        <w:numPr>
          <w:ilvl w:val="0"/>
          <w:numId w:val="9"/>
        </w:numPr>
        <w:ind w:left="1134" w:right="112" w:hanging="425"/>
        <w:rPr>
          <w:sz w:val="20"/>
        </w:rPr>
      </w:pPr>
      <w:r w:rsidRPr="005711A0">
        <w:rPr>
          <w:sz w:val="20"/>
        </w:rPr>
        <w:t>конкурентоспособные высококачественные транспортные услуги;</w:t>
      </w:r>
    </w:p>
    <w:p w:rsidR="00414BDA" w:rsidRPr="005711A0" w:rsidRDefault="00414BDA" w:rsidP="00BA22E2">
      <w:pPr>
        <w:pStyle w:val="a0"/>
        <w:widowControl w:val="0"/>
        <w:numPr>
          <w:ilvl w:val="0"/>
          <w:numId w:val="9"/>
        </w:numPr>
        <w:ind w:left="1134" w:right="112" w:hanging="425"/>
        <w:rPr>
          <w:sz w:val="20"/>
        </w:rPr>
      </w:pPr>
      <w:r w:rsidRPr="005711A0">
        <w:rPr>
          <w:sz w:val="20"/>
        </w:rPr>
        <w:t xml:space="preserve">высокопроизводительные безопасные транспортная инфраструктура и транспортные средства, </w:t>
      </w:r>
      <w:r w:rsidRPr="005711A0">
        <w:rPr>
          <w:sz w:val="20"/>
        </w:rPr>
        <w:lastRenderedPageBreak/>
        <w:t>которые необходимо в той мере, в которой они обеспечат конкурентоспособные высококачественные транспортные услуги;</w:t>
      </w:r>
    </w:p>
    <w:p w:rsidR="00414BDA" w:rsidRPr="005711A0" w:rsidRDefault="00414BDA" w:rsidP="00BA22E2">
      <w:pPr>
        <w:pStyle w:val="a0"/>
        <w:widowControl w:val="0"/>
        <w:numPr>
          <w:ilvl w:val="0"/>
          <w:numId w:val="9"/>
        </w:numPr>
        <w:ind w:left="1134" w:right="112" w:hanging="425"/>
        <w:rPr>
          <w:sz w:val="20"/>
        </w:rPr>
      </w:pPr>
      <w:r w:rsidRPr="005711A0">
        <w:rPr>
          <w:sz w:val="20"/>
        </w:rPr>
        <w:t>создание условий для превышения уровня предложения транспортных услуг над спросом.</w:t>
      </w:r>
    </w:p>
    <w:p w:rsidR="00414BDA" w:rsidRPr="005711A0" w:rsidRDefault="00414BDA" w:rsidP="00414BDA">
      <w:pPr>
        <w:pStyle w:val="a0"/>
        <w:ind w:left="122" w:right="112" w:firstLine="566"/>
        <w:rPr>
          <w:sz w:val="20"/>
        </w:rPr>
      </w:pPr>
      <w:r w:rsidRPr="005711A0">
        <w:rPr>
          <w:sz w:val="20"/>
        </w:rPr>
        <w:t>Основными приоритетами развития транспортного комплекса муниципального образования должны стать: на первом этапе (2017 – 2028гг.):</w:t>
      </w:r>
    </w:p>
    <w:p w:rsidR="00414BDA" w:rsidRPr="005711A0" w:rsidRDefault="00414BDA" w:rsidP="00BA22E2">
      <w:pPr>
        <w:pStyle w:val="a0"/>
        <w:widowControl w:val="0"/>
        <w:numPr>
          <w:ilvl w:val="0"/>
          <w:numId w:val="8"/>
        </w:numPr>
        <w:ind w:left="1134" w:right="112" w:hanging="425"/>
        <w:rPr>
          <w:sz w:val="20"/>
        </w:rPr>
      </w:pPr>
      <w:r w:rsidRPr="005711A0">
        <w:rPr>
          <w:sz w:val="20"/>
        </w:rPr>
        <w:t>ремонт и реконструкция дорожного покрытия существующей улично-дорожной сети;</w:t>
      </w:r>
    </w:p>
    <w:p w:rsidR="00414BDA" w:rsidRPr="005711A0" w:rsidRDefault="00414BDA" w:rsidP="00BA22E2">
      <w:pPr>
        <w:pStyle w:val="a0"/>
        <w:widowControl w:val="0"/>
        <w:numPr>
          <w:ilvl w:val="0"/>
          <w:numId w:val="8"/>
        </w:numPr>
        <w:ind w:left="1134" w:right="112" w:hanging="425"/>
        <w:rPr>
          <w:sz w:val="20"/>
        </w:rPr>
      </w:pPr>
      <w:r w:rsidRPr="005711A0">
        <w:rPr>
          <w:sz w:val="20"/>
        </w:rPr>
        <w:t>реконструкция и модернизация объектов транспортной инфраструктуры;</w:t>
      </w:r>
    </w:p>
    <w:p w:rsidR="00414BDA" w:rsidRPr="005711A0" w:rsidRDefault="00414BDA" w:rsidP="00BA22E2">
      <w:pPr>
        <w:pStyle w:val="a0"/>
        <w:widowControl w:val="0"/>
        <w:numPr>
          <w:ilvl w:val="0"/>
          <w:numId w:val="8"/>
        </w:numPr>
        <w:ind w:left="1134" w:right="112" w:hanging="425"/>
        <w:rPr>
          <w:sz w:val="20"/>
        </w:rPr>
      </w:pPr>
      <w:r w:rsidRPr="005711A0">
        <w:rPr>
          <w:sz w:val="20"/>
        </w:rPr>
        <w:t>создание новых объектов транспортной инфраструктуры, отвечающая прогнозируемым потребностям предприятий и населения.</w:t>
      </w:r>
    </w:p>
    <w:p w:rsidR="00414BDA" w:rsidRPr="005711A0" w:rsidRDefault="00414BDA" w:rsidP="00414BDA">
      <w:pPr>
        <w:pStyle w:val="a0"/>
        <w:ind w:left="122" w:right="112" w:firstLine="566"/>
        <w:rPr>
          <w:sz w:val="20"/>
        </w:rPr>
      </w:pPr>
      <w:r w:rsidRPr="005711A0">
        <w:rPr>
          <w:sz w:val="20"/>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414BDA" w:rsidRPr="005711A0" w:rsidRDefault="00414BDA" w:rsidP="00414BDA">
      <w:pPr>
        <w:pStyle w:val="a0"/>
        <w:ind w:left="122" w:right="112" w:firstLine="566"/>
        <w:rPr>
          <w:sz w:val="20"/>
        </w:rPr>
      </w:pPr>
      <w:r w:rsidRPr="005711A0">
        <w:rPr>
          <w:sz w:val="20"/>
        </w:rPr>
        <w:t>Транспортная система Едровского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w:t>
      </w:r>
    </w:p>
    <w:p w:rsidR="00414BDA" w:rsidRPr="004767D7" w:rsidRDefault="00414BDA" w:rsidP="00414BDA">
      <w:pPr>
        <w:pStyle w:val="a0"/>
        <w:ind w:left="122" w:right="112" w:firstLine="566"/>
        <w:rPr>
          <w:sz w:val="20"/>
        </w:rPr>
      </w:pPr>
      <w:r w:rsidRPr="005711A0">
        <w:rPr>
          <w:sz w:val="20"/>
        </w:rPr>
        <w:t>Данные в Программе предложения по развитию транспортной инфраструктуры предполагается реализовывать с участием бюджетов федерального уровня и бюджета муниципального образования.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Едровском сельском поселении.</w:t>
      </w:r>
    </w:p>
    <w:p w:rsidR="00414BDA" w:rsidRDefault="00414BDA" w:rsidP="00414BDA">
      <w:pPr>
        <w:pStyle w:val="a0"/>
        <w:ind w:left="122" w:right="112" w:firstLine="566"/>
        <w:rPr>
          <w:szCs w:val="28"/>
        </w:rPr>
      </w:pPr>
    </w:p>
    <w:p w:rsidR="00414BDA" w:rsidRPr="004767D7" w:rsidRDefault="00414BDA" w:rsidP="004767D7">
      <w:pPr>
        <w:pStyle w:val="a5"/>
        <w:jc w:val="center"/>
        <w:rPr>
          <w:rFonts w:ascii="Times New Roman" w:hAnsi="Times New Roman" w:cs="Times New Roman"/>
          <w:b/>
          <w:sz w:val="20"/>
          <w:szCs w:val="20"/>
        </w:rPr>
      </w:pPr>
      <w:r w:rsidRPr="004767D7">
        <w:rPr>
          <w:rFonts w:ascii="Times New Roman" w:hAnsi="Times New Roman" w:cs="Times New Roman"/>
          <w:b/>
          <w:sz w:val="20"/>
          <w:szCs w:val="20"/>
        </w:rPr>
        <w:t>АДМИНИСТРАЦИЯ ЕДРОВСКОГО СЕЛЬСКОГО ПОСЕЛЕНИЯ</w:t>
      </w:r>
    </w:p>
    <w:p w:rsidR="00414BDA" w:rsidRPr="004767D7" w:rsidRDefault="00414BDA" w:rsidP="004767D7">
      <w:pPr>
        <w:pStyle w:val="2"/>
        <w:spacing w:before="0"/>
        <w:jc w:val="center"/>
        <w:rPr>
          <w:rFonts w:ascii="Times New Roman" w:hAnsi="Times New Roman" w:cs="Times New Roman"/>
          <w:color w:val="auto"/>
          <w:sz w:val="20"/>
          <w:szCs w:val="20"/>
        </w:rPr>
      </w:pPr>
      <w:r w:rsidRPr="004767D7">
        <w:rPr>
          <w:rFonts w:ascii="Times New Roman" w:hAnsi="Times New Roman" w:cs="Times New Roman"/>
          <w:color w:val="000000"/>
          <w:sz w:val="20"/>
          <w:szCs w:val="20"/>
        </w:rPr>
        <w:t>П О С Т А Н О В Л Е Н И Е</w:t>
      </w:r>
      <w:r w:rsidR="004767D7" w:rsidRPr="004767D7">
        <w:rPr>
          <w:rFonts w:ascii="Times New Roman" w:hAnsi="Times New Roman" w:cs="Times New Roman"/>
          <w:color w:val="000000"/>
          <w:sz w:val="20"/>
          <w:szCs w:val="20"/>
        </w:rPr>
        <w:t xml:space="preserve"> </w:t>
      </w:r>
      <w:r w:rsidRPr="004767D7">
        <w:rPr>
          <w:rFonts w:ascii="Times New Roman" w:hAnsi="Times New Roman" w:cs="Times New Roman"/>
          <w:color w:val="auto"/>
          <w:sz w:val="20"/>
          <w:szCs w:val="20"/>
        </w:rPr>
        <w:t>от 23.10.2017  № 177</w:t>
      </w:r>
    </w:p>
    <w:p w:rsidR="00414BDA" w:rsidRPr="004767D7" w:rsidRDefault="00414BDA" w:rsidP="004767D7">
      <w:pPr>
        <w:spacing w:after="0"/>
        <w:jc w:val="center"/>
        <w:rPr>
          <w:rFonts w:ascii="Times New Roman" w:hAnsi="Times New Roman" w:cs="Times New Roman"/>
          <w:b/>
          <w:sz w:val="20"/>
          <w:szCs w:val="20"/>
        </w:rPr>
      </w:pPr>
      <w:r w:rsidRPr="004767D7">
        <w:rPr>
          <w:rFonts w:ascii="Times New Roman" w:hAnsi="Times New Roman" w:cs="Times New Roman"/>
          <w:b/>
          <w:sz w:val="20"/>
          <w:szCs w:val="20"/>
        </w:rPr>
        <w:t>Об  утверждении программы</w:t>
      </w:r>
      <w:r w:rsidR="004767D7" w:rsidRPr="004767D7">
        <w:rPr>
          <w:rFonts w:ascii="Times New Roman" w:hAnsi="Times New Roman" w:cs="Times New Roman"/>
          <w:b/>
          <w:sz w:val="20"/>
          <w:szCs w:val="20"/>
        </w:rPr>
        <w:t xml:space="preserve"> </w:t>
      </w:r>
      <w:r w:rsidRPr="004767D7">
        <w:rPr>
          <w:rFonts w:ascii="Times New Roman" w:hAnsi="Times New Roman" w:cs="Times New Roman"/>
          <w:b/>
          <w:sz w:val="20"/>
          <w:szCs w:val="20"/>
        </w:rPr>
        <w:t>комплексного развития систем</w:t>
      </w:r>
      <w:r w:rsidR="004767D7" w:rsidRPr="004767D7">
        <w:rPr>
          <w:rFonts w:ascii="Times New Roman" w:hAnsi="Times New Roman" w:cs="Times New Roman"/>
          <w:b/>
          <w:sz w:val="20"/>
          <w:szCs w:val="20"/>
        </w:rPr>
        <w:t xml:space="preserve"> </w:t>
      </w:r>
      <w:r w:rsidRPr="004767D7">
        <w:rPr>
          <w:rFonts w:ascii="Times New Roman" w:hAnsi="Times New Roman" w:cs="Times New Roman"/>
          <w:b/>
          <w:sz w:val="20"/>
          <w:szCs w:val="20"/>
        </w:rPr>
        <w:t>коммунальной инфраструктуры</w:t>
      </w:r>
      <w:r w:rsidR="004767D7" w:rsidRPr="004767D7">
        <w:rPr>
          <w:rFonts w:ascii="Times New Roman" w:hAnsi="Times New Roman" w:cs="Times New Roman"/>
          <w:b/>
          <w:sz w:val="20"/>
          <w:szCs w:val="20"/>
        </w:rPr>
        <w:t xml:space="preserve"> </w:t>
      </w:r>
      <w:r w:rsidRPr="004767D7">
        <w:rPr>
          <w:rFonts w:ascii="Times New Roman" w:hAnsi="Times New Roman" w:cs="Times New Roman"/>
          <w:b/>
          <w:sz w:val="20"/>
          <w:szCs w:val="20"/>
        </w:rPr>
        <w:t>Едровского сельского поселения</w:t>
      </w:r>
      <w:r w:rsidR="004767D7">
        <w:rPr>
          <w:rFonts w:ascii="Times New Roman" w:hAnsi="Times New Roman" w:cs="Times New Roman"/>
          <w:b/>
          <w:sz w:val="20"/>
          <w:szCs w:val="20"/>
        </w:rPr>
        <w:t xml:space="preserve"> </w:t>
      </w:r>
      <w:r w:rsidRPr="004767D7">
        <w:rPr>
          <w:rFonts w:ascii="Times New Roman" w:hAnsi="Times New Roman" w:cs="Times New Roman"/>
          <w:b/>
          <w:sz w:val="20"/>
          <w:szCs w:val="20"/>
        </w:rPr>
        <w:t>на 2018 – 2027 годы</w:t>
      </w:r>
    </w:p>
    <w:p w:rsidR="00414BDA" w:rsidRPr="004767D7" w:rsidRDefault="00414BDA" w:rsidP="00414BDA">
      <w:pPr>
        <w:spacing w:after="0"/>
        <w:ind w:firstLine="720"/>
        <w:jc w:val="both"/>
        <w:rPr>
          <w:rFonts w:ascii="Times New Roman" w:hAnsi="Times New Roman" w:cs="Times New Roman"/>
          <w:sz w:val="20"/>
          <w:szCs w:val="20"/>
        </w:rPr>
      </w:pPr>
      <w:r w:rsidRPr="004767D7">
        <w:rPr>
          <w:rFonts w:ascii="Times New Roman" w:hAnsi="Times New Roman" w:cs="Times New Roman"/>
          <w:sz w:val="20"/>
          <w:szCs w:val="20"/>
        </w:rPr>
        <w:t xml:space="preserve">В соответствии с  требованиями постановления Правительства  </w:t>
      </w:r>
      <w:r w:rsidRPr="004767D7">
        <w:rPr>
          <w:rFonts w:ascii="Times New Roman" w:hAnsi="Times New Roman" w:cs="Times New Roman"/>
          <w:color w:val="000000"/>
          <w:sz w:val="20"/>
          <w:szCs w:val="20"/>
        </w:rPr>
        <w:t>Российской Федерации</w:t>
      </w:r>
      <w:r w:rsidRPr="004767D7">
        <w:rPr>
          <w:rFonts w:ascii="Times New Roman" w:hAnsi="Times New Roman" w:cs="Times New Roman"/>
          <w:sz w:val="20"/>
          <w:szCs w:val="20"/>
        </w:rPr>
        <w:t xml:space="preserve"> от 14 июня   2013 года  № 502 </w:t>
      </w:r>
      <w:r w:rsidRPr="004767D7">
        <w:rPr>
          <w:rFonts w:ascii="Times New Roman" w:hAnsi="Times New Roman" w:cs="Times New Roman"/>
          <w:spacing w:val="-3"/>
          <w:sz w:val="20"/>
          <w:szCs w:val="20"/>
        </w:rPr>
        <w:t xml:space="preserve">«Об </w:t>
      </w:r>
      <w:r w:rsidRPr="004767D7">
        <w:rPr>
          <w:rFonts w:ascii="Times New Roman" w:hAnsi="Times New Roman" w:cs="Times New Roman"/>
          <w:sz w:val="20"/>
          <w:szCs w:val="20"/>
        </w:rPr>
        <w:t>утверждении требований к программам комплексного развития систем коммунальной инфраструктуры поселений, городских</w:t>
      </w:r>
      <w:r w:rsidRPr="004767D7">
        <w:rPr>
          <w:rFonts w:ascii="Times New Roman" w:hAnsi="Times New Roman" w:cs="Times New Roman"/>
          <w:spacing w:val="-12"/>
          <w:sz w:val="20"/>
          <w:szCs w:val="20"/>
        </w:rPr>
        <w:t xml:space="preserve"> </w:t>
      </w:r>
      <w:r w:rsidRPr="004767D7">
        <w:rPr>
          <w:rFonts w:ascii="Times New Roman" w:hAnsi="Times New Roman" w:cs="Times New Roman"/>
          <w:sz w:val="20"/>
          <w:szCs w:val="20"/>
        </w:rPr>
        <w:t xml:space="preserve">округов»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b/>
          <w:sz w:val="20"/>
          <w:szCs w:val="20"/>
        </w:rPr>
        <w:t>ПОСТАНОВЛЯЮ:</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xml:space="preserve"> </w:t>
      </w:r>
      <w:r w:rsidRPr="004767D7">
        <w:rPr>
          <w:rFonts w:ascii="Times New Roman" w:hAnsi="Times New Roman" w:cs="Times New Roman"/>
          <w:sz w:val="20"/>
          <w:szCs w:val="20"/>
        </w:rPr>
        <w:tab/>
        <w:t>1.  Утвердить  Программу комплексного развития систем коммунальной  инфраструктуры Едровского сельского поселения на 2018– 2027 годы.</w:t>
      </w:r>
    </w:p>
    <w:p w:rsidR="00414BDA" w:rsidRPr="004767D7" w:rsidRDefault="00414BDA" w:rsidP="004767D7">
      <w:pPr>
        <w:spacing w:after="0"/>
        <w:jc w:val="both"/>
        <w:rPr>
          <w:rFonts w:ascii="Times New Roman" w:hAnsi="Times New Roman" w:cs="Times New Roman"/>
          <w:sz w:val="20"/>
          <w:szCs w:val="20"/>
        </w:rPr>
      </w:pPr>
      <w:r w:rsidRPr="004767D7">
        <w:rPr>
          <w:rFonts w:ascii="Times New Roman" w:hAnsi="Times New Roman" w:cs="Times New Roman"/>
          <w:sz w:val="20"/>
          <w:szCs w:val="20"/>
        </w:rPr>
        <w:tab/>
        <w:t xml:space="preserve">2. Опубликовать настоящее постановление в информационном бюллетене «Едровский  вестник» и на официальном </w:t>
      </w:r>
      <w:r w:rsidRPr="004767D7">
        <w:rPr>
          <w:rFonts w:ascii="Times New Roman" w:hAnsi="Times New Roman" w:cs="Times New Roman"/>
          <w:color w:val="000000"/>
          <w:sz w:val="20"/>
          <w:szCs w:val="20"/>
        </w:rPr>
        <w:t xml:space="preserve">сайте Администрации Едровского сельского поселения в сети «Интернет».  </w:t>
      </w:r>
    </w:p>
    <w:p w:rsidR="004767D7" w:rsidRDefault="00414BDA" w:rsidP="004767D7">
      <w:pPr>
        <w:spacing w:after="0"/>
        <w:rPr>
          <w:rFonts w:ascii="Times New Roman" w:hAnsi="Times New Roman" w:cs="Times New Roman"/>
          <w:sz w:val="20"/>
          <w:szCs w:val="20"/>
        </w:rPr>
      </w:pPr>
      <w:r w:rsidRPr="004767D7">
        <w:rPr>
          <w:rFonts w:ascii="Times New Roman" w:hAnsi="Times New Roman" w:cs="Times New Roman"/>
          <w:sz w:val="20"/>
          <w:szCs w:val="20"/>
        </w:rPr>
        <w:t>Глава Едровского сельского поселения                                          С.В.Моденко</w:t>
      </w:r>
      <w:r w:rsidR="004767D7">
        <w:rPr>
          <w:rFonts w:ascii="Times New Roman" w:hAnsi="Times New Roman" w:cs="Times New Roman"/>
          <w:sz w:val="20"/>
          <w:szCs w:val="20"/>
        </w:rPr>
        <w:t>в</w:t>
      </w:r>
    </w:p>
    <w:p w:rsidR="00414BDA" w:rsidRPr="004767D7" w:rsidRDefault="00414BDA" w:rsidP="004767D7">
      <w:pPr>
        <w:spacing w:after="0"/>
        <w:rPr>
          <w:rFonts w:ascii="Times New Roman" w:hAnsi="Times New Roman" w:cs="Times New Roman"/>
          <w:sz w:val="20"/>
          <w:szCs w:val="20"/>
        </w:rPr>
      </w:pPr>
      <w:r w:rsidRPr="004767D7">
        <w:rPr>
          <w:b/>
          <w:bCs/>
          <w:color w:val="0D0D0D"/>
          <w:sz w:val="20"/>
          <w:szCs w:val="20"/>
        </w:rPr>
        <w:t xml:space="preserve">  </w:t>
      </w:r>
      <w:r w:rsidRPr="004767D7">
        <w:rPr>
          <w:rFonts w:ascii="Times New Roman" w:hAnsi="Times New Roman" w:cs="Times New Roman"/>
          <w:color w:val="0D0D0D"/>
          <w:sz w:val="20"/>
          <w:szCs w:val="20"/>
        </w:rPr>
        <w:t xml:space="preserve">Утверждена постановлением Администрации Едровского сельского поселения </w:t>
      </w:r>
      <w:r w:rsidR="004767D7" w:rsidRPr="004767D7">
        <w:rPr>
          <w:rFonts w:ascii="Times New Roman" w:hAnsi="Times New Roman" w:cs="Times New Roman"/>
          <w:sz w:val="20"/>
          <w:szCs w:val="20"/>
        </w:rPr>
        <w:t xml:space="preserve"> </w:t>
      </w:r>
      <w:r w:rsidRPr="004767D7">
        <w:rPr>
          <w:rFonts w:ascii="Times New Roman" w:hAnsi="Times New Roman" w:cs="Times New Roman"/>
          <w:color w:val="0D0D0D"/>
          <w:sz w:val="20"/>
          <w:szCs w:val="20"/>
        </w:rPr>
        <w:t>от 23.10.2017  № 177</w:t>
      </w:r>
      <w:r w:rsidRPr="004767D7">
        <w:rPr>
          <w:color w:val="0D0D0D"/>
          <w:sz w:val="20"/>
          <w:szCs w:val="20"/>
        </w:rPr>
        <w:t xml:space="preserve">                    </w:t>
      </w:r>
      <w:r>
        <w:rPr>
          <w:color w:val="0D0D0D"/>
          <w:sz w:val="20"/>
          <w:szCs w:val="20"/>
        </w:rPr>
        <w:t xml:space="preserve">                                                                                              </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 xml:space="preserve">Программа </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 xml:space="preserve">комплексного развития систем  коммунальной инфраструктуры  </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 xml:space="preserve">Едровского сельского поселения  на 2018-2027 годы </w:t>
      </w:r>
    </w:p>
    <w:p w:rsidR="00414BDA" w:rsidRPr="004767D7" w:rsidRDefault="00414BDA" w:rsidP="00414BDA">
      <w:pPr>
        <w:pStyle w:val="17"/>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Структура</w:t>
      </w:r>
    </w:p>
    <w:p w:rsidR="00414BDA" w:rsidRPr="004767D7" w:rsidRDefault="00414BDA" w:rsidP="00414BDA">
      <w:pPr>
        <w:pStyle w:val="17"/>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Программы комплексного развития систем коммунальной инфраструктуры</w:t>
      </w:r>
    </w:p>
    <w:p w:rsidR="00414BDA" w:rsidRPr="004767D7" w:rsidRDefault="00414BDA" w:rsidP="004767D7">
      <w:pPr>
        <w:pStyle w:val="17"/>
        <w:jc w:val="center"/>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Едровского сельского  поселения на 2018-2027 годы</w:t>
      </w:r>
    </w:p>
    <w:p w:rsidR="00414BDA" w:rsidRPr="004767D7" w:rsidRDefault="00414BDA" w:rsidP="00414BDA">
      <w:pPr>
        <w:spacing w:after="0"/>
        <w:ind w:left="709"/>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1.Паспорт  Программы комплексного развития систем коммунальной инфраструктуры Едровского сельского  поселения на 2018-2027 годы</w:t>
      </w:r>
      <w:r w:rsidRPr="004767D7">
        <w:rPr>
          <w:rFonts w:ascii="Times New Roman" w:hAnsi="Times New Roman" w:cs="Times New Roman"/>
          <w:b/>
          <w:bCs/>
          <w:color w:val="0D0D0D"/>
          <w:sz w:val="20"/>
          <w:szCs w:val="20"/>
        </w:rPr>
        <w:t xml:space="preserve"> </w:t>
      </w:r>
    </w:p>
    <w:p w:rsidR="00414BDA" w:rsidRPr="004767D7" w:rsidRDefault="00414BDA" w:rsidP="00414BDA">
      <w:pPr>
        <w:spacing w:after="0"/>
        <w:ind w:left="993" w:hanging="993"/>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ab/>
        <w:t xml:space="preserve"> 2.Характеристика существующего состояния систем коммунальной инфраструктуры Едровского сельского  поселения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2.1 Характеристика систем водоснабжения.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2.2. Характеристика  систем водоотведения.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2.3. Характеристика  систем газоснабжения.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2.4.Характеристика систем теплоснабжения.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2.5.Характеристика сферы сбора бытовых отходов. </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2.6.Характеристика системы электроснабжения.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 xml:space="preserve">     </w:t>
      </w:r>
      <w:r w:rsidRPr="004767D7">
        <w:rPr>
          <w:rFonts w:ascii="Times New Roman" w:hAnsi="Times New Roman" w:cs="Times New Roman"/>
          <w:color w:val="0D0D0D"/>
          <w:sz w:val="20"/>
          <w:szCs w:val="20"/>
        </w:rPr>
        <w:t>2.7.Анализ состояния установки  приборов учёта</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lastRenderedPageBreak/>
        <w:t xml:space="preserve">3.Перспективы развития Едровского сельского  поселения и прогноз спроса на коммунальные ресурсы </w:t>
      </w:r>
    </w:p>
    <w:p w:rsidR="00414BDA" w:rsidRPr="004767D7" w:rsidRDefault="00414BDA" w:rsidP="00414BDA">
      <w:pPr>
        <w:spacing w:after="0"/>
        <w:ind w:firstLine="709"/>
        <w:rPr>
          <w:rFonts w:ascii="Times New Roman" w:hAnsi="Times New Roman" w:cs="Times New Roman"/>
          <w:color w:val="0D0D0D"/>
          <w:sz w:val="20"/>
          <w:szCs w:val="20"/>
        </w:rPr>
      </w:pPr>
      <w:r w:rsidRPr="004767D7">
        <w:rPr>
          <w:rFonts w:ascii="Times New Roman" w:hAnsi="Times New Roman" w:cs="Times New Roman"/>
          <w:color w:val="0D0D0D"/>
          <w:sz w:val="20"/>
          <w:szCs w:val="20"/>
        </w:rPr>
        <w:t>4.Целевые показатели развития коммунальной инфраструктуры Едровского сельского  поселения.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5.Мероприятия, обеспечивающие  достижение целевых показателей программы комплексного развития систем коммунальной инфраструктуры </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6.Механизм реализации  Программы и контроль за ходом ее выполнения</w:t>
      </w:r>
    </w:p>
    <w:p w:rsidR="00414BDA" w:rsidRPr="004767D7" w:rsidRDefault="00414BDA" w:rsidP="00414BDA">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7. Оценка эффективности реализации Программы</w:t>
      </w:r>
    </w:p>
    <w:p w:rsidR="00414BDA" w:rsidRPr="004767D7" w:rsidRDefault="00414BDA" w:rsidP="004767D7">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8.Сроки и этапы реализации Программы</w:t>
      </w:r>
    </w:p>
    <w:p w:rsidR="00414BDA" w:rsidRPr="004767D7" w:rsidRDefault="00414BDA" w:rsidP="00414BDA">
      <w:pPr>
        <w:pStyle w:val="17"/>
        <w:jc w:val="center"/>
        <w:rPr>
          <w:rFonts w:ascii="Times New Roman" w:hAnsi="Times New Roman" w:cs="Times New Roman"/>
          <w:b/>
          <w:bCs/>
          <w:color w:val="0D0D0D"/>
          <w:sz w:val="20"/>
          <w:szCs w:val="20"/>
        </w:rPr>
      </w:pPr>
    </w:p>
    <w:p w:rsidR="00414BDA" w:rsidRPr="004767D7" w:rsidRDefault="00414BDA" w:rsidP="00414BDA">
      <w:pPr>
        <w:pStyle w:val="17"/>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1.Паспорт</w:t>
      </w:r>
    </w:p>
    <w:p w:rsidR="00414BDA" w:rsidRPr="004767D7" w:rsidRDefault="00414BDA" w:rsidP="00414BDA">
      <w:pPr>
        <w:pStyle w:val="17"/>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Программы комплексного развития систем коммунальной инфраструктуры   Едровского сельского</w:t>
      </w: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поселения на 2018-2027годы</w:t>
      </w:r>
    </w:p>
    <w:tbl>
      <w:tblPr>
        <w:tblW w:w="9590" w:type="dxa"/>
        <w:tblLayout w:type="fixed"/>
        <w:tblLook w:val="0000"/>
      </w:tblPr>
      <w:tblGrid>
        <w:gridCol w:w="2268"/>
        <w:gridCol w:w="7322"/>
      </w:tblGrid>
      <w:tr w:rsidR="00414BDA" w:rsidRPr="00CE2C57" w:rsidTr="005711A0">
        <w:trPr>
          <w:trHeight w:val="790"/>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Наименование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Программа комплексного развития систем коммунальной инфраструктуры  Едровского сельского  поселения на 2018-2027 годы</w:t>
            </w:r>
            <w:r w:rsidRPr="004767D7">
              <w:rPr>
                <w:rFonts w:ascii="Times New Roman" w:hAnsi="Times New Roman" w:cs="Times New Roman"/>
                <w:b/>
                <w:bCs/>
                <w:color w:val="0D0D0D"/>
                <w:sz w:val="18"/>
                <w:szCs w:val="18"/>
              </w:rPr>
              <w:t xml:space="preserve"> </w:t>
            </w:r>
            <w:r w:rsidRPr="004767D7">
              <w:rPr>
                <w:rFonts w:ascii="Times New Roman" w:hAnsi="Times New Roman" w:cs="Times New Roman"/>
                <w:color w:val="0D0D0D"/>
                <w:sz w:val="18"/>
                <w:szCs w:val="18"/>
              </w:rPr>
              <w:t>(далее – Программа)</w:t>
            </w:r>
          </w:p>
        </w:tc>
      </w:tr>
      <w:tr w:rsidR="00414BDA" w:rsidRPr="00CE2C57" w:rsidTr="005711A0">
        <w:trPr>
          <w:trHeight w:val="424"/>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Основания для разработки 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1.Федеральный закон 131-ФЗ от 10.06.2003 «Об общих принципах организации местного самоуправления в Российской Федерации»,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 направляемых на модернизацию и развитие от 17.03.2011 года № Пр-701,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2.Распоряжение Правительства РФ от 22.08.2011 года № 1493-р,</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3.Постановление Правительства РФ от 14.06.2013 г. № 502,</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4.Градостроительный кодекс Российской Федерации,</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5. «Методические рекомендации по разработке программ комплексного развития систем коммунальной инфраструктуры муниципальных образований» № 204 от 06.05.2011г.,</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6.Устав Едровского сельского  поселения,</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7.Генеральный план. </w:t>
            </w:r>
          </w:p>
          <w:p w:rsidR="00414BDA" w:rsidRPr="004767D7" w:rsidRDefault="00414BDA" w:rsidP="005711A0">
            <w:pPr>
              <w:spacing w:after="0"/>
              <w:rPr>
                <w:rFonts w:ascii="Times New Roman" w:hAnsi="Times New Roman" w:cs="Times New Roman"/>
                <w:color w:val="0D0D0D"/>
                <w:sz w:val="18"/>
                <w:szCs w:val="18"/>
              </w:rPr>
            </w:pPr>
          </w:p>
        </w:tc>
      </w:tr>
      <w:tr w:rsidR="00414BDA" w:rsidRPr="00CE2C57" w:rsidTr="005711A0">
        <w:trPr>
          <w:trHeight w:val="815"/>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Разработчик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Администрация  Едровского сельского  поселения </w:t>
            </w:r>
          </w:p>
        </w:tc>
      </w:tr>
      <w:tr w:rsidR="00414BDA" w:rsidRPr="00CE2C57" w:rsidTr="005711A0">
        <w:trPr>
          <w:trHeight w:val="815"/>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Цель 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Целью Программы является качественное и надежное обеспечение коммунальными услугами потребителей Едровского сельского  поселения, улучшение экологической ситуации.</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Программа комплексного развития систем коммунальной инфраструктуры  Едровского сельского  поселения является базовым документов для разработки инвестиционных и производственных программ организаций коммунального комплекса городского поселения.</w:t>
            </w:r>
          </w:p>
        </w:tc>
      </w:tr>
      <w:tr w:rsidR="00414BDA" w:rsidRPr="00CE2C57" w:rsidTr="005711A0">
        <w:trPr>
          <w:trHeight w:val="815"/>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Задачи 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1.Инженерно-техническая оптимизация систем коммунальной инфраструктуры,</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2.Перпесктивное планирование развития систем коммунальной инфраструктуры,</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 3.Разработка мероприятий по комплексной реконструкции и модернизации систем коммунальной инфраструктуры,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4.Повышение надежности систем и качества предоставления коммунальных услуг,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5.Совершенствование  механизмов развития энергосбережения и повышения энергоэффективности коммунальной инфраструктуры городского  поселения,</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6.Повышение инвестиционной привлекательности коммунальной инфраструктуры городского  поселения, </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7.Обеспечение сбалансированности интересов субъектов коммунальной инфраструктуры и потребителей.</w:t>
            </w:r>
          </w:p>
        </w:tc>
      </w:tr>
      <w:tr w:rsidR="00414BDA" w:rsidRPr="00CE2C57" w:rsidTr="005711A0">
        <w:trPr>
          <w:trHeight w:val="1002"/>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Важнейшие целевые показатели 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Система водоснабжения:</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1.Аварийность системы водоснабжения-0</w:t>
            </w:r>
            <w:r w:rsidR="00900B86">
              <w:rPr>
                <w:rFonts w:ascii="Times New Roman" w:hAnsi="Times New Roman" w:cs="Times New Roman"/>
                <w:color w:val="0D0D0D"/>
                <w:sz w:val="18"/>
                <w:szCs w:val="18"/>
              </w:rPr>
              <w:t xml:space="preserve"> ед.</w:t>
            </w:r>
            <w:r w:rsidRPr="004767D7">
              <w:rPr>
                <w:rFonts w:ascii="Times New Roman" w:hAnsi="Times New Roman" w:cs="Times New Roman"/>
                <w:color w:val="0D0D0D"/>
                <w:sz w:val="18"/>
                <w:szCs w:val="18"/>
              </w:rPr>
              <w:t>км,</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2. Уровень потерь при транспортировке потребителям не более 20,0%,</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3.Удельный вес сетей, нуждающихся в замене -60%.</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Электроснабжение :</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1.Аварийность системы электроснабжения-0ед/км,</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2.Уровень потерь при транспортировке потребителей не более 15,0%,</w:t>
            </w:r>
          </w:p>
          <w:p w:rsidR="00414BDA" w:rsidRPr="004767D7" w:rsidRDefault="00414BDA" w:rsidP="005711A0">
            <w:pPr>
              <w:snapToGrid w:val="0"/>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3.Износ системы электроснабжения не более -60%.</w:t>
            </w:r>
          </w:p>
        </w:tc>
      </w:tr>
      <w:tr w:rsidR="00414BDA" w:rsidRPr="00CE2C57" w:rsidTr="004767D7">
        <w:trPr>
          <w:trHeight w:val="684"/>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lastRenderedPageBreak/>
              <w:t>Сроки реализации программы</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napToGrid w:val="0"/>
              <w:spacing w:after="0"/>
              <w:rPr>
                <w:rFonts w:ascii="Times New Roman" w:hAnsi="Times New Roman" w:cs="Times New Roman"/>
                <w:color w:val="0D0D0D"/>
                <w:sz w:val="18"/>
                <w:szCs w:val="18"/>
              </w:rPr>
            </w:pP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2018-2027 годы</w:t>
            </w:r>
          </w:p>
        </w:tc>
      </w:tr>
      <w:tr w:rsidR="00414BDA" w:rsidRPr="00CE2C57" w:rsidTr="005711A0">
        <w:trPr>
          <w:trHeight w:val="776"/>
        </w:trPr>
        <w:tc>
          <w:tcPr>
            <w:tcW w:w="2268" w:type="dxa"/>
            <w:tcBorders>
              <w:top w:val="single" w:sz="4" w:space="0" w:color="000000"/>
              <w:left w:val="single" w:sz="4" w:space="0" w:color="000000"/>
              <w:bottom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Объемы и источники финансирования</w:t>
            </w:r>
          </w:p>
        </w:tc>
        <w:tc>
          <w:tcPr>
            <w:tcW w:w="7322" w:type="dxa"/>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Источники финансирования:</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-средства федерального бюджета;</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средства областного бюджета;</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 средства местного бюджета,</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-средства предприятий,</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-прочие источники финансирования.</w:t>
            </w:r>
          </w:p>
          <w:p w:rsidR="00414BDA" w:rsidRPr="004767D7" w:rsidRDefault="00414BDA" w:rsidP="005711A0">
            <w:pPr>
              <w:spacing w:after="0"/>
              <w:rPr>
                <w:rFonts w:ascii="Times New Roman" w:hAnsi="Times New Roman" w:cs="Times New Roman"/>
                <w:color w:val="0D0D0D"/>
                <w:sz w:val="18"/>
                <w:szCs w:val="18"/>
              </w:rPr>
            </w:pPr>
            <w:r w:rsidRPr="004767D7">
              <w:rPr>
                <w:rFonts w:ascii="Times New Roman" w:hAnsi="Times New Roman" w:cs="Times New Roman"/>
                <w:color w:val="0D0D0D"/>
                <w:sz w:val="18"/>
                <w:szCs w:val="18"/>
              </w:rPr>
              <w:t>Объёмы финансирования ежегодно подлежат уточнению, исходя из возможности бюджетов на очередной финансовый год.</w:t>
            </w:r>
          </w:p>
          <w:p w:rsidR="00414BDA" w:rsidRPr="004767D7" w:rsidRDefault="00414BDA" w:rsidP="005711A0">
            <w:pPr>
              <w:spacing w:after="0"/>
              <w:rPr>
                <w:rFonts w:ascii="Times New Roman" w:hAnsi="Times New Roman" w:cs="Times New Roman"/>
                <w:color w:val="0D0D0D"/>
                <w:sz w:val="18"/>
                <w:szCs w:val="18"/>
              </w:rPr>
            </w:pPr>
          </w:p>
        </w:tc>
      </w:tr>
    </w:tbl>
    <w:p w:rsidR="00414BDA" w:rsidRPr="00820B25" w:rsidRDefault="00414BDA" w:rsidP="00414BDA">
      <w:pPr>
        <w:shd w:val="clear" w:color="auto" w:fill="FFFFFF"/>
        <w:jc w:val="center"/>
        <w:rPr>
          <w:b/>
          <w:bCs/>
          <w:color w:val="0D0D0D"/>
        </w:rPr>
      </w:pP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2.Характеристика существующего состояния систем  коммунальной</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инфраструктуры Едровского сельского</w:t>
      </w: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поселения.</w:t>
      </w:r>
    </w:p>
    <w:p w:rsidR="00414BDA" w:rsidRPr="004767D7" w:rsidRDefault="00414BDA" w:rsidP="00414BDA">
      <w:pPr>
        <w:spacing w:after="0"/>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2.1.Характеристика систем водоснабжения.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состав Едровского сельского поселения входят 26 населённых пунктов. Автономные системы водоснабжения имеют с. Едрово и д. Зелёная Роща, водоснабжение остальных населённых пунктов обеспечивается от индивидуальных приусадебных шахтных колодцев.</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настоящее время на территории с. Едрово действуют 5 автономных тупиковых сетей водопровода: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ул. Щебзавода.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4767D7">
          <w:rPr>
            <w:rFonts w:ascii="Times New Roman" w:hAnsi="Times New Roman" w:cs="Times New Roman"/>
            <w:sz w:val="20"/>
            <w:szCs w:val="20"/>
          </w:rPr>
          <w:t>50 мм</w:t>
        </w:r>
      </w:smartTag>
      <w:r w:rsidRPr="004767D7">
        <w:rPr>
          <w:rFonts w:ascii="Times New Roman" w:hAnsi="Times New Roman" w:cs="Times New Roman"/>
          <w:sz w:val="20"/>
          <w:szCs w:val="20"/>
        </w:rPr>
        <w:t>. В качестве источника водоснабжения используется действующая артезианская скважина дебитом 2 л/с.</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ул. Строителей.</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4767D7">
          <w:rPr>
            <w:rFonts w:ascii="Times New Roman" w:hAnsi="Times New Roman" w:cs="Times New Roman"/>
            <w:sz w:val="20"/>
            <w:szCs w:val="20"/>
          </w:rPr>
          <w:t>50 мм</w:t>
        </w:r>
      </w:smartTag>
      <w:r w:rsidRPr="004767D7">
        <w:rPr>
          <w:rFonts w:ascii="Times New Roman" w:hAnsi="Times New Roman" w:cs="Times New Roman"/>
          <w:sz w:val="20"/>
          <w:szCs w:val="20"/>
        </w:rPr>
        <w:t>. В качестве источника водоснабжения используется действующая артезианская скважина дебитом 2 л/с.</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ул. Стационарная.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4767D7">
          <w:rPr>
            <w:rFonts w:ascii="Times New Roman" w:hAnsi="Times New Roman" w:cs="Times New Roman"/>
            <w:sz w:val="20"/>
            <w:szCs w:val="20"/>
          </w:rPr>
          <w:t>50 мм</w:t>
        </w:r>
      </w:smartTag>
      <w:r w:rsidRPr="004767D7">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Рядом находится не действующая артезианская скважина. На сети в непосредственной близости от скважин установлены водонапорные башни с баком ёмкостью </w:t>
      </w:r>
      <w:smartTag w:uri="urn:schemas-microsoft-com:office:smarttags" w:element="metricconverter">
        <w:smartTagPr>
          <w:attr w:name="ProductID" w:val="25 м3"/>
        </w:smartTagPr>
        <w:r w:rsidRPr="004767D7">
          <w:rPr>
            <w:rFonts w:ascii="Times New Roman" w:hAnsi="Times New Roman" w:cs="Times New Roman"/>
            <w:sz w:val="20"/>
            <w:szCs w:val="20"/>
          </w:rPr>
          <w:t>25 м</w:t>
        </w:r>
        <w:r w:rsidRPr="004767D7">
          <w:rPr>
            <w:rFonts w:ascii="Times New Roman" w:hAnsi="Times New Roman" w:cs="Times New Roman"/>
            <w:sz w:val="20"/>
            <w:szCs w:val="20"/>
            <w:vertAlign w:val="superscript"/>
          </w:rPr>
          <w:t>3</w:t>
        </w:r>
      </w:smartTag>
      <w:r w:rsidRPr="004767D7">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4767D7">
          <w:rPr>
            <w:rFonts w:ascii="Times New Roman" w:hAnsi="Times New Roman" w:cs="Times New Roman"/>
            <w:sz w:val="20"/>
            <w:szCs w:val="20"/>
          </w:rPr>
          <w:t>15 м</w:t>
        </w:r>
      </w:smartTag>
      <w:r w:rsidRPr="004767D7">
        <w:rPr>
          <w:rFonts w:ascii="Times New Roman" w:hAnsi="Times New Roman" w:cs="Times New Roman"/>
          <w:sz w:val="20"/>
          <w:szCs w:val="20"/>
        </w:rPr>
        <w:t xml:space="preserve"> каждая.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пос. Животноводов.</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4767D7">
          <w:rPr>
            <w:rFonts w:ascii="Times New Roman" w:hAnsi="Times New Roman" w:cs="Times New Roman"/>
            <w:sz w:val="20"/>
            <w:szCs w:val="20"/>
          </w:rPr>
          <w:t>50 мм</w:t>
        </w:r>
      </w:smartTag>
      <w:r w:rsidRPr="004767D7">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На сети, в непосредственной близости от скважины, установлена водонапорная башня с баком ёмкостью </w:t>
      </w:r>
      <w:smartTag w:uri="urn:schemas-microsoft-com:office:smarttags" w:element="metricconverter">
        <w:smartTagPr>
          <w:attr w:name="ProductID" w:val="25 м3"/>
        </w:smartTagPr>
        <w:r w:rsidRPr="004767D7">
          <w:rPr>
            <w:rFonts w:ascii="Times New Roman" w:hAnsi="Times New Roman" w:cs="Times New Roman"/>
            <w:sz w:val="20"/>
            <w:szCs w:val="20"/>
          </w:rPr>
          <w:t>25 м</w:t>
        </w:r>
        <w:r w:rsidRPr="004767D7">
          <w:rPr>
            <w:rFonts w:ascii="Times New Roman" w:hAnsi="Times New Roman" w:cs="Times New Roman"/>
            <w:sz w:val="20"/>
            <w:szCs w:val="20"/>
            <w:vertAlign w:val="superscript"/>
          </w:rPr>
          <w:t>3</w:t>
        </w:r>
      </w:smartTag>
      <w:r w:rsidRPr="004767D7">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4767D7">
          <w:rPr>
            <w:rFonts w:ascii="Times New Roman" w:hAnsi="Times New Roman" w:cs="Times New Roman"/>
            <w:sz w:val="20"/>
            <w:szCs w:val="20"/>
          </w:rPr>
          <w:t>15 м</w:t>
        </w:r>
      </w:smartTag>
      <w:r w:rsidRPr="004767D7">
        <w:rPr>
          <w:rFonts w:ascii="Times New Roman" w:hAnsi="Times New Roman" w:cs="Times New Roman"/>
          <w:sz w:val="20"/>
          <w:szCs w:val="20"/>
        </w:rPr>
        <w:t>.</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ул. Сосновая.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Водопроводная сеть выполнена из чугунных труб Ø </w:t>
      </w:r>
      <w:smartTag w:uri="urn:schemas-microsoft-com:office:smarttags" w:element="metricconverter">
        <w:smartTagPr>
          <w:attr w:name="ProductID" w:val="50 мм"/>
        </w:smartTagPr>
        <w:r w:rsidRPr="004767D7">
          <w:rPr>
            <w:rFonts w:ascii="Times New Roman" w:hAnsi="Times New Roman" w:cs="Times New Roman"/>
            <w:sz w:val="20"/>
            <w:szCs w:val="20"/>
          </w:rPr>
          <w:t>50 мм</w:t>
        </w:r>
      </w:smartTag>
      <w:r w:rsidRPr="004767D7">
        <w:rPr>
          <w:rFonts w:ascii="Times New Roman" w:hAnsi="Times New Roman" w:cs="Times New Roman"/>
          <w:sz w:val="20"/>
          <w:szCs w:val="20"/>
        </w:rPr>
        <w:t xml:space="preserve">. В качестве источника водоснабжения используется действующая артезианская скважина дебитом 2 л/с. На сети установлена стальная водонапорная башня с баком ёмкостью </w:t>
      </w:r>
      <w:smartTag w:uri="urn:schemas-microsoft-com:office:smarttags" w:element="metricconverter">
        <w:smartTagPr>
          <w:attr w:name="ProductID" w:val="25 м3"/>
        </w:smartTagPr>
        <w:r w:rsidRPr="004767D7">
          <w:rPr>
            <w:rFonts w:ascii="Times New Roman" w:hAnsi="Times New Roman" w:cs="Times New Roman"/>
            <w:sz w:val="20"/>
            <w:szCs w:val="20"/>
          </w:rPr>
          <w:t>25 м</w:t>
        </w:r>
        <w:r w:rsidRPr="004767D7">
          <w:rPr>
            <w:rFonts w:ascii="Times New Roman" w:hAnsi="Times New Roman" w:cs="Times New Roman"/>
            <w:sz w:val="20"/>
            <w:szCs w:val="20"/>
            <w:vertAlign w:val="superscript"/>
          </w:rPr>
          <w:t>3</w:t>
        </w:r>
      </w:smartTag>
      <w:r w:rsidRPr="004767D7">
        <w:rPr>
          <w:rFonts w:ascii="Times New Roman" w:hAnsi="Times New Roman" w:cs="Times New Roman"/>
          <w:sz w:val="20"/>
          <w:szCs w:val="20"/>
        </w:rPr>
        <w:t xml:space="preserve"> и высотой </w:t>
      </w:r>
      <w:smartTag w:uri="urn:schemas-microsoft-com:office:smarttags" w:element="metricconverter">
        <w:smartTagPr>
          <w:attr w:name="ProductID" w:val="15 м"/>
        </w:smartTagPr>
        <w:r w:rsidRPr="004767D7">
          <w:rPr>
            <w:rFonts w:ascii="Times New Roman" w:hAnsi="Times New Roman" w:cs="Times New Roman"/>
            <w:sz w:val="20"/>
            <w:szCs w:val="20"/>
          </w:rPr>
          <w:t>15 м</w:t>
        </w:r>
      </w:smartTag>
      <w:r w:rsidRPr="004767D7">
        <w:rPr>
          <w:rFonts w:ascii="Times New Roman" w:hAnsi="Times New Roman" w:cs="Times New Roman"/>
          <w:sz w:val="20"/>
          <w:szCs w:val="20"/>
        </w:rPr>
        <w:t>.</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Часть жилой застройки снабжается водой от водоразборных колонок, установленных на сетях, часть от индивидуальных шахтных колодцев.</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настоящее время на территории д. Зелёная Роща действует тупиковая сеть водопровода, снабжающая водой ПНИ «Добывалово» и часть жилых зданий деревни. Часть жилой застройки снабжается водой от водоразборных колонок, установленных на сети, часть от индивидуальных шахтных колодцев.</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xml:space="preserve">В качестве источника водоснабжения используются две действующие артезианские скважины, работающие в режиме одна рабочая, а другая - резервная. На сети установлена водонапорная башня с баком ёмкостью </w:t>
      </w:r>
      <w:smartTag w:uri="urn:schemas-microsoft-com:office:smarttags" w:element="metricconverter">
        <w:smartTagPr>
          <w:attr w:name="ProductID" w:val="16 м3"/>
        </w:smartTagPr>
        <w:r w:rsidRPr="004767D7">
          <w:rPr>
            <w:rFonts w:ascii="Times New Roman" w:hAnsi="Times New Roman" w:cs="Times New Roman"/>
            <w:sz w:val="20"/>
            <w:szCs w:val="20"/>
          </w:rPr>
          <w:t>16 м</w:t>
        </w:r>
        <w:r w:rsidRPr="004767D7">
          <w:rPr>
            <w:rFonts w:ascii="Times New Roman" w:hAnsi="Times New Roman" w:cs="Times New Roman"/>
            <w:sz w:val="20"/>
            <w:szCs w:val="20"/>
            <w:vertAlign w:val="superscript"/>
          </w:rPr>
          <w:t>3</w:t>
        </w:r>
      </w:smartTag>
      <w:r w:rsidRPr="004767D7">
        <w:rPr>
          <w:rFonts w:ascii="Times New Roman" w:hAnsi="Times New Roman" w:cs="Times New Roman"/>
          <w:sz w:val="20"/>
          <w:szCs w:val="20"/>
        </w:rPr>
        <w:t xml:space="preserve"> и высотой </w:t>
      </w:r>
      <w:smartTag w:uri="urn:schemas-microsoft-com:office:smarttags" w:element="metricconverter">
        <w:smartTagPr>
          <w:attr w:name="ProductID" w:val="18 м"/>
        </w:smartTagPr>
        <w:r w:rsidRPr="004767D7">
          <w:rPr>
            <w:rFonts w:ascii="Times New Roman" w:hAnsi="Times New Roman" w:cs="Times New Roman"/>
            <w:sz w:val="20"/>
            <w:szCs w:val="20"/>
          </w:rPr>
          <w:t>18 м</w:t>
        </w:r>
      </w:smartTag>
      <w:r w:rsidRPr="004767D7">
        <w:rPr>
          <w:rFonts w:ascii="Times New Roman" w:hAnsi="Times New Roman" w:cs="Times New Roman"/>
          <w:sz w:val="20"/>
          <w:szCs w:val="20"/>
        </w:rPr>
        <w:t>.</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соответствии с СП 31.13330.2012 приняты следующие нормы водоснабжения: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- 160 л/сутки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- 50 л/сутки на одного человека – норма расхода воды на полив улиц и зеленых насаждений (в настоящее время полив осуществляется от приусадебных колодцев);</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- 20% от расхода на хозяйственно-питьевые нужды населения приняты дополнительно на обеспечение его продуктами, оказание бытовых услуг и прочее.</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Водопотребление Едровского сельского поселения на расчётный период составляет – 947,78 м³/сутки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ab/>
      </w:r>
      <w:r w:rsidRPr="004767D7">
        <w:rPr>
          <w:rFonts w:ascii="Times New Roman" w:hAnsi="Times New Roman" w:cs="Times New Roman"/>
          <w:color w:val="0D0D0D"/>
          <w:sz w:val="20"/>
          <w:szCs w:val="20"/>
        </w:rPr>
        <w:t xml:space="preserve">Для решения проблемы с холодным водоснабжением необходим комплексный подход к решению этого вопроса.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Характеристика проблемы:</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-износ сетей и объектов водоснабжения составляет свыше 70 %,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lastRenderedPageBreak/>
        <w:t xml:space="preserve">-аварийность на сетях ВКХ  поселения на </w:t>
      </w:r>
      <w:smartTag w:uri="urn:schemas-microsoft-com:office:smarttags" w:element="metricconverter">
        <w:smartTagPr>
          <w:attr w:name="ProductID" w:val="1 км"/>
        </w:smartTagPr>
        <w:r w:rsidRPr="004767D7">
          <w:rPr>
            <w:rFonts w:ascii="Times New Roman" w:hAnsi="Times New Roman" w:cs="Times New Roman"/>
            <w:color w:val="0D0D0D"/>
            <w:sz w:val="20"/>
            <w:szCs w:val="20"/>
          </w:rPr>
          <w:t>1 км</w:t>
        </w:r>
      </w:smartTag>
      <w:r w:rsidRPr="004767D7">
        <w:rPr>
          <w:rFonts w:ascii="Times New Roman" w:hAnsi="Times New Roman" w:cs="Times New Roman"/>
          <w:color w:val="0D0D0D"/>
          <w:sz w:val="20"/>
          <w:szCs w:val="20"/>
        </w:rPr>
        <w:t xml:space="preserve"> составляет 1случай в год,</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-анализ проб воды из источников водоснабжения показывает, что вода в системе водоснабжения поселения является коммунально-бытового назначения.</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В связи с разработкой программы была проделана работа по сбору сведений о состоянии существующих систем водоснабжения, которые приведены в таблицах.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9"/>
        <w:gridCol w:w="2006"/>
        <w:gridCol w:w="1733"/>
        <w:gridCol w:w="1761"/>
        <w:gridCol w:w="1823"/>
        <w:gridCol w:w="702"/>
      </w:tblGrid>
      <w:tr w:rsidR="00414BDA" w:rsidRPr="00CE2C57" w:rsidTr="005711A0">
        <w:trPr>
          <w:trHeight w:val="270"/>
        </w:trPr>
        <w:tc>
          <w:tcPr>
            <w:tcW w:w="0" w:type="auto"/>
            <w:vMerge w:val="restart"/>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Наименование</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населенного</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пункта</w:t>
            </w:r>
          </w:p>
          <w:p w:rsidR="00414BDA" w:rsidRPr="004767D7" w:rsidRDefault="00414BDA" w:rsidP="005711A0">
            <w:pPr>
              <w:spacing w:after="0"/>
              <w:jc w:val="both"/>
              <w:rPr>
                <w:rFonts w:ascii="Times New Roman" w:hAnsi="Times New Roman" w:cs="Times New Roman"/>
                <w:b/>
                <w:bCs/>
                <w:color w:val="0D0D0D"/>
                <w:sz w:val="18"/>
                <w:szCs w:val="18"/>
              </w:rPr>
            </w:pPr>
          </w:p>
        </w:tc>
        <w:tc>
          <w:tcPr>
            <w:tcW w:w="0" w:type="auto"/>
            <w:gridSpan w:val="2"/>
            <w:tcBorders>
              <w:top w:val="single" w:sz="4" w:space="0" w:color="000000"/>
              <w:left w:val="single" w:sz="4" w:space="0" w:color="000000"/>
              <w:bottom w:val="single" w:sz="4" w:space="0" w:color="auto"/>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Техническое состояние системы водоснабжения(%износа ,потребность в техническом улучшении)</w:t>
            </w:r>
          </w:p>
        </w:tc>
        <w:tc>
          <w:tcPr>
            <w:tcW w:w="0" w:type="auto"/>
            <w:vMerge w:val="restart"/>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Степень</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подверженности</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загрязнения</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источников</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водоснабжения</w:t>
            </w:r>
          </w:p>
        </w:tc>
        <w:tc>
          <w:tcPr>
            <w:tcW w:w="0" w:type="auto"/>
            <w:vMerge w:val="restart"/>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Наличие разведанных запасов питьевой воды подземных</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 xml:space="preserve">источников </w:t>
            </w:r>
          </w:p>
        </w:tc>
        <w:tc>
          <w:tcPr>
            <w:tcW w:w="0" w:type="auto"/>
            <w:vMerge w:val="restart"/>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Дебит</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л/с</w:t>
            </w:r>
          </w:p>
        </w:tc>
      </w:tr>
      <w:tr w:rsidR="00414BDA" w:rsidRPr="00CE2C57" w:rsidTr="005711A0">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p>
        </w:tc>
        <w:tc>
          <w:tcPr>
            <w:tcW w:w="0" w:type="auto"/>
            <w:tcBorders>
              <w:top w:val="single" w:sz="4" w:space="0" w:color="auto"/>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Источник водоснабжения</w:t>
            </w:r>
          </w:p>
        </w:tc>
        <w:tc>
          <w:tcPr>
            <w:tcW w:w="0" w:type="auto"/>
            <w:tcBorders>
              <w:top w:val="single" w:sz="4" w:space="0" w:color="auto"/>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Водопроводная</w:t>
            </w:r>
          </w:p>
          <w:p w:rsidR="00414BDA" w:rsidRPr="004767D7" w:rsidRDefault="00414BDA" w:rsidP="005711A0">
            <w:pPr>
              <w:spacing w:after="0"/>
              <w:jc w:val="both"/>
              <w:rPr>
                <w:rFonts w:ascii="Times New Roman" w:hAnsi="Times New Roman" w:cs="Times New Roman"/>
                <w:b/>
                <w:bCs/>
                <w:color w:val="0D0D0D"/>
                <w:sz w:val="18"/>
                <w:szCs w:val="18"/>
              </w:rPr>
            </w:pPr>
            <w:r w:rsidRPr="004767D7">
              <w:rPr>
                <w:rFonts w:ascii="Times New Roman" w:hAnsi="Times New Roman" w:cs="Times New Roman"/>
                <w:b/>
                <w:bCs/>
                <w:color w:val="0D0D0D"/>
                <w:sz w:val="18"/>
                <w:szCs w:val="18"/>
              </w:rPr>
              <w:t>сеть</w:t>
            </w:r>
          </w:p>
        </w:tc>
        <w:tc>
          <w:tcPr>
            <w:tcW w:w="0" w:type="auto"/>
            <w:vMerge/>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p>
        </w:tc>
        <w:tc>
          <w:tcPr>
            <w:tcW w:w="0" w:type="auto"/>
            <w:vMerge/>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p>
        </w:tc>
        <w:tc>
          <w:tcPr>
            <w:tcW w:w="0" w:type="auto"/>
            <w:vMerge/>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p>
        </w:tc>
      </w:tr>
      <w:tr w:rsidR="00414BDA" w:rsidRPr="00CE2C57" w:rsidTr="005711A0">
        <w:trPr>
          <w:trHeight w:val="736"/>
        </w:trPr>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с.Едрово</w:t>
            </w:r>
          </w:p>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ул.Щебзавода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Артезианская  скважина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2</w:t>
            </w:r>
          </w:p>
        </w:tc>
      </w:tr>
      <w:tr w:rsidR="00414BDA" w:rsidRPr="00CE2C57" w:rsidTr="005711A0">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с.Едрово ул.Строителей</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2</w:t>
            </w:r>
          </w:p>
        </w:tc>
      </w:tr>
      <w:tr w:rsidR="00414BDA" w:rsidRPr="00CE2C57" w:rsidTr="005711A0">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с.Едрово ул. Станционная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2</w:t>
            </w:r>
          </w:p>
        </w:tc>
      </w:tr>
      <w:tr w:rsidR="00414BDA" w:rsidRPr="00CE2C57" w:rsidTr="005711A0">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с.Едрово ул.Животноводов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2</w:t>
            </w:r>
          </w:p>
        </w:tc>
      </w:tr>
      <w:tr w:rsidR="00414BDA" w:rsidRPr="00CE2C57" w:rsidTr="005711A0">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с.Едрово ул.Сосновая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Артезианская </w:t>
            </w:r>
          </w:p>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скважина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2</w:t>
            </w:r>
          </w:p>
        </w:tc>
      </w:tr>
      <w:tr w:rsidR="00414BDA" w:rsidRPr="00CE2C57" w:rsidTr="005711A0">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д.Зеленая Роща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 xml:space="preserve">Артезианская </w:t>
            </w:r>
          </w:p>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скважина</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center"/>
              <w:rPr>
                <w:rFonts w:ascii="Times New Roman" w:hAnsi="Times New Roman" w:cs="Times New Roman"/>
                <w:color w:val="0D0D0D"/>
                <w:sz w:val="18"/>
                <w:szCs w:val="18"/>
              </w:rPr>
            </w:pPr>
            <w:r w:rsidRPr="004767D7">
              <w:rPr>
                <w:rFonts w:ascii="Times New Roman" w:hAnsi="Times New Roman" w:cs="Times New Roman"/>
                <w:color w:val="0D0D0D"/>
                <w:sz w:val="18"/>
                <w:szCs w:val="18"/>
              </w:rPr>
              <w:t>70 %</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Санитарная охранная зона имеется</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нет</w:t>
            </w:r>
          </w:p>
        </w:tc>
        <w:tc>
          <w:tcPr>
            <w:tcW w:w="0" w:type="auto"/>
            <w:tcBorders>
              <w:top w:val="single" w:sz="4" w:space="0" w:color="000000"/>
              <w:left w:val="single" w:sz="4" w:space="0" w:color="000000"/>
              <w:bottom w:val="single" w:sz="4" w:space="0" w:color="000000"/>
              <w:right w:val="single" w:sz="4" w:space="0" w:color="000000"/>
            </w:tcBorders>
          </w:tcPr>
          <w:p w:rsidR="00414BDA" w:rsidRPr="004767D7" w:rsidRDefault="00414BDA" w:rsidP="005711A0">
            <w:pPr>
              <w:spacing w:after="0"/>
              <w:jc w:val="both"/>
              <w:rPr>
                <w:rFonts w:ascii="Times New Roman" w:hAnsi="Times New Roman" w:cs="Times New Roman"/>
                <w:color w:val="0D0D0D"/>
                <w:sz w:val="18"/>
                <w:szCs w:val="18"/>
              </w:rPr>
            </w:pPr>
            <w:r w:rsidRPr="004767D7">
              <w:rPr>
                <w:rFonts w:ascii="Times New Roman" w:hAnsi="Times New Roman" w:cs="Times New Roman"/>
                <w:color w:val="0D0D0D"/>
                <w:sz w:val="18"/>
                <w:szCs w:val="18"/>
              </w:rPr>
              <w:t>-</w:t>
            </w:r>
          </w:p>
        </w:tc>
      </w:tr>
    </w:tbl>
    <w:p w:rsidR="00414BDA" w:rsidRPr="00CE2C57" w:rsidRDefault="00414BDA" w:rsidP="00414BDA">
      <w:pPr>
        <w:spacing w:after="0"/>
        <w:jc w:val="both"/>
        <w:rPr>
          <w:rFonts w:ascii="Times New Roman" w:hAnsi="Times New Roman" w:cs="Times New Roman"/>
          <w:b/>
          <w:bCs/>
          <w:color w:val="0D0D0D"/>
          <w:sz w:val="28"/>
          <w:szCs w:val="28"/>
        </w:rPr>
      </w:pPr>
    </w:p>
    <w:p w:rsidR="00414BDA" w:rsidRPr="004767D7" w:rsidRDefault="00414BDA" w:rsidP="00414BDA">
      <w:pPr>
        <w:spacing w:after="0"/>
        <w:jc w:val="both"/>
        <w:rPr>
          <w:rFonts w:ascii="Times New Roman" w:hAnsi="Times New Roman" w:cs="Times New Roman"/>
          <w:color w:val="0D0D0D"/>
          <w:sz w:val="20"/>
          <w:szCs w:val="20"/>
        </w:rPr>
      </w:pPr>
      <w:r w:rsidRPr="00CE2C57">
        <w:rPr>
          <w:rFonts w:ascii="Times New Roman" w:hAnsi="Times New Roman" w:cs="Times New Roman"/>
          <w:b/>
          <w:bCs/>
          <w:color w:val="0D0D0D"/>
          <w:sz w:val="28"/>
          <w:szCs w:val="28"/>
        </w:rPr>
        <w:t xml:space="preserve">        </w:t>
      </w:r>
      <w:r w:rsidRPr="004767D7">
        <w:rPr>
          <w:rFonts w:ascii="Times New Roman" w:hAnsi="Times New Roman" w:cs="Times New Roman"/>
          <w:color w:val="0D0D0D"/>
          <w:sz w:val="20"/>
          <w:szCs w:val="20"/>
        </w:rPr>
        <w:t>Средний износ трубопроводов и объектов   водоснабжения в Едровском сельском поселении  составляет 70%. В результате износа водопроводных сетей, напорно-регулирующих сооружений  и запорной арматуры ,а также из-за коррозии металла и отложений в трубопроводах качество отпускаемой потребителям воды ухудшается, а часть от отпущенной воды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 Для решения данной задачи необходима модернизация сетей – замена ветхих стальных труб на трубы в пенополиуретановой  изоляции ( далее - ППУ изоляция) , замена  запорной арматуры, реконструкция водозаборных сооружений, применение реагентов, внутренних антикоррозийных покрытий и фильтрующих материалов соответствующих требованиям Федеральной службы по надзору в сфере защиты прав потребителей и благополучия человека.</w:t>
      </w:r>
    </w:p>
    <w:p w:rsidR="00414BDA" w:rsidRPr="004767D7" w:rsidRDefault="00414BDA" w:rsidP="004767D7">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ab/>
        <w:t xml:space="preserve">Главная цель проведения реконструкции существующих водопроводных сетей и водоразборных сооружений обеспечение населения Едровском  сельском поселения питьевой водой нормативного качества и в достаточном количестве  для улучшения качества жизни и состояния здоровья населения.                                     </w:t>
      </w:r>
    </w:p>
    <w:p w:rsidR="00414BDA" w:rsidRPr="004767D7" w:rsidRDefault="00414BDA" w:rsidP="004767D7">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2.2. Характеристика  системы водоотведения</w:t>
      </w:r>
    </w:p>
    <w:p w:rsidR="00414BDA" w:rsidRPr="004767D7" w:rsidRDefault="00414BDA" w:rsidP="004767D7">
      <w:pPr>
        <w:spacing w:after="0"/>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 xml:space="preserve">          </w:t>
      </w:r>
      <w:r w:rsidRPr="004767D7">
        <w:rPr>
          <w:rFonts w:ascii="Times New Roman" w:hAnsi="Times New Roman" w:cs="Times New Roman"/>
          <w:color w:val="0D0D0D"/>
          <w:sz w:val="20"/>
          <w:szCs w:val="20"/>
        </w:rPr>
        <w:t xml:space="preserve">      Развитие централизованной системы канализации не предусматривается. Сохраняется  существующая система водоотведения .</w:t>
      </w:r>
    </w:p>
    <w:p w:rsidR="00414BDA" w:rsidRPr="004767D7" w:rsidRDefault="00414BDA" w:rsidP="004767D7">
      <w:pPr>
        <w:spacing w:after="0"/>
        <w:jc w:val="both"/>
        <w:rPr>
          <w:rFonts w:ascii="Times New Roman" w:hAnsi="Times New Roman" w:cs="Times New Roman"/>
          <w:color w:val="0D0D0D"/>
          <w:sz w:val="20"/>
          <w:szCs w:val="20"/>
        </w:rPr>
      </w:pPr>
      <w:r w:rsidRPr="004767D7">
        <w:rPr>
          <w:rFonts w:ascii="Times New Roman" w:hAnsi="Times New Roman" w:cs="Times New Roman"/>
          <w:sz w:val="20"/>
          <w:szCs w:val="20"/>
        </w:rPr>
        <w:t xml:space="preserve">               В настоящее время в районе ул. Сосновой действует централизованная система канализации. Бытовые сточные воды от многоквартирных жилых домов и зданий общественного и коммунального назначения системой самотечных коллекторов поступают в канализационную насосную станцию, которая имеет большую степень износа, и далее двумя напорными коллекторами диаметром </w:t>
      </w:r>
      <w:smartTag w:uri="urn:schemas-microsoft-com:office:smarttags" w:element="metricconverter">
        <w:smartTagPr>
          <w:attr w:name="ProductID" w:val="150 мм"/>
        </w:smartTagPr>
        <w:r w:rsidRPr="004767D7">
          <w:rPr>
            <w:rFonts w:ascii="Times New Roman" w:hAnsi="Times New Roman" w:cs="Times New Roman"/>
            <w:sz w:val="20"/>
            <w:szCs w:val="20"/>
          </w:rPr>
          <w:t>150 мм</w:t>
        </w:r>
      </w:smartTag>
      <w:r w:rsidRPr="004767D7">
        <w:rPr>
          <w:rFonts w:ascii="Times New Roman" w:hAnsi="Times New Roman" w:cs="Times New Roman"/>
          <w:sz w:val="20"/>
          <w:szCs w:val="20"/>
        </w:rPr>
        <w:t xml:space="preserve"> на общегородские канализационные очистные сооружения.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с. Едрово были построены биологические очистные сооружения производительностью 200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/сут, с доочисткой на биологических прудах. В настоящее время очистные сооружения не эксплуатируются, т. к. полностью пришли в негодность. В качестве полей фильтрации используются биологические пруды. Распределительной системы трубопроводов нет, сточные воды просто сливаются в пруды, что приводит к подтоплению и загрязнению площадки очистных. Далее сточные воды поступают в р. Едерка.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Население, проживающее в неканализованных районах сельского поселения, пользуется надворными уборными с выгребами, с вывозом жидких нечистот на свалки в места, указанные органами санитарно-</w:t>
      </w:r>
      <w:r w:rsidRPr="004767D7">
        <w:rPr>
          <w:rFonts w:ascii="Times New Roman" w:hAnsi="Times New Roman" w:cs="Times New Roman"/>
          <w:sz w:val="20"/>
          <w:szCs w:val="20"/>
        </w:rPr>
        <w:lastRenderedPageBreak/>
        <w:t>эпидемиологического надзора.</w:t>
      </w:r>
    </w:p>
    <w:p w:rsidR="00414BDA" w:rsidRPr="004767D7" w:rsidRDefault="00414BDA" w:rsidP="00414BDA">
      <w:pPr>
        <w:widowControl w:val="0"/>
        <w:suppressAutoHyphens/>
        <w:autoSpaceDE w:val="0"/>
        <w:spacing w:after="0"/>
        <w:jc w:val="both"/>
        <w:rPr>
          <w:rFonts w:ascii="Times New Roman" w:hAnsi="Times New Roman" w:cs="Times New Roman"/>
          <w:sz w:val="20"/>
          <w:szCs w:val="20"/>
        </w:rPr>
      </w:pPr>
      <w:r w:rsidRPr="004767D7">
        <w:rPr>
          <w:rFonts w:ascii="Times New Roman" w:hAnsi="Times New Roman" w:cs="Times New Roman"/>
          <w:b/>
          <w:bCs/>
          <w:sz w:val="20"/>
          <w:szCs w:val="20"/>
        </w:rPr>
        <w:t xml:space="preserve">            </w:t>
      </w:r>
      <w:r w:rsidRPr="004767D7">
        <w:rPr>
          <w:rFonts w:ascii="Times New Roman" w:hAnsi="Times New Roman" w:cs="Times New Roman"/>
          <w:sz w:val="20"/>
          <w:szCs w:val="20"/>
        </w:rPr>
        <w:t>Сточные воды от ПНИ «Добывалово» отводятся в септик, откуда периодически вывозятся в места указанные органами санитарно-эпидемиологического надзора.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Проектом предусматривается устройство двух автономных систем водоотведения с. Едрово для северной и южной его частей.</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обеих системах сточные воды самотечными и напорными коллекторами отводятся на общепоселковые КОС, состоящие из двух блоков сооружений полной биологической очистки с доочисткой контейнерного типа марки Е-100М1БПФ фирмы «ЕКОС» производительностью 100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 xml:space="preserve">/сут. Очищенные и обеззараженные сточные воды отводятся самотечными коллекторами диаметром </w:t>
      </w:r>
      <w:smartTag w:uri="urn:schemas-microsoft-com:office:smarttags" w:element="metricconverter">
        <w:smartTagPr>
          <w:attr w:name="ProductID" w:val="200 мм"/>
        </w:smartTagPr>
        <w:r w:rsidRPr="004767D7">
          <w:rPr>
            <w:rFonts w:ascii="Times New Roman" w:hAnsi="Times New Roman" w:cs="Times New Roman"/>
            <w:sz w:val="20"/>
            <w:szCs w:val="20"/>
          </w:rPr>
          <w:t>200 мм</w:t>
        </w:r>
      </w:smartTag>
      <w:r w:rsidRPr="004767D7">
        <w:rPr>
          <w:rFonts w:ascii="Times New Roman" w:hAnsi="Times New Roman" w:cs="Times New Roman"/>
          <w:sz w:val="20"/>
          <w:szCs w:val="20"/>
        </w:rPr>
        <w:t xml:space="preserve"> на пониженные участки рельефа.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При размещении элементов систем водоотведения в водоохранной зоне проектом предусматривается:</w:t>
      </w:r>
    </w:p>
    <w:p w:rsidR="00414BDA" w:rsidRPr="004767D7" w:rsidRDefault="00414BDA" w:rsidP="00BA22E2">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4767D7">
        <w:rPr>
          <w:rFonts w:ascii="Times New Roman" w:hAnsi="Times New Roman" w:cs="Times New Roman"/>
          <w:sz w:val="20"/>
          <w:szCs w:val="20"/>
        </w:rPr>
        <w:t>"безраструбное" соединение отводящих трубопроводов;</w:t>
      </w:r>
    </w:p>
    <w:p w:rsidR="00414BDA" w:rsidRPr="004767D7" w:rsidRDefault="00414BDA" w:rsidP="00BA22E2">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4767D7">
        <w:rPr>
          <w:rFonts w:ascii="Times New Roman" w:hAnsi="Times New Roman" w:cs="Times New Roman"/>
          <w:sz w:val="20"/>
          <w:szCs w:val="20"/>
        </w:rPr>
        <w:t>люки смотровых колодцев предусматриваются с водонепроницаемыми уплотнителями;</w:t>
      </w:r>
    </w:p>
    <w:p w:rsidR="00414BDA" w:rsidRPr="004767D7" w:rsidRDefault="00414BDA" w:rsidP="00BA22E2">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4767D7">
        <w:rPr>
          <w:rFonts w:ascii="Times New Roman" w:hAnsi="Times New Roman" w:cs="Times New Roman"/>
          <w:sz w:val="20"/>
          <w:szCs w:val="20"/>
        </w:rPr>
        <w:t>оснащение канализационных насосных станций с наземным павильоном, входная дверь в который выполняется металлической с водонепроницаемым уплотнителем;</w:t>
      </w:r>
    </w:p>
    <w:p w:rsidR="00414BDA" w:rsidRPr="004767D7" w:rsidRDefault="00414BDA" w:rsidP="00BA22E2">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4767D7">
        <w:rPr>
          <w:rFonts w:ascii="Times New Roman" w:hAnsi="Times New Roman" w:cs="Times New Roman"/>
          <w:sz w:val="20"/>
          <w:szCs w:val="20"/>
        </w:rPr>
        <w:t>использование в конструкциях канализационных колодцев и насосных станций водонепроницаемых бетонов марки не ниже W6;</w:t>
      </w:r>
    </w:p>
    <w:p w:rsidR="00414BDA" w:rsidRPr="004767D7" w:rsidRDefault="00414BDA" w:rsidP="00414BDA">
      <w:pPr>
        <w:widowControl w:val="0"/>
        <w:numPr>
          <w:ilvl w:val="1"/>
          <w:numId w:val="15"/>
        </w:numPr>
        <w:tabs>
          <w:tab w:val="clear" w:pos="0"/>
          <w:tab w:val="num" w:pos="709"/>
          <w:tab w:val="left" w:pos="851"/>
        </w:tabs>
        <w:suppressAutoHyphens/>
        <w:autoSpaceDE w:val="0"/>
        <w:spacing w:after="0" w:line="240" w:lineRule="auto"/>
        <w:ind w:left="2128" w:hanging="360"/>
        <w:jc w:val="both"/>
        <w:rPr>
          <w:rFonts w:ascii="Times New Roman" w:hAnsi="Times New Roman" w:cs="Times New Roman"/>
          <w:sz w:val="20"/>
          <w:szCs w:val="20"/>
        </w:rPr>
      </w:pPr>
      <w:r w:rsidRPr="004767D7">
        <w:rPr>
          <w:rFonts w:ascii="Times New Roman" w:hAnsi="Times New Roman" w:cs="Times New Roman"/>
          <w:sz w:val="20"/>
          <w:szCs w:val="20"/>
        </w:rPr>
        <w:t>нанесение на все бетонные и железобетонные конструкции гидроизоляции, выполненной по технологии "Пенетрон".</w:t>
      </w:r>
      <w:r w:rsidR="004767D7" w:rsidRPr="004767D7">
        <w:rPr>
          <w:color w:val="0D0D0D"/>
          <w:sz w:val="20"/>
          <w:szCs w:val="20"/>
        </w:rPr>
        <w:t xml:space="preserve">            </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2.3.Характеристика систем газоснабжения</w:t>
      </w:r>
    </w:p>
    <w:p w:rsidR="00414BDA" w:rsidRPr="004767D7" w:rsidRDefault="00414BDA" w:rsidP="00414BDA">
      <w:pPr>
        <w:widowControl w:val="0"/>
        <w:suppressAutoHyphens/>
        <w:autoSpaceDE w:val="0"/>
        <w:spacing w:after="0"/>
        <w:jc w:val="both"/>
        <w:rPr>
          <w:rFonts w:ascii="Times New Roman" w:hAnsi="Times New Roman" w:cs="Times New Roman"/>
          <w:sz w:val="20"/>
          <w:szCs w:val="20"/>
        </w:rPr>
      </w:pPr>
      <w:r w:rsidRPr="004767D7">
        <w:rPr>
          <w:rFonts w:ascii="Times New Roman" w:hAnsi="Times New Roman" w:cs="Times New Roman"/>
          <w:b/>
          <w:bCs/>
          <w:color w:val="0D0D0D"/>
          <w:sz w:val="20"/>
          <w:szCs w:val="20"/>
        </w:rPr>
        <w:tab/>
      </w:r>
      <w:r w:rsidRPr="004767D7">
        <w:rPr>
          <w:rFonts w:ascii="Times New Roman" w:hAnsi="Times New Roman" w:cs="Times New Roman"/>
          <w:sz w:val="20"/>
          <w:szCs w:val="20"/>
        </w:rPr>
        <w:t>Газоснабжение Едровского сельского поселения  в настоящее время осуществляется на базе природного и сжиженного газа.</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Сжиженный газ в населенных пунктах Едровского сельского поселения используется в основном на нужды приготовления пищи. Для газоснабжения жилого сектора применяются индивидуальные газобаллонные установки сжиженного газа. Кроме того потребителями сжиженного газа в сельском поселении являются АГЗС. Сжиженный газ доставляется автотранспортом в баллонах с газового участка г. Валдай.</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По территории Едровского СП проходят магистральные газопроводы «Белоусово-Ленинград»,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тыс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/ч, ввод в эксплуатацию -1996. Газ к АГРС «Едрово» поступает по ответвлению от магистрального газопровода «Торжок – Валдай».</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настоящее время частично газифицировано только с. Едрово. От АГРС «Едрово » газ подается потребителям по газопроводу высокого давления 2 категории (0,6 МПа) до газорегуляторных установок (ГРП, ШРП). В населенном пункте имеются газопроводы высокого и низкого давления. К сетям высокого давления подключены газорегуляторные пункты (ГРП, ГРПШ). Местные котельные и индивидуальные источники теплоснабжения подключены от газопроводов низкого давления.</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Перевод потребителей существующей жилой  застройки  на газовое топливо производится  поэтапно.</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настоящее время выполнена прокладка газопровода  высокого давления (0,6 МПа) до котельной № 15 и  № 14.</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Газоснабжение жилых домов существующей жилой застройки осуществляется от газопроводов низкого давления. Существующие газопроводы выполнены из стальных и полиэтиленовых труб. Стальные подземные газопроводы высокого давления проложены, в основном, по мало застроенной территории города, имеется катодная защита от электрохимической коррозии.</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На основании исходных данных в таблице  2.3.1 приведены отдельные сведения по ГРП, ГРПШ, ШРП с. Едрово.</w:t>
      </w:r>
    </w:p>
    <w:p w:rsidR="00414BDA" w:rsidRPr="00CE2C57" w:rsidRDefault="00414BDA" w:rsidP="00BA22E2">
      <w:pPr>
        <w:widowControl w:val="0"/>
        <w:numPr>
          <w:ilvl w:val="0"/>
          <w:numId w:val="11"/>
        </w:numPr>
        <w:suppressAutoHyphens/>
        <w:autoSpaceDE w:val="0"/>
        <w:spacing w:after="0" w:line="240" w:lineRule="auto"/>
        <w:ind w:left="0" w:firstLine="709"/>
        <w:jc w:val="right"/>
        <w:rPr>
          <w:rFonts w:ascii="Times New Roman" w:hAnsi="Times New Roman" w:cs="Times New Roman"/>
          <w:sz w:val="24"/>
          <w:szCs w:val="24"/>
        </w:rPr>
      </w:pPr>
      <w:r w:rsidRPr="00CE2C57">
        <w:rPr>
          <w:rFonts w:ascii="Times New Roman" w:hAnsi="Times New Roman" w:cs="Times New Roman"/>
          <w:sz w:val="24"/>
          <w:szCs w:val="24"/>
        </w:rPr>
        <w:t>Таблица 2.3.1.</w:t>
      </w:r>
    </w:p>
    <w:tbl>
      <w:tblPr>
        <w:tblW w:w="4947" w:type="pct"/>
        <w:tblLayout w:type="fixed"/>
        <w:tblLook w:val="0000"/>
      </w:tblPr>
      <w:tblGrid>
        <w:gridCol w:w="844"/>
        <w:gridCol w:w="2148"/>
        <w:gridCol w:w="2837"/>
        <w:gridCol w:w="3782"/>
      </w:tblGrid>
      <w:tr w:rsidR="00414BDA" w:rsidRPr="004767D7" w:rsidTr="005711A0">
        <w:trPr>
          <w:cantSplit/>
          <w:tblHeader/>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b/>
                <w:bCs/>
                <w:sz w:val="18"/>
                <w:szCs w:val="18"/>
              </w:rPr>
            </w:pPr>
            <w:r w:rsidRPr="004767D7">
              <w:rPr>
                <w:rFonts w:ascii="Times New Roman" w:hAnsi="Times New Roman" w:cs="Times New Roman"/>
                <w:b/>
                <w:bCs/>
                <w:sz w:val="18"/>
                <w:szCs w:val="18"/>
              </w:rPr>
              <w:t>№ п/п</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b/>
                <w:bCs/>
                <w:sz w:val="18"/>
                <w:szCs w:val="18"/>
              </w:rPr>
            </w:pPr>
            <w:r w:rsidRPr="004767D7">
              <w:rPr>
                <w:rFonts w:ascii="Times New Roman" w:hAnsi="Times New Roman" w:cs="Times New Roman"/>
                <w:b/>
                <w:bCs/>
                <w:sz w:val="18"/>
                <w:szCs w:val="18"/>
              </w:rPr>
              <w:t>Месторасположения</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b/>
                <w:bCs/>
                <w:sz w:val="18"/>
                <w:szCs w:val="18"/>
              </w:rPr>
            </w:pPr>
            <w:r w:rsidRPr="004767D7">
              <w:rPr>
                <w:rFonts w:ascii="Times New Roman" w:hAnsi="Times New Roman" w:cs="Times New Roman"/>
                <w:b/>
                <w:bCs/>
                <w:sz w:val="18"/>
                <w:szCs w:val="18"/>
              </w:rPr>
              <w:t>Давление газа, на входе и выходе</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b/>
                <w:bCs/>
                <w:sz w:val="18"/>
                <w:szCs w:val="18"/>
              </w:rPr>
            </w:pPr>
            <w:r w:rsidRPr="004767D7">
              <w:rPr>
                <w:rFonts w:ascii="Times New Roman" w:hAnsi="Times New Roman" w:cs="Times New Roman"/>
                <w:b/>
                <w:bCs/>
                <w:sz w:val="18"/>
                <w:szCs w:val="18"/>
              </w:rPr>
              <w:t>Производительность /тип  газопровода</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1</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ГРП № 11</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(п. Сосновый)</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4500м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ГРП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2</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61</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Станционная, 30)</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2</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160</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Московская, 105)</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200</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Животноводов, 12)</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4</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201</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Животноводов, 20)</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lastRenderedPageBreak/>
              <w:t>5</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56</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(дом обходчика)</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6</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51</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(«Лидер»)</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7</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123</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Сосновая, 35)</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r w:rsidR="00414BDA" w:rsidRPr="004767D7" w:rsidTr="005711A0">
        <w:trPr>
          <w:cantSplit/>
          <w:trHeight w:val="397"/>
        </w:trPr>
        <w:tc>
          <w:tcPr>
            <w:tcW w:w="832"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8</w:t>
            </w:r>
          </w:p>
        </w:tc>
        <w:tc>
          <w:tcPr>
            <w:tcW w:w="2116"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ШРП № 143</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(ул. Сосновая, 35)</w:t>
            </w:r>
          </w:p>
        </w:tc>
        <w:tc>
          <w:tcPr>
            <w:tcW w:w="2795" w:type="dxa"/>
            <w:tcBorders>
              <w:top w:val="single" w:sz="4" w:space="0" w:color="000000"/>
              <w:left w:val="single" w:sz="4" w:space="0" w:color="000000"/>
              <w:bottom w:val="single" w:sz="4" w:space="0" w:color="000000"/>
            </w:tcBorders>
            <w:vAlign w:val="center"/>
          </w:tcPr>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входное – 0,6 МПа</w:t>
            </w:r>
          </w:p>
          <w:p w:rsidR="00414BDA" w:rsidRPr="004767D7" w:rsidRDefault="00414BDA" w:rsidP="005711A0">
            <w:pPr>
              <w:spacing w:after="0"/>
              <w:rPr>
                <w:rFonts w:ascii="Times New Roman" w:hAnsi="Times New Roman" w:cs="Times New Roman"/>
                <w:sz w:val="18"/>
                <w:szCs w:val="18"/>
              </w:rPr>
            </w:pPr>
            <w:r w:rsidRPr="004767D7">
              <w:rPr>
                <w:rFonts w:ascii="Times New Roman" w:hAnsi="Times New Roman" w:cs="Times New Roman"/>
                <w:sz w:val="18"/>
                <w:szCs w:val="18"/>
              </w:rPr>
              <w:t>выходное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30 м</w:t>
            </w:r>
            <w:r w:rsidRPr="004767D7">
              <w:rPr>
                <w:rFonts w:ascii="Times New Roman" w:hAnsi="Times New Roman" w:cs="Times New Roman"/>
                <w:sz w:val="18"/>
                <w:szCs w:val="18"/>
                <w:vertAlign w:val="superscript"/>
              </w:rPr>
              <w:t>3</w:t>
            </w:r>
            <w:r w:rsidRPr="004767D7">
              <w:rPr>
                <w:rFonts w:ascii="Times New Roman" w:hAnsi="Times New Roman" w:cs="Times New Roman"/>
                <w:sz w:val="18"/>
                <w:szCs w:val="18"/>
              </w:rPr>
              <w:t>/ч</w:t>
            </w:r>
          </w:p>
          <w:p w:rsidR="00414BDA" w:rsidRPr="004767D7" w:rsidRDefault="00414BDA" w:rsidP="005711A0">
            <w:pPr>
              <w:spacing w:after="0"/>
              <w:jc w:val="center"/>
              <w:rPr>
                <w:rFonts w:ascii="Times New Roman" w:hAnsi="Times New Roman" w:cs="Times New Roman"/>
                <w:sz w:val="18"/>
                <w:szCs w:val="18"/>
              </w:rPr>
            </w:pPr>
            <w:r w:rsidRPr="004767D7">
              <w:rPr>
                <w:rFonts w:ascii="Times New Roman" w:hAnsi="Times New Roman" w:cs="Times New Roman"/>
                <w:sz w:val="18"/>
                <w:szCs w:val="18"/>
              </w:rPr>
              <w:t>От ШРП имеется сеть низкого давления</w:t>
            </w:r>
          </w:p>
        </w:tc>
      </w:tr>
    </w:tbl>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Газификация поселения производится в соответствии с утвержденной программой, схемой и проектов газификации Новгородской области.</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Предусматривается обеспечение природным газом населенных пунктов Едровского сельского поселения. Источники газоснабжения природным газом предполагаются от АГРС Валдай и АГРС «Едрово». От АГРС Валдай будут обеспечены газом среднего давления (0,3 МПа) населенные пункты Добывалово, Зеленая Роща, Старая и Новая Ситенка. Остальные населенные пункты предлагается обеспечить газом высокого давления 2 категории (0,6 МПа) от АГРС «Едрово». В населенных пунктах Едровского сельского поселения с незначительным количеством жителей на расчетный срок предлагается оставить существующую систему газоснабжения на базе сжиженного газа от индивидуальных баллонных установок.</w:t>
      </w:r>
    </w:p>
    <w:p w:rsidR="00414BDA" w:rsidRPr="004767D7" w:rsidRDefault="00414BDA" w:rsidP="00BA22E2">
      <w:pPr>
        <w:widowControl w:val="0"/>
        <w:numPr>
          <w:ilvl w:val="0"/>
          <w:numId w:val="11"/>
        </w:numPr>
        <w:suppressAutoHyphens/>
        <w:autoSpaceDE w:val="0"/>
        <w:spacing w:after="0" w:line="240" w:lineRule="auto"/>
        <w:ind w:left="0" w:firstLine="709"/>
        <w:jc w:val="both"/>
        <w:rPr>
          <w:rFonts w:ascii="Times New Roman" w:hAnsi="Times New Roman" w:cs="Times New Roman"/>
          <w:sz w:val="20"/>
          <w:szCs w:val="20"/>
        </w:rPr>
      </w:pPr>
      <w:r w:rsidRPr="004767D7">
        <w:rPr>
          <w:rFonts w:ascii="Times New Roman" w:hAnsi="Times New Roman" w:cs="Times New Roman"/>
          <w:sz w:val="20"/>
          <w:szCs w:val="20"/>
        </w:rPr>
        <w:t>В сельском поселении предусматриваются развитие населенных пунктов с. Едрово и д. Большое Носакино. В д. Зеленая Роща предусматривается газификация существующей котельной № 18 (2,0 Гкал/ч) психоневрологического диспансера с учетом реконструкции котельной и переводом оборудования на газовое топливо. Расчетный расход газа на котельную 277,8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/ч.</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Газоснабжение планируемой и существующей застройки в с. Едрово и д. Большое Носакино предлагается от существующих и планируемых газопроводов высокого и среднего и низкого давления.</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xml:space="preserve">Газоснабжение планируемых кварталов индивидуальной жилой и общественно-деловой застройки в с. Едрово предлагается предусмотреть с учетом существующих ГРП (ШРП, ГРПШ) и газопроводов. Газоснабжение индивидуальной жилой застройки (кварталы № 1 - 6) и индивидуальных источников тепла для теплоснабжения в общественно-деловой застройке (квартал № 7), предлагается предусмотреть от перспективных сетей газопроводов низкого давления от планируемого ГРПШ. Расчетное давление на входе в ГРПШ - высокое (Р ≤ 0,6 МПа), на выходе - низкое (Р ≤ 0,005 МПа). Общий расчетный расход газа по планируемой застройке и нагрузка на ГРПШ - </w:t>
      </w:r>
      <w:r w:rsidR="008B3636" w:rsidRPr="004767D7">
        <w:rPr>
          <w:rFonts w:ascii="Times New Roman" w:hAnsi="Times New Roman" w:cs="Times New Roman"/>
          <w:sz w:val="20"/>
          <w:szCs w:val="20"/>
        </w:rPr>
        <w:fldChar w:fldCharType="begin"/>
      </w:r>
      <w:r w:rsidRPr="004767D7">
        <w:rPr>
          <w:rFonts w:ascii="Times New Roman" w:hAnsi="Times New Roman" w:cs="Times New Roman"/>
          <w:sz w:val="20"/>
          <w:szCs w:val="20"/>
        </w:rPr>
        <w:instrText xml:space="preserve"> =SUM(ABOVE) </w:instrText>
      </w:r>
      <w:r w:rsidR="008B3636" w:rsidRPr="004767D7">
        <w:rPr>
          <w:rFonts w:ascii="Times New Roman" w:hAnsi="Times New Roman" w:cs="Times New Roman"/>
          <w:sz w:val="20"/>
          <w:szCs w:val="20"/>
        </w:rPr>
        <w:fldChar w:fldCharType="separate"/>
      </w:r>
      <w:r w:rsidRPr="004767D7">
        <w:rPr>
          <w:rFonts w:ascii="Times New Roman" w:hAnsi="Times New Roman" w:cs="Times New Roman"/>
          <w:noProof/>
          <w:sz w:val="20"/>
          <w:szCs w:val="20"/>
        </w:rPr>
        <w:t>192,4</w:t>
      </w:r>
      <w:r w:rsidR="008B3636" w:rsidRPr="004767D7">
        <w:rPr>
          <w:rFonts w:ascii="Times New Roman" w:hAnsi="Times New Roman" w:cs="Times New Roman"/>
          <w:sz w:val="20"/>
          <w:szCs w:val="20"/>
        </w:rPr>
        <w:fldChar w:fldCharType="end"/>
      </w:r>
      <w:r w:rsidRPr="004767D7">
        <w:rPr>
          <w:rFonts w:ascii="Times New Roman" w:hAnsi="Times New Roman" w:cs="Times New Roman"/>
          <w:sz w:val="20"/>
          <w:szCs w:val="20"/>
        </w:rPr>
        <w:t xml:space="preserve">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 xml:space="preserve">/ч, годовой- </w:t>
      </w:r>
      <w:r w:rsidR="008B3636" w:rsidRPr="004767D7">
        <w:rPr>
          <w:rFonts w:ascii="Times New Roman" w:hAnsi="Times New Roman" w:cs="Times New Roman"/>
          <w:sz w:val="20"/>
          <w:szCs w:val="20"/>
        </w:rPr>
        <w:fldChar w:fldCharType="begin"/>
      </w:r>
      <w:r w:rsidRPr="004767D7">
        <w:rPr>
          <w:rFonts w:ascii="Times New Roman" w:hAnsi="Times New Roman" w:cs="Times New Roman"/>
          <w:sz w:val="20"/>
          <w:szCs w:val="20"/>
        </w:rPr>
        <w:instrText xml:space="preserve"> =SUM(ABOVE) </w:instrText>
      </w:r>
      <w:r w:rsidR="008B3636" w:rsidRPr="004767D7">
        <w:rPr>
          <w:rFonts w:ascii="Times New Roman" w:hAnsi="Times New Roman" w:cs="Times New Roman"/>
          <w:sz w:val="20"/>
          <w:szCs w:val="20"/>
        </w:rPr>
        <w:fldChar w:fldCharType="separate"/>
      </w:r>
      <w:r w:rsidRPr="004767D7">
        <w:rPr>
          <w:rFonts w:ascii="Times New Roman" w:hAnsi="Times New Roman" w:cs="Times New Roman"/>
          <w:noProof/>
          <w:sz w:val="20"/>
          <w:szCs w:val="20"/>
        </w:rPr>
        <w:t>480267</w:t>
      </w:r>
      <w:r w:rsidR="008B3636" w:rsidRPr="004767D7">
        <w:rPr>
          <w:rFonts w:ascii="Times New Roman" w:hAnsi="Times New Roman" w:cs="Times New Roman"/>
          <w:sz w:val="20"/>
          <w:szCs w:val="20"/>
        </w:rPr>
        <w:fldChar w:fldCharType="end"/>
      </w:r>
      <w:r w:rsidRPr="004767D7">
        <w:rPr>
          <w:rFonts w:ascii="Times New Roman" w:hAnsi="Times New Roman" w:cs="Times New Roman"/>
          <w:sz w:val="20"/>
          <w:szCs w:val="20"/>
        </w:rPr>
        <w:t xml:space="preserve">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 xml:space="preserve">/год.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Газоснабжение д. Большое Носакино предлагается от планируемого газопровода высокого давления от ГРС «Едрово». Общий расчетный расход газа д. Большое Носакино, годовой - 3593227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/год, часовой – 1538,7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 xml:space="preserve">/ч.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Для снижения давления автоматического поддержания его на заданном уровне проектируются газорегуляторные пункты (ГРП, ГРПШ), которые обеспечивают подачу газа в сеть среднего и низкого давления. Подключение проектируемых ГРПШ предлагается произвести от газопровода высокого  давления, автономных источников тепла (АИТ) - от перспективных сетей газопроводов</w:t>
      </w:r>
      <w:r w:rsidRPr="004767D7">
        <w:rPr>
          <w:rFonts w:ascii="Times New Roman" w:hAnsi="Times New Roman" w:cs="Times New Roman"/>
          <w:color w:val="92D050"/>
          <w:sz w:val="20"/>
          <w:szCs w:val="20"/>
        </w:rPr>
        <w:t xml:space="preserve"> </w:t>
      </w:r>
      <w:r w:rsidRPr="004767D7">
        <w:rPr>
          <w:rFonts w:ascii="Times New Roman" w:hAnsi="Times New Roman" w:cs="Times New Roman"/>
          <w:sz w:val="20"/>
          <w:szCs w:val="20"/>
        </w:rPr>
        <w:t xml:space="preserve">низкого давления.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Сеть газопроводов предусматривается вдоль основных улиц проектируемых кварталов, вдоль существующих улиц и проездов на допустимом расстоянии от коммуникаций и сооружений в соответствии со СН и П 42-01-2002.</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Газопроводы предусматриваются подземной прокладки вдоль основных улиц и проездов на допустимом расстоянии от коммуникаций и сооружений в соответствии с СП 62.13330.2011. «Газораспределительные системы». Материал труб, трубопроводной арматуры, соединительных деталей принимаются в соответствии на основании СП 62.13330.2011. Отключающие устройства на газопроводах следует предусматривать в соответствии с п. 5.1.7 СП 62.13330.2011.</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Следует предусмотреть мероприятия по защите стальных деталей и газопроводов от электрохимической коррозии в соответствии с действующими нормами.</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В системе газоснабжения сельского поселения можно выделить следующие основные задачи:</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sz w:val="20"/>
          <w:szCs w:val="20"/>
        </w:rPr>
        <w:t xml:space="preserve">  обеспечить 100% возможность подключения потребителей к газовым сетям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оказание содействия в обеспечении  потребителей бытовым газом  в достаточном количестве.</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 xml:space="preserve">                                        </w:t>
      </w:r>
    </w:p>
    <w:p w:rsidR="00414BDA" w:rsidRPr="004767D7" w:rsidRDefault="00414BDA" w:rsidP="00414BDA">
      <w:pPr>
        <w:spacing w:after="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2.4. Характеристика систем теплоснабжения</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ab/>
      </w:r>
      <w:r w:rsidRPr="004767D7">
        <w:rPr>
          <w:rFonts w:ascii="Times New Roman" w:hAnsi="Times New Roman" w:cs="Times New Roman"/>
          <w:color w:val="0D0D0D"/>
          <w:sz w:val="20"/>
          <w:szCs w:val="20"/>
        </w:rPr>
        <w:t xml:space="preserve">На территории Едровского сельского  поселения отопление жилого фонда, в основном, печное, в некоторых  случаях при помощи  электроотопления и индивидуальных котлов на газу  и твердом топливе.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lastRenderedPageBreak/>
        <w:t>В</w:t>
      </w:r>
      <w:r w:rsidRPr="004767D7">
        <w:rPr>
          <w:rFonts w:ascii="Times New Roman" w:hAnsi="Times New Roman" w:cs="Times New Roman"/>
          <w:sz w:val="20"/>
          <w:szCs w:val="20"/>
        </w:rPr>
        <w:t xml:space="preserve"> с. Едрово централизованное теплоснабжение осуществляется для отопления административно-общественной застройки, частично жилого сектора.</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2.5.Характеристика сферы сбора бытовых отходов</w:t>
      </w:r>
      <w:r w:rsidRPr="004767D7">
        <w:rPr>
          <w:rFonts w:ascii="Times New Roman" w:hAnsi="Times New Roman" w:cs="Times New Roman"/>
          <w:color w:val="0D0D0D"/>
          <w:sz w:val="20"/>
          <w:szCs w:val="20"/>
        </w:rPr>
        <w:t xml:space="preserve">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ab/>
        <w:t>Сбор, вывоз, размещение твердых бытовых отходов должен производиться в соответствии с Правилами санитарного содержания территории населенных мест, Правилами предоставления услуг по вывозу твердых и жидких бытовых отходов и нормативными актами Администрации сельского поселения.</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ab/>
        <w:t>Твердые бытовые и другие отходы необходимо вывозить на полигон ТБО, содержание, текущее техническое обслуживание которого осуществляется специализированной организацией, имеющей лицензию на право выполнения работ по утилизации, складированию, размещению, захоронению уничтожению бытовых и иных отходов (кроме радиоактивных) при заключении договора с данной организацией.</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ab/>
        <w:t>Крупногабаритные отходы складируются на специально оборудованных площадках или вывозятся на полигон ТБО.</w:t>
      </w:r>
    </w:p>
    <w:p w:rsidR="00414BDA" w:rsidRPr="004767D7" w:rsidRDefault="00414BDA" w:rsidP="00414BDA">
      <w:pPr>
        <w:shd w:val="clear" w:color="auto" w:fill="FFFFFF"/>
        <w:tabs>
          <w:tab w:val="left" w:pos="715"/>
          <w:tab w:val="left" w:pos="900"/>
        </w:tabs>
        <w:spacing w:after="0"/>
        <w:ind w:firstLine="720"/>
        <w:jc w:val="both"/>
        <w:rPr>
          <w:rFonts w:ascii="Times New Roman" w:hAnsi="Times New Roman" w:cs="Times New Roman"/>
          <w:sz w:val="20"/>
          <w:szCs w:val="20"/>
        </w:rPr>
      </w:pPr>
      <w:r w:rsidRPr="004767D7">
        <w:rPr>
          <w:rFonts w:ascii="Times New Roman" w:hAnsi="Times New Roman" w:cs="Times New Roman"/>
          <w:sz w:val="20"/>
          <w:szCs w:val="20"/>
        </w:rPr>
        <w:t xml:space="preserve">В настоящее время твердые бытовые отходы вывозят на полигон ТБО у п. Выскодно-2. Площадь полигона – </w:t>
      </w:r>
      <w:smartTag w:uri="urn:schemas-microsoft-com:office:smarttags" w:element="metricconverter">
        <w:smartTagPr>
          <w:attr w:name="ProductID" w:val="5 га"/>
        </w:smartTagPr>
        <w:r w:rsidRPr="004767D7">
          <w:rPr>
            <w:rFonts w:ascii="Times New Roman" w:hAnsi="Times New Roman" w:cs="Times New Roman"/>
            <w:sz w:val="20"/>
            <w:szCs w:val="20"/>
          </w:rPr>
          <w:t>5 га</w:t>
        </w:r>
      </w:smartTag>
      <w:r w:rsidRPr="004767D7">
        <w:rPr>
          <w:rFonts w:ascii="Times New Roman" w:hAnsi="Times New Roman" w:cs="Times New Roman"/>
          <w:sz w:val="20"/>
          <w:szCs w:val="20"/>
        </w:rPr>
        <w:t>, степень заполнения – 60 %. В перспективе планируется использование этого же полигона либо иного другого на территории Валдайского МР, местоположение которого определяется на следующих стадиях проектирования. Несанкционированные свалки ТБО ликвидируются при их возникновении и наличия денежных средств.</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xml:space="preserve">Вместимость контейнера равна </w:t>
      </w:r>
      <w:smartTag w:uri="urn:schemas-microsoft-com:office:smarttags" w:element="metricconverter">
        <w:smartTagPr>
          <w:attr w:name="ProductID" w:val="0,75 м3"/>
        </w:smartTagPr>
        <w:r w:rsidRPr="004767D7">
          <w:rPr>
            <w:rFonts w:ascii="Times New Roman" w:hAnsi="Times New Roman" w:cs="Times New Roman"/>
            <w:sz w:val="20"/>
            <w:szCs w:val="20"/>
          </w:rPr>
          <w:t>0,75 м</w:t>
        </w:r>
        <w:r w:rsidRPr="004767D7">
          <w:rPr>
            <w:rFonts w:ascii="Times New Roman" w:hAnsi="Times New Roman" w:cs="Times New Roman"/>
            <w:sz w:val="20"/>
            <w:szCs w:val="20"/>
            <w:vertAlign w:val="superscript"/>
          </w:rPr>
          <w:t>3</w:t>
        </w:r>
      </w:smartTag>
      <w:r w:rsidRPr="004767D7">
        <w:rPr>
          <w:rFonts w:ascii="Times New Roman" w:hAnsi="Times New Roman" w:cs="Times New Roman"/>
          <w:sz w:val="20"/>
          <w:szCs w:val="20"/>
        </w:rPr>
        <w:t xml:space="preserve"> согласно по ТУ МПП ЖКХ.</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Средняя плотность отходов 0,3 т/м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Норматив образования жидких бытовых отходов принят равным 1,5 м</w:t>
      </w:r>
      <w:r w:rsidRPr="004767D7">
        <w:rPr>
          <w:rFonts w:ascii="Times New Roman" w:hAnsi="Times New Roman" w:cs="Times New Roman"/>
          <w:sz w:val="20"/>
          <w:szCs w:val="20"/>
          <w:vertAlign w:val="superscript"/>
        </w:rPr>
        <w:t>3</w:t>
      </w:r>
      <w:r w:rsidRPr="004767D7">
        <w:rPr>
          <w:rFonts w:ascii="Times New Roman" w:hAnsi="Times New Roman" w:cs="Times New Roman"/>
          <w:sz w:val="20"/>
          <w:szCs w:val="20"/>
        </w:rPr>
        <w:t xml:space="preserve">/год на одного жителя.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ab/>
        <w:t>Сбор, хранение и захоронение отходов, содержащих радиоактивные вещества, осуществляется в соответствии с действующим законодательством.</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Удаление твердых бытовых отходов с собственных и прилегающих территорий гаражно-строительных (гаражно-эксплуатационных) комплексов, садоводческих и огороднических некоммерческих объединений граждан осуществляется по договору со специализированной организацией.</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Для осуществления санитарной очистки населенных пунктов необходимо выполнять следующие условия:</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своевременно заключать договор со специализированной организацией на вывоз и захоронение отходов;</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осуществлять сбор отходов в контейнеры-мусоросборники, установленные на специально оборудованных площадках. Запрещается закапывать бытовой мусор и нечистоты в землю, засыпать их в недействующие шахтовые колодцы;</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xml:space="preserve">- обеспечить установку на обслуживаемой территории достаточного количества контейнеров-мусоросборников. Контейнерные площадки должны быть удалены от жилых домов и зданий, детских учреждений, детских спортивных и хозяйственных площадок, а также от мест отдыха населения на расстояние не менее 20, но не более </w:t>
      </w:r>
      <w:smartTag w:uri="urn:schemas-microsoft-com:office:smarttags" w:element="metricconverter">
        <w:smartTagPr>
          <w:attr w:name="ProductID" w:val="100 метров"/>
        </w:smartTagPr>
        <w:r w:rsidRPr="004767D7">
          <w:rPr>
            <w:rFonts w:ascii="Times New Roman" w:hAnsi="Times New Roman" w:cs="Times New Roman"/>
            <w:sz w:val="20"/>
            <w:szCs w:val="20"/>
          </w:rPr>
          <w:t>100 метров</w:t>
        </w:r>
      </w:smartTag>
      <w:r w:rsidRPr="004767D7">
        <w:rPr>
          <w:rFonts w:ascii="Times New Roman" w:hAnsi="Times New Roman" w:cs="Times New Roman"/>
          <w:sz w:val="20"/>
          <w:szCs w:val="20"/>
        </w:rPr>
        <w:t>;</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на территориях, прилегающих к зданиям, не имеющим канализации, оборудовать выгребные ямы для хранения жидких отходов и стационарные мусоросборники для твердых бытовых отходов. Обеспечить их правильную эксплуатацию (выгребные ямы должны иметь надежную гидроизоляцию, исключающую загрязнение окружающей среды жидкими отходами);</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обеспечивать содержание в исправном состоянии несменяемых контейнеров и других мусоросборников для жидких и твердых бытовых отходов;</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 обеспечивать свободный проход и проезд к контейнерным площадкам.</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t>В случае срыва графика вывоза твердых отходов ликвидацию образовавшийся свалки мусора производит специализированная организация, осуществляющая сбор и транспортировку твердых отходов.</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color w:val="0D0D0D"/>
          <w:sz w:val="20"/>
          <w:szCs w:val="20"/>
        </w:rPr>
        <w:t xml:space="preserve"> Для оздоровления экологической обстановки , значительного сокращения  объемов ТКО , существенного снижения загрузки полигона  по захоронению отходов, уменьшения числа несанкционированного размещения отходов предлагаются следующие мероприятия:</w:t>
      </w:r>
      <w:r w:rsidRPr="004767D7">
        <w:rPr>
          <w:rFonts w:ascii="Times New Roman" w:hAnsi="Times New Roman" w:cs="Times New Roman"/>
          <w:sz w:val="20"/>
          <w:szCs w:val="20"/>
        </w:rPr>
        <w:t xml:space="preserve"> </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color w:val="0D0D0D"/>
          <w:sz w:val="20"/>
          <w:szCs w:val="20"/>
        </w:rPr>
        <w:tab/>
        <w:t xml:space="preserve"> - необходим полный охват жилого фонда ,организаций и предприятий всех форм собственности организованной системой сбора и вывоза отходов;</w:t>
      </w:r>
    </w:p>
    <w:p w:rsidR="00414BDA" w:rsidRPr="004767D7" w:rsidRDefault="00414BDA" w:rsidP="00414BDA">
      <w:pPr>
        <w:autoSpaceDE w:val="0"/>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 внедрение раздельного сбора твердых коммунальных отходов;</w:t>
      </w:r>
    </w:p>
    <w:p w:rsidR="00414BDA" w:rsidRPr="004767D7" w:rsidRDefault="00414BDA" w:rsidP="004767D7">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разработать схему санитарной очистки территории.</w:t>
      </w:r>
    </w:p>
    <w:p w:rsidR="00414BDA" w:rsidRPr="004767D7" w:rsidRDefault="00414BDA" w:rsidP="00414BDA">
      <w:pPr>
        <w:autoSpaceDE w:val="0"/>
        <w:spacing w:after="0"/>
        <w:ind w:firstLine="72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2.6.Характеристика системы электроснабжения</w:t>
      </w:r>
    </w:p>
    <w:p w:rsidR="00414BDA" w:rsidRPr="004767D7" w:rsidRDefault="00414BDA" w:rsidP="00414BDA">
      <w:pPr>
        <w:spacing w:after="0"/>
        <w:jc w:val="both"/>
        <w:rPr>
          <w:rFonts w:ascii="Times New Roman" w:hAnsi="Times New Roman" w:cs="Times New Roman"/>
          <w:sz w:val="20"/>
          <w:szCs w:val="20"/>
        </w:rPr>
      </w:pPr>
      <w:r w:rsidRPr="004767D7">
        <w:rPr>
          <w:rFonts w:ascii="Times New Roman" w:hAnsi="Times New Roman" w:cs="Times New Roman"/>
          <w:sz w:val="20"/>
          <w:szCs w:val="20"/>
        </w:rPr>
        <w:lastRenderedPageBreak/>
        <w:tab/>
        <w:t>Электроснабжение Едровского сельского поселения выполняется от сетей филиала ОАО «МРСК Северо-Запада» «Новгородэнерго» «Валдайские электрические сети» «Валдайский РЭС».</w:t>
      </w:r>
    </w:p>
    <w:p w:rsidR="00414BDA" w:rsidRPr="004767D7" w:rsidRDefault="00414BDA" w:rsidP="00414BDA">
      <w:pPr>
        <w:autoSpaceDE w:val="0"/>
        <w:spacing w:after="0"/>
        <w:ind w:firstLine="720"/>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Для снижения технологических потерь электроэнергии в электрических сетях необходимо провести мероприятия:</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-по выбору точек оптимального деления сети 10кВ(с учетом фиксированных точек);</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-в низковольтных сетях осуществлять систематические проверки симметрии нагрузок и их перераспределения по фазам; а также доведение неполноценных линий до трехфазных ;</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-повысить уровень системы контроля и учета электроэнергии во всех звеньях сетей.</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При  проведении реконструкции сетей 10 кВ и 0,4кВ необходимо осуществлять:</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-реконструкцию схемы построения сетей 10кВ и сетей 0,4кВ и оптимизацию их параметров (линий и трансформаторов);</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-в районах  одноэтажной застройки с протяженными линиями 380/220 В и трансформаторами большой мощности на основе проектов проводить разукрупнение зон действия таких ТП.</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Тарифы на электрическую энергию для организаций ,осуществляющих услуги электроснабжения ,утверждается на календарный год соответствующим приказом Комитета  по ценовой и тарифной политике Новгородской области.</w:t>
      </w:r>
    </w:p>
    <w:p w:rsidR="00414BDA" w:rsidRPr="004767D7" w:rsidRDefault="00414BDA" w:rsidP="00414BDA">
      <w:pPr>
        <w:autoSpaceDE w:val="0"/>
        <w:spacing w:after="0"/>
        <w:ind w:firstLine="720"/>
        <w:jc w:val="both"/>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 xml:space="preserve">                              2.7.Анализ состояния установки приборов учета</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Общий уровень оснащенности приборами учета основных коммунальных услуг на территории Едровского сельского  поселения невысок, так как территории не охвачена централизованными коммунальными системами.</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Число жилых домов (индивидуально-определенных зданий)                   -    1297</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Из них оснащено индивидуальными приборами учета холодной воды   -    200</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электрической энергии -   1792</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газа -    95       </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Установка приборов учета позволяет исключить потери энергоресурсов от источника вырабатываемой энергии до здания при расчетах с ресурсоснабжающими организациями, выявить утечки в системах водоснабжения здания, а также обеспечить реальные возможности для  ресурсосбережения.</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Муниципальной программой запланирована реализация следующих технических мероприятий:</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установка приборов учета воды, замена ламп накаливания на энергосберегающие;</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замена  светильников уличного освещения с лампами ДРЛ и ДНаТ на светодиодные уличные светильники. </w:t>
      </w:r>
      <w:r w:rsidR="004767D7">
        <w:rPr>
          <w:rFonts w:ascii="Times New Roman" w:hAnsi="Times New Roman" w:cs="Times New Roman"/>
          <w:color w:val="0D0D0D"/>
          <w:sz w:val="20"/>
          <w:szCs w:val="20"/>
        </w:rPr>
        <w:t xml:space="preserve">                </w:t>
      </w:r>
      <w:r w:rsidRPr="004767D7">
        <w:rPr>
          <w:rFonts w:ascii="Times New Roman" w:hAnsi="Times New Roman" w:cs="Times New Roman"/>
          <w:color w:val="0D0D0D"/>
          <w:sz w:val="20"/>
          <w:szCs w:val="20"/>
        </w:rPr>
        <w:t xml:space="preserve">               </w:t>
      </w:r>
    </w:p>
    <w:p w:rsidR="00414BDA" w:rsidRPr="004767D7" w:rsidRDefault="00414BDA" w:rsidP="00414BDA">
      <w:pPr>
        <w:autoSpaceDE w:val="0"/>
        <w:spacing w:after="0"/>
        <w:ind w:firstLine="720"/>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 xml:space="preserve">    </w:t>
      </w:r>
      <w:r w:rsidRPr="004767D7">
        <w:rPr>
          <w:rFonts w:ascii="Times New Roman" w:hAnsi="Times New Roman" w:cs="Times New Roman"/>
          <w:b/>
          <w:bCs/>
          <w:color w:val="0D0D0D"/>
          <w:sz w:val="20"/>
          <w:szCs w:val="20"/>
        </w:rPr>
        <w:t xml:space="preserve">3.Перспективы развития Едровского сельского   поселения и прогноз спроса  на коммунальные ресурсы </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i/>
          <w:iCs/>
          <w:sz w:val="20"/>
          <w:szCs w:val="20"/>
        </w:rPr>
        <w:t>Едровское</w:t>
      </w:r>
      <w:r w:rsidRPr="004767D7">
        <w:rPr>
          <w:rFonts w:ascii="Times New Roman" w:hAnsi="Times New Roman" w:cs="Times New Roman"/>
          <w:sz w:val="20"/>
          <w:szCs w:val="20"/>
        </w:rPr>
        <w:t xml:space="preserve"> сельское поселение (СП) – муниципальное образование в Валдайском</w:t>
      </w:r>
      <w:r w:rsidRPr="004767D7">
        <w:rPr>
          <w:rFonts w:ascii="Times New Roman" w:hAnsi="Times New Roman" w:cs="Times New Roman"/>
          <w:b/>
          <w:bCs/>
          <w:sz w:val="20"/>
          <w:szCs w:val="20"/>
        </w:rPr>
        <w:t xml:space="preserve"> </w:t>
      </w:r>
      <w:r w:rsidRPr="004767D7">
        <w:rPr>
          <w:rFonts w:ascii="Times New Roman" w:hAnsi="Times New Roman" w:cs="Times New Roman"/>
          <w:sz w:val="20"/>
          <w:szCs w:val="20"/>
        </w:rPr>
        <w:t>муниципальном районе (МР) Новгородской области.</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 xml:space="preserve">Площадь поселения – </w:t>
      </w:r>
      <w:smartTag w:uri="urn:schemas-microsoft-com:office:smarttags" w:element="metricconverter">
        <w:smartTagPr>
          <w:attr w:name="ProductID" w:val="53 650,83 га"/>
        </w:smartTagPr>
        <w:r w:rsidRPr="004767D7">
          <w:rPr>
            <w:rFonts w:ascii="Times New Roman" w:hAnsi="Times New Roman" w:cs="Times New Roman"/>
            <w:sz w:val="20"/>
            <w:szCs w:val="20"/>
          </w:rPr>
          <w:t>53 650,83 га</w:t>
        </w:r>
      </w:smartTag>
      <w:r w:rsidRPr="004767D7">
        <w:rPr>
          <w:rFonts w:ascii="Times New Roman" w:hAnsi="Times New Roman" w:cs="Times New Roman"/>
          <w:sz w:val="20"/>
          <w:szCs w:val="20"/>
        </w:rPr>
        <w:t>.</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Располагается к востоку от территории областного центра г. Великий Новгород.</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Граница Едровского СП проходит:</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i/>
          <w:iCs/>
          <w:sz w:val="20"/>
          <w:szCs w:val="20"/>
        </w:rPr>
        <w:t>на севере</w:t>
      </w:r>
      <w:r w:rsidRPr="004767D7">
        <w:rPr>
          <w:rFonts w:ascii="Times New Roman" w:hAnsi="Times New Roman" w:cs="Times New Roman"/>
          <w:sz w:val="20"/>
          <w:szCs w:val="20"/>
        </w:rPr>
        <w:t xml:space="preserve"> - от места впадения реки Чернушка в озеро Плотишно по границе кварталов 23, 24 ГУ "Национальный парк "Валдайский", по границе кварталов 7, 8 Едровского лесничества ФГУ "Валдайский лесхоз";</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i/>
          <w:iCs/>
          <w:sz w:val="20"/>
          <w:szCs w:val="20"/>
        </w:rPr>
        <w:t>на востоке</w:t>
      </w:r>
      <w:r w:rsidRPr="004767D7">
        <w:rPr>
          <w:rFonts w:ascii="Times New Roman" w:hAnsi="Times New Roman" w:cs="Times New Roman"/>
          <w:sz w:val="20"/>
          <w:szCs w:val="20"/>
        </w:rPr>
        <w:t xml:space="preserve"> - по административно-территориальной границе Тверской области;</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i/>
          <w:iCs/>
          <w:sz w:val="20"/>
          <w:szCs w:val="20"/>
        </w:rPr>
        <w:t>на юге</w:t>
      </w:r>
      <w:r w:rsidRPr="004767D7">
        <w:rPr>
          <w:rFonts w:ascii="Times New Roman" w:hAnsi="Times New Roman" w:cs="Times New Roman"/>
          <w:sz w:val="20"/>
          <w:szCs w:val="20"/>
        </w:rPr>
        <w:t xml:space="preserve"> - по административно-территориальной границе Демянского района до реки Водопай;</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i/>
          <w:iCs/>
          <w:sz w:val="20"/>
          <w:szCs w:val="20"/>
        </w:rPr>
        <w:t>на западе</w:t>
      </w:r>
      <w:r w:rsidRPr="004767D7">
        <w:rPr>
          <w:rFonts w:ascii="Times New Roman" w:hAnsi="Times New Roman" w:cs="Times New Roman"/>
          <w:sz w:val="20"/>
          <w:szCs w:val="20"/>
        </w:rPr>
        <w:t xml:space="preserve"> - по руслу реки Водопай, по границе кварталов 122, 123 Небылицкого лесничества ФГУ "Валдайский лесхоз", по автодороге на д. Яконово, по границе кварталов 126, 127 Небылицкого лесничества ФГУ "Валдайский лесхоз", по границе кварталов 199, 211, 200 Валдайского сельского лесхоза АОЗТ "Едрово", по границе кварталов 117, 118, 119, 120, 116, 113 Небылицкого лесничества ФГУ "Валдайский лесхоз", по оси дороги на ур. Родово, по границе кварталов 87, 77 Небылицкого лесничества ФГУ "Валдайский лесхоз", по руслам рек Березайка и Колотовка, по автодороге на д. Рядчино, по оси дороги на д. Харитониха, по руслу реки Кобылка, по автодороге на д. Добывалово до пересечения с автодорогой на д. Наволок, по реке Чернушка до впадения ее в озеро Плотишно.</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В состав Едровского СП входит 26 населенных пунктов.</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Административным центром поселения является с. Едрово.</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t>Численность населения Едровского СП на 01.01.2017 – 2010 человек.</w:t>
      </w:r>
    </w:p>
    <w:p w:rsidR="00414BDA" w:rsidRPr="004767D7" w:rsidRDefault="00414BDA" w:rsidP="00414BDA">
      <w:pPr>
        <w:spacing w:after="0"/>
        <w:ind w:right="-23" w:firstLine="567"/>
        <w:jc w:val="both"/>
        <w:rPr>
          <w:rFonts w:ascii="Times New Roman" w:hAnsi="Times New Roman" w:cs="Times New Roman"/>
          <w:sz w:val="20"/>
          <w:szCs w:val="20"/>
        </w:rPr>
      </w:pPr>
      <w:r w:rsidRPr="004767D7">
        <w:rPr>
          <w:rFonts w:ascii="Times New Roman" w:hAnsi="Times New Roman" w:cs="Times New Roman"/>
          <w:sz w:val="20"/>
          <w:szCs w:val="20"/>
        </w:rPr>
        <w:lastRenderedPageBreak/>
        <w:t>На территории Едровского СП находятся особо охраняемые природные территории – ФГУ «Национальный парк «Валдайский», государственный природный биологический заказник регионального значения «Валдайский», государственный памятник природы регионального значения «Озера Городно-Горстино, Стреглино».</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Ситуация с возрастной структурой населения поселения остается неблагоприятной. Население сельского поселения  постепенно сокращается .Продолжается рост доли населения старше трудоспособного возраста .Реализуя социальную политику , направленную на улучшение демографических показателей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 позволит сохранить численность постоянного населения Едровского сельского поселения не ниже 2000 человек до 2027 года.</w:t>
      </w:r>
    </w:p>
    <w:p w:rsidR="00414BDA" w:rsidRPr="004767D7" w:rsidRDefault="00414BDA" w:rsidP="00414BDA">
      <w:pPr>
        <w:autoSpaceDE w:val="0"/>
        <w:spacing w:after="0"/>
        <w:ind w:firstLine="720"/>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 xml:space="preserve"> </w:t>
      </w:r>
      <w:r w:rsidRPr="004767D7">
        <w:rPr>
          <w:rFonts w:ascii="Times New Roman" w:hAnsi="Times New Roman" w:cs="Times New Roman"/>
          <w:color w:val="0D0D0D"/>
          <w:sz w:val="20"/>
          <w:szCs w:val="20"/>
        </w:rPr>
        <w:t xml:space="preserve">Перспективными направлениями развития Едровского сельского поселения должны стать: развитие малых форм хозяйствования в сфере сельского хозяйства, создание благоприятных условий для ведения крестьянского фермерского хозяйства, развитие культурно-познавательного экологического и сельского туризма, улучшение жилищных условий населением .          </w:t>
      </w:r>
    </w:p>
    <w:p w:rsidR="00414BDA" w:rsidRPr="004767D7" w:rsidRDefault="00414BDA" w:rsidP="004767D7">
      <w:pPr>
        <w:autoSpaceDE w:val="0"/>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Основной целью Программы комплексного развития систем коммунальной инфраструктуры Едровского сельского поселения на 2018-2027 годы является создание условий для приведения объектов и сетей коммунальной инфраструктуры в соответствие  со стандартами качества, обеспечивающими надежное и устойчивое обслуживание потребителей   коммунальными ресурсами с учетом  перспективного развития  муниципального образования.</w:t>
      </w:r>
    </w:p>
    <w:p w:rsidR="00414BDA" w:rsidRPr="004767D7" w:rsidRDefault="00414BDA" w:rsidP="004767D7">
      <w:pPr>
        <w:autoSpaceDE w:val="0"/>
        <w:spacing w:after="0"/>
        <w:ind w:firstLine="720"/>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4.Целевые показатели развития коммунальной инфраструктуры.</w:t>
      </w:r>
      <w:r w:rsidR="004767D7">
        <w:rPr>
          <w:rFonts w:ascii="Times New Roman" w:hAnsi="Times New Roman" w:cs="Times New Roman"/>
          <w:b/>
          <w:bCs/>
          <w:color w:val="0D0D0D"/>
          <w:sz w:val="20"/>
          <w:szCs w:val="20"/>
        </w:rPr>
        <w:t xml:space="preserve">                              </w:t>
      </w:r>
      <w:r w:rsidRPr="004767D7">
        <w:rPr>
          <w:rFonts w:ascii="Times New Roman" w:hAnsi="Times New Roman" w:cs="Times New Roman"/>
          <w:b/>
          <w:bCs/>
          <w:color w:val="0D0D0D"/>
          <w:sz w:val="20"/>
          <w:szCs w:val="20"/>
        </w:rPr>
        <w:t xml:space="preserve">                                                                                                                                                                                                                                                                                                                                                                                                                                                                                        </w:t>
      </w:r>
      <w:r w:rsidRPr="004767D7">
        <w:rPr>
          <w:rFonts w:ascii="Times New Roman" w:hAnsi="Times New Roman" w:cs="Times New Roman"/>
          <w:b/>
          <w:bCs/>
          <w:color w:val="0D0D0D"/>
          <w:sz w:val="20"/>
          <w:szCs w:val="20"/>
        </w:rPr>
        <w:tab/>
      </w:r>
      <w:r w:rsidRPr="004767D7">
        <w:rPr>
          <w:rFonts w:ascii="Times New Roman" w:hAnsi="Times New Roman" w:cs="Times New Roman"/>
          <w:color w:val="0D0D0D"/>
          <w:sz w:val="20"/>
          <w:szCs w:val="20"/>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Едровского сельского  поселения. </w:t>
      </w:r>
    </w:p>
    <w:p w:rsidR="00414BDA" w:rsidRPr="004767D7" w:rsidRDefault="00414BDA" w:rsidP="004767D7">
      <w:pPr>
        <w:pStyle w:val="a0"/>
        <w:ind w:firstLine="708"/>
        <w:rPr>
          <w:color w:val="0D0D0D"/>
          <w:sz w:val="20"/>
        </w:rPr>
      </w:pPr>
      <w:r w:rsidRPr="004767D7">
        <w:rPr>
          <w:color w:val="0D0D0D"/>
          <w:sz w:val="20"/>
        </w:rPr>
        <w:t>Программа направлена на снижение уровня износа, повышение качества предоставляемых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сдерживание темпов роста тарифов на коммунальные услуги.</w:t>
      </w:r>
    </w:p>
    <w:p w:rsidR="00414BDA" w:rsidRPr="004767D7" w:rsidRDefault="00414BDA" w:rsidP="004767D7">
      <w:pPr>
        <w:pStyle w:val="ConsPlusNormal"/>
        <w:widowControl/>
        <w:spacing w:line="276" w:lineRule="auto"/>
        <w:ind w:firstLine="540"/>
        <w:jc w:val="both"/>
        <w:rPr>
          <w:rFonts w:ascii="Times New Roman" w:hAnsi="Times New Roman" w:cs="Times New Roman"/>
          <w:b/>
          <w:bCs/>
          <w:color w:val="0D0D0D"/>
        </w:rPr>
      </w:pPr>
      <w:r w:rsidRPr="004767D7">
        <w:rPr>
          <w:rFonts w:ascii="Times New Roman" w:hAnsi="Times New Roman" w:cs="Times New Roman"/>
          <w:color w:val="0D0D0D"/>
        </w:rPr>
        <w:t xml:space="preserve">                        Основные цели программы:</w:t>
      </w:r>
    </w:p>
    <w:p w:rsidR="00414BDA" w:rsidRPr="004767D7" w:rsidRDefault="00414BDA" w:rsidP="004767D7">
      <w:pPr>
        <w:numPr>
          <w:ilvl w:val="0"/>
          <w:numId w:val="14"/>
        </w:numPr>
        <w:shd w:val="clear" w:color="auto" w:fill="FFFFFF"/>
        <w:spacing w:after="0"/>
        <w:jc w:val="both"/>
        <w:rPr>
          <w:rFonts w:ascii="Times New Roman" w:hAnsi="Times New Roman" w:cs="Times New Roman"/>
          <w:color w:val="0D0D0D"/>
          <w:sz w:val="20"/>
          <w:szCs w:val="20"/>
        </w:rPr>
      </w:pPr>
      <w:r w:rsidRPr="004767D7">
        <w:rPr>
          <w:rFonts w:ascii="Times New Roman" w:hAnsi="Times New Roman" w:cs="Times New Roman"/>
          <w:color w:val="0D0D0D"/>
          <w:spacing w:val="-2"/>
          <w:sz w:val="20"/>
          <w:szCs w:val="20"/>
        </w:rPr>
        <w:t>Инженерно-техническая оптимизация систем коммунальной инфраструктуры</w:t>
      </w:r>
      <w:r w:rsidRPr="004767D7">
        <w:rPr>
          <w:rFonts w:ascii="Times New Roman" w:hAnsi="Times New Roman" w:cs="Times New Roman"/>
          <w:color w:val="0D0D0D"/>
          <w:sz w:val="20"/>
          <w:szCs w:val="20"/>
        </w:rPr>
        <w:t>.</w:t>
      </w:r>
    </w:p>
    <w:p w:rsidR="00414BDA" w:rsidRPr="004767D7" w:rsidRDefault="00414BDA" w:rsidP="004767D7">
      <w:pPr>
        <w:numPr>
          <w:ilvl w:val="0"/>
          <w:numId w:val="14"/>
        </w:numPr>
        <w:shd w:val="clear" w:color="auto" w:fill="FFFFFF"/>
        <w:spacing w:after="0"/>
        <w:jc w:val="both"/>
        <w:rPr>
          <w:rFonts w:ascii="Times New Roman" w:hAnsi="Times New Roman" w:cs="Times New Roman"/>
          <w:color w:val="0D0D0D"/>
          <w:spacing w:val="-2"/>
          <w:sz w:val="20"/>
          <w:szCs w:val="20"/>
        </w:rPr>
      </w:pPr>
      <w:r w:rsidRPr="004767D7">
        <w:rPr>
          <w:rFonts w:ascii="Times New Roman" w:hAnsi="Times New Roman" w:cs="Times New Roman"/>
          <w:color w:val="0D0D0D"/>
          <w:sz w:val="20"/>
          <w:szCs w:val="20"/>
        </w:rPr>
        <w:t>Повышение доступности и качества предоставляемых жилищно-коммунальных услуг.</w:t>
      </w:r>
    </w:p>
    <w:p w:rsidR="00414BDA" w:rsidRPr="004767D7" w:rsidRDefault="00414BDA" w:rsidP="004767D7">
      <w:pPr>
        <w:shd w:val="clear" w:color="auto" w:fill="FFFFFF"/>
        <w:spacing w:after="0"/>
        <w:ind w:left="37" w:firstLine="671"/>
        <w:jc w:val="both"/>
        <w:rPr>
          <w:rFonts w:ascii="Times New Roman" w:hAnsi="Times New Roman" w:cs="Times New Roman"/>
          <w:color w:val="0D0D0D"/>
          <w:spacing w:val="-2"/>
          <w:sz w:val="20"/>
          <w:szCs w:val="20"/>
        </w:rPr>
      </w:pPr>
      <w:r w:rsidRPr="004767D7">
        <w:rPr>
          <w:rFonts w:ascii="Times New Roman" w:hAnsi="Times New Roman" w:cs="Times New Roman"/>
          <w:color w:val="0D0D0D"/>
          <w:spacing w:val="-2"/>
          <w:sz w:val="20"/>
          <w:szCs w:val="20"/>
        </w:rPr>
        <w:t>3. Повышение надежности систем коммунальной инфраструктуры.</w:t>
      </w:r>
    </w:p>
    <w:p w:rsidR="00414BDA" w:rsidRPr="004767D7" w:rsidRDefault="00414BDA" w:rsidP="004767D7">
      <w:pPr>
        <w:spacing w:after="0"/>
        <w:ind w:firstLine="708"/>
        <w:jc w:val="both"/>
        <w:rPr>
          <w:rFonts w:ascii="Times New Roman" w:hAnsi="Times New Roman" w:cs="Times New Roman"/>
          <w:color w:val="0D0D0D"/>
          <w:sz w:val="20"/>
          <w:szCs w:val="20"/>
        </w:rPr>
      </w:pPr>
      <w:r w:rsidRPr="004767D7">
        <w:rPr>
          <w:rFonts w:ascii="Times New Roman" w:hAnsi="Times New Roman" w:cs="Times New Roman"/>
          <w:color w:val="0D0D0D"/>
          <w:spacing w:val="-2"/>
          <w:sz w:val="20"/>
          <w:szCs w:val="20"/>
        </w:rPr>
        <w:t>4.</w:t>
      </w:r>
      <w:r w:rsidRPr="004767D7">
        <w:rPr>
          <w:rFonts w:ascii="Times New Roman" w:hAnsi="Times New Roman" w:cs="Times New Roman"/>
          <w:color w:val="0D0D0D"/>
          <w:sz w:val="20"/>
          <w:szCs w:val="20"/>
        </w:rPr>
        <w:t xml:space="preserve"> Обеспечение более комфортных условий проживания населения сельского  </w:t>
      </w:r>
    </w:p>
    <w:p w:rsidR="00414BDA" w:rsidRPr="004767D7" w:rsidRDefault="00414BDA" w:rsidP="004767D7">
      <w:pPr>
        <w:spacing w:after="0"/>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поселения.                     </w:t>
      </w:r>
    </w:p>
    <w:p w:rsidR="00414BDA" w:rsidRPr="004767D7" w:rsidRDefault="00414BDA" w:rsidP="004767D7">
      <w:pPr>
        <w:spacing w:after="0"/>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5.Снижение экологического воздействия на окружающую среду. </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8. Повышение показателей эффективности производства и транспортировки ресурсов в               </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               по каждой системе ресурсоснабжения (удельные расходы топлива и энергии, проценты собственных нужд, проценты потерь в сетях).</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 9.Повышение показателей степени охвата потребителей приборами учета.</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Целевые показатели устанавливаются по каждому виду коммунальных услуг и периодически корректируются. </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Охват потребителей услугами используется для оценки качества работы систем  жизнеобеспечения.</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Уровень использования производственных мощностей ,обеспеченность приборами учета, характеризуют сбалансированность систем.</w:t>
      </w:r>
    </w:p>
    <w:p w:rsidR="00414BDA" w:rsidRPr="004767D7" w:rsidRDefault="00414BDA" w:rsidP="004767D7">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возможности функционирования коммунальных систем практически без аварий, повреждений, других нарушений в работе.</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Надежность работы объектов коммунальной инфраструктуры характеризуется обратной величиной-интенсивностью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4767D7">
          <w:rPr>
            <w:rFonts w:ascii="Times New Roman" w:hAnsi="Times New Roman" w:cs="Times New Roman"/>
            <w:color w:val="0D0D0D"/>
          </w:rPr>
          <w:t xml:space="preserve">1 </w:t>
        </w:r>
        <w:r w:rsidRPr="004767D7">
          <w:rPr>
            <w:rFonts w:ascii="Times New Roman" w:hAnsi="Times New Roman" w:cs="Times New Roman"/>
            <w:color w:val="0D0D0D"/>
          </w:rPr>
          <w:lastRenderedPageBreak/>
          <w:t>км</w:t>
        </w:r>
      </w:smartTag>
      <w:r w:rsidRPr="004767D7">
        <w:rPr>
          <w:rFonts w:ascii="Times New Roman" w:hAnsi="Times New Roman" w:cs="Times New Roman"/>
          <w:color w:val="0D0D0D"/>
        </w:rPr>
        <w:t xml:space="preserve"> инженерных сетей);износом коммунальных сетей ,протяженностью сетей ,нуждающихся в замене; долей ежегодно заменяемых сетей; уровнем потерь и неучтенных расходов.</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Результатами реализации мероприятий по развитию систем водоснабжения муниципального образования  являются: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-обеспечение бесперебойной подачи качественной воды от источника до потребителя,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-улучшение качества коммунального обслуживания населения по системе водоснабжения;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-обеспечение энергосбережения ;</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-снижение уровня потерь и неучтенных расходов воды к 2027 году.</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-обеспечение возможности подключения строящихся объектов к системе водоснабжения при гарантированном объеме заявленной мощности.</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Результатами реализации мероприятий по развитию систем водоотведения  являются: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-обеспечение возможности подключения строящихся объектов к системе водоотведения при гарантированном объеме заявленной мощности,</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-повышение надежности и обеспечение бесперебойной работы объектов водоотведения,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-уменьшение техногенного воздействия на среду обитания, улучшение качества жилищно-коммунального обслуживания населения по системе водоотведения,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-обеспечение энергосбережения.</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Более детальный анализ количественных значений целевых  показателей приведен в таблице 4.1.</w:t>
      </w:r>
    </w:p>
    <w:p w:rsidR="00414BDA" w:rsidRPr="004767D7" w:rsidRDefault="00414BDA" w:rsidP="00414BDA">
      <w:pPr>
        <w:pStyle w:val="ConsPlusNormal"/>
        <w:widowControl/>
        <w:spacing w:line="276" w:lineRule="auto"/>
        <w:ind w:firstLine="708"/>
        <w:jc w:val="both"/>
        <w:rPr>
          <w:rFonts w:ascii="Times New Roman" w:hAnsi="Times New Roman" w:cs="Times New Roman"/>
          <w:color w:val="0D0D0D"/>
        </w:rPr>
      </w:pPr>
      <w:r w:rsidRPr="004767D7">
        <w:rPr>
          <w:rFonts w:ascii="Times New Roman" w:hAnsi="Times New Roman" w:cs="Times New Roman"/>
          <w:color w:val="0D0D0D"/>
        </w:rPr>
        <w:t xml:space="preserve">Таблица 4.1.-Целевые показатели развития систем коммунальной инфраструктуры Едровского сельского поселения </w:t>
      </w:r>
    </w:p>
    <w:p w:rsidR="00414BDA" w:rsidRPr="00820B25" w:rsidRDefault="00414BDA" w:rsidP="00414BDA">
      <w:pPr>
        <w:pStyle w:val="ConsPlusNormal"/>
        <w:widowControl/>
        <w:spacing w:line="276" w:lineRule="auto"/>
        <w:ind w:firstLine="708"/>
        <w:jc w:val="both"/>
        <w:rPr>
          <w:rFonts w:ascii="Times New Roman" w:hAnsi="Times New Roman" w:cs="Times New Roman"/>
          <w:color w:val="0D0D0D"/>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287"/>
        <w:gridCol w:w="506"/>
        <w:gridCol w:w="299"/>
        <w:gridCol w:w="208"/>
        <w:gridCol w:w="307"/>
        <w:gridCol w:w="304"/>
        <w:gridCol w:w="187"/>
        <w:gridCol w:w="188"/>
        <w:gridCol w:w="187"/>
        <w:gridCol w:w="189"/>
        <w:gridCol w:w="187"/>
        <w:gridCol w:w="253"/>
        <w:gridCol w:w="357"/>
        <w:gridCol w:w="304"/>
        <w:gridCol w:w="307"/>
        <w:gridCol w:w="304"/>
        <w:gridCol w:w="307"/>
        <w:gridCol w:w="304"/>
        <w:gridCol w:w="307"/>
        <w:gridCol w:w="304"/>
        <w:gridCol w:w="307"/>
        <w:gridCol w:w="304"/>
        <w:gridCol w:w="307"/>
        <w:gridCol w:w="304"/>
        <w:gridCol w:w="307"/>
        <w:gridCol w:w="409"/>
        <w:gridCol w:w="202"/>
        <w:gridCol w:w="560"/>
      </w:tblGrid>
      <w:tr w:rsidR="00414BDA" w:rsidRPr="00820B25" w:rsidTr="005711A0">
        <w:trPr>
          <w:trHeight w:val="433"/>
        </w:trPr>
        <w:tc>
          <w:tcPr>
            <w:tcW w:w="5000" w:type="pct"/>
            <w:gridSpan w:val="29"/>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                                       </w:t>
            </w:r>
            <w:r w:rsidR="00900B86">
              <w:rPr>
                <w:rFonts w:ascii="Times New Roman" w:hAnsi="Times New Roman" w:cs="Times New Roman"/>
                <w:color w:val="0D0D0D"/>
                <w:sz w:val="16"/>
                <w:szCs w:val="16"/>
              </w:rPr>
              <w:t xml:space="preserve">                     Водоснабже</w:t>
            </w:r>
            <w:r w:rsidRPr="00820B25">
              <w:rPr>
                <w:rFonts w:ascii="Times New Roman" w:hAnsi="Times New Roman" w:cs="Times New Roman"/>
                <w:color w:val="0D0D0D"/>
                <w:sz w:val="16"/>
                <w:szCs w:val="16"/>
              </w:rPr>
              <w:t>ние</w:t>
            </w:r>
          </w:p>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                              Надежность (бесперебойность )</w:t>
            </w:r>
            <w:r>
              <w:rPr>
                <w:rFonts w:ascii="Times New Roman" w:hAnsi="Times New Roman" w:cs="Times New Roman"/>
                <w:color w:val="0D0D0D"/>
                <w:sz w:val="16"/>
                <w:szCs w:val="16"/>
              </w:rPr>
              <w:t xml:space="preserve"> </w:t>
            </w:r>
            <w:r w:rsidRPr="00820B25">
              <w:rPr>
                <w:rFonts w:ascii="Times New Roman" w:hAnsi="Times New Roman" w:cs="Times New Roman"/>
                <w:color w:val="0D0D0D"/>
                <w:sz w:val="16"/>
                <w:szCs w:val="16"/>
              </w:rPr>
              <w:t>снабжения услугой</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Наименование</w:t>
            </w:r>
          </w:p>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показателя</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w:t>
            </w:r>
          </w:p>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изм.</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2018</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2019</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2021</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2022</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2023</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2026</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2027</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Pr>
                <w:rFonts w:ascii="Times New Roman" w:hAnsi="Times New Roman" w:cs="Times New Roman"/>
                <w:color w:val="0D0D0D"/>
                <w:sz w:val="16"/>
                <w:szCs w:val="16"/>
              </w:rPr>
              <w:t>2027</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 коммунальной инфраструктуры</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w:t>
            </w:r>
          </w:p>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км</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Перебои в снабжении потребителей</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Продолжительность (бесперебойность)поставки товаров и услуг</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Уровень потерь </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16</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12</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Износ системы коммунальной инфраструктуры</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59</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54</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20</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13</w:t>
            </w:r>
          </w:p>
        </w:tc>
      </w:tr>
      <w:tr w:rsidR="00414BDA" w:rsidRPr="00820B25" w:rsidTr="005711A0">
        <w:trPr>
          <w:trHeight w:val="804"/>
        </w:trPr>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Удельный  вес сетей,, нуждающихся в замене</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31"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22</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16</w:t>
            </w:r>
          </w:p>
        </w:tc>
        <w:tc>
          <w:tcPr>
            <w:tcW w:w="43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14</w:t>
            </w:r>
          </w:p>
        </w:tc>
        <w:tc>
          <w:tcPr>
            <w:tcW w:w="323"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12</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Сбалансированность систем коммунальной  инфраструктуры</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 приборами учета</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75</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 xml:space="preserve">Показатели  качества предоставляемых услуг                                </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Соответствие качества воды установленным требованиям</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95</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 xml:space="preserve">Доступность услуги для потребителей </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Удельное водопотребление</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М3/чел</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0.154</w:t>
            </w:r>
          </w:p>
        </w:tc>
        <w:tc>
          <w:tcPr>
            <w:tcW w:w="45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0.155</w:t>
            </w:r>
          </w:p>
        </w:tc>
        <w:tc>
          <w:tcPr>
            <w:tcW w:w="398"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0.157</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0.159</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0.162</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0.162</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0.165</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0.167</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0.169</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Доля потребителей в жилых </w:t>
            </w:r>
            <w:r w:rsidRPr="00820B25">
              <w:rPr>
                <w:rFonts w:ascii="Times New Roman" w:hAnsi="Times New Roman" w:cs="Times New Roman"/>
                <w:color w:val="0D0D0D"/>
                <w:sz w:val="16"/>
                <w:szCs w:val="16"/>
              </w:rPr>
              <w:lastRenderedPageBreak/>
              <w:t>домах ,обеспеченных доступом к коммунальной инфраструктуре</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lastRenderedPageBreak/>
              <w:t>%</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58</w:t>
            </w:r>
          </w:p>
        </w:tc>
        <w:tc>
          <w:tcPr>
            <w:tcW w:w="45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62</w:t>
            </w:r>
          </w:p>
        </w:tc>
        <w:tc>
          <w:tcPr>
            <w:tcW w:w="398"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99</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lastRenderedPageBreak/>
              <w:t xml:space="preserve">                      </w:t>
            </w:r>
            <w:r w:rsidRPr="00900B86">
              <w:rPr>
                <w:rFonts w:ascii="Times New Roman" w:hAnsi="Times New Roman" w:cs="Times New Roman"/>
                <w:color w:val="0D0D0D"/>
              </w:rPr>
              <w:t>Сбалансированность систем коммунальной инфраструктуры</w:t>
            </w:r>
          </w:p>
        </w:tc>
      </w:tr>
      <w:tr w:rsidR="00414BDA" w:rsidRPr="00820B25" w:rsidTr="005711A0">
        <w:tc>
          <w:tcPr>
            <w:tcW w:w="777"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 приборами учета</w:t>
            </w:r>
          </w:p>
        </w:tc>
        <w:tc>
          <w:tcPr>
            <w:tcW w:w="518"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 xml:space="preserve">Доступность услуги для потребителей                    </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 ,обеспеченных доступом к коммунальной инфраструктуре</w:t>
            </w:r>
          </w:p>
        </w:tc>
        <w:tc>
          <w:tcPr>
            <w:tcW w:w="632" w:type="pct"/>
            <w:gridSpan w:val="4"/>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p>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85</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900B86">
              <w:rPr>
                <w:rFonts w:ascii="Times New Roman" w:hAnsi="Times New Roman" w:cs="Times New Roman"/>
                <w:color w:val="0D0D0D"/>
              </w:rPr>
              <w:t xml:space="preserve">                                                                      Электроснабжение</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900B86">
              <w:rPr>
                <w:rFonts w:ascii="Times New Roman" w:hAnsi="Times New Roman" w:cs="Times New Roman"/>
                <w:color w:val="0D0D0D"/>
              </w:rPr>
              <w:t xml:space="preserve">                                      Надежность (бесперебойность)снабжение услугой</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системы</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Ед/км</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Перебои в снабжении потребителей </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Продолжительность оказания услуг </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Уровень потерь </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Износ системы коммунальной инфраструктуры</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19</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571" w:type="pct"/>
            <w:gridSpan w:val="5"/>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Доступность услуги для потребителей</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 обеспеченных доступом к коммунальной инфраструктуре</w:t>
            </w:r>
          </w:p>
        </w:tc>
        <w:tc>
          <w:tcPr>
            <w:tcW w:w="501"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6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45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Удельное электроснабжение </w:t>
            </w:r>
          </w:p>
        </w:tc>
        <w:tc>
          <w:tcPr>
            <w:tcW w:w="501" w:type="pct"/>
            <w:gridSpan w:val="3"/>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Тыс.квт*ч/чел</w:t>
            </w:r>
          </w:p>
        </w:tc>
        <w:tc>
          <w:tcPr>
            <w:tcW w:w="56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7.099</w:t>
            </w:r>
          </w:p>
        </w:tc>
        <w:tc>
          <w:tcPr>
            <w:tcW w:w="457" w:type="pct"/>
            <w:gridSpan w:val="4"/>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7.108</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7,114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7,118</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7,121</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7.126</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7.130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7,137</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7,145</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7,153</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7,158</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900B86">
              <w:rPr>
                <w:rFonts w:ascii="Times New Roman" w:hAnsi="Times New Roman" w:cs="Times New Roman"/>
                <w:color w:val="0D0D0D"/>
              </w:rPr>
              <w:t xml:space="preserve">                                             Газоснабжение</w:t>
            </w:r>
          </w:p>
        </w:tc>
      </w:tr>
      <w:tr w:rsidR="00414BDA" w:rsidRPr="00820B25" w:rsidTr="005711A0">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900B86">
              <w:rPr>
                <w:rFonts w:ascii="Times New Roman" w:hAnsi="Times New Roman" w:cs="Times New Roman"/>
                <w:color w:val="0D0D0D"/>
              </w:rPr>
              <w:t xml:space="preserve">                       Надежность (бесперебойность) снабжения услугой</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системы</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Ед/км</w:t>
            </w:r>
          </w:p>
        </w:tc>
        <w:tc>
          <w:tcPr>
            <w:tcW w:w="430"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9"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Перебои в снабжении потребителей </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430"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9"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414BDA" w:rsidRPr="00820B25" w:rsidTr="005711A0">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Продолжительность оказания услуг</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430"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9"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414BDA" w:rsidRPr="00820B25" w:rsidTr="005711A0">
        <w:trPr>
          <w:trHeight w:val="577"/>
        </w:trPr>
        <w:tc>
          <w:tcPr>
            <w:tcW w:w="5000" w:type="pct"/>
            <w:gridSpan w:val="29"/>
            <w:tcBorders>
              <w:top w:val="single" w:sz="4" w:space="0" w:color="000000"/>
              <w:left w:val="single" w:sz="4" w:space="0" w:color="000000"/>
              <w:bottom w:val="single" w:sz="4" w:space="0" w:color="000000"/>
              <w:right w:val="single" w:sz="4" w:space="0" w:color="000000"/>
            </w:tcBorders>
          </w:tcPr>
          <w:p w:rsidR="00414BDA" w:rsidRPr="00900B86" w:rsidRDefault="00414BDA" w:rsidP="005711A0">
            <w:pPr>
              <w:pStyle w:val="ConsPlusNormal"/>
              <w:widowControl/>
              <w:spacing w:line="276" w:lineRule="auto"/>
              <w:ind w:firstLine="0"/>
              <w:jc w:val="both"/>
              <w:rPr>
                <w:rFonts w:ascii="Times New Roman" w:hAnsi="Times New Roman" w:cs="Times New Roman"/>
                <w:color w:val="0D0D0D"/>
              </w:rPr>
            </w:pPr>
            <w:r w:rsidRPr="00820B25">
              <w:rPr>
                <w:rFonts w:ascii="Times New Roman" w:hAnsi="Times New Roman" w:cs="Times New Roman"/>
                <w:color w:val="0D0D0D"/>
                <w:sz w:val="24"/>
                <w:szCs w:val="24"/>
              </w:rPr>
              <w:t xml:space="preserve">                                                  </w:t>
            </w:r>
            <w:r w:rsidRPr="00900B86">
              <w:rPr>
                <w:rFonts w:ascii="Times New Roman" w:hAnsi="Times New Roman" w:cs="Times New Roman"/>
                <w:color w:val="0D0D0D"/>
              </w:rPr>
              <w:t>Доступность услуги для потребителей</w:t>
            </w:r>
          </w:p>
        </w:tc>
      </w:tr>
      <w:tr w:rsidR="00414BDA" w:rsidRPr="00820B25" w:rsidTr="005711A0">
        <w:trPr>
          <w:trHeight w:val="577"/>
        </w:trPr>
        <w:tc>
          <w:tcPr>
            <w:tcW w:w="663" w:type="pct"/>
            <w:tcBorders>
              <w:top w:val="single" w:sz="4" w:space="0" w:color="000000"/>
              <w:left w:val="single" w:sz="4" w:space="0" w:color="000000"/>
              <w:bottom w:val="single" w:sz="4" w:space="0" w:color="000000"/>
              <w:right w:val="single" w:sz="4" w:space="0" w:color="000000"/>
            </w:tcBorders>
          </w:tcPr>
          <w:p w:rsidR="00414BDA" w:rsidRPr="00820B25" w:rsidRDefault="00414BDA" w:rsidP="005711A0">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 ,обеспеченных доступом к коммунальной инфраструктуре</w:t>
            </w:r>
          </w:p>
        </w:tc>
        <w:tc>
          <w:tcPr>
            <w:tcW w:w="36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430"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89"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20</w:t>
            </w:r>
          </w:p>
        </w:tc>
        <w:tc>
          <w:tcPr>
            <w:tcW w:w="342" w:type="pct"/>
            <w:gridSpan w:val="3"/>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284"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55</w:t>
            </w:r>
          </w:p>
        </w:tc>
        <w:tc>
          <w:tcPr>
            <w:tcW w:w="322"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60</w:t>
            </w:r>
          </w:p>
        </w:tc>
        <w:tc>
          <w:tcPr>
            <w:tcW w:w="386" w:type="pct"/>
            <w:gridSpan w:val="2"/>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65</w:t>
            </w:r>
          </w:p>
        </w:tc>
        <w:tc>
          <w:tcPr>
            <w:tcW w:w="209" w:type="pct"/>
            <w:tcBorders>
              <w:top w:val="single" w:sz="4" w:space="0" w:color="000000"/>
              <w:left w:val="single" w:sz="4" w:space="0" w:color="000000"/>
              <w:bottom w:val="single" w:sz="4" w:space="0" w:color="000000"/>
              <w:right w:val="single" w:sz="4" w:space="0" w:color="000000"/>
            </w:tcBorders>
          </w:tcPr>
          <w:p w:rsidR="00414BDA" w:rsidRPr="00770DAF" w:rsidRDefault="00414BDA" w:rsidP="005711A0">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r>
    </w:tbl>
    <w:p w:rsidR="00414BDA" w:rsidRPr="00820B25" w:rsidRDefault="00414BDA" w:rsidP="00414BDA">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lastRenderedPageBreak/>
        <w:t xml:space="preserve">                                    </w:t>
      </w:r>
    </w:p>
    <w:p w:rsidR="00414BDA" w:rsidRPr="00817F52" w:rsidRDefault="00414BDA" w:rsidP="00817F52">
      <w:pPr>
        <w:pStyle w:val="ConsPlusNormal"/>
        <w:widowControl/>
        <w:spacing w:line="276" w:lineRule="auto"/>
        <w:ind w:firstLine="0"/>
        <w:jc w:val="both"/>
        <w:rPr>
          <w:rFonts w:ascii="Times New Roman" w:hAnsi="Times New Roman" w:cs="Times New Roman"/>
          <w:b/>
          <w:bCs/>
          <w:color w:val="0D0D0D"/>
          <w:sz w:val="24"/>
          <w:szCs w:val="24"/>
        </w:rPr>
      </w:pPr>
      <w:r w:rsidRPr="00820B25">
        <w:rPr>
          <w:rFonts w:ascii="Times New Roman" w:hAnsi="Times New Roman" w:cs="Times New Roman"/>
          <w:b/>
          <w:bCs/>
          <w:color w:val="0D0D0D"/>
          <w:sz w:val="24"/>
          <w:szCs w:val="24"/>
        </w:rPr>
        <w:t xml:space="preserve">      </w:t>
      </w:r>
      <w:r w:rsidR="00817F52">
        <w:rPr>
          <w:rFonts w:ascii="Times New Roman" w:hAnsi="Times New Roman" w:cs="Times New Roman"/>
          <w:b/>
          <w:bCs/>
          <w:color w:val="0D0D0D"/>
          <w:sz w:val="24"/>
          <w:szCs w:val="24"/>
        </w:rPr>
        <w:t xml:space="preserve"> </w:t>
      </w:r>
      <w:r w:rsidR="004767D7">
        <w:rPr>
          <w:rFonts w:ascii="Times New Roman" w:hAnsi="Times New Roman" w:cs="Times New Roman"/>
          <w:b/>
          <w:bCs/>
          <w:color w:val="0D0D0D"/>
          <w:sz w:val="24"/>
          <w:szCs w:val="24"/>
        </w:rPr>
        <w:t xml:space="preserve">            </w:t>
      </w:r>
      <w:r w:rsidRPr="004767D7">
        <w:rPr>
          <w:rFonts w:ascii="Times New Roman" w:hAnsi="Times New Roman" w:cs="Times New Roman"/>
          <w:b/>
          <w:bCs/>
          <w:color w:val="0D0D0D"/>
        </w:rPr>
        <w:t xml:space="preserve">5. Мероприятия, обеспечивающие достижение целевых показателей программы комплексного развития систем коммунальной инфраструктуры </w:t>
      </w:r>
    </w:p>
    <w:p w:rsidR="00414BDA" w:rsidRPr="004767D7" w:rsidRDefault="00414BDA" w:rsidP="00414BDA">
      <w:pPr>
        <w:pStyle w:val="ConsPlusNormal"/>
        <w:widowControl/>
        <w:spacing w:line="276" w:lineRule="auto"/>
        <w:ind w:firstLine="540"/>
        <w:jc w:val="center"/>
        <w:rPr>
          <w:rFonts w:ascii="Times New Roman" w:hAnsi="Times New Roman" w:cs="Times New Roman"/>
          <w:b/>
          <w:bCs/>
          <w:color w:val="0D0D0D"/>
        </w:rPr>
      </w:pPr>
      <w:r w:rsidRPr="004767D7">
        <w:rPr>
          <w:rFonts w:ascii="Times New Roman" w:hAnsi="Times New Roman" w:cs="Times New Roman"/>
          <w:b/>
          <w:bCs/>
          <w:color w:val="0D0D0D"/>
        </w:rPr>
        <w:t xml:space="preserve"> 5.1. Общие положения</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факторами, определяющими направления разработки Программы, являются:</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lang w:eastAsia="en-US"/>
        </w:rPr>
      </w:pPr>
      <w:r w:rsidRPr="004767D7">
        <w:rPr>
          <w:rFonts w:ascii="Times New Roman" w:hAnsi="Times New Roman"/>
          <w:color w:val="0D0D0D"/>
          <w:sz w:val="20"/>
          <w:szCs w:val="20"/>
        </w:rPr>
        <w:t xml:space="preserve">тенденции социально-экономического развития городского поселения, характеризующиеся незначительным снижением численности населения; </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rPr>
      </w:pPr>
      <w:r w:rsidRPr="004767D7">
        <w:rPr>
          <w:rFonts w:ascii="Times New Roman" w:hAnsi="Times New Roman"/>
          <w:color w:val="0D0D0D"/>
          <w:sz w:val="20"/>
          <w:szCs w:val="20"/>
          <w:lang w:eastAsia="en-US"/>
        </w:rPr>
        <w:t>состояние существующей системы коммунальной инфраструктуры</w:t>
      </w:r>
      <w:r w:rsidRPr="004767D7">
        <w:rPr>
          <w:rFonts w:ascii="Times New Roman" w:hAnsi="Times New Roman"/>
          <w:color w:val="0D0D0D"/>
          <w:sz w:val="20"/>
          <w:szCs w:val="20"/>
        </w:rPr>
        <w:t>;</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rPr>
      </w:pPr>
      <w:r w:rsidRPr="004767D7">
        <w:rPr>
          <w:rFonts w:ascii="Times New Roman" w:hAnsi="Times New Roman"/>
          <w:color w:val="0D0D0D"/>
          <w:sz w:val="20"/>
          <w:szCs w:val="20"/>
        </w:rPr>
        <w:t>перспективное строительство малоэтажных домов, направленное на улучшение жилищных условий граждан;</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rPr>
      </w:pPr>
      <w:r w:rsidRPr="004767D7">
        <w:rPr>
          <w:rFonts w:ascii="Times New Roman" w:hAnsi="Times New Roman"/>
          <w:color w:val="0D0D0D"/>
          <w:sz w:val="20"/>
          <w:szCs w:val="20"/>
        </w:rPr>
        <w:t>сохранение оценочных показателей потребления коммунальных услуг;</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характеризует будущую модель коммунального комплекса поселения. </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Комплекс мероприятий по развитию системы коммунальной инфраструктуры поселения разработан  по следующим направлениям:</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rPr>
      </w:pPr>
      <w:r w:rsidRPr="004767D7">
        <w:rPr>
          <w:rFonts w:ascii="Times New Roman" w:hAnsi="Times New Roman"/>
          <w:color w:val="0D0D0D"/>
          <w:sz w:val="20"/>
          <w:szCs w:val="20"/>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414BDA" w:rsidRPr="004767D7" w:rsidRDefault="00414BDA" w:rsidP="00BA22E2">
      <w:pPr>
        <w:pStyle w:val="24"/>
        <w:numPr>
          <w:ilvl w:val="0"/>
          <w:numId w:val="13"/>
        </w:numPr>
        <w:tabs>
          <w:tab w:val="left" w:pos="912"/>
        </w:tabs>
        <w:spacing w:line="276" w:lineRule="auto"/>
        <w:ind w:left="0" w:firstLine="567"/>
        <w:rPr>
          <w:rFonts w:ascii="Times New Roman" w:hAnsi="Times New Roman"/>
          <w:color w:val="0D0D0D"/>
          <w:sz w:val="20"/>
          <w:szCs w:val="20"/>
        </w:rPr>
      </w:pPr>
      <w:r w:rsidRPr="004767D7">
        <w:rPr>
          <w:rFonts w:ascii="Times New Roman" w:hAnsi="Times New Roman"/>
          <w:color w:val="0D0D0D"/>
          <w:sz w:val="20"/>
          <w:szCs w:val="20"/>
        </w:rPr>
        <w:t>строительство и модернизация оборудования и сетей в целях подключения новых потребителей в объектах капитального строительства;</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поселении и срокам реализации.</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Сроки реализации мероприятий Программы  определены исходя из актуальности и эффективности мероприятий (в целях повышения качества товаров (услуг), улучшения экологической ситуации). </w:t>
      </w:r>
    </w:p>
    <w:p w:rsidR="00414BDA" w:rsidRPr="004767D7" w:rsidRDefault="00414BDA" w:rsidP="00BA22E2">
      <w:pPr>
        <w:pStyle w:val="16"/>
        <w:numPr>
          <w:ilvl w:val="0"/>
          <w:numId w:val="12"/>
        </w:numPr>
        <w:tabs>
          <w:tab w:val="left" w:pos="851"/>
        </w:tabs>
        <w:spacing w:after="0"/>
        <w:ind w:left="0"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414BDA" w:rsidRPr="004767D7" w:rsidRDefault="00414BDA" w:rsidP="00414BDA">
      <w:pPr>
        <w:pStyle w:val="17"/>
        <w:spacing w:line="276" w:lineRule="auto"/>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ab/>
        <w:t xml:space="preserve">7. Источниками финансирования мероприятий Программы являются средства областного бюджета, местного бюджета. Объемы финансирования мероприятий из областного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414BDA" w:rsidRPr="004767D7" w:rsidRDefault="00414BDA" w:rsidP="00900B86">
      <w:pPr>
        <w:pStyle w:val="17"/>
        <w:spacing w:line="276" w:lineRule="auto"/>
        <w:ind w:firstLine="567"/>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r w:rsidRPr="004767D7">
        <w:rPr>
          <w:rFonts w:ascii="Times New Roman" w:hAnsi="Times New Roman" w:cs="Times New Roman"/>
          <w:b/>
          <w:bCs/>
          <w:color w:val="0D0D0D"/>
          <w:sz w:val="20"/>
          <w:szCs w:val="20"/>
        </w:rPr>
        <w:t xml:space="preserve"> </w:t>
      </w:r>
    </w:p>
    <w:p w:rsidR="00414BDA" w:rsidRPr="004767D7" w:rsidRDefault="00414BDA" w:rsidP="00414BDA">
      <w:pPr>
        <w:pStyle w:val="17"/>
        <w:spacing w:line="276" w:lineRule="auto"/>
        <w:ind w:firstLine="567"/>
        <w:jc w:val="center"/>
        <w:rPr>
          <w:rFonts w:ascii="Times New Roman" w:hAnsi="Times New Roman" w:cs="Times New Roman"/>
          <w:b/>
          <w:bCs/>
          <w:color w:val="0D0D0D"/>
          <w:sz w:val="20"/>
          <w:szCs w:val="20"/>
        </w:rPr>
      </w:pPr>
      <w:r w:rsidRPr="004767D7">
        <w:rPr>
          <w:rFonts w:ascii="Times New Roman" w:hAnsi="Times New Roman" w:cs="Times New Roman"/>
          <w:b/>
          <w:bCs/>
          <w:color w:val="0D0D0D"/>
          <w:sz w:val="20"/>
          <w:szCs w:val="20"/>
        </w:rPr>
        <w:t>5.2.Система водоснабжения</w:t>
      </w:r>
    </w:p>
    <w:p w:rsidR="00414BDA" w:rsidRPr="004767D7" w:rsidRDefault="00414BDA" w:rsidP="00414BDA">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водоснабжения потребителей поселения являются:</w:t>
      </w:r>
    </w:p>
    <w:p w:rsidR="00414BDA" w:rsidRPr="004767D7" w:rsidRDefault="00414BDA" w:rsidP="00414BDA">
      <w:pPr>
        <w:pStyle w:val="afa"/>
        <w:shd w:val="clear" w:color="auto" w:fill="FFFFFF"/>
        <w:spacing w:before="0" w:after="0" w:line="360" w:lineRule="auto"/>
        <w:jc w:val="both"/>
        <w:rPr>
          <w:rFonts w:ascii="Times New Roman" w:hAnsi="Times New Roman"/>
          <w:color w:val="0D0D0D"/>
          <w:sz w:val="20"/>
          <w:szCs w:val="20"/>
        </w:rPr>
      </w:pPr>
      <w:r w:rsidRPr="004767D7">
        <w:rPr>
          <w:rFonts w:ascii="Times New Roman" w:hAnsi="Times New Roman"/>
          <w:color w:val="0D0D0D"/>
          <w:sz w:val="20"/>
          <w:szCs w:val="20"/>
        </w:rPr>
        <w:t>-  ремонт и модернизация водопроводных сетей;</w:t>
      </w:r>
    </w:p>
    <w:p w:rsidR="00414BDA" w:rsidRPr="004767D7" w:rsidRDefault="00414BDA" w:rsidP="00414BDA">
      <w:pPr>
        <w:pStyle w:val="afa"/>
        <w:shd w:val="clear" w:color="auto" w:fill="FFFFFF"/>
        <w:spacing w:before="0" w:after="0" w:line="360" w:lineRule="auto"/>
        <w:jc w:val="both"/>
        <w:rPr>
          <w:rFonts w:ascii="Times New Roman" w:hAnsi="Times New Roman"/>
          <w:color w:val="0D0D0D"/>
          <w:sz w:val="20"/>
          <w:szCs w:val="20"/>
          <w:lang w:eastAsia="ru-RU"/>
        </w:rPr>
      </w:pPr>
      <w:r w:rsidRPr="004767D7">
        <w:rPr>
          <w:rFonts w:ascii="Times New Roman" w:hAnsi="Times New Roman"/>
          <w:color w:val="0D0D0D"/>
          <w:sz w:val="20"/>
          <w:szCs w:val="20"/>
        </w:rPr>
        <w:t>- реконструкция и ремонт существующих водозаборных сооружений;</w:t>
      </w:r>
    </w:p>
    <w:p w:rsidR="00414BDA" w:rsidRPr="004767D7" w:rsidRDefault="00414BDA" w:rsidP="00414BDA">
      <w:pPr>
        <w:spacing w:after="0" w:line="360" w:lineRule="auto"/>
        <w:rPr>
          <w:rFonts w:ascii="Times New Roman" w:hAnsi="Times New Roman" w:cs="Times New Roman"/>
          <w:color w:val="0D0D0D"/>
          <w:sz w:val="20"/>
          <w:szCs w:val="20"/>
        </w:rPr>
      </w:pPr>
      <w:r w:rsidRPr="004767D7">
        <w:rPr>
          <w:rFonts w:ascii="Times New Roman" w:hAnsi="Times New Roman" w:cs="Times New Roman"/>
          <w:color w:val="0D0D0D"/>
          <w:sz w:val="20"/>
          <w:szCs w:val="20"/>
        </w:rPr>
        <w:t>-реконструкция существующих смотровых колодцев, ремонт и замена запорной арматуры;</w:t>
      </w:r>
    </w:p>
    <w:p w:rsidR="00414BDA" w:rsidRPr="004767D7" w:rsidRDefault="00414BDA" w:rsidP="00414BDA">
      <w:pPr>
        <w:spacing w:after="0" w:line="360" w:lineRule="auto"/>
        <w:rPr>
          <w:rFonts w:ascii="Times New Roman" w:hAnsi="Times New Roman" w:cs="Times New Roman"/>
          <w:color w:val="0D0D0D"/>
          <w:sz w:val="20"/>
          <w:szCs w:val="20"/>
        </w:rPr>
      </w:pPr>
      <w:r w:rsidRPr="004767D7">
        <w:rPr>
          <w:rFonts w:ascii="Times New Roman" w:hAnsi="Times New Roman" w:cs="Times New Roman"/>
          <w:color w:val="0D0D0D"/>
          <w:sz w:val="20"/>
          <w:szCs w:val="20"/>
        </w:rPr>
        <w:t>-обеспечение населения питьевой водой нормативного качества и в достаточном количестве;</w:t>
      </w:r>
    </w:p>
    <w:p w:rsidR="00414BDA" w:rsidRPr="004767D7" w:rsidRDefault="00414BDA" w:rsidP="00414BDA">
      <w:pPr>
        <w:spacing w:after="0" w:line="360" w:lineRule="auto"/>
        <w:rPr>
          <w:rFonts w:ascii="Times New Roman" w:hAnsi="Times New Roman" w:cs="Times New Roman"/>
          <w:color w:val="0D0D0D"/>
          <w:sz w:val="20"/>
          <w:szCs w:val="20"/>
        </w:rPr>
      </w:pPr>
      <w:r w:rsidRPr="004767D7">
        <w:rPr>
          <w:rFonts w:ascii="Times New Roman" w:hAnsi="Times New Roman" w:cs="Times New Roman"/>
          <w:color w:val="0D0D0D"/>
          <w:sz w:val="20"/>
          <w:szCs w:val="20"/>
        </w:rPr>
        <w:t>-установка ограждения санитарной зоны вокруг резервуаров и башен.</w:t>
      </w:r>
    </w:p>
    <w:p w:rsidR="00414BDA" w:rsidRPr="00900B86" w:rsidRDefault="00414BDA" w:rsidP="00B81453">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lastRenderedPageBreak/>
        <w:t>Перечень программных мероприятий приведен в приложении № 1 к Программе.</w:t>
      </w:r>
    </w:p>
    <w:p w:rsidR="00414BDA" w:rsidRPr="004767D7" w:rsidRDefault="00414BDA" w:rsidP="00B81453">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5.3 Система газоснабжения</w:t>
      </w:r>
    </w:p>
    <w:p w:rsidR="00414BDA" w:rsidRPr="004767D7" w:rsidRDefault="00414BDA" w:rsidP="00B81453">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газоснабжения  потребителей поселения являются:</w:t>
      </w:r>
    </w:p>
    <w:p w:rsidR="00414BDA" w:rsidRPr="004767D7" w:rsidRDefault="00414BDA" w:rsidP="00B81453">
      <w:pPr>
        <w:tabs>
          <w:tab w:val="left" w:pos="567"/>
          <w:tab w:val="left" w:pos="3060"/>
        </w:tabs>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-обеспечение надежности потребителей.</w:t>
      </w:r>
      <w:r w:rsidRPr="004767D7">
        <w:rPr>
          <w:rFonts w:ascii="Times New Roman" w:hAnsi="Times New Roman" w:cs="Times New Roman"/>
          <w:color w:val="0D0D0D"/>
          <w:sz w:val="20"/>
          <w:szCs w:val="20"/>
        </w:rPr>
        <w:tab/>
        <w:t xml:space="preserve"> </w:t>
      </w:r>
    </w:p>
    <w:p w:rsidR="00414BDA" w:rsidRPr="00900B86" w:rsidRDefault="00414BDA" w:rsidP="00B81453">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Перечень программных мероприятий приведен в приложении № 1 к Программе.</w:t>
      </w:r>
      <w:r w:rsidRPr="004767D7">
        <w:rPr>
          <w:rFonts w:ascii="Times New Roman" w:hAnsi="Times New Roman" w:cs="Times New Roman"/>
          <w:b/>
          <w:bCs/>
          <w:color w:val="0D0D0D"/>
          <w:sz w:val="20"/>
          <w:szCs w:val="20"/>
        </w:rPr>
        <w:t xml:space="preserve">                                      </w:t>
      </w:r>
    </w:p>
    <w:p w:rsidR="00414BDA" w:rsidRPr="004767D7" w:rsidRDefault="00414BDA" w:rsidP="00B81453">
      <w:pPr>
        <w:tabs>
          <w:tab w:val="left" w:pos="1418"/>
          <w:tab w:val="left" w:pos="1980"/>
          <w:tab w:val="left" w:pos="3060"/>
        </w:tabs>
        <w:spacing w:after="0"/>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5.4. Система сбора и вывоза твердых бытовых отходов</w:t>
      </w:r>
    </w:p>
    <w:p w:rsidR="00414BDA" w:rsidRPr="004767D7" w:rsidRDefault="00414BDA" w:rsidP="00B81453">
      <w:pPr>
        <w:pStyle w:val="17"/>
        <w:spacing w:line="276" w:lineRule="auto"/>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сбора и вывоза твердых бытовых отходов потребителей поселения</w:t>
      </w:r>
      <w:r w:rsidRPr="004767D7">
        <w:rPr>
          <w:rFonts w:ascii="Times New Roman" w:hAnsi="Times New Roman" w:cs="Times New Roman"/>
          <w:color w:val="0D0D0D"/>
          <w:spacing w:val="-2"/>
          <w:sz w:val="20"/>
          <w:szCs w:val="20"/>
        </w:rPr>
        <w:t>, являются:</w:t>
      </w:r>
    </w:p>
    <w:p w:rsidR="00414BDA" w:rsidRPr="004767D7" w:rsidRDefault="00414BDA" w:rsidP="00B81453">
      <w:pPr>
        <w:pStyle w:val="17"/>
        <w:spacing w:line="276" w:lineRule="auto"/>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Приобретение и установка мусорных контейнеров, обустройство контейнерных      площадок.  </w:t>
      </w:r>
    </w:p>
    <w:p w:rsidR="00414BDA" w:rsidRPr="004767D7" w:rsidRDefault="00414BDA" w:rsidP="00B81453">
      <w:pPr>
        <w:pStyle w:val="17"/>
        <w:spacing w:line="276" w:lineRule="auto"/>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Организация в поселении раздельного сбора мусора (перспектива).</w:t>
      </w:r>
    </w:p>
    <w:p w:rsidR="00414BDA" w:rsidRPr="004767D7" w:rsidRDefault="00414BDA" w:rsidP="00B81453">
      <w:pPr>
        <w:pStyle w:val="17"/>
        <w:spacing w:line="276" w:lineRule="auto"/>
        <w:ind w:firstLine="567"/>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Перечень программных мероприятий приведен в приложении № 1 к Программе.</w:t>
      </w:r>
    </w:p>
    <w:p w:rsidR="00414BDA" w:rsidRPr="004767D7" w:rsidRDefault="00414BDA" w:rsidP="00B81453">
      <w:pPr>
        <w:spacing w:after="0"/>
        <w:ind w:firstLine="567"/>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5.5. Система электроснабжения</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целевыми индикаторами реализации мероприятий Программы комплексного развития системы электроснабжения  потребителей поселения являются:</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-реконструкция схемы построения сетей 10кВ,  сетей 0,4кВ,оптимизация их параметров (линий и трансформаторов),</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-повышение степени надежности питания потребителей  с электроустановками </w:t>
      </w:r>
      <w:r w:rsidRPr="004767D7">
        <w:rPr>
          <w:rFonts w:ascii="Times New Roman" w:hAnsi="Times New Roman" w:cs="Times New Roman"/>
          <w:color w:val="0D0D0D"/>
          <w:sz w:val="20"/>
          <w:szCs w:val="20"/>
          <w:lang w:val="en-US"/>
        </w:rPr>
        <w:t>I</w:t>
      </w:r>
      <w:r w:rsidRPr="004767D7">
        <w:rPr>
          <w:rFonts w:ascii="Times New Roman" w:hAnsi="Times New Roman" w:cs="Times New Roman"/>
          <w:color w:val="0D0D0D"/>
          <w:sz w:val="20"/>
          <w:szCs w:val="20"/>
        </w:rPr>
        <w:t xml:space="preserve"> и</w:t>
      </w:r>
      <w:r w:rsidRPr="004767D7">
        <w:rPr>
          <w:rFonts w:ascii="Times New Roman" w:hAnsi="Times New Roman" w:cs="Times New Roman"/>
          <w:color w:val="0D0D0D"/>
          <w:sz w:val="20"/>
          <w:szCs w:val="20"/>
          <w:lang w:val="en-US"/>
        </w:rPr>
        <w:t>II</w:t>
      </w:r>
      <w:r w:rsidRPr="004767D7">
        <w:rPr>
          <w:rFonts w:ascii="Times New Roman" w:hAnsi="Times New Roman" w:cs="Times New Roman"/>
          <w:color w:val="0D0D0D"/>
          <w:sz w:val="20"/>
          <w:szCs w:val="20"/>
        </w:rPr>
        <w:t xml:space="preserve"> категории,</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-снижение технологических потерь электроэнергии в городских электрических сетях,</w:t>
      </w:r>
    </w:p>
    <w:p w:rsidR="00414BDA" w:rsidRPr="00900B86"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-на основе проектов в районах одноэтажной застройки с протяженными линиями 380/220В и трансформаторами большой мощности провести разукрупнение зон действия таких ТП.</w:t>
      </w:r>
    </w:p>
    <w:p w:rsidR="00414BDA" w:rsidRPr="004767D7" w:rsidRDefault="00414BDA" w:rsidP="00B81453">
      <w:pPr>
        <w:spacing w:after="0"/>
        <w:ind w:firstLine="709"/>
        <w:jc w:val="both"/>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6.Механизм реализации  Программы и контроль за ходом ее выполнения</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Реализация Программы осуществляется Администрацией  Едровского сельского поселения  .Для решения задач Программы предполагается использовать средства  областного бюджета, в т.ч. выделяемые на целевые программы Новгородской области, средства местного бюджета, собственные средства предприятий коммунального комплекса. </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Пересмотр тарифов на ЖКУ производится в соответствии с действующим законодательством.</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ab/>
        <w:t>В рамках реализации данной Программы в соответствии со стратегическими приоритетами развития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Исполнителями Программы являются Администрация Едровского сельского поселения  и организации коммунального комплекса. </w:t>
      </w:r>
    </w:p>
    <w:p w:rsidR="00414BDA" w:rsidRPr="004767D7" w:rsidRDefault="00414BDA" w:rsidP="00B81453">
      <w:pPr>
        <w:pStyle w:val="17"/>
        <w:spacing w:line="276" w:lineRule="auto"/>
        <w:ind w:firstLine="567"/>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Контроль за реализацией Программы осуществляет по итогам каждого года  Администрация Едровского сельского поселения  и Совет депутатов Едровского сельского поселения.</w:t>
      </w:r>
    </w:p>
    <w:p w:rsidR="00414BDA" w:rsidRPr="004767D7" w:rsidRDefault="00414BDA" w:rsidP="00B81453">
      <w:pPr>
        <w:shd w:val="clear" w:color="auto" w:fill="FFFFFF"/>
        <w:spacing w:after="0"/>
        <w:ind w:firstLine="567"/>
        <w:jc w:val="both"/>
        <w:rPr>
          <w:rFonts w:ascii="Times New Roman" w:hAnsi="Times New Roman" w:cs="Times New Roman"/>
          <w:b/>
          <w:bCs/>
          <w:color w:val="0D0D0D"/>
          <w:sz w:val="20"/>
          <w:szCs w:val="20"/>
        </w:rPr>
      </w:pPr>
      <w:r w:rsidRPr="004767D7">
        <w:rPr>
          <w:rFonts w:ascii="Times New Roman" w:hAnsi="Times New Roman" w:cs="Times New Roman"/>
          <w:color w:val="0D0D0D"/>
          <w:sz w:val="20"/>
          <w:szCs w:val="20"/>
        </w:rPr>
        <w:t>Изменения в Программе и сроки ее реализации, а также объемы финансирования из местного бюджета могут быть пересмотрены Администрацией Едровского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414BDA" w:rsidRPr="004767D7" w:rsidRDefault="00414BDA" w:rsidP="00414BDA">
      <w:pPr>
        <w:spacing w:after="0"/>
        <w:ind w:firstLine="709"/>
        <w:jc w:val="center"/>
        <w:rPr>
          <w:rFonts w:ascii="Times New Roman" w:hAnsi="Times New Roman" w:cs="Times New Roman"/>
          <w:color w:val="0D0D0D"/>
          <w:sz w:val="20"/>
          <w:szCs w:val="20"/>
        </w:rPr>
      </w:pPr>
      <w:r w:rsidRPr="004767D7">
        <w:rPr>
          <w:rFonts w:ascii="Times New Roman" w:hAnsi="Times New Roman" w:cs="Times New Roman"/>
          <w:b/>
          <w:bCs/>
          <w:color w:val="0D0D0D"/>
          <w:sz w:val="20"/>
          <w:szCs w:val="20"/>
        </w:rPr>
        <w:t>7. Оценка эффективности реализации Программы</w:t>
      </w:r>
    </w:p>
    <w:p w:rsidR="00414BDA" w:rsidRPr="004767D7" w:rsidRDefault="00414BDA" w:rsidP="00414BDA">
      <w:pPr>
        <w:spacing w:after="0"/>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Основными результатами реализации мероприятий в сфере ЖКХ  являются:</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модернизация и обновление коммунальной инфраструктуры городского поселения; </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xml:space="preserve">- снижение  эксплуатационных затрат предприятий ЖКХ; </w:t>
      </w:r>
    </w:p>
    <w:p w:rsidR="00414BDA" w:rsidRPr="004767D7" w:rsidRDefault="00414BDA" w:rsidP="00414BDA">
      <w:pPr>
        <w:shd w:val="clear" w:color="auto" w:fill="FFFFFF"/>
        <w:tabs>
          <w:tab w:val="left" w:pos="0"/>
          <w:tab w:val="left" w:pos="960"/>
          <w:tab w:val="left" w:pos="1440"/>
        </w:tabs>
        <w:spacing w:after="0"/>
        <w:rPr>
          <w:rFonts w:ascii="Times New Roman" w:hAnsi="Times New Roman" w:cs="Times New Roman"/>
          <w:color w:val="0D0D0D"/>
          <w:sz w:val="20"/>
          <w:szCs w:val="20"/>
        </w:rPr>
      </w:pPr>
      <w:r w:rsidRPr="004767D7">
        <w:rPr>
          <w:rFonts w:ascii="Times New Roman" w:hAnsi="Times New Roman" w:cs="Times New Roman"/>
          <w:color w:val="0D0D0D"/>
          <w:sz w:val="20"/>
          <w:szCs w:val="20"/>
        </w:rPr>
        <w:t>- улучшение качественных показателей  воды;</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устранение причин возникновения аварийных ситуаций, угрожающих жизнедеятельности человека.</w:t>
      </w:r>
    </w:p>
    <w:p w:rsidR="00414BDA" w:rsidRPr="004767D7" w:rsidRDefault="00414BDA" w:rsidP="00414BDA">
      <w:pPr>
        <w:spacing w:after="0"/>
        <w:ind w:firstLine="708"/>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Наиболее важными конечными результатами реализации программы являются:</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снижение уровня износа объектов коммунальной инфраструктуры;</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снижение количества потерь воды;</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повышение качества предоставляемых услуг жилищно-коммунального комплекса;</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обеспечение надлежащего сбора и утилизации твердых и жидких бытовых отходов;</w:t>
      </w:r>
    </w:p>
    <w:p w:rsidR="00414BDA" w:rsidRPr="004767D7" w:rsidRDefault="00414BDA" w:rsidP="00414BDA">
      <w:pPr>
        <w:spacing w:after="0"/>
        <w:jc w:val="both"/>
        <w:rPr>
          <w:rFonts w:ascii="Times New Roman" w:hAnsi="Times New Roman" w:cs="Times New Roman"/>
          <w:color w:val="0D0D0D"/>
          <w:sz w:val="20"/>
          <w:szCs w:val="20"/>
        </w:rPr>
      </w:pPr>
      <w:r w:rsidRPr="004767D7">
        <w:rPr>
          <w:rFonts w:ascii="Times New Roman" w:hAnsi="Times New Roman" w:cs="Times New Roman"/>
          <w:color w:val="0D0D0D"/>
          <w:sz w:val="20"/>
          <w:szCs w:val="20"/>
        </w:rPr>
        <w:t>- улучшение экологического состояния  окружающей среды.</w:t>
      </w:r>
    </w:p>
    <w:p w:rsidR="00414BDA" w:rsidRPr="004767D7" w:rsidRDefault="00414BDA" w:rsidP="00414BDA">
      <w:pPr>
        <w:pStyle w:val="ConsPlusNormal"/>
        <w:widowControl/>
        <w:tabs>
          <w:tab w:val="left" w:pos="1985"/>
        </w:tabs>
        <w:spacing w:line="276" w:lineRule="auto"/>
        <w:ind w:firstLine="0"/>
        <w:jc w:val="both"/>
        <w:rPr>
          <w:rFonts w:ascii="Times New Roman" w:hAnsi="Times New Roman" w:cs="Times New Roman"/>
          <w:b/>
          <w:bCs/>
          <w:color w:val="0D0D0D"/>
        </w:rPr>
      </w:pPr>
      <w:r w:rsidRPr="004767D7">
        <w:rPr>
          <w:rFonts w:ascii="Times New Roman" w:hAnsi="Times New Roman" w:cs="Times New Roman"/>
          <w:b/>
          <w:bCs/>
          <w:color w:val="0D0D0D"/>
        </w:rPr>
        <w:t xml:space="preserve">                                      8.Сроки и этапы реализации Программы</w:t>
      </w:r>
    </w:p>
    <w:p w:rsidR="00414BDA" w:rsidRPr="00A25326" w:rsidRDefault="00414BDA" w:rsidP="00A25326">
      <w:pPr>
        <w:pStyle w:val="ConsPlusNormal"/>
        <w:widowControl/>
        <w:spacing w:line="276" w:lineRule="auto"/>
        <w:ind w:firstLine="0"/>
        <w:jc w:val="both"/>
        <w:rPr>
          <w:rFonts w:ascii="Times New Roman" w:hAnsi="Times New Roman" w:cs="Times New Roman"/>
          <w:b/>
          <w:bCs/>
          <w:color w:val="0D0D0D"/>
        </w:rPr>
      </w:pPr>
      <w:r w:rsidRPr="004767D7">
        <w:rPr>
          <w:rFonts w:ascii="Times New Roman" w:hAnsi="Times New Roman" w:cs="Times New Roman"/>
          <w:b/>
          <w:bCs/>
          <w:color w:val="0D0D0D"/>
        </w:rPr>
        <w:t xml:space="preserve">     </w:t>
      </w:r>
      <w:r w:rsidRPr="004767D7">
        <w:rPr>
          <w:rFonts w:ascii="Times New Roman" w:hAnsi="Times New Roman" w:cs="Times New Roman"/>
          <w:color w:val="0D0D0D"/>
        </w:rPr>
        <w:t>Программа действует с 1 января 2018 года по 31 декабря 2027 года. Реализация программы будет осуществляться весь период.</w:t>
      </w:r>
    </w:p>
    <w:p w:rsidR="00414BDA" w:rsidRDefault="00414BDA" w:rsidP="00414BDA">
      <w:pPr>
        <w:pStyle w:val="17"/>
        <w:jc w:val="right"/>
        <w:rPr>
          <w:rFonts w:ascii="Times New Roman" w:hAnsi="Times New Roman" w:cs="Times New Roman"/>
          <w:color w:val="0D0D0D"/>
        </w:rPr>
      </w:pPr>
    </w:p>
    <w:p w:rsidR="00414BDA" w:rsidRPr="00A25326" w:rsidRDefault="00414BDA" w:rsidP="00A25326">
      <w:pPr>
        <w:pStyle w:val="17"/>
        <w:rPr>
          <w:rFonts w:ascii="Times New Roman" w:hAnsi="Times New Roman" w:cs="Times New Roman"/>
          <w:color w:val="0D0D0D"/>
          <w:sz w:val="20"/>
          <w:szCs w:val="20"/>
        </w:rPr>
      </w:pPr>
      <w:r w:rsidRPr="00A25326">
        <w:rPr>
          <w:rFonts w:ascii="Times New Roman" w:hAnsi="Times New Roman" w:cs="Times New Roman"/>
          <w:color w:val="0D0D0D"/>
          <w:sz w:val="20"/>
          <w:szCs w:val="20"/>
        </w:rPr>
        <w:t>Приложение № 1 к Программе</w:t>
      </w:r>
    </w:p>
    <w:p w:rsidR="00414BDA" w:rsidRPr="00A25326" w:rsidRDefault="00414BDA" w:rsidP="00414BDA">
      <w:pPr>
        <w:pStyle w:val="17"/>
        <w:rPr>
          <w:rFonts w:ascii="Times New Roman" w:hAnsi="Times New Roman" w:cs="Times New Roman"/>
          <w:color w:val="0D0D0D"/>
          <w:sz w:val="20"/>
          <w:szCs w:val="20"/>
        </w:rPr>
      </w:pPr>
      <w:r w:rsidRPr="00A25326">
        <w:rPr>
          <w:rFonts w:ascii="Times New Roman" w:hAnsi="Times New Roman" w:cs="Times New Roman"/>
          <w:b/>
          <w:bCs/>
          <w:color w:val="0D0D0D"/>
          <w:sz w:val="20"/>
          <w:szCs w:val="20"/>
        </w:rPr>
        <w:t>Перечень программных мероприятий по развитию коммунальной инфраструктуры,</w:t>
      </w:r>
    </w:p>
    <w:p w:rsidR="00414BDA" w:rsidRPr="00A25326" w:rsidRDefault="00414BDA" w:rsidP="00414BDA">
      <w:pPr>
        <w:pStyle w:val="17"/>
        <w:jc w:val="center"/>
        <w:rPr>
          <w:rFonts w:ascii="Times New Roman" w:hAnsi="Times New Roman" w:cs="Times New Roman"/>
          <w:b/>
          <w:bCs/>
          <w:color w:val="0D0D0D"/>
          <w:sz w:val="20"/>
          <w:szCs w:val="20"/>
        </w:rPr>
      </w:pPr>
      <w:r w:rsidRPr="00A25326">
        <w:rPr>
          <w:rFonts w:ascii="Times New Roman" w:hAnsi="Times New Roman" w:cs="Times New Roman"/>
          <w:b/>
          <w:bCs/>
          <w:color w:val="0D0D0D"/>
          <w:sz w:val="20"/>
          <w:szCs w:val="20"/>
        </w:rPr>
        <w:t xml:space="preserve"> сбора твердых бытовых отходов</w:t>
      </w:r>
    </w:p>
    <w:p w:rsidR="00414BDA" w:rsidRPr="0066490F" w:rsidRDefault="00414BDA" w:rsidP="00414BDA">
      <w:pPr>
        <w:pStyle w:val="17"/>
        <w:jc w:val="center"/>
        <w:rPr>
          <w:b/>
          <w:bCs/>
          <w:color w:val="0D0D0D"/>
          <w:highlight w:val="yellow"/>
        </w:rPr>
      </w:pPr>
    </w:p>
    <w:tbl>
      <w:tblPr>
        <w:tblW w:w="0" w:type="auto"/>
        <w:tblLook w:val="0000"/>
      </w:tblPr>
      <w:tblGrid>
        <w:gridCol w:w="442"/>
        <w:gridCol w:w="1799"/>
        <w:gridCol w:w="1393"/>
        <w:gridCol w:w="576"/>
        <w:gridCol w:w="576"/>
        <w:gridCol w:w="576"/>
        <w:gridCol w:w="576"/>
        <w:gridCol w:w="576"/>
        <w:gridCol w:w="576"/>
        <w:gridCol w:w="656"/>
        <w:gridCol w:w="656"/>
        <w:gridCol w:w="656"/>
        <w:gridCol w:w="656"/>
      </w:tblGrid>
      <w:tr w:rsidR="00414BDA" w:rsidRPr="0066490F" w:rsidTr="005711A0">
        <w:trPr>
          <w:trHeight w:val="1500"/>
        </w:trPr>
        <w:tc>
          <w:tcPr>
            <w:tcW w:w="0" w:type="auto"/>
            <w:vMerge w:val="restart"/>
            <w:tcBorders>
              <w:top w:val="single" w:sz="4" w:space="0" w:color="000000"/>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п/п</w:t>
            </w:r>
          </w:p>
        </w:tc>
        <w:tc>
          <w:tcPr>
            <w:tcW w:w="0" w:type="auto"/>
            <w:vMerge w:val="restart"/>
            <w:tcBorders>
              <w:top w:val="single" w:sz="4" w:space="0" w:color="000000"/>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Содержание мероприятия</w:t>
            </w:r>
          </w:p>
        </w:tc>
        <w:tc>
          <w:tcPr>
            <w:tcW w:w="0" w:type="auto"/>
            <w:tcBorders>
              <w:top w:val="single" w:sz="4" w:space="0" w:color="000000"/>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Источники финансирования</w:t>
            </w:r>
          </w:p>
        </w:tc>
        <w:tc>
          <w:tcPr>
            <w:tcW w:w="0" w:type="auto"/>
            <w:gridSpan w:val="10"/>
            <w:tcBorders>
              <w:top w:val="single" w:sz="4" w:space="0" w:color="000000"/>
              <w:left w:val="single" w:sz="4" w:space="0" w:color="000000"/>
              <w:bottom w:val="single" w:sz="4" w:space="0" w:color="000000"/>
              <w:right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highlight w:val="yellow"/>
              </w:rPr>
            </w:pPr>
            <w:r w:rsidRPr="00770DAF">
              <w:rPr>
                <w:rFonts w:ascii="Times New Roman" w:hAnsi="Times New Roman" w:cs="Times New Roman"/>
                <w:color w:val="0D0D0D"/>
                <w:sz w:val="16"/>
                <w:szCs w:val="16"/>
              </w:rPr>
              <w:t>Стоимость, тыс. руб.</w:t>
            </w:r>
          </w:p>
        </w:tc>
      </w:tr>
      <w:tr w:rsidR="00414BDA" w:rsidRPr="00AE4DE5" w:rsidTr="005711A0">
        <w:trPr>
          <w:trHeight w:val="351"/>
        </w:trPr>
        <w:tc>
          <w:tcPr>
            <w:tcW w:w="0" w:type="auto"/>
            <w:vMerge/>
            <w:tcBorders>
              <w:top w:val="single" w:sz="4" w:space="0" w:color="000000"/>
              <w:left w:val="single" w:sz="4" w:space="0" w:color="000000"/>
              <w:bottom w:val="single" w:sz="4" w:space="0" w:color="000000"/>
            </w:tcBorders>
            <w:vAlign w:val="center"/>
          </w:tcPr>
          <w:p w:rsidR="00414BDA" w:rsidRPr="00770DAF" w:rsidRDefault="00414BDA" w:rsidP="005711A0">
            <w:pPr>
              <w:snapToGrid w:val="0"/>
              <w:rPr>
                <w:rFonts w:ascii="Times New Roman" w:hAnsi="Times New Roman" w:cs="Times New Roman"/>
                <w:color w:val="0D0D0D"/>
                <w:sz w:val="16"/>
                <w:szCs w:val="16"/>
                <w:highlight w:val="yellow"/>
              </w:rPr>
            </w:pPr>
          </w:p>
        </w:tc>
        <w:tc>
          <w:tcPr>
            <w:tcW w:w="0" w:type="auto"/>
            <w:vMerge/>
            <w:tcBorders>
              <w:top w:val="single" w:sz="4" w:space="0" w:color="000000"/>
              <w:left w:val="single" w:sz="4" w:space="0" w:color="000000"/>
              <w:bottom w:val="single" w:sz="4" w:space="0" w:color="000000"/>
            </w:tcBorders>
            <w:vAlign w:val="center"/>
          </w:tcPr>
          <w:p w:rsidR="00414BDA" w:rsidRPr="00770DAF" w:rsidRDefault="00414BDA" w:rsidP="005711A0">
            <w:pPr>
              <w:snapToGrid w:val="0"/>
              <w:rPr>
                <w:rFonts w:ascii="Times New Roman" w:hAnsi="Times New Roman" w:cs="Times New Roman"/>
                <w:color w:val="0D0D0D"/>
                <w:sz w:val="16"/>
                <w:szCs w:val="16"/>
                <w:highlight w:val="yellow"/>
              </w:rPr>
            </w:pPr>
          </w:p>
        </w:tc>
        <w:tc>
          <w:tcPr>
            <w:tcW w:w="0" w:type="auto"/>
            <w:tcBorders>
              <w:top w:val="single" w:sz="4" w:space="0" w:color="000000"/>
              <w:left w:val="single" w:sz="4" w:space="0" w:color="000000"/>
              <w:bottom w:val="single" w:sz="4" w:space="0" w:color="000000"/>
            </w:tcBorders>
            <w:vAlign w:val="center"/>
          </w:tcPr>
          <w:p w:rsidR="00414BDA" w:rsidRPr="00770DAF" w:rsidRDefault="00414BDA" w:rsidP="005711A0">
            <w:pPr>
              <w:snapToGrid w:val="0"/>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2018</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2019</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2020</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2021</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2022</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2023</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2024</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2025</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2026</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2027</w:t>
            </w:r>
          </w:p>
        </w:tc>
      </w:tr>
      <w:tr w:rsidR="00414BDA" w:rsidRPr="00AE4DE5" w:rsidTr="005711A0">
        <w:trPr>
          <w:trHeight w:val="255"/>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5</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9</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10</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11</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12</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13</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14</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15</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16</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17</w:t>
            </w:r>
          </w:p>
        </w:tc>
        <w:tc>
          <w:tcPr>
            <w:tcW w:w="0" w:type="auto"/>
            <w:tcBorders>
              <w:left w:val="single" w:sz="4" w:space="0" w:color="000000"/>
              <w:bottom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18</w:t>
            </w:r>
          </w:p>
        </w:tc>
      </w:tr>
      <w:tr w:rsidR="00414BDA" w:rsidRPr="0066490F" w:rsidTr="005711A0">
        <w:trPr>
          <w:trHeight w:val="300"/>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1</w:t>
            </w:r>
          </w:p>
        </w:tc>
        <w:tc>
          <w:tcPr>
            <w:tcW w:w="0" w:type="auto"/>
            <w:gridSpan w:val="2"/>
            <w:tcBorders>
              <w:top w:val="single" w:sz="4" w:space="0" w:color="000000"/>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b/>
                <w:bCs/>
                <w:color w:val="0D0D0D"/>
                <w:sz w:val="16"/>
                <w:szCs w:val="16"/>
              </w:rPr>
              <w:t>Электроснабжение</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highlight w:val="yellow"/>
              </w:rPr>
            </w:pPr>
          </w:p>
        </w:tc>
      </w:tr>
      <w:tr w:rsidR="00414BDA" w:rsidRPr="0066490F" w:rsidTr="005711A0">
        <w:trPr>
          <w:trHeight w:val="1679"/>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3.1</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Приобретение энергосберегающих ламп для уличного освещения и других установок</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бюджет</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r>
      <w:tr w:rsidR="00414BDA" w:rsidRPr="00011F18" w:rsidTr="005711A0">
        <w:trPr>
          <w:trHeight w:val="995"/>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3.2</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Содержание сетей уличного освещения</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бюджет</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700,0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750,0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800,0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850,0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900,0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950,0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1000,0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1050,0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1100,0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1150,0</w:t>
            </w:r>
          </w:p>
        </w:tc>
      </w:tr>
      <w:tr w:rsidR="00414BDA" w:rsidRPr="0066490F" w:rsidTr="005711A0">
        <w:trPr>
          <w:trHeight w:val="557"/>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4</w:t>
            </w:r>
          </w:p>
        </w:tc>
        <w:tc>
          <w:tcPr>
            <w:tcW w:w="0" w:type="auto"/>
            <w:gridSpan w:val="12"/>
            <w:tcBorders>
              <w:left w:val="single" w:sz="4" w:space="0" w:color="000000"/>
              <w:bottom w:val="single" w:sz="4" w:space="0" w:color="000000"/>
              <w:right w:val="single" w:sz="4" w:space="0" w:color="000000"/>
            </w:tcBorders>
            <w:vAlign w:val="center"/>
          </w:tcPr>
          <w:p w:rsidR="00414BDA" w:rsidRPr="00770DAF" w:rsidRDefault="00414BDA" w:rsidP="005711A0">
            <w:pPr>
              <w:rPr>
                <w:rFonts w:ascii="Times New Roman" w:hAnsi="Times New Roman" w:cs="Times New Roman"/>
                <w:color w:val="0D0D0D"/>
                <w:sz w:val="16"/>
                <w:szCs w:val="16"/>
              </w:rPr>
            </w:pPr>
            <w:r w:rsidRPr="00770DAF">
              <w:rPr>
                <w:rFonts w:ascii="Times New Roman" w:hAnsi="Times New Roman" w:cs="Times New Roman"/>
                <w:b/>
                <w:bCs/>
                <w:color w:val="0D0D0D"/>
                <w:sz w:val="16"/>
                <w:szCs w:val="16"/>
              </w:rPr>
              <w:t xml:space="preserve">Благоустройство территории </w:t>
            </w:r>
          </w:p>
        </w:tc>
      </w:tr>
      <w:tr w:rsidR="00414BDA" w:rsidRPr="0066490F" w:rsidTr="005711A0">
        <w:trPr>
          <w:trHeight w:val="995"/>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4.1</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Приобретение мусорные контейнеров для сбора мусора на улицах</w:t>
            </w:r>
          </w:p>
          <w:p w:rsidR="00414BDA" w:rsidRPr="00770DAF" w:rsidRDefault="00414BDA" w:rsidP="005711A0">
            <w:pPr>
              <w:jc w:val="center"/>
              <w:rPr>
                <w:rFonts w:ascii="Times New Roman" w:hAnsi="Times New Roman" w:cs="Times New Roman"/>
                <w:color w:val="0D0D0D"/>
                <w:sz w:val="16"/>
                <w:szCs w:val="16"/>
              </w:rPr>
            </w:pP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бюджет</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414BDA" w:rsidRPr="00770DAF" w:rsidRDefault="00414BDA" w:rsidP="005711A0">
            <w:pPr>
              <w:snapToGrid w:val="0"/>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r>
      <w:tr w:rsidR="00414BDA" w:rsidTr="005711A0">
        <w:trPr>
          <w:trHeight w:val="315"/>
        </w:trPr>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 </w:t>
            </w:r>
          </w:p>
        </w:tc>
        <w:tc>
          <w:tcPr>
            <w:tcW w:w="0" w:type="auto"/>
            <w:tcBorders>
              <w:top w:val="single" w:sz="4" w:space="0" w:color="000000"/>
              <w:left w:val="single" w:sz="4" w:space="0" w:color="000000"/>
              <w:bottom w:val="single" w:sz="4" w:space="0" w:color="000000"/>
            </w:tcBorders>
            <w:vAlign w:val="center"/>
          </w:tcPr>
          <w:p w:rsidR="00414BDA" w:rsidRPr="00770DAF" w:rsidRDefault="00414BDA" w:rsidP="005711A0">
            <w:pPr>
              <w:jc w:val="right"/>
              <w:rPr>
                <w:rFonts w:ascii="Times New Roman" w:hAnsi="Times New Roman" w:cs="Times New Roman"/>
                <w:b/>
                <w:bCs/>
                <w:color w:val="0D0D0D"/>
                <w:sz w:val="16"/>
                <w:szCs w:val="16"/>
              </w:rPr>
            </w:pPr>
            <w:r w:rsidRPr="00770DAF">
              <w:rPr>
                <w:rFonts w:ascii="Times New Roman" w:hAnsi="Times New Roman" w:cs="Times New Roman"/>
                <w:b/>
                <w:bCs/>
                <w:color w:val="0D0D0D"/>
                <w:sz w:val="16"/>
                <w:szCs w:val="16"/>
              </w:rPr>
              <w:t>ВСЕГО</w:t>
            </w:r>
          </w:p>
        </w:tc>
        <w:tc>
          <w:tcPr>
            <w:tcW w:w="0" w:type="auto"/>
            <w:tcBorders>
              <w:top w:val="single" w:sz="4" w:space="0" w:color="000000"/>
              <w:left w:val="single" w:sz="4" w:space="0" w:color="000000"/>
              <w:bottom w:val="single" w:sz="4" w:space="0" w:color="000000"/>
            </w:tcBorders>
            <w:vAlign w:val="center"/>
          </w:tcPr>
          <w:p w:rsidR="00414BDA" w:rsidRPr="00770DAF" w:rsidRDefault="00414BDA" w:rsidP="005711A0">
            <w:pPr>
              <w:jc w:val="right"/>
              <w:rPr>
                <w:rFonts w:ascii="Times New Roman" w:hAnsi="Times New Roman" w:cs="Times New Roman"/>
                <w:color w:val="0D0D0D"/>
                <w:sz w:val="16"/>
                <w:szCs w:val="16"/>
              </w:rPr>
            </w:pP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738,0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788,0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838,0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888,0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938,0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988,0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1038,0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1088,0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1138,0</w:t>
            </w:r>
          </w:p>
        </w:tc>
        <w:tc>
          <w:tcPr>
            <w:tcW w:w="0" w:type="auto"/>
            <w:tcBorders>
              <w:left w:val="single" w:sz="4" w:space="0" w:color="000000"/>
              <w:bottom w:val="single" w:sz="4" w:space="0" w:color="000000"/>
            </w:tcBorders>
            <w:vAlign w:val="center"/>
          </w:tcPr>
          <w:p w:rsidR="00414BDA" w:rsidRPr="00770DAF" w:rsidRDefault="00414BDA" w:rsidP="005711A0">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1188,0</w:t>
            </w:r>
          </w:p>
        </w:tc>
      </w:tr>
    </w:tbl>
    <w:p w:rsidR="00414BDA" w:rsidRDefault="00414BDA" w:rsidP="00414BDA">
      <w:pPr>
        <w:pStyle w:val="a0"/>
        <w:ind w:left="122" w:right="112" w:firstLine="20"/>
        <w:rPr>
          <w:szCs w:val="28"/>
        </w:rPr>
      </w:pPr>
    </w:p>
    <w:p w:rsidR="00414BDA" w:rsidRPr="00A25326" w:rsidRDefault="00414BDA" w:rsidP="00414BDA">
      <w:pPr>
        <w:pStyle w:val="a5"/>
        <w:jc w:val="center"/>
        <w:rPr>
          <w:rFonts w:ascii="Times New Roman" w:hAnsi="Times New Roman"/>
          <w:b/>
          <w:sz w:val="20"/>
          <w:szCs w:val="20"/>
        </w:rPr>
      </w:pPr>
      <w:r w:rsidRPr="00A25326">
        <w:rPr>
          <w:rFonts w:ascii="Times New Roman" w:hAnsi="Times New Roman"/>
          <w:b/>
          <w:sz w:val="20"/>
          <w:szCs w:val="20"/>
        </w:rPr>
        <w:t>АДМИНИСТРАЦИЯ ЕДРОВСКОГО СЕЛЬСКОГО ПОСЕЛЕНИЯ</w:t>
      </w:r>
    </w:p>
    <w:p w:rsidR="00414BDA" w:rsidRPr="00A25326" w:rsidRDefault="00414BDA" w:rsidP="00A25326">
      <w:pPr>
        <w:pStyle w:val="a5"/>
        <w:jc w:val="center"/>
        <w:rPr>
          <w:rFonts w:ascii="Times New Roman" w:hAnsi="Times New Roman"/>
          <w:b/>
          <w:sz w:val="20"/>
          <w:szCs w:val="20"/>
        </w:rPr>
      </w:pPr>
      <w:r w:rsidRPr="00A25326">
        <w:rPr>
          <w:rFonts w:ascii="Times New Roman" w:hAnsi="Times New Roman"/>
          <w:b/>
          <w:sz w:val="20"/>
          <w:szCs w:val="20"/>
        </w:rPr>
        <w:t>П О С Т А Н О В Л Е Н И Е</w:t>
      </w:r>
      <w:r w:rsidR="00A25326" w:rsidRPr="00A25326">
        <w:rPr>
          <w:rFonts w:ascii="Times New Roman" w:hAnsi="Times New Roman"/>
          <w:b/>
          <w:sz w:val="20"/>
          <w:szCs w:val="20"/>
        </w:rPr>
        <w:t xml:space="preserve"> </w:t>
      </w:r>
      <w:r w:rsidRPr="00A25326">
        <w:rPr>
          <w:rFonts w:ascii="Times New Roman" w:hAnsi="Times New Roman"/>
          <w:b/>
          <w:sz w:val="20"/>
          <w:szCs w:val="20"/>
        </w:rPr>
        <w:t>от 26.10.2017  № 178</w:t>
      </w:r>
    </w:p>
    <w:p w:rsidR="00414BDA" w:rsidRPr="00A25326" w:rsidRDefault="00414BDA" w:rsidP="00A25326">
      <w:pPr>
        <w:pStyle w:val="ConsPlusNonformat"/>
        <w:widowControl/>
        <w:tabs>
          <w:tab w:val="left" w:pos="9356"/>
        </w:tabs>
        <w:ind w:right="-2"/>
        <w:jc w:val="both"/>
        <w:rPr>
          <w:rFonts w:ascii="Times New Roman" w:hAnsi="Times New Roman" w:cs="Times New Roman"/>
          <w:b/>
        </w:rPr>
      </w:pPr>
      <w:r w:rsidRPr="00A25326">
        <w:rPr>
          <w:rFonts w:ascii="Times New Roman" w:hAnsi="Times New Roman" w:cs="Times New Roman"/>
          <w:b/>
        </w:rPr>
        <w:t xml:space="preserve">Об утверждении муниципальной </w:t>
      </w:r>
      <w:r w:rsidR="00A25326" w:rsidRPr="00A25326">
        <w:rPr>
          <w:rFonts w:ascii="Times New Roman" w:hAnsi="Times New Roman" w:cs="Times New Roman"/>
          <w:b/>
        </w:rPr>
        <w:t xml:space="preserve"> </w:t>
      </w:r>
      <w:r w:rsidRPr="00A25326">
        <w:rPr>
          <w:rFonts w:ascii="Times New Roman" w:hAnsi="Times New Roman" w:cs="Times New Roman"/>
          <w:b/>
        </w:rPr>
        <w:t xml:space="preserve">Программы  «О формировании </w:t>
      </w:r>
      <w:r w:rsidR="00A25326">
        <w:rPr>
          <w:rFonts w:ascii="Times New Roman" w:hAnsi="Times New Roman" w:cs="Times New Roman"/>
          <w:b/>
        </w:rPr>
        <w:t xml:space="preserve"> </w:t>
      </w:r>
      <w:r w:rsidRPr="00A25326">
        <w:rPr>
          <w:rFonts w:ascii="Times New Roman" w:hAnsi="Times New Roman" w:cs="Times New Roman"/>
          <w:b/>
        </w:rPr>
        <w:t>современной городской среды  на территории Едровского сельского поселения  на 2018-2022 годы»</w:t>
      </w:r>
      <w:r w:rsidRPr="00A25326">
        <w:rPr>
          <w:rFonts w:ascii="Times New Roman" w:hAnsi="Times New Roman" w:cs="Times New Roman"/>
          <w:b/>
        </w:rPr>
        <w:br/>
      </w:r>
      <w:r w:rsidRPr="00A25326">
        <w:rPr>
          <w:rFonts w:ascii="Times New Roman" w:hAnsi="Times New Roman" w:cs="Times New Roman"/>
        </w:rPr>
        <w:t xml:space="preserve">        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многоквартирных домов Едровского сельского поселения Валдайского муниципального района Новгородской области, 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w:t>
      </w:r>
    </w:p>
    <w:p w:rsidR="00414BDA" w:rsidRPr="00A25326" w:rsidRDefault="00414BDA" w:rsidP="00414BDA">
      <w:pPr>
        <w:suppressAutoHyphens/>
        <w:spacing w:after="0"/>
        <w:outlineLvl w:val="0"/>
        <w:rPr>
          <w:rFonts w:ascii="Times New Roman" w:hAnsi="Times New Roman" w:cs="Times New Roman"/>
          <w:b/>
          <w:sz w:val="20"/>
          <w:szCs w:val="20"/>
        </w:rPr>
      </w:pPr>
      <w:r w:rsidRPr="00A25326">
        <w:rPr>
          <w:rFonts w:ascii="Times New Roman" w:hAnsi="Times New Roman" w:cs="Times New Roman"/>
          <w:b/>
          <w:sz w:val="20"/>
          <w:szCs w:val="20"/>
        </w:rPr>
        <w:t>ПОСТАНОВЛЯЮ:</w:t>
      </w:r>
    </w:p>
    <w:p w:rsidR="00414BDA" w:rsidRPr="00A25326" w:rsidRDefault="00414BDA" w:rsidP="00BA22E2">
      <w:pPr>
        <w:pStyle w:val="afa"/>
        <w:numPr>
          <w:ilvl w:val="0"/>
          <w:numId w:val="16"/>
        </w:numPr>
        <w:spacing w:before="0" w:after="0"/>
        <w:ind w:left="0" w:firstLine="709"/>
        <w:jc w:val="both"/>
        <w:rPr>
          <w:rFonts w:ascii="Times New Roman" w:hAnsi="Times New Roman"/>
          <w:sz w:val="20"/>
          <w:szCs w:val="20"/>
        </w:rPr>
      </w:pPr>
      <w:r w:rsidRPr="00A25326">
        <w:rPr>
          <w:rFonts w:ascii="Times New Roman" w:hAnsi="Times New Roman"/>
          <w:spacing w:val="2"/>
          <w:sz w:val="20"/>
          <w:szCs w:val="20"/>
        </w:rPr>
        <w:t xml:space="preserve">Утвердить </w:t>
      </w:r>
      <w:r w:rsidRPr="00A25326">
        <w:rPr>
          <w:rFonts w:ascii="Times New Roman" w:hAnsi="Times New Roman"/>
          <w:sz w:val="20"/>
          <w:szCs w:val="20"/>
        </w:rPr>
        <w:t>муниципальную Программу «О формировании современной городской среды на территории Едровского сельского поселения  на 2018-2022 годы» согласно прилагаемому приложению.</w:t>
      </w:r>
    </w:p>
    <w:p w:rsidR="00414BDA" w:rsidRPr="00A25326" w:rsidRDefault="00414BDA" w:rsidP="00414BDA">
      <w:pPr>
        <w:pStyle w:val="afa"/>
        <w:spacing w:before="0" w:after="0"/>
        <w:ind w:firstLine="709"/>
        <w:jc w:val="both"/>
        <w:rPr>
          <w:rFonts w:ascii="Times New Roman" w:hAnsi="Times New Roman"/>
          <w:sz w:val="20"/>
          <w:szCs w:val="20"/>
        </w:rPr>
      </w:pPr>
      <w:r w:rsidRPr="00A25326">
        <w:rPr>
          <w:rFonts w:ascii="Times New Roman" w:hAnsi="Times New Roman"/>
          <w:sz w:val="20"/>
          <w:szCs w:val="20"/>
        </w:rPr>
        <w:t>2. Настоящее постановление вступает в силу со дня его официального опубликования.</w:t>
      </w:r>
    </w:p>
    <w:p w:rsidR="00414BDA" w:rsidRPr="00A25326" w:rsidRDefault="00414BDA" w:rsidP="00414BDA">
      <w:pPr>
        <w:pStyle w:val="afa"/>
        <w:spacing w:before="0" w:after="0"/>
        <w:ind w:firstLine="709"/>
        <w:jc w:val="both"/>
        <w:rPr>
          <w:rFonts w:ascii="Times New Roman" w:hAnsi="Times New Roman"/>
          <w:sz w:val="20"/>
          <w:szCs w:val="20"/>
        </w:rPr>
      </w:pPr>
      <w:r w:rsidRPr="00A25326">
        <w:rPr>
          <w:rFonts w:ascii="Times New Roman" w:hAnsi="Times New Roman"/>
          <w:sz w:val="20"/>
          <w:szCs w:val="20"/>
        </w:rPr>
        <w:lastRenderedPageBreak/>
        <w:t xml:space="preserve">3. Опубликовать постановление в газете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 по адресу: </w:t>
      </w:r>
      <w:hyperlink r:id="rId9" w:history="1">
        <w:r w:rsidRPr="00A25326">
          <w:rPr>
            <w:rStyle w:val="ad"/>
            <w:rFonts w:ascii="Times New Roman" w:hAnsi="Times New Roman"/>
            <w:sz w:val="20"/>
            <w:szCs w:val="20"/>
          </w:rPr>
          <w:t>www.</w:t>
        </w:r>
        <w:r w:rsidRPr="00A25326">
          <w:rPr>
            <w:rStyle w:val="ad"/>
            <w:rFonts w:ascii="Times New Roman" w:hAnsi="Times New Roman"/>
            <w:sz w:val="20"/>
            <w:szCs w:val="20"/>
            <w:lang w:val="en-US"/>
          </w:rPr>
          <w:t>edrovoadm</w:t>
        </w:r>
        <w:r w:rsidRPr="00A25326">
          <w:rPr>
            <w:rStyle w:val="ad"/>
            <w:rFonts w:ascii="Times New Roman" w:hAnsi="Times New Roman"/>
            <w:sz w:val="20"/>
            <w:szCs w:val="20"/>
          </w:rPr>
          <w:t>.ru</w:t>
        </w:r>
      </w:hyperlink>
      <w:r w:rsidRPr="00A25326">
        <w:rPr>
          <w:rFonts w:ascii="Times New Roman" w:hAnsi="Times New Roman"/>
          <w:sz w:val="20"/>
          <w:szCs w:val="20"/>
        </w:rPr>
        <w:t xml:space="preserve">. </w:t>
      </w:r>
    </w:p>
    <w:p w:rsidR="00414BDA" w:rsidRPr="00A25326" w:rsidRDefault="00414BDA" w:rsidP="00414BDA">
      <w:pPr>
        <w:pStyle w:val="afa"/>
        <w:spacing w:before="0" w:after="0"/>
        <w:jc w:val="both"/>
        <w:rPr>
          <w:rFonts w:ascii="Times New Roman" w:hAnsi="Times New Roman"/>
          <w:sz w:val="20"/>
          <w:szCs w:val="20"/>
        </w:rPr>
      </w:pPr>
      <w:r w:rsidRPr="00A25326">
        <w:rPr>
          <w:rFonts w:ascii="Times New Roman" w:hAnsi="Times New Roman"/>
          <w:sz w:val="20"/>
          <w:szCs w:val="20"/>
        </w:rPr>
        <w:t xml:space="preserve">Глава Едровского сельского  поселения                                          С.В.Моденков                        </w:t>
      </w:r>
    </w:p>
    <w:p w:rsidR="00414BDA" w:rsidRPr="00963A6F" w:rsidRDefault="00414BDA" w:rsidP="00414BDA">
      <w:pPr>
        <w:suppressAutoHyphens/>
        <w:spacing w:after="0" w:line="240" w:lineRule="auto"/>
        <w:jc w:val="both"/>
        <w:rPr>
          <w:rFonts w:ascii="Times New Roman" w:hAnsi="Times New Roman"/>
          <w:sz w:val="28"/>
          <w:szCs w:val="28"/>
        </w:rPr>
      </w:pPr>
      <w:r w:rsidRPr="00A25326">
        <w:rPr>
          <w:rFonts w:ascii="Times New Roman" w:hAnsi="Times New Roman" w:cs="Times New Roman"/>
          <w:sz w:val="20"/>
          <w:szCs w:val="20"/>
        </w:rPr>
        <w:t xml:space="preserve">                                                                                                                                                                                 </w:t>
      </w:r>
      <w:r w:rsidRPr="00963A6F">
        <w:rPr>
          <w:rFonts w:ascii="Times New Roman" w:hAnsi="Times New Roman"/>
          <w:sz w:val="28"/>
          <w:szCs w:val="28"/>
        </w:rPr>
        <w:t xml:space="preserve">                               </w:t>
      </w:r>
    </w:p>
    <w:p w:rsidR="00414BDA" w:rsidRPr="00A25326" w:rsidRDefault="00A25326" w:rsidP="00A25326">
      <w:pPr>
        <w:suppressAutoHyphens/>
        <w:spacing w:after="0" w:line="240" w:lineRule="auto"/>
        <w:rPr>
          <w:rFonts w:ascii="Times New Roman" w:hAnsi="Times New Roman"/>
          <w:sz w:val="20"/>
          <w:szCs w:val="20"/>
        </w:rPr>
      </w:pPr>
      <w:r w:rsidRPr="00A25326">
        <w:rPr>
          <w:rFonts w:ascii="Times New Roman" w:hAnsi="Times New Roman"/>
          <w:sz w:val="20"/>
          <w:szCs w:val="20"/>
        </w:rPr>
        <w:t xml:space="preserve">      </w:t>
      </w:r>
      <w:r w:rsidR="00414BDA" w:rsidRPr="00A25326">
        <w:rPr>
          <w:rFonts w:ascii="Times New Roman" w:hAnsi="Times New Roman"/>
          <w:sz w:val="20"/>
          <w:szCs w:val="20"/>
        </w:rPr>
        <w:t xml:space="preserve"> УТВЕРЖДЕНО постановлением Администрации</w:t>
      </w:r>
      <w:r w:rsidRPr="00A25326">
        <w:rPr>
          <w:rFonts w:ascii="Times New Roman" w:hAnsi="Times New Roman"/>
          <w:sz w:val="20"/>
          <w:szCs w:val="20"/>
        </w:rPr>
        <w:t xml:space="preserve"> </w:t>
      </w:r>
      <w:r w:rsidR="00414BDA" w:rsidRPr="00A25326">
        <w:rPr>
          <w:rFonts w:ascii="Times New Roman" w:hAnsi="Times New Roman"/>
          <w:sz w:val="20"/>
          <w:szCs w:val="20"/>
        </w:rPr>
        <w:t xml:space="preserve">Едровского сельского поселения  от 26.10.2017  № 178 </w:t>
      </w:r>
    </w:p>
    <w:p w:rsidR="00414BDA" w:rsidRPr="00963A6F" w:rsidRDefault="00414BDA" w:rsidP="00414BDA">
      <w:pPr>
        <w:pStyle w:val="17"/>
        <w:rPr>
          <w:rFonts w:ascii="Times New Roman" w:hAnsi="Times New Roman"/>
          <w:sz w:val="28"/>
          <w:szCs w:val="28"/>
        </w:rPr>
      </w:pPr>
    </w:p>
    <w:p w:rsidR="00A25326" w:rsidRDefault="00414BDA" w:rsidP="00414BDA">
      <w:pPr>
        <w:pStyle w:val="17"/>
        <w:jc w:val="center"/>
        <w:rPr>
          <w:rFonts w:ascii="Times New Roman" w:hAnsi="Times New Roman"/>
          <w:sz w:val="20"/>
          <w:szCs w:val="20"/>
        </w:rPr>
      </w:pPr>
      <w:r w:rsidRPr="00A25326">
        <w:rPr>
          <w:rFonts w:ascii="Times New Roman" w:hAnsi="Times New Roman"/>
          <w:sz w:val="20"/>
          <w:szCs w:val="20"/>
        </w:rPr>
        <w:t>Муниципальная программа</w:t>
      </w:r>
      <w:r w:rsidR="00A25326">
        <w:rPr>
          <w:rFonts w:ascii="Times New Roman" w:hAnsi="Times New Roman"/>
          <w:sz w:val="20"/>
          <w:szCs w:val="20"/>
        </w:rPr>
        <w:t xml:space="preserve"> </w:t>
      </w:r>
    </w:p>
    <w:p w:rsidR="00A25326" w:rsidRDefault="00414BDA" w:rsidP="00414BDA">
      <w:pPr>
        <w:pStyle w:val="17"/>
        <w:jc w:val="center"/>
        <w:rPr>
          <w:rFonts w:ascii="Times New Roman" w:hAnsi="Times New Roman"/>
          <w:sz w:val="20"/>
          <w:szCs w:val="20"/>
        </w:rPr>
      </w:pPr>
      <w:r w:rsidRPr="00A25326">
        <w:rPr>
          <w:rFonts w:ascii="Times New Roman" w:hAnsi="Times New Roman"/>
          <w:sz w:val="20"/>
          <w:szCs w:val="20"/>
        </w:rPr>
        <w:t xml:space="preserve">«Формирование современной городской среды на территории Едровского сельского поселения </w:t>
      </w:r>
    </w:p>
    <w:p w:rsidR="00414BDA" w:rsidRPr="00A25326" w:rsidRDefault="00414BDA" w:rsidP="00414BDA">
      <w:pPr>
        <w:pStyle w:val="17"/>
        <w:jc w:val="center"/>
        <w:rPr>
          <w:rFonts w:ascii="Times New Roman" w:hAnsi="Times New Roman"/>
          <w:sz w:val="20"/>
          <w:szCs w:val="20"/>
        </w:rPr>
      </w:pPr>
      <w:r w:rsidRPr="00A25326">
        <w:rPr>
          <w:rFonts w:ascii="Times New Roman" w:hAnsi="Times New Roman"/>
          <w:sz w:val="20"/>
          <w:szCs w:val="20"/>
        </w:rPr>
        <w:t xml:space="preserve"> на 2018-2022 годы»</w:t>
      </w:r>
    </w:p>
    <w:p w:rsidR="00414BDA" w:rsidRPr="00A25326" w:rsidRDefault="00414BDA" w:rsidP="00414BDA">
      <w:pPr>
        <w:pStyle w:val="17"/>
        <w:rPr>
          <w:rFonts w:ascii="Times New Roman" w:hAnsi="Times New Roman"/>
          <w:sz w:val="20"/>
          <w:szCs w:val="20"/>
        </w:rPr>
      </w:pPr>
    </w:p>
    <w:p w:rsidR="00414BDA" w:rsidRPr="00A25326" w:rsidRDefault="00414BDA" w:rsidP="00A25326">
      <w:pPr>
        <w:spacing w:after="0"/>
        <w:jc w:val="center"/>
        <w:rPr>
          <w:rFonts w:ascii="Times New Roman" w:hAnsi="Times New Roman"/>
          <w:b/>
          <w:sz w:val="20"/>
          <w:szCs w:val="20"/>
        </w:rPr>
      </w:pPr>
      <w:r w:rsidRPr="00A25326">
        <w:rPr>
          <w:rFonts w:ascii="Times New Roman" w:hAnsi="Times New Roman"/>
          <w:b/>
          <w:sz w:val="20"/>
          <w:szCs w:val="20"/>
        </w:rPr>
        <w:t>ПАСПОРТ</w:t>
      </w:r>
    </w:p>
    <w:p w:rsidR="00414BDA" w:rsidRPr="00A25326" w:rsidRDefault="00414BDA" w:rsidP="00A25326">
      <w:pPr>
        <w:spacing w:after="0" w:line="240" w:lineRule="auto"/>
        <w:jc w:val="center"/>
        <w:rPr>
          <w:rFonts w:ascii="Times New Roman" w:hAnsi="Times New Roman"/>
          <w:b/>
          <w:sz w:val="20"/>
          <w:szCs w:val="20"/>
        </w:rPr>
      </w:pPr>
      <w:r w:rsidRPr="00A25326">
        <w:rPr>
          <w:rFonts w:ascii="Times New Roman" w:hAnsi="Times New Roman"/>
          <w:b/>
          <w:sz w:val="20"/>
          <w:szCs w:val="20"/>
        </w:rPr>
        <w:t>Муниципальной программы</w:t>
      </w:r>
    </w:p>
    <w:p w:rsidR="00414BDA" w:rsidRPr="00A25326" w:rsidRDefault="00414BDA" w:rsidP="00A25326">
      <w:pPr>
        <w:spacing w:after="0" w:line="240" w:lineRule="auto"/>
        <w:jc w:val="center"/>
        <w:rPr>
          <w:rFonts w:ascii="Times New Roman" w:hAnsi="Times New Roman"/>
          <w:b/>
          <w:sz w:val="20"/>
          <w:szCs w:val="20"/>
        </w:rPr>
      </w:pPr>
      <w:r w:rsidRPr="00A25326">
        <w:rPr>
          <w:rFonts w:ascii="Times New Roman" w:hAnsi="Times New Roman"/>
          <w:b/>
          <w:sz w:val="20"/>
          <w:szCs w:val="20"/>
        </w:rPr>
        <w:t>«Формирование современной городской среды на территории Едровского сельского  поселения  на 2018-2022 годы»</w:t>
      </w:r>
    </w:p>
    <w:p w:rsidR="00414BDA" w:rsidRPr="00963A6F" w:rsidRDefault="00414BDA" w:rsidP="00414BDA">
      <w:pPr>
        <w:spacing w:after="0" w:line="240" w:lineRule="auto"/>
        <w:jc w:val="center"/>
        <w:rPr>
          <w:rFonts w:ascii="Times New Roman" w:hAnsi="Times New Roman"/>
          <w:b/>
          <w:sz w:val="24"/>
          <w:szCs w:val="24"/>
        </w:rPr>
      </w:pPr>
    </w:p>
    <w:tbl>
      <w:tblPr>
        <w:tblW w:w="9782" w:type="dxa"/>
        <w:tblInd w:w="-351" w:type="dxa"/>
        <w:tblLayout w:type="fixed"/>
        <w:tblCellMar>
          <w:left w:w="75" w:type="dxa"/>
          <w:right w:w="75" w:type="dxa"/>
        </w:tblCellMar>
        <w:tblLook w:val="0000"/>
      </w:tblPr>
      <w:tblGrid>
        <w:gridCol w:w="2978"/>
        <w:gridCol w:w="6804"/>
      </w:tblGrid>
      <w:tr w:rsidR="00414BDA" w:rsidRPr="00963A6F" w:rsidTr="005711A0">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Ответственный  исполнитель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Администрация Едровского сельского поселения</w:t>
            </w:r>
          </w:p>
        </w:tc>
      </w:tr>
      <w:tr w:rsidR="00414BDA" w:rsidRPr="00963A6F" w:rsidTr="005711A0">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Участники</w:t>
            </w:r>
          </w:p>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autoSpaceDE w:val="0"/>
              <w:autoSpaceDN w:val="0"/>
              <w:adjustRightInd w:val="0"/>
              <w:spacing w:after="0" w:line="240" w:lineRule="auto"/>
              <w:ind w:firstLine="540"/>
              <w:jc w:val="both"/>
              <w:rPr>
                <w:rFonts w:ascii="Times New Roman" w:eastAsia="Calibri" w:hAnsi="Times New Roman"/>
                <w:bCs/>
                <w:sz w:val="18"/>
                <w:szCs w:val="18"/>
              </w:rPr>
            </w:pPr>
            <w:r w:rsidRPr="00A25326">
              <w:rPr>
                <w:rFonts w:ascii="Times New Roman" w:eastAsia="Calibri" w:hAnsi="Times New Roman"/>
                <w:bCs/>
                <w:sz w:val="18"/>
                <w:szCs w:val="18"/>
              </w:rPr>
              <w:t>Департамент по жилищно-коммунальному хозяйству и топливно-энергетическому комплексу Новгородской области</w:t>
            </w:r>
          </w:p>
          <w:p w:rsidR="00414BDA" w:rsidRPr="00A25326" w:rsidRDefault="00414BDA" w:rsidP="005711A0">
            <w:pPr>
              <w:autoSpaceDE w:val="0"/>
              <w:autoSpaceDN w:val="0"/>
              <w:adjustRightInd w:val="0"/>
              <w:spacing w:after="0" w:line="240" w:lineRule="auto"/>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Администрация Едровского сельского поселения</w:t>
            </w:r>
          </w:p>
          <w:p w:rsidR="00414BDA" w:rsidRPr="00A25326" w:rsidRDefault="00414BDA" w:rsidP="005711A0">
            <w:pPr>
              <w:autoSpaceDE w:val="0"/>
              <w:autoSpaceDN w:val="0"/>
              <w:adjustRightInd w:val="0"/>
              <w:spacing w:after="0" w:line="240" w:lineRule="auto"/>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Жители с.Едрово</w:t>
            </w:r>
          </w:p>
        </w:tc>
      </w:tr>
      <w:tr w:rsidR="00414BDA" w:rsidRPr="00963A6F" w:rsidTr="005711A0">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Подпрограммы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autoSpaceDE w:val="0"/>
              <w:autoSpaceDN w:val="0"/>
              <w:adjustRightInd w:val="0"/>
              <w:spacing w:after="0" w:line="240" w:lineRule="auto"/>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отсутствуют</w:t>
            </w:r>
          </w:p>
        </w:tc>
      </w:tr>
      <w:tr w:rsidR="00414BDA" w:rsidRPr="00963A6F" w:rsidTr="005711A0">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Цели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jc w:val="center"/>
              <w:rPr>
                <w:rFonts w:ascii="Times New Roman" w:eastAsia="SimSun" w:hAnsi="Times New Roman"/>
                <w:bCs/>
                <w:kern w:val="1"/>
                <w:sz w:val="18"/>
                <w:szCs w:val="18"/>
                <w:lang w:eastAsia="ar-SA"/>
              </w:rPr>
            </w:pPr>
            <w:r w:rsidRPr="00A25326">
              <w:rPr>
                <w:rFonts w:ascii="Times New Roman" w:hAnsi="Times New Roman"/>
                <w:bCs/>
                <w:sz w:val="18"/>
                <w:szCs w:val="18"/>
              </w:rPr>
              <w:t>Создание наиболее благоприятных и комфортных условий жизнедеятельности населения в Едровском сельском поселении</w:t>
            </w:r>
          </w:p>
        </w:tc>
      </w:tr>
      <w:tr w:rsidR="00414BDA" w:rsidRPr="00963A6F" w:rsidTr="00A25326">
        <w:trPr>
          <w:trHeight w:val="1666"/>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Задачи</w:t>
            </w:r>
          </w:p>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 xml:space="preserve">Программы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14BDA" w:rsidRPr="00A25326" w:rsidRDefault="00414BDA" w:rsidP="005711A0">
            <w:pPr>
              <w:spacing w:after="0" w:line="240" w:lineRule="auto"/>
              <w:jc w:val="both"/>
              <w:rPr>
                <w:rFonts w:ascii="Times New Roman" w:hAnsi="Times New Roman"/>
                <w:sz w:val="18"/>
                <w:szCs w:val="18"/>
              </w:rPr>
            </w:pPr>
            <w:r w:rsidRPr="00A25326">
              <w:rPr>
                <w:rFonts w:ascii="Times New Roman" w:hAnsi="Times New Roman"/>
                <w:sz w:val="18"/>
                <w:szCs w:val="18"/>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414BDA" w:rsidRPr="00A25326" w:rsidRDefault="00414BDA" w:rsidP="005711A0">
            <w:pPr>
              <w:spacing w:after="0" w:line="240" w:lineRule="auto"/>
              <w:jc w:val="both"/>
              <w:rPr>
                <w:rFonts w:ascii="Times New Roman" w:hAnsi="Times New Roman"/>
                <w:sz w:val="18"/>
                <w:szCs w:val="18"/>
              </w:rPr>
            </w:pPr>
            <w:r w:rsidRPr="00A25326">
              <w:rPr>
                <w:rFonts w:ascii="Times New Roman" w:hAnsi="Times New Roman"/>
                <w:sz w:val="18"/>
                <w:szCs w:val="18"/>
              </w:rPr>
              <w:t>- повышение качеств современной городской среды;</w:t>
            </w:r>
          </w:p>
          <w:p w:rsidR="00414BDA" w:rsidRPr="00A25326" w:rsidRDefault="00414BDA" w:rsidP="005711A0">
            <w:pPr>
              <w:spacing w:after="0" w:line="240" w:lineRule="auto"/>
              <w:jc w:val="both"/>
              <w:rPr>
                <w:rFonts w:ascii="Times New Roman" w:hAnsi="Times New Roman"/>
                <w:sz w:val="18"/>
                <w:szCs w:val="18"/>
              </w:rPr>
            </w:pPr>
            <w:r w:rsidRPr="00A25326">
              <w:rPr>
                <w:rFonts w:ascii="Times New Roman" w:hAnsi="Times New Roman"/>
                <w:sz w:val="18"/>
                <w:szCs w:val="18"/>
              </w:rPr>
              <w:t>-  благоустройство дворовых территорий МКД Едровского сельского  поселения (далее – муниципальное образование);</w:t>
            </w:r>
          </w:p>
          <w:p w:rsidR="00414BDA" w:rsidRPr="00A25326" w:rsidRDefault="00414BDA" w:rsidP="005711A0">
            <w:pPr>
              <w:autoSpaceDE w:val="0"/>
              <w:autoSpaceDN w:val="0"/>
              <w:adjustRightInd w:val="0"/>
              <w:spacing w:after="0" w:line="240" w:lineRule="auto"/>
              <w:jc w:val="both"/>
              <w:rPr>
                <w:rFonts w:ascii="Times New Roman" w:hAnsi="Times New Roman"/>
                <w:sz w:val="18"/>
                <w:szCs w:val="18"/>
              </w:rPr>
            </w:pPr>
            <w:r w:rsidRPr="00A25326">
              <w:rPr>
                <w:rFonts w:ascii="Times New Roman" w:hAnsi="Times New Roman"/>
                <w:sz w:val="18"/>
                <w:szCs w:val="18"/>
              </w:rPr>
              <w:t>- благоустройство общественных территорий муниципального образования</w:t>
            </w:r>
          </w:p>
        </w:tc>
      </w:tr>
      <w:tr w:rsidR="00414BDA" w:rsidRPr="00963A6F" w:rsidTr="005711A0">
        <w:trPr>
          <w:trHeight w:val="800"/>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Целевые индикаторы и 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r w:rsidRPr="00A25326">
              <w:rPr>
                <w:rFonts w:ascii="Times New Roman" w:hAnsi="Times New Roman"/>
                <w:sz w:val="18"/>
                <w:szCs w:val="18"/>
              </w:rPr>
              <w:t>-количество благоустроенных дворовых территорий муниципального образования;</w:t>
            </w:r>
          </w:p>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r w:rsidRPr="00A25326">
              <w:rPr>
                <w:rFonts w:ascii="Times New Roman" w:hAnsi="Times New Roman"/>
                <w:sz w:val="18"/>
                <w:szCs w:val="18"/>
              </w:rPr>
              <w:t>-количество благоустроенных общественных территорий муниципального образования;</w:t>
            </w:r>
          </w:p>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r w:rsidRPr="00A25326">
              <w:rPr>
                <w:rFonts w:ascii="Times New Roman" w:hAnsi="Times New Roman"/>
                <w:sz w:val="18"/>
                <w:szCs w:val="18"/>
              </w:rPr>
              <w:t>-количество утвержденных дизайн-проектов</w:t>
            </w:r>
          </w:p>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r w:rsidRPr="00A25326">
              <w:rPr>
                <w:rFonts w:ascii="Times New Roman" w:hAnsi="Times New Roman"/>
                <w:sz w:val="18"/>
                <w:szCs w:val="18"/>
              </w:rPr>
              <w:t xml:space="preserve">Сведения о показателях представлены в Таблице № 1 </w:t>
            </w:r>
          </w:p>
        </w:tc>
      </w:tr>
      <w:tr w:rsidR="00414BDA" w:rsidRPr="00963A6F" w:rsidTr="005711A0">
        <w:trPr>
          <w:trHeight w:val="800"/>
        </w:trPr>
        <w:tc>
          <w:tcPr>
            <w:tcW w:w="2978" w:type="dxa"/>
            <w:tcBorders>
              <w:top w:val="single" w:sz="4" w:space="0" w:color="auto"/>
              <w:left w:val="single" w:sz="4" w:space="0" w:color="000000"/>
              <w:bottom w:val="single" w:sz="4" w:space="0" w:color="000000"/>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Срок</w:t>
            </w:r>
            <w:r w:rsidRPr="00A25326">
              <w:rPr>
                <w:rFonts w:ascii="Times New Roman" w:eastAsia="SimSun" w:hAnsi="Times New Roman"/>
                <w:b/>
                <w:kern w:val="1"/>
                <w:sz w:val="18"/>
                <w:szCs w:val="18"/>
                <w:lang w:eastAsia="ar-SA"/>
              </w:rPr>
              <w:br/>
              <w:t>реализации Программы</w:t>
            </w:r>
          </w:p>
        </w:tc>
        <w:tc>
          <w:tcPr>
            <w:tcW w:w="6804" w:type="dxa"/>
            <w:tcBorders>
              <w:top w:val="single" w:sz="4" w:space="0" w:color="auto"/>
              <w:left w:val="single" w:sz="4" w:space="0" w:color="000000"/>
              <w:bottom w:val="single" w:sz="4" w:space="0" w:color="000000"/>
              <w:right w:val="single" w:sz="4" w:space="0" w:color="000000"/>
            </w:tcBorders>
            <w:shd w:val="clear" w:color="auto" w:fill="auto"/>
          </w:tcPr>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r w:rsidRPr="00A25326">
              <w:rPr>
                <w:rFonts w:ascii="Times New Roman" w:hAnsi="Times New Roman"/>
                <w:sz w:val="18"/>
                <w:szCs w:val="18"/>
              </w:rPr>
              <w:t>2018-2022 годы</w:t>
            </w:r>
          </w:p>
          <w:p w:rsidR="00414BDA" w:rsidRPr="00A25326" w:rsidRDefault="00414BDA" w:rsidP="005711A0">
            <w:pPr>
              <w:autoSpaceDE w:val="0"/>
              <w:autoSpaceDN w:val="0"/>
              <w:adjustRightInd w:val="0"/>
              <w:spacing w:after="0" w:line="240" w:lineRule="auto"/>
              <w:jc w:val="center"/>
              <w:rPr>
                <w:rFonts w:ascii="Times New Roman" w:hAnsi="Times New Roman"/>
                <w:sz w:val="18"/>
                <w:szCs w:val="18"/>
              </w:rPr>
            </w:pPr>
          </w:p>
        </w:tc>
      </w:tr>
      <w:tr w:rsidR="00414BDA" w:rsidRPr="00963A6F" w:rsidTr="005711A0">
        <w:trPr>
          <w:trHeight w:val="70"/>
        </w:trPr>
        <w:tc>
          <w:tcPr>
            <w:tcW w:w="2978" w:type="dxa"/>
            <w:tcBorders>
              <w:left w:val="single" w:sz="4" w:space="0" w:color="000000"/>
              <w:bottom w:val="single" w:sz="4" w:space="0" w:color="auto"/>
              <w:right w:val="single" w:sz="4" w:space="0" w:color="000000"/>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Объемы бюджетных ассигнований Программы</w:t>
            </w:r>
          </w:p>
        </w:tc>
        <w:tc>
          <w:tcPr>
            <w:tcW w:w="6804" w:type="dxa"/>
            <w:tcBorders>
              <w:left w:val="single" w:sz="4" w:space="0" w:color="000000"/>
              <w:bottom w:val="single" w:sz="4" w:space="0" w:color="auto"/>
              <w:right w:val="single" w:sz="4" w:space="0" w:color="000000"/>
            </w:tcBorders>
            <w:shd w:val="clear" w:color="auto" w:fill="auto"/>
          </w:tcPr>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 xml:space="preserve">Всего на реализацию подпрограммы в 2018-2022 годы — </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2403,125 тыс. руб., в том числе:</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- 480,625 тыс. руб. бюджет Едровского сельского поселения;</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- 1772,5 тыс. рублей бюджет Новгородской области;</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- 150 тыс. руб. внебюджетные средства.</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p>
          <w:p w:rsidR="00414BDA" w:rsidRPr="00A25326" w:rsidRDefault="00414BDA" w:rsidP="005711A0">
            <w:pPr>
              <w:widowControl w:val="0"/>
              <w:suppressAutoHyphens/>
              <w:spacing w:after="0" w:line="100" w:lineRule="atLeast"/>
              <w:rPr>
                <w:rFonts w:ascii="Times New Roman" w:hAnsi="Times New Roman"/>
                <w:sz w:val="18"/>
                <w:szCs w:val="18"/>
              </w:rPr>
            </w:pPr>
            <w:r w:rsidRPr="00A25326">
              <w:rPr>
                <w:rFonts w:ascii="Times New Roman" w:hAnsi="Times New Roman"/>
                <w:sz w:val="18"/>
                <w:szCs w:val="18"/>
              </w:rPr>
              <w:t>Уточняется при формировании бюджета на 2018 год и последующие годы. При наличии расходных обязательств соответствующих бюджетов на финансирование отдельных мероприятий программы.</w:t>
            </w:r>
          </w:p>
          <w:p w:rsidR="00414BDA" w:rsidRPr="00A25326" w:rsidRDefault="00414BDA" w:rsidP="005711A0">
            <w:pPr>
              <w:widowControl w:val="0"/>
              <w:suppressAutoHyphens/>
              <w:spacing w:after="0" w:line="100" w:lineRule="atLeast"/>
              <w:rPr>
                <w:rFonts w:ascii="Times New Roman" w:eastAsia="SimSun" w:hAnsi="Times New Roman"/>
                <w:bCs/>
                <w:kern w:val="1"/>
                <w:sz w:val="18"/>
                <w:szCs w:val="18"/>
                <w:lang w:eastAsia="ar-SA"/>
              </w:rPr>
            </w:pPr>
            <w:r w:rsidRPr="00A25326">
              <w:rPr>
                <w:rFonts w:ascii="Times New Roman" w:hAnsi="Times New Roman"/>
                <w:sz w:val="18"/>
                <w:szCs w:val="18"/>
              </w:rPr>
              <w:t>При условии выделения из федерального бюджета, областного бюджета, внебюджетных источников.</w:t>
            </w:r>
          </w:p>
        </w:tc>
      </w:tr>
      <w:tr w:rsidR="00414BDA" w:rsidRPr="00963A6F" w:rsidTr="00A25326">
        <w:trPr>
          <w:trHeight w:val="1294"/>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414BDA" w:rsidRPr="00A25326" w:rsidRDefault="00414BDA" w:rsidP="005711A0">
            <w:pPr>
              <w:widowControl w:val="0"/>
              <w:suppressAutoHyphens/>
              <w:spacing w:after="0" w:line="100" w:lineRule="atLeast"/>
              <w:rPr>
                <w:rFonts w:ascii="Times New Roman" w:eastAsia="SimSun" w:hAnsi="Times New Roman"/>
                <w:b/>
                <w:kern w:val="1"/>
                <w:sz w:val="18"/>
                <w:szCs w:val="18"/>
                <w:lang w:eastAsia="ar-SA"/>
              </w:rPr>
            </w:pPr>
            <w:r w:rsidRPr="00A25326">
              <w:rPr>
                <w:rFonts w:ascii="Times New Roman" w:eastAsia="SimSun" w:hAnsi="Times New Roman"/>
                <w:b/>
                <w:kern w:val="1"/>
                <w:sz w:val="18"/>
                <w:szCs w:val="18"/>
                <w:lang w:eastAsia="ar-SA"/>
              </w:rPr>
              <w:t xml:space="preserve">Ожидаемые результаты реализации Программы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414BDA" w:rsidRPr="00A25326" w:rsidRDefault="00414BDA" w:rsidP="005711A0">
            <w:pPr>
              <w:widowControl w:val="0"/>
              <w:suppressAutoHyphens/>
              <w:spacing w:after="0" w:line="100" w:lineRule="atLeast"/>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-увеличение количества благоустроенных дворовых территорий;</w:t>
            </w:r>
          </w:p>
          <w:p w:rsidR="00414BDA" w:rsidRPr="00A25326" w:rsidRDefault="00414BDA" w:rsidP="005711A0">
            <w:pPr>
              <w:widowControl w:val="0"/>
              <w:suppressAutoHyphens/>
              <w:spacing w:after="0" w:line="100" w:lineRule="atLeast"/>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 увеличение количества благоустроенных общественных территорий;</w:t>
            </w:r>
          </w:p>
          <w:p w:rsidR="00414BDA" w:rsidRPr="00A25326" w:rsidRDefault="00414BDA" w:rsidP="005711A0">
            <w:pPr>
              <w:widowControl w:val="0"/>
              <w:suppressAutoHyphens/>
              <w:spacing w:after="0" w:line="100" w:lineRule="atLeast"/>
              <w:jc w:val="center"/>
              <w:rPr>
                <w:rFonts w:ascii="Times New Roman" w:eastAsia="SimSun" w:hAnsi="Times New Roman"/>
                <w:bCs/>
                <w:kern w:val="1"/>
                <w:sz w:val="18"/>
                <w:szCs w:val="18"/>
                <w:lang w:eastAsia="ar-SA"/>
              </w:rPr>
            </w:pPr>
            <w:r w:rsidRPr="00A25326">
              <w:rPr>
                <w:rFonts w:ascii="Times New Roman" w:eastAsia="SimSun" w:hAnsi="Times New Roman"/>
                <w:bCs/>
                <w:kern w:val="1"/>
                <w:sz w:val="18"/>
                <w:szCs w:val="18"/>
                <w:lang w:eastAsia="ar-SA"/>
              </w:rPr>
              <w:t>-увеличение уровня комфортности проживания граждан</w:t>
            </w:r>
          </w:p>
        </w:tc>
      </w:tr>
    </w:tbl>
    <w:p w:rsidR="00414BDA" w:rsidRPr="00963A6F" w:rsidRDefault="00414BDA" w:rsidP="00414BDA">
      <w:pPr>
        <w:spacing w:after="0" w:line="240" w:lineRule="auto"/>
        <w:jc w:val="center"/>
        <w:rPr>
          <w:rFonts w:ascii="Times New Roman" w:hAnsi="Times New Roman"/>
          <w:b/>
          <w:sz w:val="26"/>
          <w:szCs w:val="26"/>
        </w:rPr>
      </w:pPr>
    </w:p>
    <w:p w:rsidR="00414BDA" w:rsidRPr="00963A6F" w:rsidRDefault="00414BDA" w:rsidP="00414BDA">
      <w:pPr>
        <w:spacing w:after="0" w:line="240" w:lineRule="auto"/>
        <w:jc w:val="center"/>
        <w:rPr>
          <w:rFonts w:ascii="Times New Roman" w:hAnsi="Times New Roman"/>
          <w:b/>
          <w:sz w:val="24"/>
          <w:szCs w:val="24"/>
        </w:rPr>
      </w:pPr>
    </w:p>
    <w:p w:rsidR="00414BDA" w:rsidRPr="00A25326" w:rsidRDefault="00414BDA" w:rsidP="00BA22E2">
      <w:pPr>
        <w:pStyle w:val="16"/>
        <w:numPr>
          <w:ilvl w:val="0"/>
          <w:numId w:val="17"/>
        </w:numPr>
        <w:spacing w:after="0" w:line="240" w:lineRule="auto"/>
        <w:ind w:left="0"/>
        <w:contextualSpacing/>
        <w:jc w:val="center"/>
        <w:rPr>
          <w:rFonts w:ascii="Times New Roman" w:hAnsi="Times New Roman"/>
          <w:b/>
          <w:sz w:val="20"/>
          <w:szCs w:val="20"/>
        </w:rPr>
      </w:pPr>
      <w:r w:rsidRPr="00A25326">
        <w:rPr>
          <w:rFonts w:ascii="Times New Roman" w:hAnsi="Times New Roman"/>
          <w:b/>
          <w:sz w:val="20"/>
          <w:szCs w:val="20"/>
        </w:rPr>
        <w:t>Характеристика текущего состояния сферы благоустройства в Едровском сельском поселении</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Едровского сельского поселения.</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В Едровском сельском поселении 26 населенных пунктов, из них только с.Едрово – с численностью более 1000 человек, что является критерием предоставления субсидии из бюджета Новгородской области.</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xml:space="preserve">В с.Едрово  насчитывается 9 многоквартирных домов. </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Полностью  благоустроенных дворовых территорий нет.</w:t>
      </w:r>
    </w:p>
    <w:p w:rsidR="00414BDA" w:rsidRPr="00A25326" w:rsidRDefault="00414BDA" w:rsidP="00414BDA">
      <w:pPr>
        <w:spacing w:after="0" w:line="240" w:lineRule="auto"/>
        <w:ind w:firstLine="708"/>
        <w:jc w:val="both"/>
        <w:rPr>
          <w:rFonts w:ascii="Times New Roman" w:hAnsi="Times New Roman"/>
          <w:sz w:val="20"/>
          <w:szCs w:val="20"/>
          <w:highlight w:val="yellow"/>
        </w:rPr>
      </w:pPr>
      <w:r w:rsidRPr="00A25326">
        <w:rPr>
          <w:rFonts w:ascii="Times New Roman" w:hAnsi="Times New Roman"/>
          <w:sz w:val="20"/>
          <w:szCs w:val="20"/>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составляет 11 %. </w:t>
      </w:r>
    </w:p>
    <w:p w:rsidR="00414BDA" w:rsidRPr="00A25326" w:rsidRDefault="00414BDA" w:rsidP="00414BDA">
      <w:pPr>
        <w:spacing w:after="0" w:line="240" w:lineRule="auto"/>
        <w:ind w:firstLine="540"/>
        <w:jc w:val="both"/>
        <w:rPr>
          <w:rFonts w:ascii="Times New Roman" w:hAnsi="Times New Roman"/>
          <w:sz w:val="20"/>
          <w:szCs w:val="20"/>
        </w:rPr>
      </w:pPr>
      <w:r w:rsidRPr="00A25326">
        <w:rPr>
          <w:rFonts w:ascii="Times New Roman" w:hAnsi="Times New Roman"/>
          <w:sz w:val="20"/>
          <w:szCs w:val="20"/>
        </w:rPr>
        <w:t xml:space="preserve">  Большинство жилых домов введено в эксплуатацию в 1970 - 1986 годах прошлого столетия и внутриквартальные дороги и проезды, расположенные в жилой застройке, не соответствует технологическим и эксплуатационным требованиям.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села.</w:t>
      </w:r>
    </w:p>
    <w:p w:rsidR="00414BDA" w:rsidRPr="00A25326" w:rsidRDefault="00414BDA" w:rsidP="00414BDA">
      <w:pPr>
        <w:spacing w:after="0" w:line="240" w:lineRule="auto"/>
        <w:ind w:firstLine="540"/>
        <w:jc w:val="both"/>
        <w:rPr>
          <w:rFonts w:ascii="Times New Roman" w:hAnsi="Times New Roman"/>
          <w:sz w:val="20"/>
          <w:szCs w:val="20"/>
        </w:rPr>
      </w:pPr>
      <w:r w:rsidRPr="00A25326">
        <w:rPr>
          <w:rFonts w:ascii="Times New Roman" w:hAnsi="Times New Roman"/>
          <w:sz w:val="20"/>
          <w:szCs w:val="20"/>
        </w:rPr>
        <w:t xml:space="preserve"> 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xml:space="preserve">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w:t>
      </w:r>
    </w:p>
    <w:p w:rsidR="00414BDA" w:rsidRPr="00A25326" w:rsidRDefault="00414BDA" w:rsidP="00414BDA">
      <w:pPr>
        <w:autoSpaceDE w:val="0"/>
        <w:autoSpaceDN w:val="0"/>
        <w:adjustRightInd w:val="0"/>
        <w:spacing w:after="0" w:line="240" w:lineRule="auto"/>
        <w:ind w:firstLine="540"/>
        <w:jc w:val="both"/>
        <w:rPr>
          <w:rFonts w:ascii="Times New Roman" w:hAnsi="Times New Roman"/>
          <w:sz w:val="20"/>
          <w:szCs w:val="20"/>
        </w:rPr>
      </w:pPr>
      <w:r w:rsidRPr="00A25326">
        <w:rPr>
          <w:rFonts w:ascii="Times New Roman" w:hAnsi="Times New Roman"/>
          <w:sz w:val="20"/>
          <w:szCs w:val="20"/>
        </w:rPr>
        <w:t>Не 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w:t>
      </w:r>
    </w:p>
    <w:p w:rsidR="00414BDA" w:rsidRPr="00A25326" w:rsidRDefault="00414BDA" w:rsidP="00414BDA">
      <w:pPr>
        <w:autoSpaceDE w:val="0"/>
        <w:autoSpaceDN w:val="0"/>
        <w:adjustRightInd w:val="0"/>
        <w:spacing w:after="0" w:line="240" w:lineRule="auto"/>
        <w:ind w:firstLine="540"/>
        <w:jc w:val="both"/>
        <w:rPr>
          <w:rFonts w:ascii="Times New Roman" w:hAnsi="Times New Roman"/>
          <w:sz w:val="20"/>
          <w:szCs w:val="20"/>
        </w:rPr>
      </w:pPr>
      <w:r w:rsidRPr="00A25326">
        <w:rPr>
          <w:rFonts w:ascii="Times New Roman" w:hAnsi="Times New Roman"/>
          <w:sz w:val="20"/>
          <w:szCs w:val="20"/>
        </w:rPr>
        <w:t>Анализ обеспеченности дворовых территорий элементами внешнего благоустройства показал, что уровень их комфортности не отвечает требованиям жителей. 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упорядочения площадок индивидуального транспорта, организации площадок для выгула домашних животных, обустройства мест сбора и временного хранения мусора.</w:t>
      </w:r>
    </w:p>
    <w:p w:rsidR="00414BDA" w:rsidRPr="00A25326" w:rsidRDefault="00414BDA" w:rsidP="00414BDA">
      <w:pPr>
        <w:autoSpaceDE w:val="0"/>
        <w:autoSpaceDN w:val="0"/>
        <w:adjustRightInd w:val="0"/>
        <w:spacing w:after="0" w:line="240" w:lineRule="auto"/>
        <w:ind w:firstLine="540"/>
        <w:jc w:val="both"/>
        <w:rPr>
          <w:rFonts w:ascii="Times New Roman" w:hAnsi="Times New Roman"/>
          <w:sz w:val="20"/>
          <w:szCs w:val="20"/>
        </w:rPr>
      </w:pPr>
      <w:r w:rsidRPr="00A25326">
        <w:rPr>
          <w:rFonts w:ascii="Times New Roman" w:hAnsi="Times New Roman"/>
          <w:sz w:val="20"/>
          <w:szCs w:val="20"/>
        </w:rPr>
        <w:t>За 2015-2017 годы выполнены работы по благоустройству поселения на общую сумму 2945 тыс. рублей. Это позволило содержать уличное освещение, ликвидировать несанкционированные свалки, приобрести контейнеры для мусора,произвести обрезку деревьев, скашивать траву  и др.</w:t>
      </w:r>
    </w:p>
    <w:p w:rsidR="00414BDA" w:rsidRPr="00A25326" w:rsidRDefault="00414BDA" w:rsidP="00414BDA">
      <w:pPr>
        <w:autoSpaceDE w:val="0"/>
        <w:autoSpaceDN w:val="0"/>
        <w:adjustRightInd w:val="0"/>
        <w:spacing w:after="0" w:line="240" w:lineRule="auto"/>
        <w:ind w:firstLine="540"/>
        <w:jc w:val="both"/>
        <w:rPr>
          <w:rFonts w:ascii="Times New Roman" w:hAnsi="Times New Roman"/>
          <w:sz w:val="20"/>
          <w:szCs w:val="20"/>
        </w:rPr>
      </w:pPr>
      <w:r w:rsidRPr="00A25326">
        <w:rPr>
          <w:rFonts w:ascii="Times New Roman" w:hAnsi="Times New Roman"/>
          <w:sz w:val="20"/>
          <w:szCs w:val="20"/>
        </w:rPr>
        <w:t xml:space="preserve">Население (школьники, работники предприятий, пенсионеры) привлекается к работам по благоустройству на территориях села, а также на воинском и гражданском захоронениях. </w:t>
      </w:r>
    </w:p>
    <w:p w:rsidR="00414BDA" w:rsidRPr="00A25326" w:rsidRDefault="00414BDA" w:rsidP="00414BDA">
      <w:pPr>
        <w:shd w:val="clear" w:color="auto" w:fill="FFFFFF"/>
        <w:spacing w:after="0" w:line="240" w:lineRule="auto"/>
        <w:jc w:val="both"/>
        <w:rPr>
          <w:rFonts w:ascii="Times New Roman" w:hAnsi="Times New Roman"/>
          <w:sz w:val="20"/>
          <w:szCs w:val="20"/>
        </w:rPr>
      </w:pPr>
      <w:r w:rsidRPr="00A25326">
        <w:rPr>
          <w:rFonts w:ascii="Times New Roman" w:hAnsi="Times New Roman"/>
          <w:sz w:val="20"/>
          <w:szCs w:val="20"/>
        </w:rPr>
        <w:t xml:space="preserve">          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внутридворовых территорий, повысить уровень и качество жизни жителей села.</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xml:space="preserve">Благоустройство дворовых территорий и </w:t>
      </w:r>
      <w:r w:rsidRPr="00A25326">
        <w:rPr>
          <w:rFonts w:ascii="Times New Roman" w:hAnsi="Times New Roman"/>
        </w:rPr>
        <w:t>общественных территорий муниципального образования</w:t>
      </w:r>
      <w:r w:rsidRPr="00A25326">
        <w:rPr>
          <w:rFonts w:ascii="Times New Roman" w:hAnsi="Times New Roman" w:cs="Times New Roman"/>
        </w:rPr>
        <w:t xml:space="preserve"> позволит поддержать их в удовлетворительном состоянии, повысить уровень благоустройства, выполнить архитектурно-планировочную организацию территорий, обеспечить здоровые условия отдыха и жизни жителей. </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xml:space="preserve">- риски, связанные с изменением бюджетного законодательства; </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финансовые риски: финансирование муниципальной программы не в полном объеме в связи с неисполнением доходной части бюджета села;</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xml:space="preserve">- низкая социальная активность населения в части трудового участия в благоустройстве общественных территорий. </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В таком случае муниципальная программа подлежит корректировке.</w:t>
      </w:r>
    </w:p>
    <w:p w:rsidR="00414BDA" w:rsidRPr="00A25326" w:rsidRDefault="00414BDA" w:rsidP="00414BDA">
      <w:pPr>
        <w:pStyle w:val="ConsPlusNormal"/>
        <w:ind w:firstLine="851"/>
        <w:jc w:val="both"/>
        <w:rPr>
          <w:rFonts w:ascii="Times New Roman" w:hAnsi="Times New Roman" w:cs="Times New Roman"/>
        </w:rPr>
      </w:pPr>
      <w:r w:rsidRPr="00A25326">
        <w:rPr>
          <w:rFonts w:ascii="Times New Roman" w:hAnsi="Times New Roman" w:cs="Times New Roman"/>
        </w:rPr>
        <w:t xml:space="preserve">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w:t>
      </w:r>
      <w:r w:rsidRPr="00A25326">
        <w:rPr>
          <w:rFonts w:ascii="Times New Roman" w:hAnsi="Times New Roman" w:cs="Times New Roman"/>
        </w:rPr>
        <w:lastRenderedPageBreak/>
        <w:t>пребывания населения, создание комфортной территории для жизнедеятельности населения.</w:t>
      </w:r>
    </w:p>
    <w:p w:rsidR="00414BDA" w:rsidRPr="00A25326" w:rsidRDefault="00414BDA" w:rsidP="00414BDA">
      <w:pPr>
        <w:pStyle w:val="aff"/>
        <w:spacing w:after="0" w:line="240" w:lineRule="auto"/>
        <w:rPr>
          <w:rFonts w:ascii="Times New Roman" w:hAnsi="Times New Roman"/>
          <w:b/>
          <w:sz w:val="20"/>
          <w:szCs w:val="20"/>
          <w:lang w:val="ru-RU"/>
        </w:rPr>
      </w:pPr>
    </w:p>
    <w:p w:rsidR="00414BDA" w:rsidRPr="00A25326" w:rsidRDefault="00414BDA" w:rsidP="00BA22E2">
      <w:pPr>
        <w:pStyle w:val="aff"/>
        <w:numPr>
          <w:ilvl w:val="0"/>
          <w:numId w:val="17"/>
        </w:numPr>
        <w:spacing w:after="0" w:line="240" w:lineRule="auto"/>
        <w:jc w:val="center"/>
        <w:rPr>
          <w:rFonts w:ascii="Times New Roman" w:hAnsi="Times New Roman"/>
          <w:b/>
          <w:sz w:val="20"/>
          <w:szCs w:val="20"/>
          <w:lang w:val="ru-RU"/>
        </w:rPr>
      </w:pPr>
      <w:r w:rsidRPr="00A25326">
        <w:rPr>
          <w:rFonts w:ascii="Times New Roman" w:hAnsi="Times New Roman"/>
          <w:b/>
          <w:sz w:val="20"/>
          <w:szCs w:val="20"/>
          <w:lang w:val="ru-RU"/>
        </w:rPr>
        <w:t>Приоритеты региональной политики в сфере благоустройства, формулировка целей и постановка задач программы</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Одним из главных приоритетов развития территорий  муниципальных образований Новгородской области является создание благоприятной для проживания населения и ведения экономической деятельности среды.</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Благоустройство территории муниципального образования является важнейшей сферой деятельности жилищно-коммунального муниципального хозяйства.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города, района, улицы.</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обустройству городских парков и скверов.</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муниципального образования не может носить комплексный характер и эффективно влиять на повышение качества жизни населения.</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Проблемой в сфере благоустройства городской и сельской территорий является недостаточное количество комфортных, современных скверов, пространств, предназначенных для досугового времяпровождения населения. В местах общественного пользования отмечается недостаток малых архитектурных форм, освещения, "зеленых зон".</w:t>
      </w:r>
    </w:p>
    <w:p w:rsidR="00414BDA" w:rsidRPr="00A25326" w:rsidRDefault="00414BDA" w:rsidP="00414BDA">
      <w:pPr>
        <w:pStyle w:val="a5"/>
        <w:ind w:firstLine="360"/>
        <w:jc w:val="both"/>
        <w:rPr>
          <w:rFonts w:ascii="Times New Roman" w:hAnsi="Times New Roman"/>
          <w:sz w:val="20"/>
          <w:szCs w:val="20"/>
        </w:rPr>
      </w:pPr>
      <w:r w:rsidRPr="00A25326">
        <w:rPr>
          <w:rFonts w:ascii="Times New Roman" w:hAnsi="Times New Roman"/>
          <w:sz w:val="20"/>
          <w:szCs w:val="20"/>
        </w:rPr>
        <w:t xml:space="preserve">По итогам проведенной инвентаризации, исходя из минимального перечня работ по благоустройству, уровень благоустройства муниципальных образований составляет 55%, в том числе уровень благоустройства дворовых территорий  - 47%, уровень благоустройства общественных территорий – 69 %. </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Мероприятия, проводимые в рамках Программы позволят благоустроить территории городского округа, городских и сельских поселений Новгородской области, создать условия для комфортного и безопасного проживания и отдыха жителей.</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Программы, целью которой является повышение уровня благоустройства территорий муниципальных образований области и создание благоприятных условий для проживания и отдыха населения. Реализация Программы позволит увеличить:</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 долю благоустроенных общественных территорий от общего количества таких территорий на 20%;</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 долю благоустроенных дворовых территорий от общего количества дворовых территорий на 25%;</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 участие жителей многоквартирных домов в благоустройстве дворовых и общественных территорий;</w:t>
      </w:r>
    </w:p>
    <w:p w:rsidR="00414BDA" w:rsidRPr="00A25326" w:rsidRDefault="00414BDA" w:rsidP="00414BDA">
      <w:pPr>
        <w:pStyle w:val="a5"/>
        <w:ind w:firstLine="708"/>
        <w:jc w:val="both"/>
        <w:rPr>
          <w:rFonts w:ascii="Times New Roman" w:hAnsi="Times New Roman"/>
          <w:sz w:val="20"/>
          <w:szCs w:val="20"/>
        </w:rPr>
      </w:pPr>
      <w:r w:rsidRPr="00A25326">
        <w:rPr>
          <w:rFonts w:ascii="Times New Roman" w:hAnsi="Times New Roman"/>
          <w:sz w:val="20"/>
          <w:szCs w:val="20"/>
        </w:rPr>
        <w:t>- повысить доступность общественных пространств для маломобильных групп населения.</w:t>
      </w:r>
    </w:p>
    <w:p w:rsidR="00414BDA" w:rsidRPr="00A25326" w:rsidRDefault="00414BDA" w:rsidP="00414BDA">
      <w:pPr>
        <w:pStyle w:val="a5"/>
        <w:ind w:firstLine="708"/>
        <w:jc w:val="both"/>
        <w:rPr>
          <w:rFonts w:ascii="Times New Roman" w:hAnsi="Times New Roman"/>
          <w:sz w:val="20"/>
          <w:szCs w:val="20"/>
        </w:rPr>
      </w:pPr>
    </w:p>
    <w:p w:rsidR="00414BDA" w:rsidRPr="00A25326" w:rsidRDefault="00414BDA" w:rsidP="00BA22E2">
      <w:pPr>
        <w:pStyle w:val="16"/>
        <w:numPr>
          <w:ilvl w:val="0"/>
          <w:numId w:val="18"/>
        </w:numPr>
        <w:spacing w:after="0" w:line="240" w:lineRule="auto"/>
        <w:ind w:left="0" w:firstLine="0"/>
        <w:contextualSpacing/>
        <w:jc w:val="center"/>
        <w:rPr>
          <w:rFonts w:ascii="Times New Roman" w:hAnsi="Times New Roman"/>
          <w:b/>
          <w:sz w:val="20"/>
          <w:szCs w:val="20"/>
        </w:rPr>
      </w:pPr>
      <w:r w:rsidRPr="00A25326">
        <w:rPr>
          <w:rFonts w:ascii="Times New Roman" w:hAnsi="Times New Roman"/>
          <w:b/>
          <w:sz w:val="20"/>
          <w:szCs w:val="20"/>
        </w:rPr>
        <w:t>Прогноз ожидаемых результатов реализации Программы</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жилым домам, и внутриквартальных проездов в нормативное состояние, обеспечит комфортные условия проживания населения, безопасность движения жителей, беспрепятственный проезд спецтехники, скорой помощи и т.д.</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В результате реализации мероприятий, предусмотренных муниципальной программой, планируется:</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повышение уровня благоустройства дворовых территорий;</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повышение уровня благоустройства мест массового отдыха людей;</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обеспечение комфортности проживания жителей;</w:t>
      </w:r>
    </w:p>
    <w:p w:rsidR="00414BDA" w:rsidRPr="00A25326" w:rsidRDefault="00414BDA" w:rsidP="00414BDA">
      <w:pPr>
        <w:spacing w:after="0" w:line="240" w:lineRule="auto"/>
        <w:ind w:firstLine="708"/>
        <w:jc w:val="both"/>
        <w:rPr>
          <w:rFonts w:ascii="Times New Roman" w:hAnsi="Times New Roman"/>
          <w:sz w:val="20"/>
          <w:szCs w:val="20"/>
        </w:rPr>
      </w:pPr>
      <w:r w:rsidRPr="00A25326">
        <w:rPr>
          <w:rFonts w:ascii="Times New Roman" w:hAnsi="Times New Roman"/>
          <w:sz w:val="20"/>
          <w:szCs w:val="20"/>
        </w:rPr>
        <w:t>- повышение безопасности движения пешеходов и транспортных средств на придомовых территориях и проездах к дворовым территориям многоквартирных домов.</w:t>
      </w:r>
    </w:p>
    <w:p w:rsidR="00414BDA" w:rsidRPr="00963A6F" w:rsidRDefault="00414BDA" w:rsidP="00414BDA">
      <w:pPr>
        <w:spacing w:after="0" w:line="240" w:lineRule="auto"/>
        <w:ind w:firstLine="708"/>
        <w:jc w:val="both"/>
        <w:rPr>
          <w:rFonts w:ascii="Times New Roman" w:hAnsi="Times New Roman"/>
          <w:sz w:val="24"/>
          <w:szCs w:val="24"/>
        </w:rPr>
      </w:pPr>
    </w:p>
    <w:p w:rsidR="00414BDA" w:rsidRPr="00A25326" w:rsidRDefault="00414BDA" w:rsidP="00414BDA">
      <w:pPr>
        <w:spacing w:after="0" w:line="240" w:lineRule="auto"/>
        <w:ind w:firstLine="708"/>
        <w:jc w:val="right"/>
        <w:rPr>
          <w:rFonts w:ascii="Times New Roman" w:hAnsi="Times New Roman"/>
          <w:sz w:val="18"/>
          <w:szCs w:val="18"/>
        </w:rPr>
      </w:pPr>
      <w:r w:rsidRPr="00A25326">
        <w:rPr>
          <w:rFonts w:ascii="Times New Roman" w:hAnsi="Times New Roman"/>
          <w:sz w:val="18"/>
          <w:szCs w:val="18"/>
        </w:rPr>
        <w:t>Таблица 1</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369"/>
        <w:gridCol w:w="1358"/>
        <w:gridCol w:w="666"/>
        <w:gridCol w:w="666"/>
        <w:gridCol w:w="722"/>
        <w:gridCol w:w="884"/>
        <w:gridCol w:w="1112"/>
        <w:gridCol w:w="1439"/>
      </w:tblGrid>
      <w:tr w:rsidR="00414BDA" w:rsidRPr="00A25326" w:rsidTr="005711A0">
        <w:trPr>
          <w:trHeight w:val="694"/>
          <w:jc w:val="center"/>
        </w:trPr>
        <w:tc>
          <w:tcPr>
            <w:tcW w:w="49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lastRenderedPageBreak/>
              <w:t>№</w:t>
            </w:r>
          </w:p>
        </w:tc>
        <w:tc>
          <w:tcPr>
            <w:tcW w:w="2369" w:type="dxa"/>
            <w:shd w:val="clear" w:color="auto" w:fill="auto"/>
            <w:vAlign w:val="center"/>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Наименование показателя</w:t>
            </w:r>
          </w:p>
        </w:tc>
        <w:tc>
          <w:tcPr>
            <w:tcW w:w="1358" w:type="dxa"/>
            <w:shd w:val="clear" w:color="auto" w:fill="auto"/>
            <w:vAlign w:val="center"/>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Единица измерения</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2018</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2019</w:t>
            </w:r>
          </w:p>
        </w:tc>
        <w:tc>
          <w:tcPr>
            <w:tcW w:w="72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2020</w:t>
            </w:r>
          </w:p>
        </w:tc>
        <w:tc>
          <w:tcPr>
            <w:tcW w:w="884"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2021</w:t>
            </w:r>
          </w:p>
        </w:tc>
        <w:tc>
          <w:tcPr>
            <w:tcW w:w="111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2022</w:t>
            </w:r>
          </w:p>
        </w:tc>
        <w:tc>
          <w:tcPr>
            <w:tcW w:w="143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Значение показателя</w:t>
            </w:r>
          </w:p>
        </w:tc>
      </w:tr>
      <w:tr w:rsidR="00414BDA" w:rsidRPr="00A25326" w:rsidTr="005711A0">
        <w:trPr>
          <w:jc w:val="center"/>
        </w:trPr>
        <w:tc>
          <w:tcPr>
            <w:tcW w:w="49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2369" w:type="dxa"/>
            <w:shd w:val="clear" w:color="auto" w:fill="auto"/>
            <w:vAlign w:val="center"/>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Увеличение количества благоустроенных дворовых территорий (на ед.)</w:t>
            </w:r>
          </w:p>
        </w:tc>
        <w:tc>
          <w:tcPr>
            <w:tcW w:w="1358" w:type="dxa"/>
            <w:shd w:val="clear" w:color="auto" w:fill="auto"/>
            <w:vAlign w:val="center"/>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Ед.</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72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884"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111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143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9</w:t>
            </w:r>
          </w:p>
        </w:tc>
      </w:tr>
      <w:tr w:rsidR="00414BDA" w:rsidRPr="00A25326" w:rsidTr="005711A0">
        <w:trPr>
          <w:jc w:val="center"/>
        </w:trPr>
        <w:tc>
          <w:tcPr>
            <w:tcW w:w="49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236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Увеличение количества благоустроенных муниципальных общественных территорий (на ед.)</w:t>
            </w:r>
          </w:p>
        </w:tc>
        <w:tc>
          <w:tcPr>
            <w:tcW w:w="135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Ед.</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72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884"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111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w:t>
            </w:r>
          </w:p>
        </w:tc>
        <w:tc>
          <w:tcPr>
            <w:tcW w:w="143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5</w:t>
            </w:r>
          </w:p>
        </w:tc>
      </w:tr>
      <w:tr w:rsidR="00414BDA" w:rsidRPr="00A25326" w:rsidTr="005711A0">
        <w:trPr>
          <w:jc w:val="center"/>
        </w:trPr>
        <w:tc>
          <w:tcPr>
            <w:tcW w:w="49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3</w:t>
            </w:r>
          </w:p>
        </w:tc>
        <w:tc>
          <w:tcPr>
            <w:tcW w:w="236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Разработка, утверждение дизайн-проектов</w:t>
            </w:r>
          </w:p>
        </w:tc>
        <w:tc>
          <w:tcPr>
            <w:tcW w:w="1358"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Ед.</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3</w:t>
            </w:r>
          </w:p>
        </w:tc>
        <w:tc>
          <w:tcPr>
            <w:tcW w:w="666"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3</w:t>
            </w:r>
          </w:p>
        </w:tc>
        <w:tc>
          <w:tcPr>
            <w:tcW w:w="72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3</w:t>
            </w:r>
          </w:p>
        </w:tc>
        <w:tc>
          <w:tcPr>
            <w:tcW w:w="884"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3</w:t>
            </w:r>
          </w:p>
        </w:tc>
        <w:tc>
          <w:tcPr>
            <w:tcW w:w="1112" w:type="dxa"/>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2</w:t>
            </w:r>
          </w:p>
        </w:tc>
        <w:tc>
          <w:tcPr>
            <w:tcW w:w="1439" w:type="dxa"/>
            <w:shd w:val="clear" w:color="auto" w:fill="auto"/>
          </w:tcPr>
          <w:p w:rsidR="00414BDA" w:rsidRPr="00A25326" w:rsidRDefault="00414BDA" w:rsidP="005711A0">
            <w:pPr>
              <w:pStyle w:val="a5"/>
              <w:jc w:val="center"/>
              <w:rPr>
                <w:rFonts w:ascii="Times New Roman" w:hAnsi="Times New Roman"/>
                <w:sz w:val="18"/>
                <w:szCs w:val="18"/>
              </w:rPr>
            </w:pPr>
            <w:r w:rsidRPr="00A25326">
              <w:rPr>
                <w:rFonts w:ascii="Times New Roman" w:hAnsi="Times New Roman"/>
                <w:sz w:val="18"/>
                <w:szCs w:val="18"/>
              </w:rPr>
              <w:t>16</w:t>
            </w:r>
          </w:p>
        </w:tc>
      </w:tr>
    </w:tbl>
    <w:p w:rsidR="00414BDA" w:rsidRPr="00963A6F" w:rsidRDefault="00414BDA" w:rsidP="00A25326">
      <w:pPr>
        <w:tabs>
          <w:tab w:val="left" w:pos="3060"/>
        </w:tabs>
        <w:spacing w:after="0" w:line="360" w:lineRule="atLeast"/>
        <w:jc w:val="both"/>
        <w:rPr>
          <w:sz w:val="28"/>
          <w:szCs w:val="28"/>
        </w:rPr>
      </w:pPr>
    </w:p>
    <w:p w:rsidR="00414BDA" w:rsidRPr="00A25326" w:rsidRDefault="00414BDA" w:rsidP="00A25326">
      <w:pPr>
        <w:pStyle w:val="16"/>
        <w:numPr>
          <w:ilvl w:val="0"/>
          <w:numId w:val="18"/>
        </w:numPr>
        <w:spacing w:after="0" w:line="240" w:lineRule="auto"/>
        <w:ind w:left="0"/>
        <w:contextualSpacing/>
        <w:jc w:val="center"/>
        <w:rPr>
          <w:rFonts w:ascii="Times New Roman" w:hAnsi="Times New Roman"/>
          <w:b/>
          <w:sz w:val="20"/>
          <w:szCs w:val="20"/>
        </w:rPr>
      </w:pPr>
      <w:r w:rsidRPr="00A25326">
        <w:rPr>
          <w:rFonts w:ascii="Times New Roman" w:hAnsi="Times New Roman"/>
          <w:b/>
          <w:sz w:val="20"/>
          <w:szCs w:val="20"/>
        </w:rPr>
        <w:t>Объем средств, необходимых на реализацию Программы</w:t>
      </w:r>
    </w:p>
    <w:p w:rsidR="00414BDA" w:rsidRPr="00E51CCA" w:rsidRDefault="00414BDA" w:rsidP="00E51CCA">
      <w:pPr>
        <w:widowControl w:val="0"/>
        <w:suppressAutoHyphens/>
        <w:spacing w:after="0" w:line="100" w:lineRule="atLeast"/>
        <w:ind w:firstLine="708"/>
        <w:jc w:val="both"/>
        <w:rPr>
          <w:rFonts w:ascii="Times New Roman" w:hAnsi="Times New Roman"/>
          <w:sz w:val="20"/>
          <w:szCs w:val="20"/>
        </w:rPr>
      </w:pPr>
      <w:r w:rsidRPr="00A25326">
        <w:rPr>
          <w:rFonts w:ascii="Times New Roman" w:hAnsi="Times New Roman"/>
          <w:sz w:val="20"/>
          <w:szCs w:val="20"/>
        </w:rPr>
        <w:t>Объем финансовых ресурсов Программы в целом составляет 2403,125</w:t>
      </w:r>
      <w:r w:rsidRPr="00A25326">
        <w:rPr>
          <w:rFonts w:ascii="Times New Roman" w:eastAsia="SimSun" w:hAnsi="Times New Roman"/>
          <w:bCs/>
          <w:kern w:val="1"/>
          <w:sz w:val="20"/>
          <w:szCs w:val="20"/>
          <w:lang w:eastAsia="ar-SA"/>
        </w:rPr>
        <w:t xml:space="preserve"> тыс. руб., в том числе: 1772,5 тыс.руб. бюджет Новгородской области;480,625 тыс. руб. бюджет Едровского сельского поселения; 150 тыс. руб. внебюджетные средства</w:t>
      </w:r>
      <w:r w:rsidRPr="00A25326">
        <w:rPr>
          <w:rFonts w:ascii="Times New Roman" w:hAnsi="Times New Roman"/>
          <w:sz w:val="20"/>
          <w:szCs w:val="20"/>
        </w:rPr>
        <w:t>. Финансирование осуществляется за счет средств бюджета Новгородской области на условиях софинансирования и определяется соглашением, заключенным между Администрацией Едровского сельского поселения и Департаментом по жилищно-коммунальному хозяйству и топливно-энергетическому комплексу Новгородской области. 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1 к настоящей Программе.</w:t>
      </w:r>
    </w:p>
    <w:p w:rsidR="00414BDA" w:rsidRPr="00A25326" w:rsidRDefault="00414BDA" w:rsidP="00A25326">
      <w:pPr>
        <w:pStyle w:val="16"/>
        <w:numPr>
          <w:ilvl w:val="0"/>
          <w:numId w:val="18"/>
        </w:numPr>
        <w:spacing w:after="0" w:line="240" w:lineRule="auto"/>
        <w:ind w:left="0"/>
        <w:contextualSpacing/>
        <w:jc w:val="center"/>
        <w:rPr>
          <w:rFonts w:ascii="Times New Roman" w:hAnsi="Times New Roman"/>
          <w:b/>
          <w:sz w:val="20"/>
          <w:szCs w:val="20"/>
        </w:rPr>
      </w:pPr>
      <w:r w:rsidRPr="00A25326">
        <w:rPr>
          <w:rFonts w:ascii="Times New Roman" w:hAnsi="Times New Roman"/>
          <w:b/>
          <w:sz w:val="20"/>
          <w:szCs w:val="20"/>
        </w:rPr>
        <w:t>Перечень мероприятий Программы</w:t>
      </w:r>
    </w:p>
    <w:p w:rsidR="00414BDA" w:rsidRPr="00A25326" w:rsidRDefault="00414BDA" w:rsidP="00A25326">
      <w:pPr>
        <w:pStyle w:val="ConsPlusNormal"/>
        <w:jc w:val="both"/>
        <w:rPr>
          <w:rFonts w:ascii="Times New Roman" w:hAnsi="Times New Roman" w:cs="Times New Roman"/>
        </w:rPr>
      </w:pPr>
      <w:r w:rsidRPr="00A25326">
        <w:t xml:space="preserve">          </w:t>
      </w:r>
      <w:r w:rsidRPr="00A25326">
        <w:rPr>
          <w:rFonts w:ascii="Times New Roman" w:hAnsi="Times New Roman" w:cs="Times New Roman"/>
        </w:rPr>
        <w:t>Основу Программы составляет ремонт и благоустройство дворовых территорий многоквартирных домов и мест массового пребывания населения.</w:t>
      </w:r>
    </w:p>
    <w:p w:rsidR="00414BDA" w:rsidRPr="00A25326" w:rsidRDefault="00414BDA" w:rsidP="00A25326">
      <w:pPr>
        <w:autoSpaceDE w:val="0"/>
        <w:autoSpaceDN w:val="0"/>
        <w:adjustRightInd w:val="0"/>
        <w:spacing w:after="0" w:line="240" w:lineRule="auto"/>
        <w:ind w:firstLine="540"/>
        <w:jc w:val="both"/>
        <w:rPr>
          <w:rFonts w:ascii="Times New Roman" w:hAnsi="Times New Roman"/>
          <w:sz w:val="20"/>
          <w:szCs w:val="20"/>
        </w:rPr>
      </w:pPr>
      <w:r w:rsidRPr="00A25326">
        <w:rPr>
          <w:rFonts w:ascii="Times New Roman" w:hAnsi="Times New Roman"/>
          <w:sz w:val="20"/>
          <w:szCs w:val="20"/>
        </w:rPr>
        <w:t xml:space="preserve">  Мероприятия по благоустройству дворовых территорий, общественных территорий муниципального образования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(Приложение 7).</w:t>
      </w:r>
    </w:p>
    <w:p w:rsidR="00414BDA" w:rsidRPr="00A25326" w:rsidRDefault="00414BDA" w:rsidP="00A25326">
      <w:pPr>
        <w:spacing w:after="0" w:line="240" w:lineRule="auto"/>
        <w:ind w:firstLine="708"/>
        <w:jc w:val="both"/>
        <w:rPr>
          <w:rFonts w:ascii="Times New Roman" w:hAnsi="Times New Roman"/>
          <w:sz w:val="20"/>
          <w:szCs w:val="20"/>
        </w:rPr>
      </w:pPr>
      <w:r w:rsidRPr="00A25326">
        <w:rPr>
          <w:rFonts w:ascii="Times New Roman" w:hAnsi="Times New Roman"/>
          <w:sz w:val="20"/>
          <w:szCs w:val="20"/>
        </w:rPr>
        <w:t>Перечень мероприятий Программы представлен в приложении № 2 к настоящей Программе.</w:t>
      </w:r>
    </w:p>
    <w:p w:rsidR="00414BDA" w:rsidRPr="00A25326" w:rsidRDefault="00414BDA" w:rsidP="00A25326">
      <w:pPr>
        <w:pStyle w:val="16"/>
        <w:numPr>
          <w:ilvl w:val="0"/>
          <w:numId w:val="18"/>
        </w:numPr>
        <w:spacing w:after="0" w:line="240" w:lineRule="auto"/>
        <w:ind w:left="0"/>
        <w:contextualSpacing/>
        <w:jc w:val="center"/>
        <w:rPr>
          <w:rFonts w:ascii="Times New Roman" w:hAnsi="Times New Roman"/>
          <w:b/>
          <w:sz w:val="20"/>
          <w:szCs w:val="20"/>
        </w:rPr>
      </w:pPr>
      <w:r w:rsidRPr="00A25326">
        <w:rPr>
          <w:rFonts w:ascii="Times New Roman" w:hAnsi="Times New Roman"/>
          <w:b/>
          <w:sz w:val="20"/>
          <w:szCs w:val="20"/>
        </w:rPr>
        <w:t>Срок реализации настоящей  Программы</w:t>
      </w:r>
    </w:p>
    <w:p w:rsidR="00414BDA" w:rsidRPr="00A25326" w:rsidRDefault="00414BDA" w:rsidP="00A25326">
      <w:pPr>
        <w:spacing w:after="0" w:line="240" w:lineRule="auto"/>
        <w:ind w:firstLine="708"/>
        <w:jc w:val="both"/>
        <w:rPr>
          <w:rFonts w:ascii="Times New Roman" w:hAnsi="Times New Roman"/>
          <w:sz w:val="20"/>
          <w:szCs w:val="20"/>
        </w:rPr>
      </w:pPr>
      <w:r w:rsidRPr="00A25326">
        <w:rPr>
          <w:rFonts w:ascii="Times New Roman" w:hAnsi="Times New Roman"/>
          <w:sz w:val="20"/>
          <w:szCs w:val="20"/>
        </w:rPr>
        <w:t>Реализация Программы предусмотрена в 2018-2022 годах без выделения этапов.</w:t>
      </w:r>
    </w:p>
    <w:p w:rsidR="00414BDA" w:rsidRPr="00A25326" w:rsidRDefault="00414BDA" w:rsidP="00A25326">
      <w:pPr>
        <w:pStyle w:val="aff"/>
        <w:numPr>
          <w:ilvl w:val="0"/>
          <w:numId w:val="18"/>
        </w:numPr>
        <w:autoSpaceDE w:val="0"/>
        <w:autoSpaceDN w:val="0"/>
        <w:adjustRightInd w:val="0"/>
        <w:spacing w:after="0" w:line="240" w:lineRule="auto"/>
        <w:jc w:val="center"/>
        <w:rPr>
          <w:rFonts w:ascii="Times New Roman" w:hAnsi="Times New Roman"/>
          <w:b/>
          <w:bCs/>
          <w:sz w:val="20"/>
          <w:szCs w:val="20"/>
          <w:lang w:val="ru-RU" w:eastAsia="ru-RU"/>
        </w:rPr>
      </w:pPr>
      <w:r w:rsidRPr="00A25326">
        <w:rPr>
          <w:rFonts w:ascii="Times New Roman" w:hAnsi="Times New Roman"/>
          <w:b/>
          <w:sz w:val="20"/>
          <w:szCs w:val="20"/>
          <w:lang w:val="ru-RU"/>
        </w:rPr>
        <w:t xml:space="preserve">Объем видов работ по </w:t>
      </w:r>
      <w:r w:rsidRPr="00A25326">
        <w:rPr>
          <w:rFonts w:ascii="Times New Roman" w:hAnsi="Times New Roman"/>
          <w:b/>
          <w:bCs/>
          <w:sz w:val="20"/>
          <w:szCs w:val="20"/>
          <w:lang w:val="ru-RU" w:eastAsia="ru-RU"/>
        </w:rPr>
        <w:t>благоустройству дворовых территорий МКД</w:t>
      </w:r>
    </w:p>
    <w:p w:rsidR="00414BDA" w:rsidRPr="00A25326" w:rsidRDefault="00414BDA" w:rsidP="00A25326">
      <w:pPr>
        <w:pStyle w:val="ConsPlusNormal"/>
        <w:ind w:firstLine="708"/>
        <w:jc w:val="both"/>
        <w:rPr>
          <w:rFonts w:ascii="Times New Roman" w:hAnsi="Times New Roman" w:cs="Times New Roman"/>
        </w:rPr>
      </w:pPr>
      <w:r w:rsidRPr="00A25326">
        <w:rPr>
          <w:rFonts w:ascii="Times New Roman" w:hAnsi="Times New Roman" w:cs="Times New Roman"/>
        </w:rPr>
        <w:t xml:space="preserve">7.1. Для поддержания дворовых территорий и мест массового пребывания населения в технически исправном состоянии и приведения их в соответствие </w:t>
      </w:r>
      <w:r w:rsidRPr="00A25326">
        <w:rPr>
          <w:rFonts w:ascii="Times New Roman" w:hAnsi="Times New Roman"/>
        </w:rPr>
        <w:t xml:space="preserve">и расходования средств, направляемых на выполнение </w:t>
      </w:r>
      <w:r w:rsidRPr="00A25326">
        <w:rPr>
          <w:rFonts w:ascii="Times New Roman" w:hAnsi="Times New Roman" w:cs="Times New Roman"/>
        </w:rPr>
        <w:t xml:space="preserve">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 </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xml:space="preserve">а) минимального перечня видов работ по благоустройству дворовых территорий многоквартирных домов (далее минимальный перечень работ по благоустройству), которые включают следующие виды: </w:t>
      </w:r>
    </w:p>
    <w:p w:rsidR="00414BDA" w:rsidRPr="00A25326" w:rsidRDefault="00414BDA" w:rsidP="00A25326">
      <w:pPr>
        <w:pStyle w:val="a5"/>
        <w:jc w:val="both"/>
        <w:rPr>
          <w:rFonts w:ascii="Times New Roman" w:hAnsi="Times New Roman"/>
          <w:sz w:val="20"/>
          <w:szCs w:val="20"/>
        </w:rPr>
      </w:pPr>
      <w:r w:rsidRPr="00A25326">
        <w:rPr>
          <w:rFonts w:ascii="Times New Roman" w:hAnsi="Times New Roman"/>
          <w:sz w:val="20"/>
          <w:szCs w:val="20"/>
        </w:rPr>
        <w:t>- ремонт дворовых проездов (асфальтовое покрытие на 1 кв.м с установкой бортового камня) – 1,55 тыс. рублей;</w:t>
      </w:r>
    </w:p>
    <w:p w:rsidR="00414BDA" w:rsidRPr="00A25326" w:rsidRDefault="00414BDA" w:rsidP="00A25326">
      <w:pPr>
        <w:pStyle w:val="a5"/>
        <w:rPr>
          <w:rFonts w:ascii="Times New Roman" w:hAnsi="Times New Roman"/>
          <w:sz w:val="20"/>
          <w:szCs w:val="20"/>
        </w:rPr>
      </w:pPr>
      <w:r w:rsidRPr="00A25326">
        <w:rPr>
          <w:rFonts w:ascii="Times New Roman" w:hAnsi="Times New Roman"/>
          <w:sz w:val="20"/>
          <w:szCs w:val="20"/>
        </w:rPr>
        <w:t>- обеспечение освещения дворовых территорий установка фонарных столбов (стоимость за единицу) – 20,0 тыс.рублей;</w:t>
      </w:r>
    </w:p>
    <w:p w:rsidR="00414BDA" w:rsidRPr="00A25326" w:rsidRDefault="00414BDA" w:rsidP="00A25326">
      <w:pPr>
        <w:pStyle w:val="a5"/>
        <w:jc w:val="both"/>
        <w:rPr>
          <w:rFonts w:ascii="Times New Roman" w:hAnsi="Times New Roman"/>
          <w:sz w:val="20"/>
          <w:szCs w:val="20"/>
        </w:rPr>
      </w:pPr>
      <w:r w:rsidRPr="00A25326">
        <w:rPr>
          <w:rFonts w:ascii="Times New Roman" w:hAnsi="Times New Roman"/>
          <w:sz w:val="20"/>
          <w:szCs w:val="20"/>
        </w:rPr>
        <w:t>- установка скамеек (стоимость за единицу - 5,0 тыс. рублей);</w:t>
      </w:r>
    </w:p>
    <w:p w:rsidR="00414BDA" w:rsidRPr="00A25326" w:rsidRDefault="00414BDA" w:rsidP="00A25326">
      <w:pPr>
        <w:pStyle w:val="a5"/>
        <w:jc w:val="both"/>
        <w:rPr>
          <w:rFonts w:ascii="Times New Roman" w:hAnsi="Times New Roman"/>
          <w:sz w:val="20"/>
          <w:szCs w:val="20"/>
        </w:rPr>
      </w:pPr>
      <w:r w:rsidRPr="00A25326">
        <w:rPr>
          <w:rFonts w:ascii="Times New Roman" w:hAnsi="Times New Roman"/>
          <w:sz w:val="20"/>
          <w:szCs w:val="20"/>
        </w:rPr>
        <w:t>- установка урн (стоимость за единицу – 2,0 тыс. рублей).</w:t>
      </w:r>
    </w:p>
    <w:p w:rsidR="00414BDA" w:rsidRPr="00A25326" w:rsidRDefault="00414BDA" w:rsidP="00A25326">
      <w:pPr>
        <w:pStyle w:val="a5"/>
        <w:ind w:firstLine="708"/>
        <w:jc w:val="both"/>
        <w:rPr>
          <w:rFonts w:ascii="Times New Roman" w:hAnsi="Times New Roman"/>
          <w:sz w:val="20"/>
          <w:szCs w:val="20"/>
        </w:rPr>
      </w:pPr>
      <w:r w:rsidRPr="00A25326">
        <w:rPr>
          <w:sz w:val="20"/>
          <w:szCs w:val="20"/>
        </w:rPr>
        <w:t xml:space="preserve">б) </w:t>
      </w:r>
      <w:r w:rsidRPr="00A25326">
        <w:rPr>
          <w:rFonts w:ascii="Times New Roman" w:hAnsi="Times New Roman"/>
          <w:sz w:val="20"/>
          <w:szCs w:val="20"/>
        </w:rPr>
        <w:t xml:space="preserve">Перечень дополнительных видов работ по благоустройству дворовых территорий (далее дополнительный перечень работ по благоустройству) включает следующие виды работ:  </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оборудование детских и (или) спортивных площадок (стоимость за комплекс) – 112,6 тыс.рублей;</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оборудование автомобильных парковок (м.кв.) – 2,1 тыс. рублей;;</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озеленение  территорий (м.кв.) – 0,3 тыс.рублей.</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Нормативная стоимость (единичные расценки) работ по благоустройству, входящих в состав минимального перечня работ приведена 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w:t>
      </w:r>
    </w:p>
    <w:p w:rsidR="00414BDA" w:rsidRPr="00A25326" w:rsidRDefault="00414BDA" w:rsidP="00A25326">
      <w:pPr>
        <w:pStyle w:val="a5"/>
        <w:jc w:val="both"/>
        <w:rPr>
          <w:rFonts w:ascii="Times New Roman" w:hAnsi="Times New Roman"/>
          <w:sz w:val="20"/>
          <w:szCs w:val="20"/>
        </w:rPr>
      </w:pPr>
      <w:r w:rsidRPr="00A25326">
        <w:rPr>
          <w:sz w:val="20"/>
          <w:szCs w:val="20"/>
        </w:rPr>
        <w:tab/>
      </w:r>
      <w:r w:rsidRPr="00A25326">
        <w:rPr>
          <w:rFonts w:ascii="Times New Roman" w:hAnsi="Times New Roman"/>
          <w:sz w:val="20"/>
          <w:szCs w:val="20"/>
        </w:rPr>
        <w:t>7.2. Критерием отбора является:</w:t>
      </w:r>
    </w:p>
    <w:p w:rsidR="00414BDA" w:rsidRPr="00A25326" w:rsidRDefault="00414BDA" w:rsidP="00A25326">
      <w:pPr>
        <w:autoSpaceDE w:val="0"/>
        <w:autoSpaceDN w:val="0"/>
        <w:adjustRightInd w:val="0"/>
        <w:spacing w:after="0" w:line="240" w:lineRule="auto"/>
        <w:ind w:firstLine="540"/>
        <w:jc w:val="both"/>
        <w:rPr>
          <w:rFonts w:ascii="Times New Roman" w:eastAsia="Calibri" w:hAnsi="Times New Roman"/>
          <w:sz w:val="20"/>
          <w:szCs w:val="20"/>
        </w:rPr>
      </w:pPr>
      <w:r w:rsidRPr="00A25326">
        <w:rPr>
          <w:rFonts w:ascii="Times New Roman" w:hAnsi="Times New Roman"/>
          <w:sz w:val="20"/>
          <w:szCs w:val="20"/>
        </w:rPr>
        <w:t xml:space="preserve">- </w:t>
      </w:r>
      <w:r w:rsidRPr="00A25326">
        <w:rPr>
          <w:rFonts w:ascii="Times New Roman" w:eastAsia="Calibri" w:hAnsi="Times New Roman"/>
          <w:sz w:val="20"/>
          <w:szCs w:val="20"/>
        </w:rPr>
        <w:t>наличие средств собственников помещений многоквартирных домов в размере 15 %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xml:space="preserve">- наличие средств бюджета Едровского сельского поселения в размере 20 % от общей стоимости работ по благоустройству дворовых  территорий многоквартирных домов исходя из минимального перечня </w:t>
      </w:r>
      <w:r w:rsidRPr="00A25326">
        <w:rPr>
          <w:rFonts w:ascii="Times New Roman" w:hAnsi="Times New Roman"/>
          <w:sz w:val="20"/>
          <w:szCs w:val="20"/>
        </w:rPr>
        <w:lastRenderedPageBreak/>
        <w:t>работ по благоустройству и (или) дополнительного перечня работ по благоустройству, и общественных территорий.</w:t>
      </w:r>
    </w:p>
    <w:p w:rsidR="00414BDA" w:rsidRPr="00A25326" w:rsidRDefault="00414BDA" w:rsidP="00900B86">
      <w:pPr>
        <w:pStyle w:val="a5"/>
        <w:numPr>
          <w:ilvl w:val="1"/>
          <w:numId w:val="22"/>
        </w:numPr>
        <w:ind w:left="0" w:firstLine="709"/>
        <w:jc w:val="both"/>
        <w:rPr>
          <w:rFonts w:ascii="Times New Roman" w:hAnsi="Times New Roman"/>
          <w:sz w:val="20"/>
          <w:szCs w:val="20"/>
        </w:rPr>
      </w:pPr>
      <w:r w:rsidRPr="00A25326">
        <w:rPr>
          <w:rFonts w:ascii="Times New Roman" w:hAnsi="Times New Roman"/>
          <w:sz w:val="20"/>
          <w:szCs w:val="20"/>
        </w:rPr>
        <w:t>Перед началом работ по благоустройству двора и общественной территории разрабатывается эскизный дизайн-проект,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со сводным сметным расчетом и приложением фотографий существующей территории, указанием количества проживающих граждан (для дворовой территории).</w:t>
      </w:r>
    </w:p>
    <w:p w:rsidR="00414BDA" w:rsidRPr="00A25326" w:rsidRDefault="00414BDA" w:rsidP="00A25326">
      <w:pPr>
        <w:pStyle w:val="a5"/>
        <w:ind w:firstLine="708"/>
        <w:jc w:val="both"/>
        <w:rPr>
          <w:rFonts w:ascii="Times New Roman" w:hAnsi="Times New Roman"/>
          <w:sz w:val="20"/>
          <w:szCs w:val="20"/>
        </w:rPr>
      </w:pPr>
      <w:r w:rsidRPr="00A25326">
        <w:rPr>
          <w:rFonts w:ascii="Times New Roman" w:hAnsi="Times New Roman"/>
          <w:sz w:val="20"/>
          <w:szCs w:val="20"/>
        </w:rPr>
        <w:t xml:space="preserve">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414BDA" w:rsidRPr="00A25326" w:rsidRDefault="00414BDA" w:rsidP="00A25326">
      <w:pPr>
        <w:pStyle w:val="a5"/>
        <w:ind w:firstLine="539"/>
        <w:jc w:val="both"/>
        <w:rPr>
          <w:rFonts w:ascii="Times New Roman" w:hAnsi="Times New Roman"/>
          <w:sz w:val="20"/>
          <w:szCs w:val="20"/>
        </w:rPr>
      </w:pPr>
      <w:r w:rsidRPr="00A25326">
        <w:rPr>
          <w:rFonts w:ascii="Times New Roman" w:hAnsi="Times New Roman"/>
          <w:sz w:val="20"/>
          <w:szCs w:val="20"/>
        </w:rPr>
        <w:t>Дизайн - проект утверждается общественной комиссией, решение об утверждении оформляется в виде протокола заседания комиссии.</w:t>
      </w:r>
    </w:p>
    <w:p w:rsidR="00414BDA" w:rsidRPr="00A25326" w:rsidRDefault="00414BDA" w:rsidP="00900B86">
      <w:pPr>
        <w:pStyle w:val="a5"/>
        <w:numPr>
          <w:ilvl w:val="1"/>
          <w:numId w:val="22"/>
        </w:numPr>
        <w:ind w:left="-426" w:firstLine="1135"/>
        <w:jc w:val="both"/>
        <w:rPr>
          <w:rFonts w:ascii="Times New Roman" w:hAnsi="Times New Roman"/>
          <w:sz w:val="20"/>
          <w:szCs w:val="20"/>
        </w:rPr>
      </w:pPr>
      <w:r w:rsidRPr="00A25326">
        <w:rPr>
          <w:rFonts w:ascii="Times New Roman" w:hAnsi="Times New Roman"/>
          <w:sz w:val="20"/>
          <w:szCs w:val="20"/>
        </w:rPr>
        <w:t>Адресный перечень дворовых территорий многоквартирных домов, расположенных на территории Едровского сельского поселения, нуждающиеся в благоустройстве, утверждается в соответствии с Приложением 3 к программе.</w:t>
      </w:r>
    </w:p>
    <w:p w:rsidR="00414BDA" w:rsidRPr="00A25326" w:rsidRDefault="00414BDA" w:rsidP="00900B86">
      <w:pPr>
        <w:pStyle w:val="a5"/>
        <w:numPr>
          <w:ilvl w:val="1"/>
          <w:numId w:val="22"/>
        </w:numPr>
        <w:ind w:left="0" w:firstLine="851"/>
        <w:jc w:val="both"/>
        <w:rPr>
          <w:rFonts w:ascii="Times New Roman" w:hAnsi="Times New Roman"/>
          <w:sz w:val="20"/>
          <w:szCs w:val="20"/>
        </w:rPr>
      </w:pPr>
      <w:r w:rsidRPr="00A25326">
        <w:rPr>
          <w:rFonts w:ascii="Times New Roman" w:hAnsi="Times New Roman"/>
          <w:sz w:val="20"/>
          <w:szCs w:val="20"/>
        </w:rPr>
        <w:t>Адресный перечень общественных территорий, расположенных на территории  поселения, нуждающихся в благоустройстве, утверждается в соответствии с Приложением 4 к программе.</w:t>
      </w:r>
    </w:p>
    <w:p w:rsidR="00414BDA" w:rsidRPr="00A25326" w:rsidRDefault="00414BDA" w:rsidP="00900B86">
      <w:pPr>
        <w:pStyle w:val="a5"/>
        <w:numPr>
          <w:ilvl w:val="1"/>
          <w:numId w:val="22"/>
        </w:numPr>
        <w:ind w:left="0" w:firstLine="851"/>
        <w:jc w:val="both"/>
        <w:rPr>
          <w:rFonts w:ascii="Times New Roman" w:hAnsi="Times New Roman"/>
          <w:sz w:val="20"/>
          <w:szCs w:val="20"/>
        </w:rPr>
      </w:pPr>
      <w:r w:rsidRPr="00A25326">
        <w:rPr>
          <w:rFonts w:ascii="Times New Roman" w:hAnsi="Times New Roman"/>
          <w:sz w:val="20"/>
          <w:szCs w:val="20"/>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 в соответствии с Приложением 5 к программе.</w:t>
      </w:r>
    </w:p>
    <w:p w:rsidR="00414BDA" w:rsidRPr="00A25326" w:rsidRDefault="00414BDA" w:rsidP="00900B86">
      <w:pPr>
        <w:pStyle w:val="a5"/>
        <w:numPr>
          <w:ilvl w:val="1"/>
          <w:numId w:val="22"/>
        </w:numPr>
        <w:ind w:left="0" w:firstLine="851"/>
        <w:jc w:val="both"/>
        <w:rPr>
          <w:rFonts w:ascii="Times New Roman" w:hAnsi="Times New Roman"/>
          <w:sz w:val="20"/>
          <w:szCs w:val="20"/>
        </w:rPr>
      </w:pPr>
      <w:r w:rsidRPr="00A25326">
        <w:rPr>
          <w:rFonts w:ascii="Times New Roman" w:hAnsi="Times New Roman"/>
          <w:sz w:val="20"/>
          <w:szCs w:val="20"/>
        </w:rPr>
        <w:t>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собственников (пользователей) в соответствии с заключенными соглашениями с органами местного самоуправления в соответствии с Приложением 6 к программе.</w:t>
      </w:r>
    </w:p>
    <w:p w:rsidR="00414BDA" w:rsidRPr="00963A6F" w:rsidRDefault="00414BDA" w:rsidP="00A25326">
      <w:pPr>
        <w:pStyle w:val="a5"/>
        <w:ind w:left="851"/>
        <w:jc w:val="both"/>
        <w:rPr>
          <w:rFonts w:ascii="Times New Roman" w:hAnsi="Times New Roman"/>
          <w:sz w:val="24"/>
          <w:szCs w:val="24"/>
        </w:rPr>
      </w:pPr>
    </w:p>
    <w:p w:rsidR="00414BDA" w:rsidRDefault="00A25326" w:rsidP="00A25326">
      <w:pPr>
        <w:spacing w:after="0"/>
        <w:jc w:val="both"/>
        <w:rPr>
          <w:rFonts w:ascii="Times New Roman" w:hAnsi="Times New Roman"/>
          <w:sz w:val="20"/>
          <w:szCs w:val="20"/>
        </w:rPr>
      </w:pPr>
      <w:r w:rsidRPr="00A25326">
        <w:rPr>
          <w:rFonts w:ascii="Times New Roman" w:hAnsi="Times New Roman"/>
          <w:sz w:val="20"/>
          <w:szCs w:val="20"/>
        </w:rPr>
        <w:t>Приложение № 1 к муниципальной Программе «Формирование современной городской среды на территории Едровского сельского поселения на 2018-2022 годы»</w:t>
      </w:r>
    </w:p>
    <w:p w:rsidR="00A25326" w:rsidRDefault="00A25326" w:rsidP="00A25326">
      <w:pPr>
        <w:spacing w:after="0"/>
        <w:jc w:val="both"/>
        <w:rPr>
          <w:rFonts w:ascii="Times New Roman" w:hAnsi="Times New Roman"/>
          <w:sz w:val="20"/>
          <w:szCs w:val="20"/>
        </w:rPr>
      </w:pPr>
    </w:p>
    <w:p w:rsidR="00A25326" w:rsidRPr="00A25326" w:rsidRDefault="00A25326" w:rsidP="00A25326">
      <w:pPr>
        <w:spacing w:after="0" w:line="240" w:lineRule="auto"/>
        <w:jc w:val="center"/>
        <w:rPr>
          <w:rFonts w:ascii="Times New Roman" w:hAnsi="Times New Roman"/>
          <w:sz w:val="20"/>
          <w:szCs w:val="20"/>
        </w:rPr>
      </w:pPr>
      <w:r w:rsidRPr="00A25326">
        <w:rPr>
          <w:rFonts w:ascii="Times New Roman" w:hAnsi="Times New Roman"/>
          <w:sz w:val="20"/>
          <w:szCs w:val="20"/>
        </w:rPr>
        <w:t xml:space="preserve">Финансовое обеспечение муниципальной программы  </w:t>
      </w:r>
    </w:p>
    <w:p w:rsidR="00A25326" w:rsidRPr="00A25326" w:rsidRDefault="00A25326" w:rsidP="00A25326">
      <w:pPr>
        <w:spacing w:after="0" w:line="240" w:lineRule="auto"/>
        <w:jc w:val="center"/>
        <w:rPr>
          <w:rFonts w:ascii="Times New Roman" w:hAnsi="Times New Roman"/>
          <w:sz w:val="20"/>
          <w:szCs w:val="20"/>
        </w:rPr>
      </w:pPr>
      <w:r w:rsidRPr="00A25326">
        <w:rPr>
          <w:rFonts w:ascii="Times New Roman" w:hAnsi="Times New Roman"/>
          <w:sz w:val="20"/>
          <w:szCs w:val="20"/>
        </w:rPr>
        <w:t>«Формирование современной городской среды на территории Едровского сельского поселения»</w:t>
      </w:r>
    </w:p>
    <w:p w:rsidR="00A25326" w:rsidRPr="00A25326" w:rsidRDefault="00A25326" w:rsidP="00A25326">
      <w:pPr>
        <w:spacing w:after="0"/>
        <w:jc w:val="both"/>
        <w:rPr>
          <w:rFonts w:ascii="Times New Roman" w:hAnsi="Times New Roman"/>
          <w:sz w:val="20"/>
          <w:szCs w:val="20"/>
        </w:rPr>
        <w:sectPr w:rsidR="00A25326" w:rsidRPr="00A25326" w:rsidSect="005711A0">
          <w:footerReference w:type="default" r:id="rId10"/>
          <w:footerReference w:type="first" r:id="rId11"/>
          <w:pgSz w:w="11906" w:h="16838"/>
          <w:pgMar w:top="1134" w:right="707" w:bottom="1134" w:left="1701" w:header="708" w:footer="708" w:gutter="0"/>
          <w:cols w:space="708"/>
          <w:docGrid w:linePitch="360"/>
        </w:sectPr>
      </w:pPr>
    </w:p>
    <w:p w:rsidR="00414BDA" w:rsidRDefault="00414BDA" w:rsidP="00414BDA">
      <w:pPr>
        <w:spacing w:after="0" w:line="240" w:lineRule="auto"/>
        <w:jc w:val="right"/>
        <w:outlineLvl w:val="0"/>
        <w:rPr>
          <w:rFonts w:ascii="Times New Roman" w:hAnsi="Times New Roman"/>
          <w:sz w:val="24"/>
          <w:szCs w:val="24"/>
        </w:rPr>
      </w:pPr>
    </w:p>
    <w:p w:rsidR="00A25326" w:rsidRPr="00963A6F" w:rsidRDefault="00A25326" w:rsidP="00414BDA">
      <w:pPr>
        <w:spacing w:after="0" w:line="240" w:lineRule="auto"/>
        <w:jc w:val="right"/>
        <w:outlineLvl w:val="0"/>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1753"/>
        <w:gridCol w:w="1701"/>
        <w:gridCol w:w="701"/>
        <w:gridCol w:w="458"/>
        <w:gridCol w:w="597"/>
        <w:gridCol w:w="448"/>
        <w:gridCol w:w="801"/>
        <w:gridCol w:w="801"/>
        <w:gridCol w:w="801"/>
        <w:gridCol w:w="801"/>
        <w:gridCol w:w="801"/>
      </w:tblGrid>
      <w:tr w:rsidR="00414BDA" w:rsidRPr="00963A6F" w:rsidTr="00900B86">
        <w:trPr>
          <w:trHeight w:val="1120"/>
        </w:trPr>
        <w:tc>
          <w:tcPr>
            <w:tcW w:w="792" w:type="dxa"/>
            <w:vMerge w:val="restart"/>
          </w:tcPr>
          <w:p w:rsidR="00414BDA" w:rsidRPr="00A25326" w:rsidRDefault="00414BDA" w:rsidP="005711A0">
            <w:pPr>
              <w:spacing w:after="0" w:line="240" w:lineRule="auto"/>
              <w:jc w:val="center"/>
              <w:rPr>
                <w:rFonts w:ascii="Times New Roman" w:hAnsi="Times New Roman"/>
                <w:b/>
                <w:sz w:val="18"/>
                <w:szCs w:val="18"/>
              </w:rPr>
            </w:pPr>
            <w:r w:rsidRPr="00A25326">
              <w:rPr>
                <w:rFonts w:ascii="Times New Roman" w:hAnsi="Times New Roman"/>
                <w:b/>
                <w:sz w:val="18"/>
                <w:szCs w:val="18"/>
              </w:rPr>
              <w:t>№ п/п</w:t>
            </w:r>
          </w:p>
        </w:tc>
        <w:tc>
          <w:tcPr>
            <w:tcW w:w="1753" w:type="dxa"/>
            <w:vMerge w:val="restart"/>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Наименование программы, отдельного мероприятия, источник финансирования</w:t>
            </w:r>
          </w:p>
        </w:tc>
        <w:tc>
          <w:tcPr>
            <w:tcW w:w="1701" w:type="dxa"/>
            <w:vMerge w:val="restart"/>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Ответственный исполнитель, соисполнитель, государственный заказчик координатор, участник</w:t>
            </w:r>
          </w:p>
        </w:tc>
        <w:tc>
          <w:tcPr>
            <w:tcW w:w="2204" w:type="dxa"/>
            <w:gridSpan w:val="4"/>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Код бюджетной классификации</w:t>
            </w:r>
          </w:p>
        </w:tc>
        <w:tc>
          <w:tcPr>
            <w:tcW w:w="4005" w:type="dxa"/>
            <w:gridSpan w:val="5"/>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Объемы бюджетных ассигнований (тыс. рублей)</w:t>
            </w:r>
          </w:p>
        </w:tc>
      </w:tr>
      <w:tr w:rsidR="00414BDA" w:rsidRPr="00963A6F" w:rsidTr="00900B86">
        <w:trPr>
          <w:trHeight w:val="503"/>
        </w:trPr>
        <w:tc>
          <w:tcPr>
            <w:tcW w:w="792" w:type="dxa"/>
            <w:vMerge/>
          </w:tcPr>
          <w:p w:rsidR="00414BDA" w:rsidRPr="00A25326" w:rsidRDefault="00414BDA" w:rsidP="005711A0">
            <w:pPr>
              <w:spacing w:after="0" w:line="240" w:lineRule="auto"/>
              <w:jc w:val="center"/>
              <w:rPr>
                <w:rFonts w:ascii="Times New Roman" w:hAnsi="Times New Roman"/>
                <w:b/>
                <w:sz w:val="18"/>
                <w:szCs w:val="18"/>
              </w:rPr>
            </w:pPr>
          </w:p>
        </w:tc>
        <w:tc>
          <w:tcPr>
            <w:tcW w:w="1753" w:type="dxa"/>
            <w:vMerge/>
          </w:tcPr>
          <w:p w:rsidR="00414BDA" w:rsidRPr="00A25326" w:rsidRDefault="00414BDA" w:rsidP="005711A0">
            <w:pPr>
              <w:ind w:left="1"/>
              <w:jc w:val="center"/>
              <w:rPr>
                <w:rFonts w:ascii="Times New Roman" w:hAnsi="Times New Roman"/>
                <w:b/>
                <w:sz w:val="18"/>
                <w:szCs w:val="18"/>
              </w:rPr>
            </w:pPr>
          </w:p>
        </w:tc>
        <w:tc>
          <w:tcPr>
            <w:tcW w:w="1701" w:type="dxa"/>
            <w:vMerge/>
          </w:tcPr>
          <w:p w:rsidR="00414BDA" w:rsidRPr="00A25326" w:rsidRDefault="00414BDA" w:rsidP="005711A0">
            <w:pPr>
              <w:ind w:left="1"/>
              <w:jc w:val="center"/>
              <w:rPr>
                <w:rFonts w:ascii="Times New Roman" w:hAnsi="Times New Roman"/>
                <w:b/>
                <w:sz w:val="18"/>
                <w:szCs w:val="18"/>
              </w:rPr>
            </w:pPr>
          </w:p>
        </w:tc>
        <w:tc>
          <w:tcPr>
            <w:tcW w:w="7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ГРБЦ</w:t>
            </w:r>
          </w:p>
        </w:tc>
        <w:tc>
          <w:tcPr>
            <w:tcW w:w="458"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Рз Пр</w:t>
            </w:r>
          </w:p>
        </w:tc>
        <w:tc>
          <w:tcPr>
            <w:tcW w:w="597"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ЦСР</w:t>
            </w:r>
          </w:p>
        </w:tc>
        <w:tc>
          <w:tcPr>
            <w:tcW w:w="448"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ВР</w:t>
            </w:r>
          </w:p>
        </w:tc>
        <w:tc>
          <w:tcPr>
            <w:tcW w:w="8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2018 год</w:t>
            </w:r>
          </w:p>
        </w:tc>
        <w:tc>
          <w:tcPr>
            <w:tcW w:w="8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2019 год</w:t>
            </w:r>
          </w:p>
        </w:tc>
        <w:tc>
          <w:tcPr>
            <w:tcW w:w="8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2020 год</w:t>
            </w:r>
          </w:p>
        </w:tc>
        <w:tc>
          <w:tcPr>
            <w:tcW w:w="8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2021 год</w:t>
            </w:r>
          </w:p>
        </w:tc>
        <w:tc>
          <w:tcPr>
            <w:tcW w:w="801" w:type="dxa"/>
          </w:tcPr>
          <w:p w:rsidR="00414BDA" w:rsidRPr="00A25326" w:rsidRDefault="00414BDA" w:rsidP="005711A0">
            <w:pPr>
              <w:ind w:left="1"/>
              <w:jc w:val="center"/>
              <w:rPr>
                <w:rFonts w:ascii="Times New Roman" w:hAnsi="Times New Roman"/>
                <w:b/>
                <w:sz w:val="18"/>
                <w:szCs w:val="18"/>
              </w:rPr>
            </w:pPr>
            <w:r w:rsidRPr="00A25326">
              <w:rPr>
                <w:rFonts w:ascii="Times New Roman" w:hAnsi="Times New Roman"/>
                <w:b/>
                <w:sz w:val="18"/>
                <w:szCs w:val="18"/>
              </w:rPr>
              <w:t>2022 год</w:t>
            </w:r>
          </w:p>
        </w:tc>
      </w:tr>
      <w:tr w:rsidR="00414BDA" w:rsidRPr="00963A6F" w:rsidTr="00900B86">
        <w:trPr>
          <w:trHeight w:val="760"/>
        </w:trPr>
        <w:tc>
          <w:tcPr>
            <w:tcW w:w="792" w:type="dxa"/>
            <w:vMerge w:val="restart"/>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w:t>
            </w:r>
          </w:p>
        </w:tc>
        <w:tc>
          <w:tcPr>
            <w:tcW w:w="1753" w:type="dxa"/>
          </w:tcPr>
          <w:p w:rsidR="00414BDA" w:rsidRPr="00A25326" w:rsidRDefault="00414BDA" w:rsidP="005711A0">
            <w:pPr>
              <w:spacing w:after="0" w:line="240" w:lineRule="auto"/>
              <w:rPr>
                <w:rFonts w:ascii="Times New Roman" w:hAnsi="Times New Roman"/>
                <w:b/>
                <w:sz w:val="18"/>
                <w:szCs w:val="18"/>
              </w:rPr>
            </w:pPr>
            <w:r w:rsidRPr="00A25326">
              <w:rPr>
                <w:rFonts w:ascii="Times New Roman" w:hAnsi="Times New Roman"/>
                <w:b/>
                <w:sz w:val="18"/>
                <w:szCs w:val="18"/>
              </w:rPr>
              <w:t>Программа, всего:</w:t>
            </w:r>
          </w:p>
        </w:tc>
        <w:tc>
          <w:tcPr>
            <w:tcW w:w="1701" w:type="dxa"/>
            <w:vMerge w:val="restart"/>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Ответственный исполнитель:</w:t>
            </w:r>
          </w:p>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Администрация Едровского сельского поселения</w:t>
            </w:r>
          </w:p>
          <w:p w:rsidR="00414BDA" w:rsidRPr="00A25326" w:rsidRDefault="00414BDA" w:rsidP="005711A0">
            <w:pPr>
              <w:spacing w:after="0" w:line="240" w:lineRule="auto"/>
              <w:jc w:val="center"/>
              <w:rPr>
                <w:rFonts w:ascii="Times New Roman" w:hAnsi="Times New Roman"/>
                <w:sz w:val="18"/>
                <w:szCs w:val="18"/>
              </w:rPr>
            </w:pPr>
          </w:p>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Соисполнитель:</w:t>
            </w:r>
          </w:p>
          <w:p w:rsidR="00414BDA" w:rsidRPr="00A25326" w:rsidRDefault="00414BDA" w:rsidP="005711A0">
            <w:pPr>
              <w:autoSpaceDE w:val="0"/>
              <w:autoSpaceDN w:val="0"/>
              <w:adjustRightInd w:val="0"/>
              <w:spacing w:after="0" w:line="240" w:lineRule="auto"/>
              <w:ind w:firstLine="540"/>
              <w:jc w:val="center"/>
              <w:rPr>
                <w:rFonts w:ascii="Times New Roman" w:eastAsia="Calibri" w:hAnsi="Times New Roman"/>
                <w:bCs/>
                <w:sz w:val="18"/>
                <w:szCs w:val="18"/>
              </w:rPr>
            </w:pPr>
            <w:r w:rsidRPr="00A25326">
              <w:rPr>
                <w:rFonts w:ascii="Times New Roman" w:eastAsia="Calibri" w:hAnsi="Times New Roman"/>
                <w:bCs/>
                <w:sz w:val="18"/>
                <w:szCs w:val="18"/>
              </w:rPr>
              <w:t>Департамент по жилищно-коммунальному хозяйству и топливно-энергетическому комплексу Новгородской области</w:t>
            </w:r>
          </w:p>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eastAsia="SimSun" w:hAnsi="Times New Roman"/>
                <w:bCs/>
                <w:kern w:val="1"/>
                <w:sz w:val="18"/>
                <w:szCs w:val="18"/>
                <w:lang w:eastAsia="ar-SA"/>
              </w:rPr>
              <w:t>Жители села</w:t>
            </w: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480,625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480,625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480,625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480,625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480,625</w:t>
            </w:r>
          </w:p>
        </w:tc>
      </w:tr>
      <w:tr w:rsidR="00414BDA" w:rsidRPr="00963A6F" w:rsidTr="00900B86">
        <w:trPr>
          <w:trHeight w:val="299"/>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xml:space="preserve">- федеральный бюджет </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r>
      <w:tr w:rsidR="00414BDA" w:rsidRPr="00963A6F" w:rsidTr="00900B86">
        <w:trPr>
          <w:trHeight w:val="290"/>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областной бюджет</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jc w:val="center"/>
              <w:rPr>
                <w:sz w:val="18"/>
                <w:szCs w:val="18"/>
              </w:rPr>
            </w:pPr>
            <w:r w:rsidRPr="00A25326">
              <w:rPr>
                <w:rFonts w:ascii="Times New Roman" w:hAnsi="Times New Roman"/>
                <w:sz w:val="18"/>
                <w:szCs w:val="18"/>
              </w:rPr>
              <w:t>354,5</w:t>
            </w:r>
          </w:p>
        </w:tc>
        <w:tc>
          <w:tcPr>
            <w:tcW w:w="801" w:type="dxa"/>
          </w:tcPr>
          <w:p w:rsidR="00414BDA" w:rsidRPr="00A25326" w:rsidRDefault="00414BDA" w:rsidP="005711A0">
            <w:pPr>
              <w:jc w:val="center"/>
              <w:rPr>
                <w:sz w:val="18"/>
                <w:szCs w:val="18"/>
              </w:rPr>
            </w:pPr>
            <w:r w:rsidRPr="00A25326">
              <w:rPr>
                <w:rFonts w:ascii="Times New Roman" w:hAnsi="Times New Roman"/>
                <w:sz w:val="18"/>
                <w:szCs w:val="18"/>
              </w:rPr>
              <w:t>354,5</w:t>
            </w:r>
          </w:p>
        </w:tc>
        <w:tc>
          <w:tcPr>
            <w:tcW w:w="801" w:type="dxa"/>
          </w:tcPr>
          <w:p w:rsidR="00414BDA" w:rsidRPr="00A25326" w:rsidRDefault="00414BDA" w:rsidP="005711A0">
            <w:pPr>
              <w:jc w:val="center"/>
              <w:rPr>
                <w:sz w:val="18"/>
                <w:szCs w:val="18"/>
              </w:rPr>
            </w:pPr>
            <w:r w:rsidRPr="00A25326">
              <w:rPr>
                <w:rFonts w:ascii="Times New Roman" w:hAnsi="Times New Roman"/>
                <w:sz w:val="18"/>
                <w:szCs w:val="18"/>
              </w:rPr>
              <w:t>354,5</w:t>
            </w:r>
          </w:p>
        </w:tc>
        <w:tc>
          <w:tcPr>
            <w:tcW w:w="801" w:type="dxa"/>
          </w:tcPr>
          <w:p w:rsidR="00414BDA" w:rsidRPr="00A25326" w:rsidRDefault="00414BDA" w:rsidP="005711A0">
            <w:pPr>
              <w:jc w:val="center"/>
              <w:rPr>
                <w:sz w:val="18"/>
                <w:szCs w:val="18"/>
              </w:rPr>
            </w:pPr>
            <w:r w:rsidRPr="00A25326">
              <w:rPr>
                <w:rFonts w:ascii="Times New Roman" w:hAnsi="Times New Roman"/>
                <w:sz w:val="18"/>
                <w:szCs w:val="18"/>
              </w:rPr>
              <w:t>354,5</w:t>
            </w:r>
          </w:p>
        </w:tc>
        <w:tc>
          <w:tcPr>
            <w:tcW w:w="801" w:type="dxa"/>
          </w:tcPr>
          <w:p w:rsidR="00414BDA" w:rsidRPr="00A25326" w:rsidRDefault="00414BDA" w:rsidP="005711A0">
            <w:pPr>
              <w:jc w:val="center"/>
              <w:rPr>
                <w:sz w:val="18"/>
                <w:szCs w:val="18"/>
              </w:rPr>
            </w:pPr>
            <w:r w:rsidRPr="00A25326">
              <w:rPr>
                <w:rFonts w:ascii="Times New Roman" w:hAnsi="Times New Roman"/>
                <w:sz w:val="18"/>
                <w:szCs w:val="18"/>
              </w:rPr>
              <w:t>354,5</w:t>
            </w:r>
          </w:p>
        </w:tc>
      </w:tr>
      <w:tr w:rsidR="00414BDA" w:rsidRPr="00963A6F" w:rsidTr="00900B86">
        <w:trPr>
          <w:trHeight w:val="549"/>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бюджет муниципального образования</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96,125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96,125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96,125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96,125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96,125</w:t>
            </w:r>
          </w:p>
        </w:tc>
      </w:tr>
      <w:tr w:rsidR="00414BDA" w:rsidRPr="00963A6F" w:rsidTr="00900B86">
        <w:trPr>
          <w:trHeight w:val="415"/>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xml:space="preserve">- внебюджетные средства </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r>
      <w:tr w:rsidR="00414BDA" w:rsidRPr="00963A6F" w:rsidTr="00900B86">
        <w:trPr>
          <w:trHeight w:val="760"/>
        </w:trPr>
        <w:tc>
          <w:tcPr>
            <w:tcW w:w="792" w:type="dxa"/>
            <w:vMerge w:val="restart"/>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w:t>
            </w:r>
          </w:p>
        </w:tc>
        <w:tc>
          <w:tcPr>
            <w:tcW w:w="1753" w:type="dxa"/>
          </w:tcPr>
          <w:p w:rsidR="00414BDA" w:rsidRPr="00A25326" w:rsidRDefault="00414BDA" w:rsidP="005711A0">
            <w:pPr>
              <w:spacing w:after="0" w:line="240" w:lineRule="auto"/>
              <w:rPr>
                <w:rFonts w:ascii="Times New Roman" w:hAnsi="Times New Roman"/>
                <w:b/>
                <w:sz w:val="18"/>
                <w:szCs w:val="18"/>
              </w:rPr>
            </w:pPr>
            <w:r w:rsidRPr="00A25326">
              <w:rPr>
                <w:rFonts w:ascii="Times New Roman" w:hAnsi="Times New Roman"/>
                <w:b/>
                <w:sz w:val="18"/>
                <w:szCs w:val="18"/>
              </w:rPr>
              <w:t>Благоустройство дворовых территорий многоквартирных домов, подлежащих благоустройству, всего:</w:t>
            </w:r>
          </w:p>
        </w:tc>
        <w:tc>
          <w:tcPr>
            <w:tcW w:w="1701" w:type="dxa"/>
            <w:vMerge w:val="restart"/>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r>
      <w:tr w:rsidR="00414BDA" w:rsidRPr="00963A6F" w:rsidTr="00900B86">
        <w:trPr>
          <w:trHeight w:val="420"/>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xml:space="preserve">- федеральный бюджет </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r>
      <w:tr w:rsidR="00414BDA" w:rsidRPr="00963A6F" w:rsidTr="00900B86">
        <w:trPr>
          <w:trHeight w:val="278"/>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областной бюджет</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130</w:t>
            </w:r>
          </w:p>
        </w:tc>
      </w:tr>
      <w:tr w:rsidR="00414BDA" w:rsidRPr="00963A6F" w:rsidTr="00900B86">
        <w:trPr>
          <w:trHeight w:val="552"/>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бюджет муниципального образования</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40</w:t>
            </w:r>
          </w:p>
        </w:tc>
      </w:tr>
      <w:tr w:rsidR="00414BDA" w:rsidRPr="00963A6F" w:rsidTr="00900B86">
        <w:trPr>
          <w:trHeight w:val="418"/>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xml:space="preserve">- внебюджетные средства </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30</w:t>
            </w:r>
          </w:p>
        </w:tc>
      </w:tr>
      <w:tr w:rsidR="00414BDA" w:rsidRPr="00963A6F" w:rsidTr="00900B86">
        <w:trPr>
          <w:trHeight w:val="860"/>
        </w:trPr>
        <w:tc>
          <w:tcPr>
            <w:tcW w:w="792" w:type="dxa"/>
            <w:vMerge w:val="restart"/>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3</w:t>
            </w:r>
          </w:p>
        </w:tc>
        <w:tc>
          <w:tcPr>
            <w:tcW w:w="1753" w:type="dxa"/>
          </w:tcPr>
          <w:p w:rsidR="00414BDA" w:rsidRPr="00A25326" w:rsidRDefault="00414BDA" w:rsidP="005711A0">
            <w:pPr>
              <w:spacing w:after="0" w:line="240" w:lineRule="auto"/>
              <w:rPr>
                <w:rFonts w:ascii="Times New Roman" w:hAnsi="Times New Roman"/>
                <w:b/>
                <w:sz w:val="18"/>
                <w:szCs w:val="18"/>
              </w:rPr>
            </w:pPr>
            <w:r w:rsidRPr="00A25326">
              <w:rPr>
                <w:rFonts w:ascii="Times New Roman" w:hAnsi="Times New Roman"/>
                <w:b/>
                <w:sz w:val="18"/>
                <w:szCs w:val="18"/>
              </w:rPr>
              <w:t>Благоустройство общественных пространств, всего:</w:t>
            </w:r>
          </w:p>
        </w:tc>
        <w:tc>
          <w:tcPr>
            <w:tcW w:w="1701" w:type="dxa"/>
            <w:vMerge w:val="restart"/>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p>
        </w:tc>
      </w:tr>
      <w:tr w:rsidR="00414BDA" w:rsidRPr="00963A6F" w:rsidTr="00900B86">
        <w:trPr>
          <w:trHeight w:val="393"/>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федеральный бюджет</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r>
      <w:tr w:rsidR="00414BDA" w:rsidRPr="00963A6F" w:rsidTr="00900B86">
        <w:trPr>
          <w:trHeight w:val="285"/>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областной бюджет</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224,5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224,5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224,5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224,5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224,5</w:t>
            </w:r>
          </w:p>
        </w:tc>
      </w:tr>
      <w:tr w:rsidR="00414BDA" w:rsidRPr="00963A6F" w:rsidTr="00900B86">
        <w:trPr>
          <w:trHeight w:val="545"/>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бюджет муниципального образования</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56,125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56,125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56,125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56,125</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56,125</w:t>
            </w:r>
          </w:p>
        </w:tc>
      </w:tr>
      <w:tr w:rsidR="00414BDA" w:rsidRPr="00963A6F" w:rsidTr="00900B86">
        <w:trPr>
          <w:trHeight w:val="566"/>
        </w:trPr>
        <w:tc>
          <w:tcPr>
            <w:tcW w:w="792" w:type="dxa"/>
            <w:vMerge/>
          </w:tcPr>
          <w:p w:rsidR="00414BDA" w:rsidRPr="00A25326" w:rsidRDefault="00414BDA" w:rsidP="005711A0">
            <w:pPr>
              <w:spacing w:after="0" w:line="240" w:lineRule="auto"/>
              <w:jc w:val="center"/>
              <w:rPr>
                <w:rFonts w:ascii="Times New Roman" w:hAnsi="Times New Roman"/>
                <w:sz w:val="18"/>
                <w:szCs w:val="18"/>
              </w:rPr>
            </w:pPr>
          </w:p>
        </w:tc>
        <w:tc>
          <w:tcPr>
            <w:tcW w:w="1753" w:type="dxa"/>
          </w:tcPr>
          <w:p w:rsidR="00414BDA" w:rsidRPr="00A25326" w:rsidRDefault="00414BDA" w:rsidP="005711A0">
            <w:pPr>
              <w:spacing w:after="0" w:line="240" w:lineRule="auto"/>
              <w:rPr>
                <w:rFonts w:ascii="Times New Roman" w:hAnsi="Times New Roman"/>
                <w:sz w:val="18"/>
                <w:szCs w:val="18"/>
              </w:rPr>
            </w:pPr>
            <w:r w:rsidRPr="00A25326">
              <w:rPr>
                <w:rFonts w:ascii="Times New Roman" w:hAnsi="Times New Roman"/>
                <w:sz w:val="18"/>
                <w:szCs w:val="18"/>
              </w:rPr>
              <w:t>- средства финансового участия заинтересованных лиц</w:t>
            </w:r>
          </w:p>
        </w:tc>
        <w:tc>
          <w:tcPr>
            <w:tcW w:w="1701" w:type="dxa"/>
            <w:vMerge/>
          </w:tcPr>
          <w:p w:rsidR="00414BDA" w:rsidRPr="00A25326" w:rsidRDefault="00414BDA" w:rsidP="005711A0">
            <w:pPr>
              <w:spacing w:after="0" w:line="240" w:lineRule="auto"/>
              <w:jc w:val="center"/>
              <w:rPr>
                <w:rFonts w:ascii="Times New Roman" w:hAnsi="Times New Roman"/>
                <w:sz w:val="18"/>
                <w:szCs w:val="18"/>
              </w:rPr>
            </w:pPr>
          </w:p>
        </w:tc>
        <w:tc>
          <w:tcPr>
            <w:tcW w:w="701" w:type="dxa"/>
          </w:tcPr>
          <w:p w:rsidR="00414BDA" w:rsidRPr="00A25326" w:rsidRDefault="00414BDA" w:rsidP="005711A0">
            <w:pPr>
              <w:spacing w:after="0" w:line="240" w:lineRule="auto"/>
              <w:jc w:val="center"/>
              <w:rPr>
                <w:rFonts w:ascii="Times New Roman" w:hAnsi="Times New Roman"/>
                <w:sz w:val="18"/>
                <w:szCs w:val="18"/>
              </w:rPr>
            </w:pPr>
          </w:p>
        </w:tc>
        <w:tc>
          <w:tcPr>
            <w:tcW w:w="458" w:type="dxa"/>
          </w:tcPr>
          <w:p w:rsidR="00414BDA" w:rsidRPr="00A25326" w:rsidRDefault="00414BDA" w:rsidP="005711A0">
            <w:pPr>
              <w:spacing w:after="0" w:line="240" w:lineRule="auto"/>
              <w:jc w:val="center"/>
              <w:rPr>
                <w:rFonts w:ascii="Times New Roman" w:hAnsi="Times New Roman"/>
                <w:sz w:val="18"/>
                <w:szCs w:val="18"/>
              </w:rPr>
            </w:pPr>
          </w:p>
        </w:tc>
        <w:tc>
          <w:tcPr>
            <w:tcW w:w="597" w:type="dxa"/>
          </w:tcPr>
          <w:p w:rsidR="00414BDA" w:rsidRPr="00A25326" w:rsidRDefault="00414BDA" w:rsidP="005711A0">
            <w:pPr>
              <w:spacing w:after="0" w:line="240" w:lineRule="auto"/>
              <w:jc w:val="center"/>
              <w:rPr>
                <w:rFonts w:ascii="Times New Roman" w:hAnsi="Times New Roman"/>
                <w:sz w:val="18"/>
                <w:szCs w:val="18"/>
              </w:rPr>
            </w:pPr>
          </w:p>
        </w:tc>
        <w:tc>
          <w:tcPr>
            <w:tcW w:w="448" w:type="dxa"/>
          </w:tcPr>
          <w:p w:rsidR="00414BDA" w:rsidRPr="00A25326" w:rsidRDefault="00414BDA" w:rsidP="005711A0">
            <w:pPr>
              <w:spacing w:after="0" w:line="240" w:lineRule="auto"/>
              <w:jc w:val="center"/>
              <w:rPr>
                <w:rFonts w:ascii="Times New Roman" w:hAnsi="Times New Roman"/>
                <w:sz w:val="18"/>
                <w:szCs w:val="18"/>
              </w:rPr>
            </w:pP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c>
          <w:tcPr>
            <w:tcW w:w="801" w:type="dxa"/>
          </w:tcPr>
          <w:p w:rsidR="00414BDA" w:rsidRPr="00A25326" w:rsidRDefault="00414BDA" w:rsidP="005711A0">
            <w:pPr>
              <w:spacing w:after="0" w:line="240" w:lineRule="auto"/>
              <w:jc w:val="center"/>
              <w:rPr>
                <w:rFonts w:ascii="Times New Roman" w:hAnsi="Times New Roman"/>
                <w:sz w:val="18"/>
                <w:szCs w:val="18"/>
              </w:rPr>
            </w:pPr>
            <w:r w:rsidRPr="00A25326">
              <w:rPr>
                <w:rFonts w:ascii="Times New Roman" w:hAnsi="Times New Roman"/>
                <w:sz w:val="18"/>
                <w:szCs w:val="18"/>
              </w:rPr>
              <w:t>0</w:t>
            </w:r>
          </w:p>
        </w:tc>
      </w:tr>
    </w:tbl>
    <w:p w:rsidR="00414BDA" w:rsidRPr="00963A6F" w:rsidRDefault="00414BDA" w:rsidP="00A25326">
      <w:pPr>
        <w:spacing w:after="0" w:line="240" w:lineRule="auto"/>
        <w:ind w:left="5760" w:firstLine="2880"/>
        <w:rPr>
          <w:rFonts w:ascii="Times New Roman" w:hAnsi="Times New Roman"/>
          <w:sz w:val="24"/>
          <w:szCs w:val="24"/>
        </w:rPr>
      </w:pPr>
    </w:p>
    <w:p w:rsidR="00414BDA" w:rsidRPr="00963A6F" w:rsidRDefault="00414BDA" w:rsidP="00414BDA">
      <w:pPr>
        <w:spacing w:after="0" w:line="240" w:lineRule="auto"/>
        <w:jc w:val="center"/>
        <w:rPr>
          <w:rFonts w:ascii="Times New Roman" w:hAnsi="Times New Roman"/>
          <w:b/>
          <w:sz w:val="24"/>
          <w:szCs w:val="24"/>
        </w:rPr>
      </w:pPr>
    </w:p>
    <w:p w:rsidR="00A25326" w:rsidRDefault="00414BDA" w:rsidP="00414BDA">
      <w:pPr>
        <w:spacing w:after="0" w:line="240" w:lineRule="auto"/>
        <w:jc w:val="center"/>
        <w:rPr>
          <w:rFonts w:ascii="Times New Roman" w:hAnsi="Times New Roman"/>
          <w:sz w:val="24"/>
          <w:szCs w:val="24"/>
        </w:rPr>
      </w:pPr>
      <w:r w:rsidRPr="00963A6F">
        <w:rPr>
          <w:rFonts w:ascii="Times New Roman" w:hAnsi="Times New Roman"/>
          <w:sz w:val="24"/>
          <w:szCs w:val="24"/>
        </w:rPr>
        <w:t xml:space="preserve"> </w:t>
      </w:r>
    </w:p>
    <w:p w:rsidR="00A25326" w:rsidRPr="001873FE" w:rsidRDefault="00A25326" w:rsidP="00A25326">
      <w:pPr>
        <w:spacing w:after="0" w:line="240" w:lineRule="auto"/>
        <w:rPr>
          <w:rFonts w:ascii="Times New Roman" w:hAnsi="Times New Roman"/>
          <w:sz w:val="20"/>
          <w:szCs w:val="20"/>
        </w:rPr>
      </w:pPr>
      <w:r w:rsidRPr="001873FE">
        <w:rPr>
          <w:rFonts w:ascii="Times New Roman" w:hAnsi="Times New Roman"/>
          <w:sz w:val="20"/>
          <w:szCs w:val="20"/>
        </w:rPr>
        <w:t>Приложен</w:t>
      </w:r>
      <w:r w:rsidR="001873FE" w:rsidRPr="001873FE">
        <w:rPr>
          <w:rFonts w:ascii="Times New Roman" w:hAnsi="Times New Roman"/>
          <w:sz w:val="20"/>
          <w:szCs w:val="20"/>
        </w:rPr>
        <w:t>ие</w:t>
      </w:r>
      <w:r w:rsidRPr="001873FE">
        <w:rPr>
          <w:rFonts w:ascii="Times New Roman" w:hAnsi="Times New Roman"/>
          <w:sz w:val="20"/>
          <w:szCs w:val="20"/>
        </w:rPr>
        <w:t xml:space="preserve"> № 2 к муниципальной программе «Формирование современной городской среды на территории Едровского сельского поселения на 2018-2022 годы»</w:t>
      </w:r>
    </w:p>
    <w:p w:rsidR="00414BDA" w:rsidRPr="00963A6F" w:rsidRDefault="00414BDA" w:rsidP="00414BDA">
      <w:pPr>
        <w:spacing w:after="0" w:line="240" w:lineRule="auto"/>
        <w:jc w:val="center"/>
        <w:rPr>
          <w:rFonts w:ascii="Times New Roman" w:hAnsi="Times New Roman"/>
          <w:b/>
          <w:sz w:val="24"/>
          <w:szCs w:val="24"/>
        </w:rPr>
      </w:pPr>
      <w:r w:rsidRPr="00963A6F">
        <w:rPr>
          <w:rFonts w:ascii="Times New Roman" w:hAnsi="Times New Roman"/>
          <w:b/>
          <w:sz w:val="24"/>
          <w:szCs w:val="24"/>
        </w:rPr>
        <w:lastRenderedPageBreak/>
        <w:t xml:space="preserve">ПЕРЕЧЕНЬ                                                                    </w:t>
      </w:r>
    </w:p>
    <w:p w:rsidR="00414BDA" w:rsidRPr="00963A6F" w:rsidRDefault="00414BDA" w:rsidP="00414BDA">
      <w:pPr>
        <w:spacing w:after="0" w:line="240" w:lineRule="auto"/>
        <w:jc w:val="center"/>
        <w:rPr>
          <w:rFonts w:ascii="Times New Roman" w:hAnsi="Times New Roman"/>
          <w:b/>
          <w:sz w:val="24"/>
          <w:szCs w:val="24"/>
        </w:rPr>
      </w:pPr>
      <w:r w:rsidRPr="00963A6F">
        <w:rPr>
          <w:rFonts w:ascii="Times New Roman" w:hAnsi="Times New Roman"/>
          <w:b/>
          <w:sz w:val="24"/>
          <w:szCs w:val="24"/>
        </w:rPr>
        <w:t xml:space="preserve">основных мероприятий муниципальной программы </w:t>
      </w:r>
    </w:p>
    <w:p w:rsidR="00414BDA" w:rsidRPr="00963A6F" w:rsidRDefault="00414BDA" w:rsidP="00414BDA">
      <w:pPr>
        <w:spacing w:after="0" w:line="240" w:lineRule="auto"/>
        <w:jc w:val="center"/>
        <w:rPr>
          <w:rFonts w:ascii="Times New Roman" w:hAnsi="Times New Roman"/>
          <w:b/>
          <w:sz w:val="24"/>
          <w:szCs w:val="24"/>
        </w:rPr>
      </w:pPr>
    </w:p>
    <w:tbl>
      <w:tblPr>
        <w:tblW w:w="5000" w:type="pct"/>
        <w:tblLook w:val="00A0"/>
      </w:tblPr>
      <w:tblGrid>
        <w:gridCol w:w="1412"/>
        <w:gridCol w:w="1368"/>
        <w:gridCol w:w="1060"/>
        <w:gridCol w:w="1062"/>
        <w:gridCol w:w="1677"/>
        <w:gridCol w:w="2127"/>
        <w:gridCol w:w="1431"/>
      </w:tblGrid>
      <w:tr w:rsidR="00414BDA" w:rsidRPr="00963A6F" w:rsidTr="00900B86">
        <w:trPr>
          <w:trHeight w:val="435"/>
          <w:tblHeader/>
        </w:trPr>
        <w:tc>
          <w:tcPr>
            <w:tcW w:w="696" w:type="pct"/>
            <w:vMerge w:val="restart"/>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Номер и наименование основного мероприятия</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Ответственный исполнитель</w:t>
            </w:r>
          </w:p>
        </w:tc>
        <w:tc>
          <w:tcPr>
            <w:tcW w:w="1047" w:type="pct"/>
            <w:gridSpan w:val="2"/>
            <w:tcBorders>
              <w:top w:val="single" w:sz="4" w:space="0" w:color="auto"/>
              <w:left w:val="nil"/>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Срок</w:t>
            </w:r>
          </w:p>
        </w:tc>
        <w:tc>
          <w:tcPr>
            <w:tcW w:w="827" w:type="pct"/>
            <w:vMerge w:val="restart"/>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Ожидаемый непосредственный результат (краткое описание)</w:t>
            </w:r>
          </w:p>
        </w:tc>
        <w:tc>
          <w:tcPr>
            <w:tcW w:w="1049" w:type="pct"/>
            <w:vMerge w:val="restart"/>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Основные  направления реализации</w:t>
            </w:r>
          </w:p>
        </w:tc>
        <w:tc>
          <w:tcPr>
            <w:tcW w:w="706" w:type="pct"/>
            <w:vMerge w:val="restart"/>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Связь с показателями Программы (подпрограммы)</w:t>
            </w:r>
          </w:p>
        </w:tc>
      </w:tr>
      <w:tr w:rsidR="00414BDA" w:rsidRPr="00963A6F" w:rsidTr="00900B86">
        <w:trPr>
          <w:trHeight w:val="617"/>
          <w:tblHeader/>
        </w:trPr>
        <w:tc>
          <w:tcPr>
            <w:tcW w:w="696" w:type="pct"/>
            <w:vMerge/>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p>
        </w:tc>
        <w:tc>
          <w:tcPr>
            <w:tcW w:w="675" w:type="pct"/>
            <w:vMerge/>
            <w:tcBorders>
              <w:top w:val="single" w:sz="4" w:space="0" w:color="auto"/>
              <w:left w:val="single" w:sz="4" w:space="0" w:color="auto"/>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p>
        </w:tc>
        <w:tc>
          <w:tcPr>
            <w:tcW w:w="523" w:type="pct"/>
            <w:tcBorders>
              <w:top w:val="nil"/>
              <w:left w:val="nil"/>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начала реализации</w:t>
            </w:r>
          </w:p>
        </w:tc>
        <w:tc>
          <w:tcPr>
            <w:tcW w:w="523" w:type="pct"/>
            <w:tcBorders>
              <w:top w:val="nil"/>
              <w:left w:val="nil"/>
              <w:bottom w:val="single" w:sz="4" w:space="0" w:color="auto"/>
              <w:right w:val="single" w:sz="4" w:space="0" w:color="auto"/>
            </w:tcBorders>
            <w:vAlign w:val="center"/>
          </w:tcPr>
          <w:p w:rsidR="00414BDA" w:rsidRPr="00256064" w:rsidRDefault="00414BDA" w:rsidP="005711A0">
            <w:pPr>
              <w:pStyle w:val="a5"/>
              <w:jc w:val="center"/>
              <w:rPr>
                <w:rFonts w:ascii="Times New Roman" w:hAnsi="Times New Roman"/>
                <w:b/>
              </w:rPr>
            </w:pPr>
            <w:r w:rsidRPr="00256064">
              <w:rPr>
                <w:rFonts w:ascii="Times New Roman" w:hAnsi="Times New Roman"/>
                <w:b/>
              </w:rPr>
              <w:t>окончания реализации</w:t>
            </w:r>
          </w:p>
        </w:tc>
        <w:tc>
          <w:tcPr>
            <w:tcW w:w="827" w:type="pct"/>
            <w:vMerge/>
            <w:tcBorders>
              <w:top w:val="single" w:sz="4" w:space="0" w:color="auto"/>
              <w:left w:val="single" w:sz="4" w:space="0" w:color="auto"/>
              <w:bottom w:val="single" w:sz="4" w:space="0" w:color="auto"/>
              <w:right w:val="single" w:sz="4" w:space="0" w:color="auto"/>
            </w:tcBorders>
            <w:vAlign w:val="center"/>
          </w:tcPr>
          <w:p w:rsidR="00414BDA" w:rsidRPr="00963A6F" w:rsidRDefault="00414BDA" w:rsidP="005711A0">
            <w:pPr>
              <w:pStyle w:val="a5"/>
              <w:jc w:val="center"/>
              <w:rPr>
                <w:rFonts w:ascii="Times New Roman" w:hAnsi="Times New Roman"/>
              </w:rPr>
            </w:pPr>
          </w:p>
        </w:tc>
        <w:tc>
          <w:tcPr>
            <w:tcW w:w="1049" w:type="pct"/>
            <w:vMerge/>
            <w:tcBorders>
              <w:top w:val="single" w:sz="4" w:space="0" w:color="auto"/>
              <w:left w:val="single" w:sz="4" w:space="0" w:color="auto"/>
              <w:bottom w:val="single" w:sz="4" w:space="0" w:color="auto"/>
              <w:right w:val="single" w:sz="4" w:space="0" w:color="auto"/>
            </w:tcBorders>
            <w:vAlign w:val="center"/>
          </w:tcPr>
          <w:p w:rsidR="00414BDA" w:rsidRPr="00963A6F" w:rsidRDefault="00414BDA" w:rsidP="005711A0">
            <w:pPr>
              <w:pStyle w:val="a5"/>
              <w:jc w:val="center"/>
              <w:rPr>
                <w:rFonts w:ascii="Times New Roman" w:hAnsi="Times New Roman"/>
              </w:rPr>
            </w:pPr>
          </w:p>
        </w:tc>
        <w:tc>
          <w:tcPr>
            <w:tcW w:w="706" w:type="pct"/>
            <w:vMerge/>
            <w:tcBorders>
              <w:top w:val="single" w:sz="4" w:space="0" w:color="auto"/>
              <w:left w:val="single" w:sz="4" w:space="0" w:color="auto"/>
              <w:bottom w:val="single" w:sz="4" w:space="0" w:color="auto"/>
              <w:right w:val="single" w:sz="4" w:space="0" w:color="auto"/>
            </w:tcBorders>
            <w:vAlign w:val="center"/>
          </w:tcPr>
          <w:p w:rsidR="00414BDA" w:rsidRPr="00963A6F" w:rsidRDefault="00414BDA" w:rsidP="005711A0">
            <w:pPr>
              <w:pStyle w:val="a5"/>
              <w:jc w:val="center"/>
              <w:rPr>
                <w:rFonts w:ascii="Times New Roman" w:hAnsi="Times New Roman"/>
              </w:rPr>
            </w:pPr>
          </w:p>
        </w:tc>
      </w:tr>
      <w:tr w:rsidR="00414BDA" w:rsidRPr="00963A6F" w:rsidTr="00900B86">
        <w:trPr>
          <w:trHeight w:val="300"/>
        </w:trPr>
        <w:tc>
          <w:tcPr>
            <w:tcW w:w="5000" w:type="pct"/>
            <w:gridSpan w:val="7"/>
            <w:tcBorders>
              <w:top w:val="single" w:sz="4" w:space="0" w:color="auto"/>
              <w:left w:val="single" w:sz="4" w:space="0" w:color="auto"/>
              <w:bottom w:val="single" w:sz="4" w:space="0" w:color="auto"/>
              <w:right w:val="single" w:sz="4" w:space="0" w:color="auto"/>
            </w:tcBorders>
            <w:vAlign w:val="bottom"/>
          </w:tcPr>
          <w:p w:rsidR="00414BDA" w:rsidRPr="00256064" w:rsidRDefault="00414BDA" w:rsidP="005711A0">
            <w:pPr>
              <w:pStyle w:val="a5"/>
              <w:jc w:val="center"/>
              <w:rPr>
                <w:rFonts w:ascii="Times New Roman" w:hAnsi="Times New Roman"/>
                <w:b/>
              </w:rPr>
            </w:pPr>
            <w:r w:rsidRPr="00256064">
              <w:rPr>
                <w:rFonts w:ascii="Times New Roman" w:hAnsi="Times New Roman"/>
                <w:b/>
              </w:rPr>
              <w:t>Задача 1 проведение ремонта и обустройства дворовых территории МКД</w:t>
            </w:r>
          </w:p>
        </w:tc>
      </w:tr>
      <w:tr w:rsidR="00414BDA" w:rsidRPr="00256064" w:rsidTr="00900B86">
        <w:trPr>
          <w:trHeight w:val="436"/>
        </w:trPr>
        <w:tc>
          <w:tcPr>
            <w:tcW w:w="696" w:type="pct"/>
            <w:tcBorders>
              <w:top w:val="single" w:sz="4" w:space="0" w:color="auto"/>
              <w:left w:val="single" w:sz="4" w:space="0" w:color="auto"/>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Pr>
                <w:rFonts w:ascii="Times New Roman" w:hAnsi="Times New Roman"/>
              </w:rPr>
              <w:t>1</w:t>
            </w:r>
            <w:r w:rsidRPr="00963A6F">
              <w:rPr>
                <w:rFonts w:ascii="Times New Roman" w:hAnsi="Times New Roman"/>
              </w:rPr>
              <w:t>.1 Мероприятия: информирование населения о проводимых мероприятий по благоустройству дворовых территории МКД</w:t>
            </w:r>
          </w:p>
        </w:tc>
        <w:tc>
          <w:tcPr>
            <w:tcW w:w="675" w:type="pct"/>
            <w:tcBorders>
              <w:top w:val="single" w:sz="4" w:space="0" w:color="auto"/>
              <w:left w:val="nil"/>
              <w:bottom w:val="single" w:sz="4" w:space="0" w:color="auto"/>
              <w:right w:val="single" w:sz="4" w:space="0" w:color="auto"/>
            </w:tcBorders>
          </w:tcPr>
          <w:p w:rsidR="00414BDA" w:rsidRDefault="00414BDA" w:rsidP="005711A0">
            <w:pPr>
              <w:pStyle w:val="a5"/>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414BDA" w:rsidRPr="00963A6F" w:rsidRDefault="00414BDA" w:rsidP="005711A0">
            <w:pPr>
              <w:pStyle w:val="a5"/>
              <w:jc w:val="center"/>
              <w:rPr>
                <w:rFonts w:ascii="Times New Roman" w:hAnsi="Times New Roman"/>
              </w:rPr>
            </w:pPr>
            <w:r w:rsidRPr="00963A6F">
              <w:rPr>
                <w:rFonts w:ascii="Times New Roman" w:hAnsi="Times New Roman"/>
              </w:rPr>
              <w:t xml:space="preserve"> поселения</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2018</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2022</w:t>
            </w:r>
          </w:p>
        </w:tc>
        <w:tc>
          <w:tcPr>
            <w:tcW w:w="827"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100 % уровень информирования о мероприятиях по благоустройству дворовых территорий МКД, доля участия населения в мероприятиях, проводимых в рамках Программы, составит 100%</w:t>
            </w:r>
          </w:p>
          <w:p w:rsidR="00414BDA" w:rsidRPr="00963A6F" w:rsidRDefault="00414BDA" w:rsidP="005711A0">
            <w:pPr>
              <w:pStyle w:val="a5"/>
              <w:jc w:val="center"/>
              <w:rPr>
                <w:rFonts w:ascii="Times New Roman" w:hAnsi="Times New Roman"/>
              </w:rPr>
            </w:pPr>
          </w:p>
          <w:p w:rsidR="00414BDA" w:rsidRPr="00963A6F" w:rsidRDefault="00414BDA" w:rsidP="005711A0">
            <w:pPr>
              <w:pStyle w:val="a5"/>
              <w:jc w:val="center"/>
              <w:rPr>
                <w:rFonts w:ascii="Times New Roman" w:hAnsi="Times New Roman"/>
              </w:rPr>
            </w:pPr>
          </w:p>
        </w:tc>
        <w:tc>
          <w:tcPr>
            <w:tcW w:w="1049"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706"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дворовых территорий</w:t>
            </w:r>
          </w:p>
        </w:tc>
      </w:tr>
      <w:tr w:rsidR="00414BDA" w:rsidRPr="00256064" w:rsidTr="00900B86">
        <w:trPr>
          <w:trHeight w:val="436"/>
        </w:trPr>
        <w:tc>
          <w:tcPr>
            <w:tcW w:w="696" w:type="pct"/>
            <w:tcBorders>
              <w:top w:val="single" w:sz="4" w:space="0" w:color="auto"/>
              <w:left w:val="single" w:sz="4" w:space="0" w:color="auto"/>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1.</w:t>
            </w:r>
            <w:r>
              <w:rPr>
                <w:rFonts w:ascii="Times New Roman" w:hAnsi="Times New Roman"/>
              </w:rPr>
              <w:t>2</w:t>
            </w:r>
            <w:r w:rsidRPr="00963A6F">
              <w:rPr>
                <w:rFonts w:ascii="Times New Roman" w:hAnsi="Times New Roman"/>
              </w:rPr>
              <w:t>. Мероприятия: Разработка проектно– сметной документации на выполнение ремонта дворовых территории МКД</w:t>
            </w:r>
            <w:r>
              <w:rPr>
                <w:rFonts w:ascii="Times New Roman" w:hAnsi="Times New Roman"/>
              </w:rPr>
              <w:t>, дизайн-проектов</w:t>
            </w:r>
          </w:p>
        </w:tc>
        <w:tc>
          <w:tcPr>
            <w:tcW w:w="675" w:type="pct"/>
            <w:tcBorders>
              <w:top w:val="single" w:sz="4" w:space="0" w:color="auto"/>
              <w:left w:val="nil"/>
              <w:bottom w:val="single" w:sz="4" w:space="0" w:color="auto"/>
              <w:right w:val="single" w:sz="4" w:space="0" w:color="auto"/>
            </w:tcBorders>
          </w:tcPr>
          <w:p w:rsidR="00414BDA" w:rsidRDefault="00414BDA" w:rsidP="005711A0">
            <w:pPr>
              <w:pStyle w:val="a5"/>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414BDA" w:rsidRPr="00963A6F" w:rsidRDefault="00414BDA" w:rsidP="005711A0">
            <w:pPr>
              <w:pStyle w:val="a5"/>
              <w:jc w:val="center"/>
              <w:rPr>
                <w:rFonts w:ascii="Times New Roman" w:hAnsi="Times New Roman"/>
              </w:rPr>
            </w:pPr>
            <w:r w:rsidRPr="00963A6F">
              <w:rPr>
                <w:rFonts w:ascii="Times New Roman" w:hAnsi="Times New Roman"/>
              </w:rPr>
              <w:t xml:space="preserve"> поселения</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2018</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2022</w:t>
            </w:r>
          </w:p>
        </w:tc>
        <w:tc>
          <w:tcPr>
            <w:tcW w:w="827" w:type="pct"/>
            <w:tcBorders>
              <w:top w:val="single" w:sz="4" w:space="0" w:color="auto"/>
              <w:left w:val="nil"/>
              <w:bottom w:val="single" w:sz="4" w:space="0" w:color="auto"/>
              <w:right w:val="single" w:sz="4" w:space="0" w:color="auto"/>
            </w:tcBorders>
          </w:tcPr>
          <w:p w:rsidR="00414BDA" w:rsidRPr="00256064" w:rsidRDefault="00414BDA" w:rsidP="005711A0">
            <w:pPr>
              <w:pStyle w:val="a5"/>
              <w:jc w:val="center"/>
              <w:rPr>
                <w:rFonts w:ascii="Times New Roman" w:hAnsi="Times New Roman"/>
              </w:rPr>
            </w:pPr>
            <w:r>
              <w:rPr>
                <w:rFonts w:ascii="Times New Roman" w:hAnsi="Times New Roman"/>
              </w:rPr>
              <w:t xml:space="preserve">Разработка, проверка сметной документации, утверждение дизайн-проектов </w:t>
            </w:r>
          </w:p>
        </w:tc>
        <w:tc>
          <w:tcPr>
            <w:tcW w:w="1049"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706"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дворовых территорий</w:t>
            </w:r>
          </w:p>
        </w:tc>
      </w:tr>
      <w:tr w:rsidR="00414BDA" w:rsidRPr="00256064" w:rsidTr="00900B86">
        <w:trPr>
          <w:trHeight w:val="1224"/>
        </w:trPr>
        <w:tc>
          <w:tcPr>
            <w:tcW w:w="696" w:type="pct"/>
            <w:tcBorders>
              <w:top w:val="single" w:sz="4" w:space="0" w:color="auto"/>
              <w:left w:val="single" w:sz="4" w:space="0" w:color="auto"/>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1.</w:t>
            </w:r>
            <w:r>
              <w:rPr>
                <w:rFonts w:ascii="Times New Roman" w:hAnsi="Times New Roman"/>
              </w:rPr>
              <w:t>3</w:t>
            </w:r>
            <w:r w:rsidRPr="00963A6F">
              <w:rPr>
                <w:rFonts w:ascii="Times New Roman" w:hAnsi="Times New Roman"/>
              </w:rPr>
              <w:t xml:space="preserve"> Ремонт дорожного покрытия дворовых территорий МКД</w:t>
            </w:r>
            <w:r>
              <w:rPr>
                <w:rFonts w:ascii="Times New Roman" w:hAnsi="Times New Roman"/>
              </w:rPr>
              <w:t>, монтаж скамеек, урн</w:t>
            </w:r>
          </w:p>
        </w:tc>
        <w:tc>
          <w:tcPr>
            <w:tcW w:w="675" w:type="pct"/>
            <w:tcBorders>
              <w:top w:val="single" w:sz="4" w:space="0" w:color="auto"/>
              <w:left w:val="nil"/>
              <w:bottom w:val="single" w:sz="4" w:space="0" w:color="auto"/>
              <w:right w:val="single" w:sz="4" w:space="0" w:color="auto"/>
            </w:tcBorders>
          </w:tcPr>
          <w:p w:rsidR="00414BDA" w:rsidRDefault="00414BDA" w:rsidP="005711A0">
            <w:pPr>
              <w:pStyle w:val="a5"/>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414BDA" w:rsidRPr="00963A6F" w:rsidRDefault="00414BDA" w:rsidP="005711A0">
            <w:pPr>
              <w:pStyle w:val="a5"/>
              <w:jc w:val="center"/>
              <w:rPr>
                <w:rFonts w:ascii="Times New Roman" w:hAnsi="Times New Roman"/>
              </w:rPr>
            </w:pPr>
            <w:r w:rsidRPr="00963A6F">
              <w:rPr>
                <w:rFonts w:ascii="Times New Roman" w:hAnsi="Times New Roman"/>
              </w:rPr>
              <w:t xml:space="preserve"> поселения</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2018</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2022</w:t>
            </w:r>
          </w:p>
        </w:tc>
        <w:tc>
          <w:tcPr>
            <w:tcW w:w="827"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проведен ремонт асфальтобетонного покрытия</w:t>
            </w:r>
            <w:r>
              <w:rPr>
                <w:rFonts w:ascii="Times New Roman" w:hAnsi="Times New Roman"/>
              </w:rPr>
              <w:t>, увеличена</w:t>
            </w:r>
            <w:r w:rsidRPr="00963A6F">
              <w:rPr>
                <w:rFonts w:ascii="Times New Roman" w:hAnsi="Times New Roman"/>
              </w:rPr>
              <w:t xml:space="preserve"> площадь отремонтированного дорожного покрытия дворовых территорий  МКД, </w:t>
            </w:r>
            <w:r>
              <w:rPr>
                <w:rFonts w:ascii="Times New Roman" w:hAnsi="Times New Roman"/>
              </w:rPr>
              <w:t>установка урн, скамеек</w:t>
            </w:r>
          </w:p>
          <w:p w:rsidR="00414BDA" w:rsidRPr="00963A6F" w:rsidRDefault="00414BDA" w:rsidP="005711A0">
            <w:pPr>
              <w:pStyle w:val="a5"/>
              <w:jc w:val="center"/>
              <w:rPr>
                <w:rFonts w:ascii="Times New Roman" w:hAnsi="Times New Roman"/>
              </w:rPr>
            </w:pPr>
          </w:p>
        </w:tc>
        <w:tc>
          <w:tcPr>
            <w:tcW w:w="1049"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706"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дворовых территорий</w:t>
            </w:r>
          </w:p>
        </w:tc>
      </w:tr>
      <w:tr w:rsidR="00414BDA" w:rsidRPr="00963A6F" w:rsidTr="00900B86">
        <w:trPr>
          <w:trHeight w:val="313"/>
        </w:trPr>
        <w:tc>
          <w:tcPr>
            <w:tcW w:w="5000" w:type="pct"/>
            <w:gridSpan w:val="7"/>
            <w:tcBorders>
              <w:top w:val="single" w:sz="4" w:space="0" w:color="auto"/>
              <w:left w:val="single" w:sz="4" w:space="0" w:color="auto"/>
              <w:bottom w:val="single" w:sz="4" w:space="0" w:color="auto"/>
              <w:right w:val="single" w:sz="4" w:space="0" w:color="auto"/>
            </w:tcBorders>
          </w:tcPr>
          <w:p w:rsidR="00414BDA" w:rsidRPr="001873FE" w:rsidRDefault="00414BDA" w:rsidP="005711A0">
            <w:pPr>
              <w:pStyle w:val="a5"/>
              <w:jc w:val="center"/>
              <w:rPr>
                <w:rFonts w:ascii="Times New Roman" w:hAnsi="Times New Roman"/>
                <w:b/>
              </w:rPr>
            </w:pPr>
            <w:r w:rsidRPr="001873FE">
              <w:rPr>
                <w:rFonts w:ascii="Times New Roman" w:hAnsi="Times New Roman"/>
                <w:b/>
              </w:rPr>
              <w:t>Задача 2 проведение ремонта и обустройства общественных территорий</w:t>
            </w:r>
          </w:p>
        </w:tc>
      </w:tr>
      <w:tr w:rsidR="00414BDA" w:rsidRPr="00963A6F" w:rsidTr="00900B86">
        <w:trPr>
          <w:trHeight w:val="2673"/>
        </w:trPr>
        <w:tc>
          <w:tcPr>
            <w:tcW w:w="696" w:type="pct"/>
            <w:tcBorders>
              <w:top w:val="single" w:sz="4" w:space="0" w:color="auto"/>
              <w:left w:val="single" w:sz="4" w:space="0" w:color="auto"/>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Pr>
                <w:rFonts w:ascii="Times New Roman" w:hAnsi="Times New Roman"/>
              </w:rPr>
              <w:t>2</w:t>
            </w:r>
            <w:r w:rsidRPr="00963A6F">
              <w:rPr>
                <w:rFonts w:ascii="Times New Roman" w:hAnsi="Times New Roman"/>
              </w:rPr>
              <w:t xml:space="preserve">.1 Мероприятия: информирование населения о проводимых мероприятий по благоустройству </w:t>
            </w:r>
            <w:r>
              <w:rPr>
                <w:rFonts w:ascii="Times New Roman" w:hAnsi="Times New Roman"/>
              </w:rPr>
              <w:t>общественных</w:t>
            </w:r>
            <w:r w:rsidRPr="00963A6F">
              <w:rPr>
                <w:rFonts w:ascii="Times New Roman" w:hAnsi="Times New Roman"/>
              </w:rPr>
              <w:t xml:space="preserve"> территории </w:t>
            </w:r>
          </w:p>
        </w:tc>
        <w:tc>
          <w:tcPr>
            <w:tcW w:w="675" w:type="pct"/>
            <w:tcBorders>
              <w:top w:val="single" w:sz="4" w:space="0" w:color="auto"/>
              <w:left w:val="nil"/>
              <w:bottom w:val="single" w:sz="4" w:space="0" w:color="auto"/>
              <w:right w:val="single" w:sz="4" w:space="0" w:color="auto"/>
            </w:tcBorders>
          </w:tcPr>
          <w:p w:rsidR="00414BDA" w:rsidRDefault="00414BDA" w:rsidP="005711A0">
            <w:pPr>
              <w:pStyle w:val="a5"/>
              <w:jc w:val="center"/>
              <w:rPr>
                <w:rFonts w:ascii="Times New Roman" w:hAnsi="Times New Roman"/>
              </w:rPr>
            </w:pPr>
            <w:r w:rsidRPr="00963A6F">
              <w:rPr>
                <w:rFonts w:ascii="Times New Roman" w:hAnsi="Times New Roman"/>
              </w:rPr>
              <w:t xml:space="preserve">Администрация </w:t>
            </w:r>
            <w:r>
              <w:rPr>
                <w:rFonts w:ascii="Times New Roman" w:hAnsi="Times New Roman"/>
              </w:rPr>
              <w:t>Едровского сельского</w:t>
            </w:r>
          </w:p>
          <w:p w:rsidR="00414BDA" w:rsidRPr="00963A6F" w:rsidRDefault="00414BDA" w:rsidP="005711A0">
            <w:pPr>
              <w:pStyle w:val="a5"/>
              <w:jc w:val="center"/>
              <w:rPr>
                <w:rFonts w:ascii="Times New Roman" w:hAnsi="Times New Roman"/>
              </w:rPr>
            </w:pPr>
            <w:r w:rsidRPr="00963A6F">
              <w:rPr>
                <w:rFonts w:ascii="Times New Roman" w:hAnsi="Times New Roman"/>
              </w:rPr>
              <w:t xml:space="preserve"> поселения</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2018</w:t>
            </w:r>
          </w:p>
        </w:tc>
        <w:tc>
          <w:tcPr>
            <w:tcW w:w="523"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2022</w:t>
            </w:r>
          </w:p>
        </w:tc>
        <w:tc>
          <w:tcPr>
            <w:tcW w:w="827"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rPr>
              <w:t xml:space="preserve">100 % уровень информирования о мероприятиях по благоустройству </w:t>
            </w:r>
            <w:r>
              <w:rPr>
                <w:rFonts w:ascii="Times New Roman" w:hAnsi="Times New Roman"/>
              </w:rPr>
              <w:t>общественных</w:t>
            </w:r>
            <w:r w:rsidRPr="00963A6F">
              <w:rPr>
                <w:rFonts w:ascii="Times New Roman" w:hAnsi="Times New Roman"/>
              </w:rPr>
              <w:t xml:space="preserve"> территорий </w:t>
            </w:r>
          </w:p>
          <w:p w:rsidR="00414BDA" w:rsidRPr="00963A6F" w:rsidRDefault="00414BDA" w:rsidP="005711A0">
            <w:pPr>
              <w:pStyle w:val="a5"/>
              <w:jc w:val="center"/>
              <w:rPr>
                <w:rFonts w:ascii="Times New Roman" w:hAnsi="Times New Roman"/>
              </w:rPr>
            </w:pPr>
          </w:p>
        </w:tc>
        <w:tc>
          <w:tcPr>
            <w:tcW w:w="1049" w:type="pct"/>
            <w:tcBorders>
              <w:top w:val="single" w:sz="4" w:space="0" w:color="auto"/>
              <w:left w:val="nil"/>
              <w:bottom w:val="single" w:sz="4" w:space="0" w:color="auto"/>
              <w:right w:val="single" w:sz="4" w:space="0" w:color="auto"/>
            </w:tcBorders>
          </w:tcPr>
          <w:p w:rsidR="00414BDA" w:rsidRPr="00963A6F" w:rsidRDefault="00414BDA" w:rsidP="005711A0">
            <w:pPr>
              <w:pStyle w:val="a5"/>
              <w:jc w:val="center"/>
              <w:rPr>
                <w:rFonts w:ascii="Times New Roman" w:hAnsi="Times New Roman"/>
              </w:rPr>
            </w:pPr>
            <w:r w:rsidRPr="00963A6F">
              <w:rPr>
                <w:rFonts w:ascii="Times New Roman" w:hAnsi="Times New Roman"/>
                <w:shd w:val="clear" w:color="auto" w:fill="FFFFFF"/>
              </w:rPr>
              <w:t>Повышение уровня ежегодного достижения целевых показателей муниципальной</w:t>
            </w:r>
            <w:r w:rsidRPr="00963A6F">
              <w:rPr>
                <w:rStyle w:val="apple-converted-space"/>
                <w:rFonts w:ascii="Times New Roman" w:hAnsi="Times New Roman"/>
                <w:shd w:val="clear" w:color="auto" w:fill="FFFFFF"/>
              </w:rPr>
              <w:t> программы</w:t>
            </w:r>
          </w:p>
        </w:tc>
        <w:tc>
          <w:tcPr>
            <w:tcW w:w="706"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общественных территорий</w:t>
            </w:r>
          </w:p>
        </w:tc>
      </w:tr>
      <w:tr w:rsidR="00414BDA" w:rsidRPr="00963A6F" w:rsidTr="00900B86">
        <w:trPr>
          <w:trHeight w:val="3678"/>
        </w:trPr>
        <w:tc>
          <w:tcPr>
            <w:tcW w:w="696" w:type="pct"/>
            <w:tcBorders>
              <w:top w:val="single" w:sz="4" w:space="0" w:color="auto"/>
              <w:left w:val="single" w:sz="4" w:space="0" w:color="auto"/>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lastRenderedPageBreak/>
              <w:t>2.2 Мероприятия: Разработка проектно– сметной документации на благоустройство общественных территорий, разработка дизайн-проекта</w:t>
            </w:r>
          </w:p>
        </w:tc>
        <w:tc>
          <w:tcPr>
            <w:tcW w:w="675"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Администрация Едровского сельского</w:t>
            </w:r>
          </w:p>
          <w:p w:rsidR="00414BDA" w:rsidRPr="001873FE" w:rsidRDefault="00414BDA" w:rsidP="005711A0">
            <w:pPr>
              <w:pStyle w:val="a5"/>
              <w:jc w:val="center"/>
              <w:rPr>
                <w:rFonts w:ascii="Times New Roman" w:hAnsi="Times New Roman"/>
              </w:rPr>
            </w:pPr>
            <w:r w:rsidRPr="001873FE">
              <w:rPr>
                <w:rFonts w:ascii="Times New Roman" w:hAnsi="Times New Roman"/>
              </w:rPr>
              <w:t xml:space="preserve"> поселения</w:t>
            </w:r>
          </w:p>
        </w:tc>
        <w:tc>
          <w:tcPr>
            <w:tcW w:w="523"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2018</w:t>
            </w:r>
          </w:p>
        </w:tc>
        <w:tc>
          <w:tcPr>
            <w:tcW w:w="523"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2022</w:t>
            </w:r>
          </w:p>
        </w:tc>
        <w:tc>
          <w:tcPr>
            <w:tcW w:w="827"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Разработка, проверка сметной документации, утверждение дизайн-проектов</w:t>
            </w:r>
          </w:p>
        </w:tc>
        <w:tc>
          <w:tcPr>
            <w:tcW w:w="1049" w:type="pct"/>
            <w:tcBorders>
              <w:top w:val="single" w:sz="4" w:space="0" w:color="auto"/>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shd w:val="clear" w:color="auto" w:fill="FFFFFF"/>
              </w:rPr>
              <w:t>Повышение уровня ежегодного достижения целевых показателей муниципальной</w:t>
            </w:r>
            <w:r w:rsidRPr="001873FE">
              <w:rPr>
                <w:rStyle w:val="apple-converted-space"/>
                <w:rFonts w:ascii="Times New Roman" w:hAnsi="Times New Roman"/>
                <w:shd w:val="clear" w:color="auto" w:fill="FFFFFF"/>
              </w:rPr>
              <w:t> программы</w:t>
            </w:r>
          </w:p>
        </w:tc>
        <w:tc>
          <w:tcPr>
            <w:tcW w:w="706"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общественных территорий</w:t>
            </w:r>
          </w:p>
        </w:tc>
      </w:tr>
      <w:tr w:rsidR="00414BDA" w:rsidRPr="00963A6F" w:rsidTr="00900B86">
        <w:trPr>
          <w:trHeight w:val="1224"/>
        </w:trPr>
        <w:tc>
          <w:tcPr>
            <w:tcW w:w="696" w:type="pct"/>
            <w:tcBorders>
              <w:top w:val="nil"/>
              <w:left w:val="single" w:sz="4" w:space="0" w:color="auto"/>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2.3 Мероприятия:</w:t>
            </w:r>
          </w:p>
          <w:p w:rsidR="00414BDA" w:rsidRPr="001873FE" w:rsidRDefault="00414BDA" w:rsidP="005711A0">
            <w:pPr>
              <w:pStyle w:val="a5"/>
              <w:jc w:val="center"/>
              <w:rPr>
                <w:rFonts w:ascii="Times New Roman" w:hAnsi="Times New Roman"/>
              </w:rPr>
            </w:pPr>
            <w:r w:rsidRPr="001873FE">
              <w:rPr>
                <w:rFonts w:ascii="Times New Roman" w:hAnsi="Times New Roman"/>
              </w:rPr>
              <w:t>проведение благоустройства  общественных территорий</w:t>
            </w:r>
          </w:p>
        </w:tc>
        <w:tc>
          <w:tcPr>
            <w:tcW w:w="675"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Администрация Едровского сельского</w:t>
            </w:r>
          </w:p>
          <w:p w:rsidR="00414BDA" w:rsidRPr="001873FE" w:rsidRDefault="00414BDA" w:rsidP="005711A0">
            <w:pPr>
              <w:pStyle w:val="a5"/>
              <w:jc w:val="center"/>
              <w:rPr>
                <w:rFonts w:ascii="Times New Roman" w:hAnsi="Times New Roman"/>
              </w:rPr>
            </w:pPr>
            <w:r w:rsidRPr="001873FE">
              <w:rPr>
                <w:rFonts w:ascii="Times New Roman" w:hAnsi="Times New Roman"/>
              </w:rPr>
              <w:t xml:space="preserve"> поселения </w:t>
            </w:r>
          </w:p>
        </w:tc>
        <w:tc>
          <w:tcPr>
            <w:tcW w:w="523"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2018</w:t>
            </w:r>
          </w:p>
        </w:tc>
        <w:tc>
          <w:tcPr>
            <w:tcW w:w="523"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2022</w:t>
            </w:r>
          </w:p>
        </w:tc>
        <w:tc>
          <w:tcPr>
            <w:tcW w:w="827"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проведен ремонт, обустроена территория с учетом интересов инвалидов и маломобильных групп населения,  установка МАФ</w:t>
            </w:r>
          </w:p>
        </w:tc>
        <w:tc>
          <w:tcPr>
            <w:tcW w:w="1049" w:type="pct"/>
            <w:tcBorders>
              <w:top w:val="nil"/>
              <w:left w:val="nil"/>
              <w:bottom w:val="single" w:sz="4" w:space="0" w:color="auto"/>
              <w:right w:val="single" w:sz="4" w:space="0" w:color="auto"/>
            </w:tcBorders>
          </w:tcPr>
          <w:p w:rsidR="00414BDA" w:rsidRPr="001873FE" w:rsidRDefault="00414BDA" w:rsidP="005711A0">
            <w:pPr>
              <w:pStyle w:val="a5"/>
              <w:jc w:val="center"/>
              <w:rPr>
                <w:rStyle w:val="apple-converted-space"/>
                <w:rFonts w:ascii="Times New Roman" w:hAnsi="Times New Roman"/>
                <w:shd w:val="clear" w:color="auto" w:fill="FFFFFF"/>
              </w:rPr>
            </w:pPr>
            <w:r w:rsidRPr="001873FE">
              <w:rPr>
                <w:rFonts w:ascii="Times New Roman" w:hAnsi="Times New Roman"/>
                <w:shd w:val="clear" w:color="auto" w:fill="FFFFFF"/>
              </w:rPr>
              <w:t>Повышение уровня ежегодного достижения целевых показателей муниципальной</w:t>
            </w:r>
            <w:r w:rsidRPr="001873FE">
              <w:rPr>
                <w:rStyle w:val="apple-converted-space"/>
                <w:rFonts w:ascii="Times New Roman" w:hAnsi="Times New Roman"/>
                <w:shd w:val="clear" w:color="auto" w:fill="FFFFFF"/>
              </w:rPr>
              <w:t> программы</w:t>
            </w:r>
          </w:p>
          <w:p w:rsidR="00414BDA" w:rsidRPr="001873FE" w:rsidRDefault="00414BDA" w:rsidP="005711A0">
            <w:pPr>
              <w:pStyle w:val="a5"/>
              <w:jc w:val="center"/>
              <w:rPr>
                <w:rStyle w:val="apple-converted-space"/>
                <w:rFonts w:ascii="Times New Roman" w:hAnsi="Times New Roman"/>
                <w:shd w:val="clear" w:color="auto" w:fill="FFFFFF"/>
              </w:rPr>
            </w:pPr>
          </w:p>
          <w:p w:rsidR="00414BDA" w:rsidRPr="001873FE" w:rsidRDefault="00414BDA" w:rsidP="005711A0">
            <w:pPr>
              <w:pStyle w:val="a5"/>
              <w:jc w:val="center"/>
              <w:rPr>
                <w:rFonts w:ascii="Times New Roman" w:hAnsi="Times New Roman"/>
              </w:rPr>
            </w:pPr>
          </w:p>
        </w:tc>
        <w:tc>
          <w:tcPr>
            <w:tcW w:w="706" w:type="pct"/>
            <w:tcBorders>
              <w:top w:val="nil"/>
              <w:left w:val="nil"/>
              <w:bottom w:val="single" w:sz="4" w:space="0" w:color="auto"/>
              <w:right w:val="single" w:sz="4" w:space="0" w:color="auto"/>
            </w:tcBorders>
          </w:tcPr>
          <w:p w:rsidR="00414BDA" w:rsidRPr="001873FE" w:rsidRDefault="00414BDA" w:rsidP="005711A0">
            <w:pPr>
              <w:pStyle w:val="a5"/>
              <w:jc w:val="center"/>
              <w:rPr>
                <w:rFonts w:ascii="Times New Roman" w:hAnsi="Times New Roman"/>
              </w:rPr>
            </w:pPr>
            <w:r w:rsidRPr="001873FE">
              <w:rPr>
                <w:rFonts w:ascii="Times New Roman" w:hAnsi="Times New Roman"/>
              </w:rPr>
              <w:t>Увеличение количества благоустроенных общественных территорий</w:t>
            </w:r>
          </w:p>
        </w:tc>
      </w:tr>
    </w:tbl>
    <w:p w:rsidR="00A25326" w:rsidRDefault="00A25326" w:rsidP="00414BDA">
      <w:pPr>
        <w:tabs>
          <w:tab w:val="left" w:pos="13515"/>
        </w:tabs>
        <w:rPr>
          <w:rFonts w:ascii="Times New Roman" w:hAnsi="Times New Roman"/>
          <w:sz w:val="24"/>
          <w:szCs w:val="24"/>
        </w:rPr>
      </w:pPr>
    </w:p>
    <w:p w:rsidR="001873FE" w:rsidRDefault="001873FE" w:rsidP="00414BDA">
      <w:pPr>
        <w:tabs>
          <w:tab w:val="left" w:pos="13515"/>
        </w:tabs>
        <w:rPr>
          <w:rFonts w:ascii="Times New Roman" w:hAnsi="Times New Roman"/>
          <w:sz w:val="20"/>
          <w:szCs w:val="20"/>
        </w:rPr>
      </w:pPr>
      <w:r>
        <w:rPr>
          <w:rFonts w:ascii="Times New Roman" w:hAnsi="Times New Roman"/>
          <w:sz w:val="20"/>
          <w:szCs w:val="20"/>
        </w:rPr>
        <w:t>Приложение № 3 к муниципальной Программе «Формирование современной городской среды на территории Едровского сельского поселения на 2018-2022 годы</w:t>
      </w:r>
    </w:p>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Адресный перечень</w:t>
      </w:r>
    </w:p>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дворовых территорий многоквартирных домов,</w:t>
      </w:r>
      <w:r>
        <w:rPr>
          <w:rFonts w:ascii="Times New Roman" w:hAnsi="Times New Roman"/>
          <w:b/>
          <w:sz w:val="20"/>
          <w:szCs w:val="20"/>
        </w:rPr>
        <w:t xml:space="preserve"> </w:t>
      </w:r>
      <w:r w:rsidRPr="001873FE">
        <w:rPr>
          <w:rFonts w:ascii="Times New Roman" w:hAnsi="Times New Roman"/>
          <w:b/>
          <w:sz w:val="20"/>
          <w:szCs w:val="20"/>
        </w:rPr>
        <w:t>расположенных на территории Едровского сельского поселения,</w:t>
      </w:r>
      <w:r>
        <w:rPr>
          <w:rFonts w:ascii="Times New Roman" w:hAnsi="Times New Roman"/>
          <w:b/>
          <w:sz w:val="20"/>
          <w:szCs w:val="20"/>
        </w:rPr>
        <w:t xml:space="preserve"> </w:t>
      </w:r>
      <w:r w:rsidRPr="001873FE">
        <w:rPr>
          <w:rFonts w:ascii="Times New Roman" w:hAnsi="Times New Roman"/>
          <w:b/>
          <w:sz w:val="20"/>
          <w:szCs w:val="20"/>
        </w:rPr>
        <w:t>которые подлежат благоустройству в 2018-2020 годах</w:t>
      </w:r>
    </w:p>
    <w:p w:rsidR="001873FE" w:rsidRPr="00963A6F" w:rsidRDefault="001873FE" w:rsidP="001873FE">
      <w:pPr>
        <w:pStyle w:val="a5"/>
        <w:jc w:val="both"/>
        <w:rPr>
          <w:rFonts w:ascii="Times New Roman" w:hAnsi="Times New Roman"/>
          <w:b/>
          <w:sz w:val="24"/>
          <w:szCs w:val="24"/>
        </w:rPr>
      </w:pPr>
    </w:p>
    <w:tbl>
      <w:tblPr>
        <w:tblW w:w="9340" w:type="dxa"/>
        <w:tblInd w:w="93" w:type="dxa"/>
        <w:tblLook w:val="04A0"/>
      </w:tblPr>
      <w:tblGrid>
        <w:gridCol w:w="1380"/>
        <w:gridCol w:w="7960"/>
      </w:tblGrid>
      <w:tr w:rsidR="001873FE" w:rsidRPr="00963A6F" w:rsidTr="001873FE">
        <w:trPr>
          <w:trHeight w:val="518"/>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 п/п</w:t>
            </w:r>
          </w:p>
        </w:tc>
        <w:tc>
          <w:tcPr>
            <w:tcW w:w="7960" w:type="dxa"/>
            <w:tcBorders>
              <w:top w:val="single" w:sz="4" w:space="0" w:color="auto"/>
              <w:left w:val="nil"/>
              <w:bottom w:val="single" w:sz="4" w:space="0" w:color="auto"/>
              <w:right w:val="single" w:sz="4" w:space="0" w:color="auto"/>
            </w:tcBorders>
            <w:shd w:val="clear" w:color="auto" w:fill="auto"/>
            <w:vAlign w:val="center"/>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Адрес дворовой территории</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1</w:t>
            </w:r>
          </w:p>
        </w:tc>
        <w:tc>
          <w:tcPr>
            <w:tcW w:w="7960" w:type="dxa"/>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2</w:t>
            </w:r>
          </w:p>
        </w:tc>
      </w:tr>
      <w:tr w:rsidR="001873FE" w:rsidRPr="002D2D48"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1</w:t>
            </w:r>
          </w:p>
        </w:tc>
        <w:tc>
          <w:tcPr>
            <w:tcW w:w="7960" w:type="dxa"/>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Сосновая, д.37</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2</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Сосновая, д.38</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3</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Сосновая, д.39</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4</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Сосновая, д.40</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5</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Сосновая, д.42</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6</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Щебзавода, д.1</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7</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Щебзавода, д.8</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8</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Щебзавода, д.17</w:t>
            </w:r>
          </w:p>
        </w:tc>
      </w:tr>
      <w:tr w:rsidR="001873FE" w:rsidRPr="00963A6F" w:rsidTr="001873FE">
        <w:trPr>
          <w:trHeight w:val="330"/>
        </w:trPr>
        <w:tc>
          <w:tcPr>
            <w:tcW w:w="1380" w:type="dxa"/>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9</w:t>
            </w:r>
          </w:p>
        </w:tc>
        <w:tc>
          <w:tcPr>
            <w:tcW w:w="7960" w:type="dxa"/>
            <w:tcBorders>
              <w:top w:val="single" w:sz="4" w:space="0" w:color="auto"/>
              <w:left w:val="single" w:sz="4" w:space="0" w:color="auto"/>
              <w:bottom w:val="single" w:sz="4" w:space="0" w:color="auto"/>
              <w:right w:val="single" w:sz="4" w:space="0" w:color="auto"/>
            </w:tcBorders>
            <w:shd w:val="clear" w:color="auto" w:fill="auto"/>
          </w:tcPr>
          <w:p w:rsidR="001873FE" w:rsidRPr="001873FE" w:rsidRDefault="001873FE" w:rsidP="001873FE">
            <w:pPr>
              <w:spacing w:after="0"/>
              <w:rPr>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Московская, д.290</w:t>
            </w:r>
          </w:p>
        </w:tc>
      </w:tr>
    </w:tbl>
    <w:p w:rsidR="001873FE" w:rsidRPr="001873FE" w:rsidRDefault="001873FE" w:rsidP="00414BDA">
      <w:pPr>
        <w:tabs>
          <w:tab w:val="left" w:pos="13515"/>
        </w:tabs>
        <w:rPr>
          <w:rFonts w:ascii="Times New Roman" w:hAnsi="Times New Roman"/>
          <w:sz w:val="20"/>
          <w:szCs w:val="20"/>
        </w:rPr>
        <w:sectPr w:rsidR="001873FE" w:rsidRPr="001873FE" w:rsidSect="00A25326">
          <w:pgSz w:w="11906" w:h="16838"/>
          <w:pgMar w:top="1134" w:right="284" w:bottom="1134" w:left="1701" w:header="709" w:footer="709" w:gutter="0"/>
          <w:cols w:space="708"/>
          <w:docGrid w:linePitch="360"/>
        </w:sectPr>
      </w:pPr>
    </w:p>
    <w:p w:rsidR="00414BDA" w:rsidRPr="001873FE" w:rsidRDefault="001873FE" w:rsidP="00414BDA">
      <w:pPr>
        <w:tabs>
          <w:tab w:val="left" w:pos="13515"/>
        </w:tabs>
        <w:rPr>
          <w:rFonts w:ascii="Times New Roman" w:hAnsi="Times New Roman"/>
          <w:sz w:val="20"/>
          <w:szCs w:val="20"/>
        </w:rPr>
      </w:pPr>
      <w:r>
        <w:rPr>
          <w:rFonts w:ascii="Times New Roman" w:hAnsi="Times New Roman"/>
          <w:sz w:val="20"/>
          <w:szCs w:val="20"/>
        </w:rPr>
        <w:lastRenderedPageBreak/>
        <w:t>Приложение № 4 к муниципальной Программе «Формирование современной городской среды на территории Едровского сельского поселения на 2018-2022 годы</w:t>
      </w:r>
    </w:p>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Адресный перечень</w:t>
      </w:r>
    </w:p>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общественных территорий, расположенных на территории</w:t>
      </w:r>
    </w:p>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Едровского сельского поселения, которые подлежат благоустройству в 2018-2022 годах</w:t>
      </w:r>
    </w:p>
    <w:p w:rsidR="001873FE" w:rsidRPr="001873FE" w:rsidRDefault="001873FE" w:rsidP="001873FE">
      <w:pPr>
        <w:pStyle w:val="a5"/>
        <w:jc w:val="both"/>
        <w:rPr>
          <w:rFonts w:ascii="Times New Roman" w:hAnsi="Times New Roman"/>
          <w:sz w:val="20"/>
          <w:szCs w:val="20"/>
        </w:rPr>
      </w:pPr>
    </w:p>
    <w:tbl>
      <w:tblPr>
        <w:tblW w:w="0" w:type="auto"/>
        <w:tblInd w:w="93" w:type="dxa"/>
        <w:tblLook w:val="04A0"/>
      </w:tblPr>
      <w:tblGrid>
        <w:gridCol w:w="524"/>
        <w:gridCol w:w="2487"/>
        <w:gridCol w:w="2043"/>
        <w:gridCol w:w="4201"/>
        <w:gridCol w:w="222"/>
      </w:tblGrid>
      <w:tr w:rsidR="001873FE" w:rsidRPr="001873FE" w:rsidTr="001873FE">
        <w:trPr>
          <w:gridAfter w:val="1"/>
          <w:trHeight w:val="51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 п/п</w:t>
            </w:r>
          </w:p>
        </w:tc>
        <w:tc>
          <w:tcPr>
            <w:tcW w:w="0" w:type="auto"/>
            <w:tcBorders>
              <w:top w:val="single" w:sz="4" w:space="0" w:color="auto"/>
              <w:left w:val="nil"/>
              <w:bottom w:val="single" w:sz="4" w:space="0" w:color="auto"/>
              <w:right w:val="single" w:sz="4" w:space="0" w:color="auto"/>
            </w:tcBorders>
            <w:shd w:val="clear" w:color="auto" w:fill="auto"/>
            <w:vAlign w:val="center"/>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Адрес общественной территории</w:t>
            </w:r>
          </w:p>
        </w:tc>
        <w:tc>
          <w:tcPr>
            <w:tcW w:w="0" w:type="auto"/>
            <w:tcBorders>
              <w:top w:val="single" w:sz="4" w:space="0" w:color="auto"/>
              <w:left w:val="nil"/>
              <w:bottom w:val="single" w:sz="4" w:space="0" w:color="auto"/>
              <w:right w:val="single" w:sz="4" w:space="0" w:color="auto"/>
            </w:tcBorders>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Наименование</w:t>
            </w:r>
          </w:p>
        </w:tc>
        <w:tc>
          <w:tcPr>
            <w:tcW w:w="0" w:type="auto"/>
            <w:tcBorders>
              <w:top w:val="single" w:sz="4" w:space="0" w:color="auto"/>
              <w:left w:val="nil"/>
              <w:bottom w:val="single" w:sz="4" w:space="0" w:color="auto"/>
              <w:right w:val="single" w:sz="4" w:space="0" w:color="auto"/>
            </w:tcBorders>
          </w:tcPr>
          <w:p w:rsidR="001873FE" w:rsidRPr="001873FE" w:rsidRDefault="001873FE" w:rsidP="001873FE">
            <w:pPr>
              <w:pStyle w:val="a5"/>
              <w:jc w:val="center"/>
              <w:rPr>
                <w:rFonts w:ascii="Times New Roman" w:hAnsi="Times New Roman"/>
                <w:b/>
                <w:sz w:val="20"/>
                <w:szCs w:val="20"/>
              </w:rPr>
            </w:pPr>
            <w:r w:rsidRPr="001873FE">
              <w:rPr>
                <w:rFonts w:ascii="Times New Roman" w:hAnsi="Times New Roman"/>
                <w:b/>
                <w:sz w:val="20"/>
                <w:szCs w:val="20"/>
              </w:rPr>
              <w:t>Виды работ</w:t>
            </w:r>
          </w:p>
        </w:tc>
      </w:tr>
      <w:tr w:rsidR="001873FE" w:rsidRPr="001873FE" w:rsidTr="001873FE">
        <w:trPr>
          <w:gridAfter w:val="1"/>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4</w:t>
            </w:r>
          </w:p>
        </w:tc>
      </w:tr>
      <w:tr w:rsidR="001873FE" w:rsidRPr="001873FE" w:rsidTr="001873FE">
        <w:trPr>
          <w:gridAfter w:val="1"/>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Калинина</w:t>
            </w: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устройство детского городка</w:t>
            </w:r>
          </w:p>
          <w:p w:rsidR="001873FE" w:rsidRPr="001873FE" w:rsidRDefault="001873FE" w:rsidP="001873FE">
            <w:pPr>
              <w:pStyle w:val="a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1873FE">
                <w:rPr>
                  <w:rFonts w:ascii="Times New Roman" w:hAnsi="Times New Roman"/>
                  <w:sz w:val="20"/>
                  <w:szCs w:val="20"/>
                </w:rPr>
                <w:t>10 м</w:t>
              </w:r>
            </w:smartTag>
            <w:r w:rsidRPr="001873FE">
              <w:rPr>
                <w:rFonts w:ascii="Times New Roman" w:hAnsi="Times New Roman"/>
                <w:sz w:val="20"/>
                <w:szCs w:val="20"/>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tc>
      </w:tr>
      <w:tr w:rsidR="001873FE" w:rsidRPr="001873FE" w:rsidTr="001873FE">
        <w:trPr>
          <w:gridAfter w:val="1"/>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Щебзавода</w:t>
            </w: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устройство детского городка</w:t>
            </w:r>
          </w:p>
          <w:p w:rsidR="001873FE" w:rsidRPr="001873FE" w:rsidRDefault="001873FE" w:rsidP="001873FE">
            <w:pPr>
              <w:pStyle w:val="a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1873FE">
                <w:rPr>
                  <w:rFonts w:ascii="Times New Roman" w:hAnsi="Times New Roman"/>
                  <w:sz w:val="20"/>
                  <w:szCs w:val="20"/>
                </w:rPr>
                <w:t>10 м</w:t>
              </w:r>
            </w:smartTag>
            <w:r w:rsidRPr="001873FE">
              <w:rPr>
                <w:rFonts w:ascii="Times New Roman" w:hAnsi="Times New Roman"/>
                <w:sz w:val="20"/>
                <w:szCs w:val="20"/>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p w:rsidR="001873FE" w:rsidRPr="001873FE" w:rsidRDefault="001873FE" w:rsidP="001873FE">
            <w:pPr>
              <w:pStyle w:val="a5"/>
              <w:jc w:val="both"/>
              <w:rPr>
                <w:rFonts w:ascii="Times New Roman" w:hAnsi="Times New Roman"/>
                <w:sz w:val="20"/>
                <w:szCs w:val="20"/>
              </w:rPr>
            </w:pPr>
          </w:p>
        </w:tc>
      </w:tr>
      <w:tr w:rsidR="001873FE" w:rsidRPr="001873FE" w:rsidTr="001873FE">
        <w:trPr>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Калинина (полуостров)</w:t>
            </w: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Реконструкция волейбольной площадки, благоустройство территории</w:t>
            </w:r>
          </w:p>
          <w:p w:rsidR="001873FE" w:rsidRPr="001873FE" w:rsidRDefault="001873FE" w:rsidP="001873FE">
            <w:pPr>
              <w:pStyle w:val="a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подготовка земельного участка, поставка и монтаж столбов с сеткой, монтаж ограждения, скамеек, урн, информационного щита.</w:t>
            </w:r>
          </w:p>
          <w:p w:rsidR="001873FE" w:rsidRPr="001873FE" w:rsidRDefault="001873FE" w:rsidP="001873FE">
            <w:pPr>
              <w:pStyle w:val="a5"/>
              <w:jc w:val="both"/>
              <w:rPr>
                <w:rFonts w:ascii="Times New Roman" w:hAnsi="Times New Roman"/>
                <w:sz w:val="20"/>
                <w:szCs w:val="20"/>
              </w:rPr>
            </w:pPr>
          </w:p>
        </w:tc>
        <w:tc>
          <w:tcPr>
            <w:tcW w:w="0" w:type="auto"/>
            <w:vAlign w:val="center"/>
          </w:tcPr>
          <w:p w:rsidR="001873FE" w:rsidRPr="001873FE" w:rsidRDefault="001873FE" w:rsidP="001873FE">
            <w:pPr>
              <w:pStyle w:val="a5"/>
              <w:jc w:val="both"/>
              <w:rPr>
                <w:rFonts w:ascii="Times New Roman" w:hAnsi="Times New Roman"/>
                <w:sz w:val="20"/>
                <w:szCs w:val="20"/>
              </w:rPr>
            </w:pPr>
          </w:p>
        </w:tc>
      </w:tr>
      <w:tr w:rsidR="001873FE" w:rsidRPr="001873FE" w:rsidTr="001873FE">
        <w:trPr>
          <w:gridAfter w:val="1"/>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Ленинградская (парк «Победы»)</w:t>
            </w: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Благоустройство территории</w:t>
            </w:r>
          </w:p>
          <w:p w:rsidR="001873FE" w:rsidRPr="001873FE" w:rsidRDefault="001873FE" w:rsidP="001873FE">
            <w:pPr>
              <w:pStyle w:val="a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подготовка земельного участка, поставка и монтаж ворот, монтаж ограждения, скамеек, урн, информационного щита, освещения, озеленение.</w:t>
            </w:r>
          </w:p>
          <w:p w:rsidR="001873FE" w:rsidRPr="001873FE" w:rsidRDefault="001873FE" w:rsidP="001873FE">
            <w:pPr>
              <w:pStyle w:val="a5"/>
              <w:jc w:val="both"/>
              <w:rPr>
                <w:rFonts w:ascii="Times New Roman" w:hAnsi="Times New Roman"/>
                <w:sz w:val="20"/>
                <w:szCs w:val="20"/>
              </w:rPr>
            </w:pPr>
          </w:p>
          <w:p w:rsidR="001873FE" w:rsidRPr="001873FE" w:rsidRDefault="001873FE" w:rsidP="001873FE">
            <w:pPr>
              <w:pStyle w:val="a5"/>
              <w:jc w:val="both"/>
              <w:rPr>
                <w:rFonts w:ascii="Times New Roman" w:hAnsi="Times New Roman"/>
                <w:sz w:val="20"/>
                <w:szCs w:val="20"/>
              </w:rPr>
            </w:pPr>
          </w:p>
        </w:tc>
      </w:tr>
      <w:tr w:rsidR="001873FE" w:rsidRPr="001873FE" w:rsidTr="001873FE">
        <w:trPr>
          <w:gridAfter w:val="1"/>
          <w:trHeight w:val="330"/>
        </w:trPr>
        <w:tc>
          <w:tcPr>
            <w:tcW w:w="0" w:type="auto"/>
            <w:tcBorders>
              <w:top w:val="single" w:sz="4" w:space="0" w:color="auto"/>
              <w:left w:val="single" w:sz="4" w:space="0" w:color="auto"/>
              <w:bottom w:val="single" w:sz="4" w:space="0" w:color="auto"/>
              <w:right w:val="nil"/>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Новгородская область, Валдайский муниципальный район, Едровское сельское поселение, с.Едрово, ул. Гражданская</w:t>
            </w: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устройство детского городка</w:t>
            </w:r>
          </w:p>
          <w:p w:rsidR="001873FE" w:rsidRPr="001873FE" w:rsidRDefault="001873FE" w:rsidP="001873FE">
            <w:pPr>
              <w:pStyle w:val="a5"/>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873FE" w:rsidRPr="001873FE" w:rsidRDefault="001873FE" w:rsidP="001873FE">
            <w:pPr>
              <w:pStyle w:val="a5"/>
              <w:jc w:val="both"/>
              <w:rPr>
                <w:rFonts w:ascii="Times New Roman" w:hAnsi="Times New Roman"/>
                <w:sz w:val="20"/>
                <w:szCs w:val="20"/>
              </w:rPr>
            </w:pPr>
            <w:r w:rsidRPr="001873FE">
              <w:rPr>
                <w:rFonts w:ascii="Times New Roman" w:hAnsi="Times New Roman"/>
                <w:sz w:val="20"/>
                <w:szCs w:val="20"/>
              </w:rPr>
              <w:t xml:space="preserve">подготовка земельного участка (разработка грунта с перемещением до </w:t>
            </w:r>
            <w:smartTag w:uri="urn:schemas-microsoft-com:office:smarttags" w:element="metricconverter">
              <w:smartTagPr>
                <w:attr w:name="ProductID" w:val="10 м"/>
              </w:smartTagPr>
              <w:r w:rsidRPr="001873FE">
                <w:rPr>
                  <w:rFonts w:ascii="Times New Roman" w:hAnsi="Times New Roman"/>
                  <w:sz w:val="20"/>
                  <w:szCs w:val="20"/>
                </w:rPr>
                <w:t>10 м</w:t>
              </w:r>
            </w:smartTag>
            <w:r w:rsidRPr="001873FE">
              <w:rPr>
                <w:rFonts w:ascii="Times New Roman" w:hAnsi="Times New Roman"/>
                <w:sz w:val="20"/>
                <w:szCs w:val="20"/>
              </w:rPr>
              <w:t>, устройство подстилающих и выравнивающих слоев из песка, устройство подстилающих и выравнивающих оснований из щебня), поставка и монтаж детских – игровых комплексов, турников, уличных тренажеров, монтаж ограждения, скамеек, урн, информационного щита.</w:t>
            </w:r>
          </w:p>
        </w:tc>
      </w:tr>
    </w:tbl>
    <w:p w:rsidR="00414BDA" w:rsidRPr="00963A6F" w:rsidRDefault="00414BDA" w:rsidP="00414BDA">
      <w:pPr>
        <w:spacing w:after="0" w:line="240" w:lineRule="auto"/>
        <w:jc w:val="right"/>
        <w:outlineLvl w:val="0"/>
        <w:rPr>
          <w:rFonts w:ascii="Times New Roman" w:hAnsi="Times New Roman"/>
          <w:sz w:val="24"/>
          <w:szCs w:val="24"/>
        </w:rPr>
      </w:pPr>
    </w:p>
    <w:p w:rsidR="00414BDA" w:rsidRPr="00E51CCA" w:rsidRDefault="001873FE" w:rsidP="00E51CCA">
      <w:pPr>
        <w:tabs>
          <w:tab w:val="left" w:pos="13515"/>
        </w:tabs>
        <w:rPr>
          <w:rFonts w:ascii="Times New Roman" w:hAnsi="Times New Roman"/>
          <w:sz w:val="20"/>
          <w:szCs w:val="20"/>
        </w:rPr>
      </w:pPr>
      <w:r>
        <w:rPr>
          <w:rFonts w:ascii="Times New Roman" w:hAnsi="Times New Roman"/>
          <w:sz w:val="20"/>
          <w:szCs w:val="20"/>
        </w:rPr>
        <w:t>Прилож</w:t>
      </w:r>
      <w:r w:rsidR="00E51CCA">
        <w:rPr>
          <w:rFonts w:ascii="Times New Roman" w:hAnsi="Times New Roman"/>
          <w:sz w:val="20"/>
          <w:szCs w:val="20"/>
        </w:rPr>
        <w:t>ение № 5</w:t>
      </w:r>
      <w:r>
        <w:rPr>
          <w:rFonts w:ascii="Times New Roman" w:hAnsi="Times New Roman"/>
          <w:sz w:val="20"/>
          <w:szCs w:val="20"/>
        </w:rPr>
        <w:t xml:space="preserve"> к муниципальной Программе «Формирование современной городской среды на территории Едровского сельского поселения на 2018-2022 год</w:t>
      </w:r>
      <w:r w:rsidR="00E51CCA">
        <w:rPr>
          <w:rFonts w:ascii="Times New Roman" w:hAnsi="Times New Roman"/>
          <w:sz w:val="20"/>
          <w:szCs w:val="20"/>
        </w:rPr>
        <w:t>ы»</w:t>
      </w:r>
    </w:p>
    <w:p w:rsidR="00414BDA" w:rsidRPr="00E51CCA" w:rsidRDefault="00414BDA" w:rsidP="00414BDA">
      <w:pPr>
        <w:pStyle w:val="a5"/>
        <w:jc w:val="center"/>
        <w:rPr>
          <w:rFonts w:ascii="Times New Roman" w:hAnsi="Times New Roman"/>
          <w:b/>
          <w:sz w:val="20"/>
          <w:szCs w:val="20"/>
        </w:rPr>
      </w:pPr>
      <w:r w:rsidRPr="00E51CCA">
        <w:rPr>
          <w:rFonts w:ascii="Times New Roman" w:hAnsi="Times New Roman"/>
          <w:b/>
          <w:sz w:val="20"/>
          <w:szCs w:val="20"/>
        </w:rPr>
        <w:t xml:space="preserve">Адресный перечень </w:t>
      </w:r>
    </w:p>
    <w:p w:rsidR="00414BDA" w:rsidRPr="00E51CCA" w:rsidRDefault="00414BDA" w:rsidP="00414BDA">
      <w:pPr>
        <w:pStyle w:val="a5"/>
        <w:jc w:val="center"/>
        <w:rPr>
          <w:rFonts w:ascii="Times New Roman" w:hAnsi="Times New Roman"/>
          <w:b/>
          <w:sz w:val="20"/>
          <w:szCs w:val="20"/>
        </w:rPr>
      </w:pPr>
      <w:r w:rsidRPr="00E51CCA">
        <w:rPr>
          <w:rFonts w:ascii="Times New Roman" w:hAnsi="Times New Roman"/>
          <w:b/>
          <w:sz w:val="20"/>
          <w:szCs w:val="20"/>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14BDA" w:rsidRPr="00E51CCA" w:rsidRDefault="00414BDA" w:rsidP="00414BDA">
      <w:pPr>
        <w:pStyle w:val="a5"/>
        <w:jc w:val="center"/>
        <w:rPr>
          <w:rFonts w:ascii="Times New Roman" w:hAnsi="Times New Roman"/>
          <w:b/>
          <w:sz w:val="20"/>
          <w:szCs w:val="20"/>
        </w:rPr>
      </w:pPr>
    </w:p>
    <w:p w:rsidR="00414BDA" w:rsidRPr="00E51CCA" w:rsidRDefault="00414BDA" w:rsidP="00E51CCA">
      <w:pPr>
        <w:pStyle w:val="a5"/>
        <w:jc w:val="both"/>
        <w:rPr>
          <w:rFonts w:ascii="Times New Roman" w:hAnsi="Times New Roman"/>
          <w:b/>
          <w:sz w:val="20"/>
          <w:szCs w:val="20"/>
        </w:rPr>
      </w:pPr>
      <w:r w:rsidRPr="00E51CCA">
        <w:rPr>
          <w:rFonts w:ascii="Times New Roman" w:hAnsi="Times New Roman"/>
          <w:b/>
          <w:sz w:val="20"/>
          <w:szCs w:val="20"/>
        </w:rPr>
        <w:lastRenderedPageBreak/>
        <w:t>По итогам инвентаризации территорий Едровского сельского поселения объектов, которые подлежат благоустройству, не выявлено.</w:t>
      </w:r>
    </w:p>
    <w:p w:rsidR="00414BDA" w:rsidRPr="00963A6F" w:rsidRDefault="00414BDA" w:rsidP="00E51CCA">
      <w:pPr>
        <w:pStyle w:val="a5"/>
        <w:jc w:val="both"/>
        <w:rPr>
          <w:rFonts w:ascii="Times New Roman" w:hAnsi="Times New Roman"/>
          <w:b/>
          <w:sz w:val="24"/>
          <w:szCs w:val="24"/>
        </w:rPr>
      </w:pPr>
    </w:p>
    <w:p w:rsidR="00414BDA" w:rsidRPr="00E51CCA" w:rsidRDefault="00E51CCA" w:rsidP="002228BC">
      <w:pPr>
        <w:tabs>
          <w:tab w:val="left" w:pos="13515"/>
        </w:tabs>
        <w:spacing w:after="0"/>
        <w:rPr>
          <w:rFonts w:ascii="Times New Roman" w:hAnsi="Times New Roman"/>
          <w:sz w:val="20"/>
          <w:szCs w:val="20"/>
        </w:rPr>
      </w:pPr>
      <w:r>
        <w:rPr>
          <w:rFonts w:ascii="Times New Roman" w:hAnsi="Times New Roman"/>
          <w:sz w:val="20"/>
          <w:szCs w:val="20"/>
        </w:rPr>
        <w:t>Приложение № 6 к муниципальной Программе «Формирование современной городской среды на территории Едровского сельского поселения на 2018-2022 годы»</w:t>
      </w:r>
    </w:p>
    <w:p w:rsidR="00414BDA" w:rsidRPr="00E51CCA" w:rsidRDefault="00414BDA" w:rsidP="00E51CCA">
      <w:pPr>
        <w:pStyle w:val="a5"/>
        <w:jc w:val="center"/>
        <w:rPr>
          <w:rFonts w:ascii="Times New Roman" w:hAnsi="Times New Roman"/>
          <w:b/>
          <w:sz w:val="20"/>
          <w:szCs w:val="20"/>
        </w:rPr>
      </w:pPr>
      <w:r w:rsidRPr="00E51CCA">
        <w:rPr>
          <w:rFonts w:ascii="Times New Roman" w:hAnsi="Times New Roman"/>
          <w:b/>
          <w:sz w:val="20"/>
          <w:szCs w:val="20"/>
        </w:rPr>
        <w:t xml:space="preserve">Адресный перечень </w:t>
      </w:r>
    </w:p>
    <w:p w:rsidR="00414BDA" w:rsidRPr="00E51CCA" w:rsidRDefault="00414BDA" w:rsidP="00E51CCA">
      <w:pPr>
        <w:pStyle w:val="a5"/>
        <w:jc w:val="center"/>
        <w:rPr>
          <w:rFonts w:ascii="Times New Roman" w:hAnsi="Times New Roman"/>
          <w:b/>
          <w:sz w:val="20"/>
          <w:szCs w:val="20"/>
        </w:rPr>
      </w:pPr>
      <w:r w:rsidRPr="00E51CCA">
        <w:rPr>
          <w:rFonts w:ascii="Times New Roman" w:hAnsi="Times New Roman"/>
          <w:b/>
          <w:sz w:val="20"/>
          <w:szCs w:val="20"/>
        </w:rPr>
        <w:t>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собственников (пользователей) в соответствии с заключенными соглашениями с органами местного самоуправления</w:t>
      </w:r>
    </w:p>
    <w:p w:rsidR="00414BDA" w:rsidRPr="00E51CCA" w:rsidRDefault="00414BDA" w:rsidP="00E51CCA">
      <w:pPr>
        <w:pStyle w:val="a5"/>
        <w:jc w:val="both"/>
        <w:rPr>
          <w:rFonts w:ascii="Times New Roman" w:hAnsi="Times New Roman"/>
          <w:b/>
          <w:sz w:val="20"/>
          <w:szCs w:val="20"/>
        </w:rPr>
      </w:pPr>
    </w:p>
    <w:p w:rsidR="00414BDA" w:rsidRPr="00E51CCA" w:rsidRDefault="00414BDA" w:rsidP="00E51CCA">
      <w:pPr>
        <w:pStyle w:val="a5"/>
        <w:jc w:val="both"/>
        <w:rPr>
          <w:rFonts w:ascii="Times New Roman" w:hAnsi="Times New Roman"/>
          <w:b/>
          <w:sz w:val="20"/>
          <w:szCs w:val="20"/>
        </w:rPr>
      </w:pPr>
      <w:r w:rsidRPr="00E51CCA">
        <w:rPr>
          <w:rFonts w:ascii="Times New Roman" w:hAnsi="Times New Roman"/>
          <w:b/>
          <w:sz w:val="20"/>
          <w:szCs w:val="20"/>
        </w:rPr>
        <w:t>По итогам инвентаризации территорий Едровского сельского поселения объектов, которые подлежат благоустройству, не выявлено.</w:t>
      </w:r>
    </w:p>
    <w:p w:rsidR="00414BDA" w:rsidRPr="00963A6F" w:rsidRDefault="00414BDA" w:rsidP="00E51CCA">
      <w:pPr>
        <w:pStyle w:val="a5"/>
        <w:jc w:val="both"/>
        <w:rPr>
          <w:rFonts w:ascii="Times New Roman" w:hAnsi="Times New Roman"/>
          <w:b/>
          <w:sz w:val="24"/>
          <w:szCs w:val="24"/>
        </w:rPr>
      </w:pPr>
    </w:p>
    <w:p w:rsidR="00E51CCA" w:rsidRDefault="00E51CCA" w:rsidP="00E51CCA">
      <w:pPr>
        <w:tabs>
          <w:tab w:val="left" w:pos="13515"/>
        </w:tabs>
        <w:spacing w:after="0"/>
        <w:rPr>
          <w:rFonts w:ascii="Times New Roman" w:hAnsi="Times New Roman"/>
          <w:sz w:val="20"/>
          <w:szCs w:val="20"/>
        </w:rPr>
      </w:pPr>
      <w:r>
        <w:rPr>
          <w:rFonts w:ascii="Times New Roman" w:hAnsi="Times New Roman"/>
          <w:sz w:val="20"/>
          <w:szCs w:val="20"/>
        </w:rPr>
        <w:t>Приложение № 7 к муниципальной Программе «Формирование современной городской среды на территории Едровского сельского поселения на 2018-2022 годы»</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Условие о проведении мероприятий по благоустройству</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дворовых территорий, общественных территорий с учетом необходимости обеспечения физической, пространственной</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доступности зданий, сооружений, дворовых и общественных территорий для инвалидов и других маломобильных групп населения</w:t>
      </w:r>
    </w:p>
    <w:p w:rsidR="00E51CCA" w:rsidRPr="00E51CCA" w:rsidRDefault="00E51CCA" w:rsidP="00E51CCA">
      <w:pPr>
        <w:pStyle w:val="a5"/>
        <w:jc w:val="both"/>
        <w:rPr>
          <w:rFonts w:ascii="Times New Roman" w:hAnsi="Times New Roman"/>
          <w:sz w:val="20"/>
          <w:szCs w:val="20"/>
        </w:rPr>
      </w:pPr>
      <w:r w:rsidRPr="00E51CCA">
        <w:rPr>
          <w:rFonts w:ascii="Times New Roman" w:hAnsi="Times New Roman"/>
          <w:sz w:val="20"/>
          <w:szCs w:val="20"/>
        </w:rPr>
        <w:t> </w:t>
      </w:r>
      <w:r w:rsidRPr="00E51CCA">
        <w:rPr>
          <w:rFonts w:ascii="Times New Roman" w:hAnsi="Times New Roman"/>
          <w:sz w:val="20"/>
          <w:szCs w:val="20"/>
        </w:rPr>
        <w:tab/>
        <w:t xml:space="preserve">Мероприятия, проводимые по благоустройству дворовых и общественных территорий, включенных в  программу  «Формирование современной городской среды Едровского сельского поселения на 2018-2022  годы» (далее - подпрограмма) должны выполняться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 соответствовать требованиям СП 42.13330.2011.Градостроительство и СП 59.13330.2012. Доступность зданий и сооружений для маломобильных групп населения,  Федеральному закону от 24 ноября 1995 года № 181-ФЗ «О социальной защите инвалидов в Российской Федерации» (далее-Мероприятия).   </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доступности объектов и комплексов различного назначения (жилых, социальных, и др.), а также обеспечение безопасности и комфортности городской среды.</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При создании доступной для инвалидов среды жизнедеятельности необходимо обеспечивать возможность беспрепятственного передвижения.</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w:t>
      </w:r>
    </w:p>
    <w:p w:rsidR="00E51CCA" w:rsidRPr="00E51CCA" w:rsidRDefault="00E51CCA" w:rsidP="00E51CCA">
      <w:pPr>
        <w:autoSpaceDE w:val="0"/>
        <w:autoSpaceDN w:val="0"/>
        <w:adjustRightInd w:val="0"/>
        <w:spacing w:after="0" w:line="240" w:lineRule="auto"/>
        <w:ind w:firstLine="540"/>
        <w:jc w:val="both"/>
        <w:rPr>
          <w:rFonts w:ascii="Times New Roman" w:hAnsi="Times New Roman"/>
          <w:sz w:val="20"/>
          <w:szCs w:val="20"/>
        </w:rPr>
      </w:pPr>
      <w:r w:rsidRPr="00E51CCA">
        <w:rPr>
          <w:rFonts w:ascii="Times New Roman" w:hAnsi="Times New Roman"/>
          <w:sz w:val="20"/>
          <w:szCs w:val="20"/>
        </w:rPr>
        <w:t xml:space="preserve">При проведении работ по ремонту дворовых территорий Едровского сельского поселения и ремонта наиболее посещаемой муниципальной территории общего пользования Едровского сельского поселения предусмотрены наличие сопряжений между тротуарами и дорогами для формирования безбарьерного каркаса благоустраиваемой территории. </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hAnsi="Times New Roman"/>
          <w:sz w:val="20"/>
          <w:szCs w:val="20"/>
        </w:rPr>
        <w:t>Перечень работ по обеспечению доступной городской среды для инвалидов и маломобильных групп населения, включают в себя:</w:t>
      </w:r>
      <w:r w:rsidRPr="00E51CCA">
        <w:rPr>
          <w:rFonts w:ascii="Times New Roman" w:eastAsia="Calibri" w:hAnsi="Times New Roman"/>
          <w:sz w:val="20"/>
          <w:szCs w:val="20"/>
        </w:rPr>
        <w:t xml:space="preserve"> </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оборудование доступных для инвалидов мест отдыха в скверах, парках, на площадях;</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установка скамеек со спинками и подлокотниками;</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устройство зон с установкой тренажеров для людей с ограниченными возможностями;</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оборудование тротуаров и тренажеров бордюрными пандусами для въезда;</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устройство пандусов на придомовых и общественных территориях;</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парковочные места на придомовых территориях;</w:t>
      </w:r>
    </w:p>
    <w:p w:rsidR="00E51CCA" w:rsidRPr="00E51CCA" w:rsidRDefault="00E51CCA" w:rsidP="00E51CCA">
      <w:pPr>
        <w:pStyle w:val="a5"/>
        <w:ind w:firstLine="540"/>
        <w:jc w:val="both"/>
        <w:rPr>
          <w:rFonts w:ascii="Times New Roman" w:eastAsia="Calibri" w:hAnsi="Times New Roman"/>
          <w:sz w:val="20"/>
          <w:szCs w:val="20"/>
        </w:rPr>
      </w:pPr>
      <w:r w:rsidRPr="00E51CCA">
        <w:rPr>
          <w:rFonts w:ascii="Times New Roman" w:eastAsia="Calibri" w:hAnsi="Times New Roman"/>
          <w:sz w:val="20"/>
          <w:szCs w:val="20"/>
        </w:rPr>
        <w:t>- устройство тактильной плитки для слабовидящих;</w:t>
      </w:r>
    </w:p>
    <w:p w:rsidR="00E51CCA" w:rsidRPr="00E51CCA" w:rsidRDefault="00E51CCA" w:rsidP="00E51CCA">
      <w:pPr>
        <w:pStyle w:val="a5"/>
        <w:ind w:firstLine="540"/>
        <w:jc w:val="both"/>
        <w:rPr>
          <w:rFonts w:ascii="Times New Roman" w:eastAsia="Calibri" w:hAnsi="Times New Roman"/>
          <w:sz w:val="20"/>
          <w:szCs w:val="20"/>
        </w:rPr>
        <w:sectPr w:rsidR="00E51CCA" w:rsidRPr="00E51CCA" w:rsidSect="001873FE">
          <w:pgSz w:w="11906" w:h="16838"/>
          <w:pgMar w:top="1134" w:right="851" w:bottom="1134" w:left="1701" w:header="709" w:footer="709" w:gutter="0"/>
          <w:cols w:space="708"/>
          <w:docGrid w:linePitch="360"/>
        </w:sectPr>
      </w:pPr>
      <w:r w:rsidRPr="00E51CCA">
        <w:rPr>
          <w:rFonts w:ascii="Times New Roman" w:eastAsia="Calibri" w:hAnsi="Times New Roman"/>
          <w:sz w:val="20"/>
          <w:szCs w:val="20"/>
        </w:rPr>
        <w:t>- устройство входной группы для беспрепятственного прохода на дворовую и общественную территорию.</w:t>
      </w:r>
    </w:p>
    <w:p w:rsidR="00414BDA" w:rsidRDefault="00E51CCA" w:rsidP="00E51CCA">
      <w:pPr>
        <w:tabs>
          <w:tab w:val="left" w:pos="13515"/>
        </w:tabs>
        <w:spacing w:after="0"/>
        <w:rPr>
          <w:rFonts w:ascii="Times New Roman" w:hAnsi="Times New Roman"/>
          <w:sz w:val="20"/>
          <w:szCs w:val="20"/>
        </w:rPr>
      </w:pPr>
      <w:r>
        <w:rPr>
          <w:rFonts w:ascii="Times New Roman" w:hAnsi="Times New Roman"/>
          <w:sz w:val="20"/>
          <w:szCs w:val="20"/>
        </w:rPr>
        <w:lastRenderedPageBreak/>
        <w:t>Приложение № 8 к муниципальной Программе «Формирование современной городской среды на территории Едровского сельского поселения на 2018-2022 годы»</w:t>
      </w:r>
    </w:p>
    <w:p w:rsidR="00E51CCA" w:rsidRDefault="00E51CCA" w:rsidP="00E51CCA">
      <w:pPr>
        <w:tabs>
          <w:tab w:val="left" w:pos="13515"/>
        </w:tabs>
        <w:spacing w:after="0"/>
        <w:rPr>
          <w:rFonts w:ascii="Times New Roman" w:hAnsi="Times New Roman"/>
          <w:sz w:val="20"/>
          <w:szCs w:val="20"/>
        </w:rPr>
      </w:pP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Порядок</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Общие положения</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xml:space="preserve">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Едровского сельского поселения,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Заинтересованными лицами выступают товарищества собственников жилья, жилищные, жилищно-строительные кооперативы и иные специализированные потребительские кооперативы, управляющие организации, выбранные собственниками помещений в многоквартирных домах.</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E51CCA">
        <w:rPr>
          <w:rFonts w:ascii="Times New Roman" w:hAnsi="Times New Roman"/>
          <w:sz w:val="20"/>
          <w:szCs w:val="20"/>
        </w:rPr>
        <w:t>не требующая специальной квалификации</w:t>
      </w:r>
      <w:r w:rsidRPr="00E51CCA">
        <w:rPr>
          <w:rFonts w:ascii="Times New Roman" w:hAnsi="Times New Roman"/>
          <w:sz w:val="20"/>
          <w:szCs w:val="20"/>
          <w:shd w:val="clear" w:color="auto" w:fill="FFFFFF"/>
        </w:rPr>
        <w:t xml:space="preserve"> и организуемая в качестве:</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shd w:val="clear" w:color="auto" w:fill="FFFFFF"/>
        </w:rPr>
        <w:t xml:space="preserve">Под формой </w:t>
      </w:r>
      <w:r w:rsidRPr="00E51CCA">
        <w:rPr>
          <w:rFonts w:ascii="Times New Roman" w:hAnsi="Times New Roman"/>
          <w:sz w:val="20"/>
          <w:szCs w:val="20"/>
        </w:rPr>
        <w:t>финансового</w:t>
      </w:r>
      <w:r w:rsidRPr="00E51CCA">
        <w:rPr>
          <w:rFonts w:ascii="Times New Roman" w:hAnsi="Times New Roman"/>
          <w:sz w:val="20"/>
          <w:szCs w:val="20"/>
          <w:shd w:val="clear" w:color="auto" w:fill="FFFFFF"/>
        </w:rPr>
        <w:t xml:space="preserve"> участия понимается:</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xml:space="preserve">- </w:t>
      </w:r>
      <w:r w:rsidRPr="00E51CCA">
        <w:rPr>
          <w:rFonts w:ascii="Times New Roman" w:hAnsi="Times New Roman"/>
          <w:sz w:val="20"/>
          <w:szCs w:val="20"/>
          <w:shd w:val="clear" w:color="auto" w:fill="FFFFFF"/>
        </w:rPr>
        <w:t>доля финансового участия</w:t>
      </w:r>
      <w:r w:rsidRPr="00E51CCA">
        <w:rPr>
          <w:rFonts w:ascii="Times New Roman" w:hAnsi="Times New Roman"/>
          <w:sz w:val="20"/>
          <w:szCs w:val="20"/>
        </w:rPr>
        <w:t xml:space="preserve">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Новгородской области.</w:t>
      </w:r>
    </w:p>
    <w:p w:rsidR="00E51CCA" w:rsidRPr="00E51CCA" w:rsidRDefault="00E51CCA" w:rsidP="00E51CCA">
      <w:pPr>
        <w:pStyle w:val="a5"/>
        <w:jc w:val="center"/>
        <w:rPr>
          <w:rFonts w:ascii="Times New Roman" w:hAnsi="Times New Roman"/>
          <w:b/>
          <w:sz w:val="20"/>
          <w:szCs w:val="20"/>
          <w:shd w:val="clear" w:color="auto" w:fill="FFFFFF"/>
        </w:rPr>
      </w:pPr>
      <w:r w:rsidRPr="00E51CCA">
        <w:rPr>
          <w:rFonts w:ascii="Times New Roman" w:hAnsi="Times New Roman"/>
          <w:b/>
          <w:sz w:val="20"/>
          <w:szCs w:val="20"/>
          <w:shd w:val="clear" w:color="auto" w:fill="FFFFFF"/>
        </w:rPr>
        <w:t>Порядок трудового и (или) финансового участия заинтересованных лиц</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2.1.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2.2.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w:t>
      </w:r>
      <w:r>
        <w:rPr>
          <w:rFonts w:ascii="Times New Roman" w:hAnsi="Times New Roman"/>
          <w:sz w:val="20"/>
          <w:szCs w:val="20"/>
        </w:rPr>
        <w:t>зности организации таких работ.</w:t>
      </w:r>
    </w:p>
    <w:p w:rsidR="00E51CCA" w:rsidRPr="00E51CCA" w:rsidRDefault="00E51CCA" w:rsidP="00E51CCA">
      <w:pPr>
        <w:pStyle w:val="a5"/>
        <w:jc w:val="center"/>
        <w:rPr>
          <w:rFonts w:ascii="Times New Roman" w:hAnsi="Times New Roman"/>
          <w:b/>
          <w:sz w:val="20"/>
          <w:szCs w:val="20"/>
        </w:rPr>
      </w:pPr>
      <w:r w:rsidRPr="00E51CCA">
        <w:rPr>
          <w:rFonts w:ascii="Times New Roman" w:hAnsi="Times New Roman"/>
          <w:b/>
          <w:sz w:val="20"/>
          <w:szCs w:val="20"/>
        </w:rPr>
        <w:t>Условия аккумулирования и расходования средств</w:t>
      </w:r>
    </w:p>
    <w:p w:rsidR="00E51CCA" w:rsidRPr="00E51CCA" w:rsidRDefault="00E51CCA" w:rsidP="00E51CCA">
      <w:pPr>
        <w:pStyle w:val="a5"/>
        <w:ind w:firstLine="708"/>
        <w:jc w:val="both"/>
        <w:rPr>
          <w:rFonts w:ascii="Times New Roman" w:hAnsi="Times New Roman"/>
          <w:sz w:val="20"/>
          <w:szCs w:val="20"/>
        </w:rPr>
      </w:pPr>
      <w:r w:rsidRPr="00E51CCA">
        <w:rPr>
          <w:rFonts w:ascii="Times New Roman" w:hAnsi="Times New Roman"/>
          <w:sz w:val="20"/>
          <w:szCs w:val="20"/>
        </w:rPr>
        <w:t xml:space="preserve">3.1. Условием предоставления финансовой поддержки на выполнение минимального и дополнительного перечней работ по благоустройству дворовых территорий многоквартирных домов за счет средств областного бюджета и бюджета Едровского сельского поселения является долевое финансирование работ по благоустройству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управление которыми осуществляется выбранной собственниками управляющей организацией, в размере, установленном </w:t>
      </w:r>
      <w:hyperlink r:id="rId12" w:history="1">
        <w:r w:rsidRPr="00E51CCA">
          <w:rPr>
            <w:rFonts w:ascii="Times New Roman" w:hAnsi="Times New Roman"/>
            <w:sz w:val="20"/>
            <w:szCs w:val="20"/>
          </w:rPr>
          <w:t>программой</w:t>
        </w:r>
      </w:hyperlink>
      <w:r w:rsidRPr="00E51CCA">
        <w:rPr>
          <w:rFonts w:ascii="Times New Roman" w:hAnsi="Times New Roman"/>
          <w:sz w:val="20"/>
          <w:szCs w:val="20"/>
        </w:rPr>
        <w:t>.</w:t>
      </w:r>
    </w:p>
    <w:p w:rsidR="00E51CCA" w:rsidRPr="00E51CCA" w:rsidRDefault="00E51CCA" w:rsidP="00E51CCA">
      <w:pPr>
        <w:pStyle w:val="a5"/>
        <w:ind w:firstLine="708"/>
        <w:jc w:val="both"/>
        <w:rPr>
          <w:rFonts w:ascii="Times New Roman" w:hAnsi="Times New Roman"/>
          <w:sz w:val="20"/>
          <w:szCs w:val="20"/>
        </w:rPr>
        <w:sectPr w:rsidR="00E51CCA" w:rsidRPr="00E51CCA" w:rsidSect="005711A0">
          <w:footerReference w:type="even" r:id="rId13"/>
          <w:footerReference w:type="default" r:id="rId14"/>
          <w:pgSz w:w="11906" w:h="16838"/>
          <w:pgMar w:top="568" w:right="850" w:bottom="426" w:left="1701" w:header="708" w:footer="708" w:gutter="0"/>
          <w:cols w:space="708"/>
          <w:docGrid w:linePitch="360"/>
        </w:sectPr>
      </w:pP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lastRenderedPageBreak/>
        <w:t xml:space="preserve">3.2. Сумма денежных средств на выплату долевого финансирования на выполнение минимального и дополнительного перечней работ по благоустройству дворовых территорий многоквартирных домов для каждого собственника определяется в зависимости от доли собственности каждого собственника помещений в многоквартирном доме в соответствии с требованиями Жилищного </w:t>
      </w:r>
      <w:hyperlink r:id="rId15" w:history="1">
        <w:r w:rsidRPr="00E51CCA">
          <w:rPr>
            <w:rFonts w:ascii="Times New Roman" w:hAnsi="Times New Roman"/>
            <w:sz w:val="20"/>
            <w:szCs w:val="20"/>
          </w:rPr>
          <w:t>кодекса</w:t>
        </w:r>
      </w:hyperlink>
      <w:r w:rsidRPr="00E51CCA">
        <w:rPr>
          <w:rFonts w:ascii="Times New Roman" w:hAnsi="Times New Roman"/>
          <w:sz w:val="20"/>
          <w:szCs w:val="20"/>
        </w:rPr>
        <w:t xml:space="preserve"> Российской Федерации.</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3.3.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на всех собственников помещений в многоквартирном доме с момента возникновения права собственности на помещения в многоквартирном доме.</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3.4. Сбор внебюджетных средств на долевое финансирование на выполнение минимального и дополнительного перечней работ по благоустройству дворовых территорий многоквартирных домов обеспечивают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выбранные собственниками помещений в многоквартирных домах.</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3.5. Администрация Едровского сельского поселения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414BDA" w:rsidRPr="00E51CCA" w:rsidRDefault="00414BDA" w:rsidP="00B81453">
      <w:pPr>
        <w:pStyle w:val="a5"/>
        <w:ind w:right="-284" w:firstLine="708"/>
        <w:jc w:val="both"/>
        <w:rPr>
          <w:rFonts w:ascii="Times New Roman" w:hAnsi="Times New Roman"/>
          <w:bCs/>
          <w:spacing w:val="-5"/>
          <w:sz w:val="20"/>
          <w:szCs w:val="20"/>
        </w:rPr>
      </w:pPr>
      <w:r w:rsidRPr="00E51CCA">
        <w:rPr>
          <w:rFonts w:ascii="Times New Roman" w:hAnsi="Times New Roman"/>
          <w:sz w:val="20"/>
          <w:szCs w:val="20"/>
        </w:rPr>
        <w:t xml:space="preserve">3.6. </w:t>
      </w:r>
      <w:r w:rsidRPr="00E51CCA">
        <w:rPr>
          <w:rFonts w:ascii="Times New Roman" w:hAnsi="Times New Roman"/>
          <w:spacing w:val="-5"/>
          <w:sz w:val="20"/>
          <w:szCs w:val="20"/>
        </w:rPr>
        <w:t xml:space="preserve">Аккумулирование средств заинтересованных лиц, направляемых на выполнение минимального и дополнительного перечней работ по благоустройству дворовых территорий Едровского сельского поселения, осуществляется на лицевом счете, предназначенном для отражения операций по администрированию поступлений доходов в бюджет, открытом органом Федерального казначейства Администрации Едровского сельского поселения в порядке, утвержденном </w:t>
      </w:r>
      <w:r w:rsidRPr="00E51CCA">
        <w:rPr>
          <w:rFonts w:ascii="Times New Roman" w:hAnsi="Times New Roman"/>
          <w:bCs/>
          <w:spacing w:val="-5"/>
          <w:sz w:val="20"/>
          <w:szCs w:val="20"/>
        </w:rPr>
        <w:t>приказом Казначейства России от 17.10.2016 N 21н "О порядке открытия и ведения лицевых счетов территориальными органами Федерального казначейства".</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bCs/>
          <w:spacing w:val="-5"/>
          <w:sz w:val="20"/>
          <w:szCs w:val="20"/>
        </w:rPr>
        <w:t>3.7.</w:t>
      </w:r>
      <w:r w:rsidRPr="00E51CCA">
        <w:rPr>
          <w:rFonts w:ascii="Times New Roman" w:hAnsi="Times New Roman"/>
          <w:sz w:val="20"/>
          <w:szCs w:val="20"/>
        </w:rPr>
        <w:t xml:space="preserve"> В Администрацию Едровского сельского поселения представляются сведения о сумме софинансирования заинтересованных лиц, механизм расчета сбора средств (с 1 жителя, 1 дома, и т.д.), порядок сбора средств, принятые на общих собраниях собственников многоквартирного дома (далее – МКД).</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Собственниками МКД может быть предложено назначить ответственными за сбор средств с заинтересованных лиц сотрудников Управляющей организации, на обслуживании которой находится МКД.</w:t>
      </w:r>
    </w:p>
    <w:p w:rsidR="00414BDA" w:rsidRPr="00E51CCA" w:rsidRDefault="00414BDA" w:rsidP="00414BDA">
      <w:pPr>
        <w:pStyle w:val="a5"/>
        <w:ind w:firstLine="708"/>
        <w:jc w:val="both"/>
        <w:rPr>
          <w:rFonts w:ascii="Times New Roman" w:hAnsi="Times New Roman"/>
          <w:spacing w:val="-5"/>
          <w:sz w:val="20"/>
          <w:szCs w:val="20"/>
        </w:rPr>
      </w:pPr>
      <w:r w:rsidRPr="00E51CCA">
        <w:rPr>
          <w:rFonts w:ascii="Times New Roman" w:hAnsi="Times New Roman"/>
          <w:spacing w:val="-5"/>
          <w:sz w:val="20"/>
          <w:szCs w:val="20"/>
        </w:rPr>
        <w:t>Сбор средств осуществляется после подтверждения включения в адресный перечень дворовых территорий, сформированный в соответствии с предложениями по проекту программы.</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pacing w:val="-5"/>
          <w:sz w:val="20"/>
          <w:szCs w:val="20"/>
        </w:rPr>
        <w:t xml:space="preserve">3.8. </w:t>
      </w:r>
      <w:r w:rsidRPr="00E51CCA">
        <w:rPr>
          <w:rFonts w:ascii="Times New Roman" w:hAnsi="Times New Roman"/>
          <w:sz w:val="20"/>
          <w:szCs w:val="20"/>
        </w:rPr>
        <w:t>Поступившие от заинтересованных лиц денежные средства перечисляются в бюджет поселения по следующим реквизитам:</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Получатель: УФК по Новгородской области (Администрация Едровского сельского поселения), л/сч 04503010900</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ИНН  5302011142 / КПП  530201001</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 xml:space="preserve">р/с 40101810900000010001 </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банк получателя: Отделение Новгород г. Великий Новгород    БИК 044959001</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ОКТМО 49608410</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ОГРН 1065302000070</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КБК (93620705030100000180)</w:t>
      </w:r>
    </w:p>
    <w:p w:rsidR="00414BDA" w:rsidRPr="00E51CCA" w:rsidRDefault="00414BDA" w:rsidP="00B81453">
      <w:pPr>
        <w:pStyle w:val="a5"/>
        <w:ind w:right="-284"/>
        <w:jc w:val="both"/>
        <w:rPr>
          <w:rFonts w:ascii="Times New Roman" w:hAnsi="Times New Roman"/>
          <w:sz w:val="20"/>
          <w:szCs w:val="20"/>
        </w:rPr>
      </w:pPr>
      <w:r w:rsidRPr="00E51CCA">
        <w:rPr>
          <w:rFonts w:ascii="Times New Roman" w:hAnsi="Times New Roman"/>
          <w:sz w:val="20"/>
          <w:szCs w:val="20"/>
        </w:rPr>
        <w:t>Назначение платежа «Прочие безвозмездные поступления в бюджеты сельских поселений» с указанием наименования мероприятия</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3.9. Платежный документ о внесении средств на счет получателя средств передается в бухгалтерию Администрации Едровского сельского поселения. Ведомость сбора средств хранится в Администрации Едровского сельского поселения.</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3.10 Администрация Едровского сельского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 xml:space="preserve">3.11.Перечисление денежных средств заинтересованными лицами осуществляется до начала работ по благоустройству дворовой территории. </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Ответственность за неисполнение заинтересованными лицами указанного обязательства определяется в заключенном соглашении.</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3.12. После выполнения мероприятий по сбору средств софинансирования заинтересованных лиц, Администрация Едровского сельского поселения, либо уполномоченный орган на основании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(с изменениями) вносит в план – график наименование, виды, сроки и  стоимость работ, которые будут осуществляться по каждому виду работ.</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3.13. Расходы осуществляются на основании заключенных муниципальных контрактов с организациями на представленные работы и услуги, путем предоставления подтверждающих документов о выполненных работах и услугах.</w:t>
      </w:r>
    </w:p>
    <w:p w:rsidR="00414BDA" w:rsidRPr="00E51CCA" w:rsidRDefault="00414BDA" w:rsidP="00B81453">
      <w:pPr>
        <w:pStyle w:val="a5"/>
        <w:ind w:right="-284"/>
        <w:jc w:val="both"/>
        <w:rPr>
          <w:rFonts w:ascii="Times New Roman" w:hAnsi="Times New Roman"/>
          <w:sz w:val="20"/>
          <w:szCs w:val="20"/>
        </w:rPr>
      </w:pPr>
      <w:r w:rsidRPr="00E51CCA">
        <w:rPr>
          <w:rFonts w:ascii="Times New Roman" w:hAnsi="Times New Roman"/>
          <w:sz w:val="20"/>
          <w:szCs w:val="20"/>
        </w:rPr>
        <w:t>Расходование аккумулированных денежных средств заинтересованных лиц осуществляется Администрацией Едровского сельского поселения на:</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Новгородской области формирования городской среды будет предусмотрено финансовое участие заинтересованных лиц в выполнении минимального перечня работ);</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lastRenderedPageBreak/>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Новгородской области формирования городской среды будет предусмотрено финансовое участие заинтересованных лиц в выполнении дополнительного перечня работ).</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3.14. Администрация Едровского сельского поселения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3.15. Вся информация о расходовании денежных средств, поступивших из бюджета Едровского сельского поселения и в порядке софинансирования заинтересованными лицами, подлежит размещению на официальном сайте Администрации Едровского сельского поселения в информационно-телекоммуникационной системе «Интернет».</w:t>
      </w:r>
    </w:p>
    <w:p w:rsidR="00414BDA" w:rsidRPr="00E51CCA" w:rsidRDefault="00414BDA" w:rsidP="00B81453">
      <w:pPr>
        <w:pStyle w:val="a5"/>
        <w:ind w:right="-284"/>
        <w:jc w:val="both"/>
        <w:rPr>
          <w:rFonts w:ascii="Times New Roman" w:hAnsi="Times New Roman"/>
          <w:sz w:val="20"/>
          <w:szCs w:val="20"/>
        </w:rPr>
      </w:pPr>
    </w:p>
    <w:p w:rsidR="00414BDA" w:rsidRPr="00E51CCA" w:rsidRDefault="00414BDA" w:rsidP="00B81453">
      <w:pPr>
        <w:pStyle w:val="a5"/>
        <w:ind w:right="-284"/>
        <w:jc w:val="center"/>
        <w:rPr>
          <w:rFonts w:ascii="Times New Roman" w:hAnsi="Times New Roman"/>
          <w:b/>
          <w:sz w:val="20"/>
          <w:szCs w:val="20"/>
        </w:rPr>
      </w:pPr>
      <w:r w:rsidRPr="00E51CCA">
        <w:rPr>
          <w:rFonts w:ascii="Times New Roman" w:hAnsi="Times New Roman"/>
          <w:b/>
          <w:sz w:val="20"/>
          <w:szCs w:val="20"/>
        </w:rPr>
        <w:t>Контроль за соблюдением условий порядка</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4.1. Контроль за целевым расходованием аккумулированных денежных средств заинтересованных лиц осуществляется Администрацией Едровского сельского поселения в соответствии с бюджетным законодательством.</w:t>
      </w:r>
    </w:p>
    <w:p w:rsidR="00414BDA" w:rsidRPr="00E51CCA" w:rsidRDefault="00414BDA" w:rsidP="00B81453">
      <w:pPr>
        <w:pStyle w:val="a5"/>
        <w:ind w:right="-284" w:firstLine="708"/>
        <w:jc w:val="both"/>
        <w:rPr>
          <w:rFonts w:ascii="Times New Roman" w:hAnsi="Times New Roman"/>
          <w:sz w:val="20"/>
          <w:szCs w:val="20"/>
        </w:rPr>
      </w:pPr>
      <w:r w:rsidRPr="00E51CCA">
        <w:rPr>
          <w:rFonts w:ascii="Times New Roman" w:hAnsi="Times New Roman"/>
          <w:sz w:val="20"/>
          <w:szCs w:val="20"/>
        </w:rPr>
        <w:t>4.2. Администрация Едровского сельского поселения обеспечивает возврат аккумулированных денежных средств заинтересованным лицам в срок до 31 декабря текущего года при условии:</w:t>
      </w:r>
    </w:p>
    <w:p w:rsidR="00414BDA" w:rsidRPr="00E51CCA" w:rsidRDefault="00414BDA" w:rsidP="00B81453">
      <w:pPr>
        <w:pStyle w:val="a5"/>
        <w:ind w:right="-284"/>
        <w:jc w:val="both"/>
        <w:rPr>
          <w:rFonts w:ascii="Times New Roman" w:hAnsi="Times New Roman"/>
          <w:sz w:val="20"/>
          <w:szCs w:val="20"/>
        </w:rPr>
      </w:pPr>
      <w:r w:rsidRPr="00E51CCA">
        <w:rPr>
          <w:rFonts w:ascii="Times New Roman" w:hAnsi="Times New Roman"/>
          <w:sz w:val="20"/>
          <w:szCs w:val="20"/>
        </w:rPr>
        <w:t>- экономии денежных средств, по итогам проведения конкурсных процедур;</w:t>
      </w:r>
    </w:p>
    <w:p w:rsidR="00414BDA" w:rsidRPr="00E51CCA" w:rsidRDefault="00414BDA" w:rsidP="00B81453">
      <w:pPr>
        <w:pStyle w:val="a5"/>
        <w:ind w:right="-284"/>
        <w:jc w:val="both"/>
        <w:rPr>
          <w:rFonts w:ascii="Times New Roman" w:hAnsi="Times New Roman"/>
          <w:sz w:val="20"/>
          <w:szCs w:val="20"/>
        </w:rPr>
      </w:pPr>
      <w:r w:rsidRPr="00E51CCA">
        <w:rPr>
          <w:rFonts w:ascii="Times New Roman" w:hAnsi="Times New Roman"/>
          <w:sz w:val="20"/>
          <w:szCs w:val="20"/>
        </w:rPr>
        <w:t>- неисполнения работ по благоустройству дворовой территории многоквартирного дома по вине подрядной организации;</w:t>
      </w:r>
    </w:p>
    <w:p w:rsidR="00414BDA" w:rsidRPr="00E51CCA" w:rsidRDefault="00414BDA" w:rsidP="00B81453">
      <w:pPr>
        <w:pStyle w:val="a5"/>
        <w:ind w:right="-284"/>
        <w:jc w:val="both"/>
        <w:rPr>
          <w:rFonts w:ascii="Times New Roman" w:hAnsi="Times New Roman"/>
          <w:sz w:val="20"/>
          <w:szCs w:val="20"/>
        </w:rPr>
      </w:pPr>
      <w:r w:rsidRPr="00E51CCA">
        <w:rPr>
          <w:rFonts w:ascii="Times New Roman" w:hAnsi="Times New Roman"/>
          <w:sz w:val="20"/>
          <w:szCs w:val="20"/>
        </w:rPr>
        <w:t>- не предоставления заинтересованными лицами доступа к проведению благоустройства на дворовой территории;</w:t>
      </w:r>
    </w:p>
    <w:p w:rsidR="00414BDA" w:rsidRPr="00E51CCA" w:rsidRDefault="00414BDA" w:rsidP="00414BDA">
      <w:pPr>
        <w:pStyle w:val="a5"/>
        <w:jc w:val="both"/>
        <w:rPr>
          <w:rFonts w:ascii="Times New Roman" w:hAnsi="Times New Roman"/>
          <w:sz w:val="20"/>
          <w:szCs w:val="20"/>
        </w:rPr>
      </w:pPr>
      <w:r w:rsidRPr="00E51CCA">
        <w:rPr>
          <w:rFonts w:ascii="Times New Roman" w:hAnsi="Times New Roman"/>
          <w:sz w:val="20"/>
          <w:szCs w:val="20"/>
        </w:rPr>
        <w:t>- возникновения обстоятельств непреодолимой силы;</w:t>
      </w:r>
    </w:p>
    <w:p w:rsidR="00414BDA" w:rsidRDefault="00414BDA" w:rsidP="00E51CCA">
      <w:pPr>
        <w:pStyle w:val="a5"/>
        <w:jc w:val="both"/>
        <w:rPr>
          <w:rFonts w:ascii="Times New Roman" w:hAnsi="Times New Roman"/>
          <w:sz w:val="20"/>
          <w:szCs w:val="20"/>
        </w:rPr>
      </w:pPr>
      <w:r w:rsidRPr="00E51CCA">
        <w:rPr>
          <w:rFonts w:ascii="Times New Roman" w:hAnsi="Times New Roman"/>
          <w:sz w:val="20"/>
          <w:szCs w:val="20"/>
        </w:rPr>
        <w:t>- возникновения иных случаев, предусмотренных действующим законодательством.</w:t>
      </w:r>
    </w:p>
    <w:p w:rsidR="00E51CCA" w:rsidRDefault="00E51CCA" w:rsidP="00E51CCA">
      <w:pPr>
        <w:pStyle w:val="a5"/>
        <w:jc w:val="both"/>
        <w:rPr>
          <w:rFonts w:ascii="Times New Roman" w:hAnsi="Times New Roman"/>
          <w:sz w:val="20"/>
          <w:szCs w:val="20"/>
        </w:rPr>
      </w:pPr>
    </w:p>
    <w:p w:rsidR="00E51CCA" w:rsidRDefault="00E51CCA" w:rsidP="00E51CCA">
      <w:pPr>
        <w:pStyle w:val="a5"/>
        <w:jc w:val="both"/>
        <w:rPr>
          <w:rFonts w:ascii="Times New Roman" w:hAnsi="Times New Roman"/>
          <w:sz w:val="20"/>
          <w:szCs w:val="20"/>
        </w:rPr>
      </w:pPr>
    </w:p>
    <w:p w:rsidR="00E04A21" w:rsidRPr="00E04A21" w:rsidRDefault="00E04A21" w:rsidP="00E04A21">
      <w:pPr>
        <w:pStyle w:val="a5"/>
        <w:jc w:val="center"/>
        <w:rPr>
          <w:rFonts w:ascii="Times New Roman" w:hAnsi="Times New Roman"/>
          <w:b/>
          <w:sz w:val="20"/>
          <w:szCs w:val="20"/>
        </w:rPr>
      </w:pPr>
      <w:r w:rsidRPr="00E04A21">
        <w:rPr>
          <w:rFonts w:ascii="Times New Roman" w:hAnsi="Times New Roman"/>
          <w:b/>
          <w:sz w:val="20"/>
          <w:szCs w:val="20"/>
        </w:rPr>
        <w:t>АДМИНИСТРАЦИЯ ЕДРОВСКОГО СЕЛЬСКОГО ПОСЕЛЕНИЯ</w:t>
      </w:r>
    </w:p>
    <w:p w:rsidR="00E04A21" w:rsidRPr="00E04A21" w:rsidRDefault="00E04A21" w:rsidP="00E04A21">
      <w:pPr>
        <w:pStyle w:val="a5"/>
        <w:jc w:val="center"/>
        <w:rPr>
          <w:rFonts w:ascii="Times New Roman" w:hAnsi="Times New Roman"/>
          <w:b/>
          <w:sz w:val="20"/>
          <w:szCs w:val="20"/>
        </w:rPr>
      </w:pPr>
      <w:r w:rsidRPr="00E04A21">
        <w:rPr>
          <w:rFonts w:ascii="Times New Roman" w:hAnsi="Times New Roman"/>
          <w:b/>
          <w:sz w:val="20"/>
          <w:szCs w:val="20"/>
        </w:rPr>
        <w:t>П О С Т А Н О В Л Е Н И Е от 26.10.2017  № 179</w:t>
      </w:r>
    </w:p>
    <w:tbl>
      <w:tblPr>
        <w:tblW w:w="9606" w:type="dxa"/>
        <w:tblLook w:val="01E0"/>
      </w:tblPr>
      <w:tblGrid>
        <w:gridCol w:w="9606"/>
      </w:tblGrid>
      <w:tr w:rsidR="00E04A21" w:rsidRPr="00E04A21" w:rsidTr="00E04A21">
        <w:trPr>
          <w:trHeight w:val="198"/>
        </w:trPr>
        <w:tc>
          <w:tcPr>
            <w:tcW w:w="9606" w:type="dxa"/>
            <w:shd w:val="clear" w:color="auto" w:fill="auto"/>
          </w:tcPr>
          <w:p w:rsidR="00E04A21" w:rsidRPr="00E04A21" w:rsidRDefault="00E04A21" w:rsidP="00E04A21">
            <w:pPr>
              <w:spacing w:after="0"/>
              <w:jc w:val="center"/>
              <w:rPr>
                <w:rFonts w:ascii="Times New Roman" w:hAnsi="Times New Roman" w:cs="Times New Roman"/>
                <w:b/>
                <w:sz w:val="20"/>
                <w:szCs w:val="20"/>
              </w:rPr>
            </w:pPr>
            <w:r w:rsidRPr="00E04A21">
              <w:rPr>
                <w:rFonts w:ascii="Times New Roman" w:eastAsia="Lucida Sans Unicode" w:hAnsi="Times New Roman" w:cs="Times New Roman"/>
                <w:b/>
                <w:kern w:val="2"/>
                <w:sz w:val="20"/>
                <w:szCs w:val="20"/>
              </w:rPr>
              <w:t xml:space="preserve">Об утверждении  Административного регламента </w:t>
            </w:r>
            <w:r w:rsidRPr="00E04A21">
              <w:rPr>
                <w:rFonts w:ascii="Times New Roman" w:hAnsi="Times New Roman" w:cs="Times New Roman"/>
                <w:b/>
                <w:sz w:val="20"/>
                <w:szCs w:val="20"/>
              </w:rPr>
              <w:t>по предоставлению муниципальной услуги «Предоставление разрешения на осуществление земляных работ »</w:t>
            </w:r>
          </w:p>
        </w:tc>
      </w:tr>
    </w:tbl>
    <w:p w:rsidR="00E04A21" w:rsidRPr="00E04A21" w:rsidRDefault="00E04A21" w:rsidP="00E04A21">
      <w:pPr>
        <w:autoSpaceDE w:val="0"/>
        <w:autoSpaceDN w:val="0"/>
        <w:adjustRightInd w:val="0"/>
        <w:spacing w:after="0"/>
        <w:jc w:val="both"/>
        <w:outlineLvl w:val="0"/>
        <w:rPr>
          <w:rFonts w:ascii="Times New Roman" w:eastAsia="Lucida Sans Unicode" w:hAnsi="Times New Roman" w:cs="Times New Roman"/>
          <w:b/>
          <w:kern w:val="2"/>
          <w:sz w:val="20"/>
          <w:szCs w:val="20"/>
        </w:rPr>
      </w:pPr>
    </w:p>
    <w:p w:rsidR="00E04A21" w:rsidRPr="00E04A21" w:rsidRDefault="00E04A21" w:rsidP="00B81453">
      <w:pPr>
        <w:spacing w:after="0"/>
        <w:ind w:right="-284"/>
        <w:jc w:val="both"/>
        <w:rPr>
          <w:rFonts w:ascii="Times New Roman" w:hAnsi="Times New Roman" w:cs="Times New Roman"/>
          <w:sz w:val="20"/>
          <w:szCs w:val="20"/>
        </w:rPr>
      </w:pPr>
      <w:r w:rsidRPr="00E04A21">
        <w:rPr>
          <w:rFonts w:ascii="Times New Roman" w:eastAsia="Lucida Sans Unicode" w:hAnsi="Times New Roman" w:cs="Times New Roman"/>
          <w:b/>
          <w:kern w:val="2"/>
          <w:sz w:val="20"/>
          <w:szCs w:val="20"/>
        </w:rPr>
        <w:t xml:space="preserve">        </w:t>
      </w:r>
      <w:r w:rsidRPr="00E04A21">
        <w:rPr>
          <w:rFonts w:ascii="Times New Roman" w:hAnsi="Times New Roman" w:cs="Times New Roman"/>
          <w:sz w:val="20"/>
          <w:szCs w:val="20"/>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E04A21">
        <w:rPr>
          <w:rFonts w:ascii="Times New Roman" w:eastAsia="Lucida Sans Unicode" w:hAnsi="Times New Roman" w:cs="Times New Roman"/>
          <w:b/>
          <w:kern w:val="2"/>
          <w:sz w:val="20"/>
          <w:szCs w:val="20"/>
        </w:rPr>
        <w:t xml:space="preserve">, </w:t>
      </w:r>
      <w:r w:rsidRPr="00E04A21">
        <w:rPr>
          <w:rFonts w:ascii="Times New Roman" w:hAnsi="Times New Roman" w:cs="Times New Roman"/>
          <w:sz w:val="20"/>
          <w:szCs w:val="20"/>
        </w:rPr>
        <w:t xml:space="preserve">Федеральным законом от 27.07.2010 г. № 210-ФЗ «Об организации предоставления государственных и муниципальных услуг»  </w:t>
      </w:r>
    </w:p>
    <w:p w:rsidR="00E04A21" w:rsidRPr="00E04A21" w:rsidRDefault="00E04A21" w:rsidP="00E04A21">
      <w:pPr>
        <w:widowControl w:val="0"/>
        <w:suppressAutoHyphens/>
        <w:spacing w:after="0"/>
        <w:jc w:val="both"/>
        <w:rPr>
          <w:rFonts w:ascii="Times New Roman" w:eastAsia="Lucida Sans Unicode" w:hAnsi="Times New Roman" w:cs="Times New Roman"/>
          <w:b/>
          <w:kern w:val="2"/>
          <w:sz w:val="20"/>
          <w:szCs w:val="20"/>
        </w:rPr>
      </w:pPr>
      <w:r w:rsidRPr="00E04A21">
        <w:rPr>
          <w:rFonts w:ascii="Times New Roman" w:eastAsia="Lucida Sans Unicode" w:hAnsi="Times New Roman" w:cs="Times New Roman"/>
          <w:b/>
          <w:kern w:val="2"/>
          <w:sz w:val="20"/>
          <w:szCs w:val="20"/>
        </w:rPr>
        <w:t>ПОСТАНОВЛЯЮ:</w:t>
      </w:r>
      <w:r w:rsidRPr="00E04A21">
        <w:rPr>
          <w:rFonts w:ascii="Times New Roman" w:hAnsi="Times New Roman" w:cs="Times New Roman"/>
          <w:sz w:val="20"/>
          <w:szCs w:val="20"/>
        </w:rPr>
        <w:t xml:space="preserve"> </w:t>
      </w:r>
    </w:p>
    <w:p w:rsidR="00E04A21" w:rsidRPr="00E04A21" w:rsidRDefault="00E04A21" w:rsidP="00B81453">
      <w:pPr>
        <w:pStyle w:val="ConsPlusTitle"/>
        <w:widowControl/>
        <w:ind w:right="-284"/>
        <w:jc w:val="both"/>
        <w:rPr>
          <w:rFonts w:ascii="Times New Roman" w:hAnsi="Times New Roman" w:cs="Times New Roman"/>
          <w:b w:val="0"/>
        </w:rPr>
      </w:pPr>
      <w:r w:rsidRPr="00E04A21">
        <w:rPr>
          <w:rFonts w:ascii="Times New Roman" w:hAnsi="Times New Roman" w:cs="Times New Roman"/>
          <w:b w:val="0"/>
        </w:rPr>
        <w:t xml:space="preserve">           1. Утвердить Административный регламент по предоставлению муниципальной услуги «Предоставление разрешения на осуществление земляных работ».</w:t>
      </w:r>
    </w:p>
    <w:p w:rsidR="00E04A21" w:rsidRPr="00E04A21" w:rsidRDefault="00E04A21" w:rsidP="00B81453">
      <w:pPr>
        <w:widowControl w:val="0"/>
        <w:suppressAutoHyphens/>
        <w:spacing w:after="0"/>
        <w:ind w:right="-284"/>
        <w:jc w:val="both"/>
        <w:rPr>
          <w:rFonts w:ascii="Times New Roman" w:eastAsia="Lucida Sans Unicode" w:hAnsi="Times New Roman" w:cs="Times New Roman"/>
          <w:kern w:val="2"/>
          <w:sz w:val="20"/>
          <w:szCs w:val="20"/>
        </w:rPr>
      </w:pPr>
      <w:r w:rsidRPr="00E04A21">
        <w:rPr>
          <w:rFonts w:ascii="Times New Roman" w:hAnsi="Times New Roman" w:cs="Times New Roman"/>
          <w:bCs/>
          <w:sz w:val="20"/>
          <w:szCs w:val="20"/>
        </w:rPr>
        <w:t xml:space="preserve">           2</w:t>
      </w:r>
      <w:r w:rsidRPr="00E04A21">
        <w:rPr>
          <w:rFonts w:ascii="Times New Roman" w:hAnsi="Times New Roman" w:cs="Times New Roman"/>
          <w:sz w:val="20"/>
          <w:szCs w:val="20"/>
        </w:rPr>
        <w:t>.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r w:rsidRPr="00E04A21">
        <w:rPr>
          <w:rFonts w:ascii="Times New Roman" w:eastAsia="Lucida Sans Unicode" w:hAnsi="Times New Roman" w:cs="Times New Roman"/>
          <w:kern w:val="2"/>
          <w:sz w:val="20"/>
          <w:szCs w:val="20"/>
        </w:rPr>
        <w:t xml:space="preserve">     </w:t>
      </w:r>
    </w:p>
    <w:p w:rsidR="00E04A21" w:rsidRDefault="00E04A21" w:rsidP="00B81453">
      <w:pPr>
        <w:widowControl w:val="0"/>
        <w:suppressAutoHyphens/>
        <w:spacing w:after="0"/>
        <w:ind w:right="-284"/>
        <w:jc w:val="both"/>
        <w:rPr>
          <w:rFonts w:ascii="Times New Roman" w:eastAsia="Lucida Sans Unicode" w:hAnsi="Times New Roman" w:cs="Times New Roman"/>
          <w:kern w:val="2"/>
          <w:sz w:val="20"/>
          <w:szCs w:val="20"/>
        </w:rPr>
      </w:pPr>
      <w:r w:rsidRPr="00E04A21">
        <w:rPr>
          <w:rFonts w:ascii="Times New Roman" w:eastAsia="Lucida Sans Unicode" w:hAnsi="Times New Roman" w:cs="Times New Roman"/>
          <w:kern w:val="2"/>
          <w:sz w:val="20"/>
          <w:szCs w:val="20"/>
        </w:rPr>
        <w:t xml:space="preserve"> Глава Едровского сельского поселения                                        С.В.Моденков</w:t>
      </w:r>
    </w:p>
    <w:p w:rsidR="00E04A21" w:rsidRPr="00E04A21" w:rsidRDefault="00E04A21" w:rsidP="00B81453">
      <w:pPr>
        <w:widowControl w:val="0"/>
        <w:suppressAutoHyphens/>
        <w:spacing w:after="0"/>
        <w:ind w:right="-284"/>
        <w:jc w:val="both"/>
        <w:rPr>
          <w:rFonts w:ascii="Times New Roman" w:eastAsia="Lucida Sans Unicode" w:hAnsi="Times New Roman" w:cs="Times New Roman"/>
          <w:kern w:val="2"/>
          <w:sz w:val="20"/>
          <w:szCs w:val="20"/>
        </w:rPr>
      </w:pPr>
      <w:r w:rsidRPr="00E04A21">
        <w:rPr>
          <w:rStyle w:val="30"/>
          <w:rFonts w:eastAsiaTheme="minorEastAsia" w:cs="Times New Roman"/>
          <w:sz w:val="20"/>
          <w:szCs w:val="20"/>
        </w:rPr>
        <w:t>Утвержден постановлением Администрации Едровского сельского поселения от 26.10.2017 № 179</w:t>
      </w:r>
    </w:p>
    <w:p w:rsidR="00E04A21" w:rsidRPr="00E04A21" w:rsidRDefault="00E04A21" w:rsidP="00B81453">
      <w:pPr>
        <w:spacing w:before="120" w:after="0" w:line="240" w:lineRule="exact"/>
        <w:ind w:right="-284"/>
        <w:jc w:val="center"/>
        <w:rPr>
          <w:rFonts w:ascii="Times New Roman" w:hAnsi="Times New Roman" w:cs="Times New Roman"/>
          <w:sz w:val="20"/>
          <w:szCs w:val="20"/>
        </w:rPr>
      </w:pPr>
      <w:r w:rsidRPr="00E04A21">
        <w:rPr>
          <w:sz w:val="20"/>
          <w:szCs w:val="20"/>
        </w:rPr>
        <w:t xml:space="preserve"> </w:t>
      </w:r>
      <w:r w:rsidRPr="00E04A21">
        <w:rPr>
          <w:rFonts w:ascii="Times New Roman" w:hAnsi="Times New Roman" w:cs="Times New Roman"/>
          <w:sz w:val="20"/>
          <w:szCs w:val="20"/>
        </w:rPr>
        <w:t xml:space="preserve">АДМИНИСТРАТИВНЫЙ </w:t>
      </w:r>
      <w:r w:rsidRPr="00E04A21">
        <w:rPr>
          <w:rFonts w:ascii="Times New Roman" w:hAnsi="Times New Roman" w:cs="Times New Roman"/>
          <w:bCs/>
          <w:sz w:val="20"/>
          <w:szCs w:val="20"/>
        </w:rPr>
        <w:t xml:space="preserve">РЕГЛАМЕНТ ПО ПРЕДОСТАВЛЕНИЮ МУНИЦИПАЛЬНОЙ УСЛУГИ </w:t>
      </w:r>
      <w:r w:rsidRPr="00E04A21">
        <w:rPr>
          <w:rFonts w:ascii="Times New Roman" w:hAnsi="Times New Roman" w:cs="Times New Roman"/>
          <w:sz w:val="20"/>
          <w:szCs w:val="20"/>
        </w:rPr>
        <w:t xml:space="preserve"> «ПРЕДОСТАВЛЕНИЕ РАЗРЕШЕНИЯ НА ОСУЩЕСТВЛЕНИЕ ЗЕМЛЯНЫХ РАБОТ»</w:t>
      </w:r>
    </w:p>
    <w:p w:rsidR="00E04A21" w:rsidRPr="00E04A21" w:rsidRDefault="00E04A21" w:rsidP="00B81453">
      <w:pPr>
        <w:pStyle w:val="ConsPlusNormal"/>
        <w:widowControl/>
        <w:ind w:right="-284" w:firstLine="0"/>
        <w:jc w:val="center"/>
        <w:outlineLvl w:val="1"/>
        <w:rPr>
          <w:rFonts w:ascii="Times New Roman" w:hAnsi="Times New Roman" w:cs="Times New Roman"/>
          <w:bCs/>
        </w:rPr>
      </w:pPr>
      <w:r w:rsidRPr="00E04A21">
        <w:rPr>
          <w:rFonts w:ascii="Times New Roman" w:hAnsi="Times New Roman" w:cs="Times New Roman"/>
          <w:bCs/>
        </w:rPr>
        <w:t>1. ОБЩИЕ ПОЛОЖЕНИЯ</w:t>
      </w:r>
    </w:p>
    <w:p w:rsidR="00E04A21" w:rsidRPr="00E04A21" w:rsidRDefault="00E04A21" w:rsidP="00B81453">
      <w:pPr>
        <w:autoSpaceDE w:val="0"/>
        <w:autoSpaceDN w:val="0"/>
        <w:adjustRightInd w:val="0"/>
        <w:spacing w:after="0"/>
        <w:ind w:right="-284" w:firstLine="708"/>
        <w:jc w:val="both"/>
        <w:outlineLvl w:val="1"/>
        <w:rPr>
          <w:rFonts w:ascii="Times New Roman" w:hAnsi="Times New Roman" w:cs="Times New Roman"/>
          <w:sz w:val="20"/>
          <w:szCs w:val="20"/>
        </w:rPr>
      </w:pPr>
      <w:r w:rsidRPr="00E04A21">
        <w:rPr>
          <w:rFonts w:ascii="Times New Roman" w:hAnsi="Times New Roman" w:cs="Times New Roman"/>
          <w:sz w:val="20"/>
          <w:szCs w:val="20"/>
        </w:rPr>
        <w:t>1.1. Предмет регулирования регламента</w:t>
      </w:r>
    </w:p>
    <w:p w:rsidR="00E04A21" w:rsidRPr="00E04A21" w:rsidRDefault="00E04A21" w:rsidP="00B81453">
      <w:pPr>
        <w:pStyle w:val="ConsPlusTitle"/>
        <w:widowControl/>
        <w:ind w:right="-284"/>
        <w:jc w:val="both"/>
        <w:rPr>
          <w:rFonts w:ascii="Times New Roman" w:hAnsi="Times New Roman" w:cs="Times New Roman"/>
          <w:b w:val="0"/>
          <w:bCs w:val="0"/>
          <w:kern w:val="2"/>
        </w:rPr>
      </w:pPr>
      <w:r w:rsidRPr="00E04A21">
        <w:rPr>
          <w:rFonts w:ascii="Times New Roman" w:hAnsi="Times New Roman" w:cs="Times New Roman"/>
          <w:b w:val="0"/>
        </w:rPr>
        <w:t xml:space="preserve">    </w:t>
      </w:r>
      <w:r w:rsidRPr="00E04A21">
        <w:rPr>
          <w:rFonts w:ascii="Times New Roman" w:hAnsi="Times New Roman" w:cs="Times New Roman"/>
          <w:b w:val="0"/>
          <w:bCs w:val="0"/>
          <w:kern w:val="2"/>
        </w:rPr>
        <w:t>Предметом регулирования административного  регламента по предоставлению муниципальной услуги  по предоставлению разрешения на осуществление земляных работ (далее Административный регламент) является регулирование отношений, возникающих между   Администрацией Едровского  сельского поселения и  физическими, юридическими лицами при предоставлении муниципальной услуги</w:t>
      </w:r>
      <w:r w:rsidRPr="00E04A21">
        <w:rPr>
          <w:rFonts w:ascii="Times New Roman" w:hAnsi="Times New Roman" w:cs="Times New Roman"/>
          <w:b w:val="0"/>
        </w:rPr>
        <w:t xml:space="preserve"> разрешения на осуществление земляных работ, за исключением случаев, когда в соответствии с муниципальным правовым актом Администрации Едровского сельского поселения при осуществлении земляных работ не требуется получение разрешения.</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t>1.2. Круг заявителей</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t>1.2.1. Заявителями на предоставление муниципальной услуги «</w:t>
      </w:r>
      <w:r w:rsidRPr="00E04A21">
        <w:rPr>
          <w:rFonts w:ascii="Times New Roman" w:hAnsi="Times New Roman" w:cs="Times New Roman"/>
          <w:bCs/>
          <w:kern w:val="2"/>
          <w:sz w:val="20"/>
          <w:szCs w:val="20"/>
        </w:rPr>
        <w:t xml:space="preserve"> Предоставление разрешения на осуществление земляных работ</w:t>
      </w:r>
      <w:r w:rsidRPr="00E04A21">
        <w:rPr>
          <w:rFonts w:ascii="Times New Roman" w:hAnsi="Times New Roman" w:cs="Times New Roman"/>
          <w:sz w:val="20"/>
          <w:szCs w:val="20"/>
        </w:rPr>
        <w:t xml:space="preserve">» (далее муниципальная услуга) являются: </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 физические лица</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lastRenderedPageBreak/>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t>1.2.2.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04A21" w:rsidRPr="00E04A21" w:rsidRDefault="00E04A21" w:rsidP="00B81453">
      <w:pPr>
        <w:autoSpaceDE w:val="0"/>
        <w:autoSpaceDN w:val="0"/>
        <w:adjustRightInd w:val="0"/>
        <w:spacing w:after="0"/>
        <w:ind w:right="-284" w:firstLine="709"/>
        <w:jc w:val="both"/>
        <w:rPr>
          <w:rFonts w:ascii="Times New Roman" w:hAnsi="Times New Roman" w:cs="Times New Roman"/>
          <w:sz w:val="20"/>
          <w:szCs w:val="20"/>
        </w:rPr>
      </w:pPr>
      <w:r w:rsidRPr="00E04A21">
        <w:rPr>
          <w:rFonts w:ascii="Times New Roman" w:hAnsi="Times New Roman" w:cs="Times New Roman"/>
          <w:sz w:val="20"/>
          <w:szCs w:val="20"/>
        </w:rPr>
        <w:t>1.3. Требования к порядку информирования о предоставлении     муниципальной услуги</w:t>
      </w:r>
    </w:p>
    <w:p w:rsidR="00E04A21" w:rsidRPr="00E04A21" w:rsidRDefault="00E04A21" w:rsidP="00B81453">
      <w:pPr>
        <w:pStyle w:val="ConsPlusNormal"/>
        <w:ind w:right="-284" w:firstLine="567"/>
        <w:jc w:val="both"/>
        <w:rPr>
          <w:rFonts w:ascii="Times New Roman" w:hAnsi="Times New Roman" w:cs="Times New Roman"/>
        </w:rPr>
      </w:pPr>
      <w:r w:rsidRPr="00E04A21">
        <w:rPr>
          <w:rFonts w:ascii="Times New Roman" w:hAnsi="Times New Roman" w:cs="Times New Roman"/>
        </w:rPr>
        <w:t>1.3.1. Порядок информирования о предоставлении муниципальной услуги:</w:t>
      </w:r>
    </w:p>
    <w:p w:rsidR="00E04A21" w:rsidRPr="00E04A21" w:rsidRDefault="00E04A21" w:rsidP="00B81453">
      <w:pPr>
        <w:widowControl w:val="0"/>
        <w:suppressAutoHyphens/>
        <w:autoSpaceDE w:val="0"/>
        <w:autoSpaceDN w:val="0"/>
        <w:adjustRightInd w:val="0"/>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Место нахождения Администрации </w:t>
      </w:r>
      <w:r w:rsidRPr="00E04A21">
        <w:rPr>
          <w:rFonts w:ascii="Times New Roman" w:hAnsi="Times New Roman" w:cs="Times New Roman"/>
          <w:bCs/>
          <w:kern w:val="2"/>
          <w:sz w:val="20"/>
          <w:szCs w:val="20"/>
        </w:rPr>
        <w:t>Едровского</w:t>
      </w:r>
      <w:r w:rsidRPr="00E04A21">
        <w:rPr>
          <w:rFonts w:ascii="Times New Roman" w:hAnsi="Times New Roman" w:cs="Times New Roman"/>
          <w:sz w:val="20"/>
          <w:szCs w:val="20"/>
        </w:rPr>
        <w:t xml:space="preserve"> сельского поселения (далее – Администрация): почтовый адрес: 175429, Новгородская область, Валдайский  район, с.Едрово, ул. Сосновая, д. 54. </w:t>
      </w:r>
    </w:p>
    <w:p w:rsidR="00E04A21" w:rsidRPr="00E04A21" w:rsidRDefault="00E04A21" w:rsidP="00B81453">
      <w:pPr>
        <w:widowControl w:val="0"/>
        <w:suppressAutoHyphens/>
        <w:autoSpaceDE w:val="0"/>
        <w:autoSpaceDN w:val="0"/>
        <w:adjustRightInd w:val="0"/>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График приема посетителей: </w:t>
      </w:r>
    </w:p>
    <w:p w:rsidR="00E04A21" w:rsidRPr="00E04A21" w:rsidRDefault="00E04A21" w:rsidP="00B81453">
      <w:pPr>
        <w:widowControl w:val="0"/>
        <w:suppressAutoHyphens/>
        <w:autoSpaceDE w:val="0"/>
        <w:autoSpaceDN w:val="0"/>
        <w:adjustRightInd w:val="0"/>
        <w:spacing w:after="0"/>
        <w:ind w:right="-284"/>
        <w:jc w:val="both"/>
        <w:rPr>
          <w:rFonts w:ascii="Times New Roman" w:hAnsi="Times New Roman" w:cs="Times New Roman"/>
          <w:sz w:val="20"/>
          <w:szCs w:val="20"/>
        </w:rPr>
      </w:pPr>
      <w:r w:rsidRPr="00E04A21">
        <w:rPr>
          <w:rFonts w:ascii="Times New Roman" w:hAnsi="Times New Roman" w:cs="Times New Roman"/>
          <w:sz w:val="20"/>
          <w:szCs w:val="20"/>
        </w:rPr>
        <w:t>понедельник – пятница: с 8.00 до 16.00;</w:t>
      </w:r>
    </w:p>
    <w:p w:rsidR="00E04A21" w:rsidRPr="00E04A21" w:rsidRDefault="00E04A21" w:rsidP="00B81453">
      <w:pPr>
        <w:widowControl w:val="0"/>
        <w:suppressAutoHyphens/>
        <w:autoSpaceDE w:val="0"/>
        <w:autoSpaceDN w:val="0"/>
        <w:adjustRightInd w:val="0"/>
        <w:spacing w:after="0"/>
        <w:ind w:right="-284"/>
        <w:jc w:val="both"/>
        <w:rPr>
          <w:rFonts w:ascii="Times New Roman" w:hAnsi="Times New Roman" w:cs="Times New Roman"/>
          <w:sz w:val="20"/>
          <w:szCs w:val="20"/>
        </w:rPr>
      </w:pPr>
      <w:r w:rsidRPr="00E04A21">
        <w:rPr>
          <w:rFonts w:ascii="Times New Roman" w:hAnsi="Times New Roman" w:cs="Times New Roman"/>
          <w:sz w:val="20"/>
          <w:szCs w:val="20"/>
        </w:rPr>
        <w:t>перерыв на обед: с 12.00-13.00;</w:t>
      </w:r>
    </w:p>
    <w:p w:rsidR="00E04A21" w:rsidRPr="00E04A21" w:rsidRDefault="00E04A21" w:rsidP="00B81453">
      <w:pPr>
        <w:widowControl w:val="0"/>
        <w:suppressAutoHyphens/>
        <w:autoSpaceDE w:val="0"/>
        <w:autoSpaceDN w:val="0"/>
        <w:adjustRightInd w:val="0"/>
        <w:spacing w:after="0"/>
        <w:ind w:right="-284"/>
        <w:jc w:val="both"/>
        <w:rPr>
          <w:rFonts w:ascii="Times New Roman" w:hAnsi="Times New Roman" w:cs="Times New Roman"/>
          <w:sz w:val="20"/>
          <w:szCs w:val="20"/>
        </w:rPr>
      </w:pPr>
      <w:r w:rsidRPr="00E04A21">
        <w:rPr>
          <w:rFonts w:ascii="Times New Roman" w:hAnsi="Times New Roman" w:cs="Times New Roman"/>
          <w:sz w:val="20"/>
          <w:szCs w:val="20"/>
        </w:rPr>
        <w:t>выходные дни: суббота, воскресенье, праздничные дни.</w:t>
      </w:r>
    </w:p>
    <w:p w:rsidR="00E04A21" w:rsidRPr="00E04A21" w:rsidRDefault="00E04A21" w:rsidP="00B81453">
      <w:pPr>
        <w:tabs>
          <w:tab w:val="left" w:pos="1134"/>
        </w:tabs>
        <w:autoSpaceDE w:val="0"/>
        <w:autoSpaceDN w:val="0"/>
        <w:adjustRightInd w:val="0"/>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Справочные телефоны:</w:t>
      </w:r>
    </w:p>
    <w:p w:rsidR="00E04A21" w:rsidRPr="00E04A21" w:rsidRDefault="00E04A21" w:rsidP="00B81453">
      <w:pPr>
        <w:tabs>
          <w:tab w:val="left" w:pos="1134"/>
        </w:tabs>
        <w:autoSpaceDE w:val="0"/>
        <w:autoSpaceDN w:val="0"/>
        <w:adjustRightInd w:val="0"/>
        <w:spacing w:after="0"/>
        <w:ind w:right="-284"/>
        <w:jc w:val="both"/>
        <w:rPr>
          <w:rFonts w:ascii="Times New Roman" w:hAnsi="Times New Roman" w:cs="Times New Roman"/>
          <w:sz w:val="20"/>
          <w:szCs w:val="20"/>
        </w:rPr>
      </w:pPr>
      <w:r w:rsidRPr="00E04A21">
        <w:rPr>
          <w:rFonts w:ascii="Times New Roman" w:hAnsi="Times New Roman" w:cs="Times New Roman"/>
          <w:sz w:val="20"/>
          <w:szCs w:val="20"/>
        </w:rPr>
        <w:t>телефон 8(81666)51-534 , 8(81666)51-536</w:t>
      </w:r>
    </w:p>
    <w:p w:rsidR="00E04A21" w:rsidRPr="00E04A21" w:rsidRDefault="00E04A21" w:rsidP="00B81453">
      <w:pPr>
        <w:tabs>
          <w:tab w:val="left" w:pos="1134"/>
        </w:tabs>
        <w:autoSpaceDE w:val="0"/>
        <w:autoSpaceDN w:val="0"/>
        <w:adjustRightInd w:val="0"/>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Адрес электронной почты: </w:t>
      </w:r>
      <w:r w:rsidRPr="00E04A21">
        <w:rPr>
          <w:rFonts w:ascii="Times New Roman" w:hAnsi="Times New Roman" w:cs="Times New Roman"/>
          <w:sz w:val="20"/>
          <w:szCs w:val="20"/>
          <w:lang w:val="en-US"/>
        </w:rPr>
        <w:t>edrpos</w:t>
      </w:r>
      <w:r w:rsidRPr="00E04A21">
        <w:rPr>
          <w:rFonts w:ascii="Times New Roman" w:hAnsi="Times New Roman" w:cs="Times New Roman"/>
          <w:sz w:val="20"/>
          <w:szCs w:val="20"/>
        </w:rPr>
        <w:t>54@</w:t>
      </w:r>
      <w:r w:rsidRPr="00E04A21">
        <w:rPr>
          <w:rFonts w:ascii="Times New Roman" w:hAnsi="Times New Roman" w:cs="Times New Roman"/>
          <w:sz w:val="20"/>
          <w:szCs w:val="20"/>
          <w:lang w:val="en-US"/>
        </w:rPr>
        <w:t>mail</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ru</w:t>
      </w:r>
    </w:p>
    <w:p w:rsidR="00E04A21" w:rsidRPr="00E04A21" w:rsidRDefault="00E04A21" w:rsidP="00B81453">
      <w:pPr>
        <w:autoSpaceDE w:val="0"/>
        <w:autoSpaceDN w:val="0"/>
        <w:adjustRightInd w:val="0"/>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Адрес официального сайта </w:t>
      </w:r>
      <w:r w:rsidRPr="00E04A21">
        <w:rPr>
          <w:rFonts w:ascii="Times New Roman" w:hAnsi="Times New Roman" w:cs="Times New Roman"/>
          <w:iCs/>
          <w:sz w:val="20"/>
          <w:szCs w:val="20"/>
        </w:rPr>
        <w:t>Администрации Едровского сельского поселения</w:t>
      </w:r>
      <w:r w:rsidRPr="00E04A21">
        <w:rPr>
          <w:rFonts w:ascii="Times New Roman" w:hAnsi="Times New Roman" w:cs="Times New Roman"/>
          <w:sz w:val="20"/>
          <w:szCs w:val="20"/>
        </w:rPr>
        <w:t xml:space="preserve"> в информационно-телекоммуникационной сети общего пользования «Интернет» (далее – Интернет-сайт): </w:t>
      </w:r>
      <w:r w:rsidRPr="00E04A21">
        <w:rPr>
          <w:rFonts w:ascii="Times New Roman" w:hAnsi="Times New Roman" w:cs="Times New Roman"/>
          <w:sz w:val="20"/>
          <w:szCs w:val="20"/>
          <w:lang w:val="en-US"/>
        </w:rPr>
        <w:t>www</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edrovo</w:t>
      </w:r>
      <w:r w:rsidRPr="00E04A21">
        <w:rPr>
          <w:rFonts w:ascii="Times New Roman" w:hAnsi="Times New Roman" w:cs="Times New Roman"/>
          <w:sz w:val="20"/>
          <w:szCs w:val="20"/>
        </w:rPr>
        <w:t xml:space="preserve">adm.ru </w:t>
      </w:r>
    </w:p>
    <w:p w:rsidR="00E04A21" w:rsidRPr="00E04A21" w:rsidRDefault="00E04A21" w:rsidP="00B81453">
      <w:pPr>
        <w:autoSpaceDE w:val="0"/>
        <w:autoSpaceDN w:val="0"/>
        <w:adjustRightInd w:val="0"/>
        <w:spacing w:after="0"/>
        <w:ind w:right="-284" w:firstLine="567"/>
        <w:jc w:val="both"/>
        <w:outlineLvl w:val="0"/>
        <w:rPr>
          <w:rFonts w:ascii="Times New Roman" w:hAnsi="Times New Roman" w:cs="Times New Roman"/>
          <w:sz w:val="20"/>
          <w:szCs w:val="20"/>
        </w:rPr>
      </w:pPr>
      <w:r w:rsidRPr="00E04A21">
        <w:rPr>
          <w:rFonts w:ascii="Times New Roman" w:hAnsi="Times New Roman" w:cs="Times New Roman"/>
          <w:sz w:val="20"/>
          <w:szCs w:val="20"/>
        </w:rPr>
        <w:t>Адрес федеральной государственной информационной системы «Единый портал государственных и муниципальных услуг (функций)»: www.gosuslugi.</w:t>
      </w:r>
      <w:r w:rsidRPr="00E04A21">
        <w:rPr>
          <w:rFonts w:ascii="Times New Roman" w:hAnsi="Times New Roman" w:cs="Times New Roman"/>
          <w:sz w:val="20"/>
          <w:szCs w:val="20"/>
          <w:lang w:val="en-US"/>
        </w:rPr>
        <w:t>ru</w:t>
      </w:r>
      <w:r w:rsidRPr="00E04A21">
        <w:rPr>
          <w:rFonts w:ascii="Times New Roman" w:hAnsi="Times New Roman" w:cs="Times New Roman"/>
          <w:sz w:val="20"/>
          <w:szCs w:val="20"/>
        </w:rPr>
        <w:t>.</w:t>
      </w:r>
    </w:p>
    <w:p w:rsidR="00E04A21" w:rsidRPr="00E04A21" w:rsidRDefault="00E04A21" w:rsidP="00B81453">
      <w:pPr>
        <w:autoSpaceDE w:val="0"/>
        <w:autoSpaceDN w:val="0"/>
        <w:adjustRightInd w:val="0"/>
        <w:spacing w:after="0"/>
        <w:ind w:right="-284" w:firstLine="567"/>
        <w:jc w:val="both"/>
        <w:outlineLvl w:val="0"/>
        <w:rPr>
          <w:rFonts w:ascii="Times New Roman" w:hAnsi="Times New Roman" w:cs="Times New Roman"/>
          <w:sz w:val="20"/>
          <w:szCs w:val="20"/>
        </w:rPr>
      </w:pPr>
      <w:r w:rsidRPr="00E04A21">
        <w:rPr>
          <w:rFonts w:ascii="Times New Roman" w:hAnsi="Times New Roman" w:cs="Times New Roman"/>
          <w:sz w:val="20"/>
          <w:szCs w:val="20"/>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16" w:history="1">
        <w:r w:rsidRPr="00E04A21">
          <w:rPr>
            <w:rStyle w:val="ad"/>
            <w:sz w:val="20"/>
            <w:szCs w:val="20"/>
          </w:rPr>
          <w:t>www.</w:t>
        </w:r>
        <w:r w:rsidRPr="00E04A21">
          <w:rPr>
            <w:rStyle w:val="ad"/>
            <w:sz w:val="20"/>
            <w:szCs w:val="20"/>
            <w:lang w:val="en-US"/>
          </w:rPr>
          <w:t>pgu</w:t>
        </w:r>
        <w:r w:rsidRPr="00E04A21">
          <w:rPr>
            <w:rStyle w:val="ad"/>
            <w:sz w:val="20"/>
            <w:szCs w:val="20"/>
          </w:rPr>
          <w:t>.</w:t>
        </w:r>
        <w:r w:rsidRPr="00E04A21">
          <w:rPr>
            <w:rStyle w:val="ad"/>
            <w:sz w:val="20"/>
            <w:szCs w:val="20"/>
            <w:lang w:val="en-US"/>
          </w:rPr>
          <w:t>novreg</w:t>
        </w:r>
        <w:r w:rsidRPr="00E04A21">
          <w:rPr>
            <w:rStyle w:val="ad"/>
            <w:sz w:val="20"/>
            <w:szCs w:val="20"/>
          </w:rPr>
          <w:t>.ru.</w:t>
        </w:r>
      </w:hyperlink>
    </w:p>
    <w:p w:rsidR="00E04A21" w:rsidRPr="00E04A21" w:rsidRDefault="00E04A21" w:rsidP="00B81453">
      <w:pPr>
        <w:tabs>
          <w:tab w:val="left" w:pos="1800"/>
        </w:tabs>
        <w:suppressAutoHyphens/>
        <w:spacing w:after="0"/>
        <w:ind w:right="-284" w:firstLine="567"/>
        <w:jc w:val="both"/>
        <w:rPr>
          <w:rFonts w:ascii="Times New Roman" w:hAnsi="Times New Roman" w:cs="Times New Roman"/>
          <w:sz w:val="20"/>
          <w:szCs w:val="20"/>
        </w:rPr>
      </w:pPr>
      <w:r w:rsidRPr="00E04A21">
        <w:rPr>
          <w:rFonts w:ascii="Times New Roman" w:hAnsi="Times New Roman" w:cs="Times New Roman"/>
          <w:sz w:val="20"/>
          <w:szCs w:val="20"/>
        </w:rPr>
        <w:t>Государственное областное автономное учреждение «Многофункциональный центр предоставления государственных и муниципальных услуг» Управление МФЦ по Новгородскому району (далее – МФЦ) по адресу:</w:t>
      </w:r>
      <w:r w:rsidRPr="00E04A21">
        <w:rPr>
          <w:rFonts w:ascii="Times New Roman" w:hAnsi="Times New Roman" w:cs="Times New Roman"/>
          <w:color w:val="000000"/>
          <w:sz w:val="20"/>
          <w:szCs w:val="20"/>
        </w:rPr>
        <w:t xml:space="preserve"> 175400, </w:t>
      </w:r>
      <w:r w:rsidRPr="00E04A21">
        <w:rPr>
          <w:rFonts w:ascii="Times New Roman" w:hAnsi="Times New Roman" w:cs="Times New Roman"/>
          <w:sz w:val="20"/>
          <w:szCs w:val="20"/>
        </w:rPr>
        <w:t>Валдайский р-н, г. Валдай, ул. Гагарина, д. 12/2.</w:t>
      </w:r>
    </w:p>
    <w:p w:rsidR="00E04A21" w:rsidRPr="00E04A21" w:rsidRDefault="00E04A21" w:rsidP="00E04A21">
      <w:pPr>
        <w:spacing w:after="0"/>
        <w:rPr>
          <w:rStyle w:val="aff1"/>
          <w:rFonts w:ascii="Times New Roman" w:hAnsi="Times New Roman" w:cs="Times New Roman"/>
          <w:sz w:val="20"/>
          <w:szCs w:val="20"/>
        </w:rPr>
      </w:pPr>
      <w:r w:rsidRPr="00E04A21">
        <w:rPr>
          <w:rFonts w:ascii="Times New Roman" w:hAnsi="Times New Roman" w:cs="Times New Roman"/>
          <w:sz w:val="20"/>
          <w:szCs w:val="20"/>
        </w:rPr>
        <w:t xml:space="preserve">Телефон/факс МФ:  </w:t>
      </w:r>
      <w:r w:rsidRPr="00E04A21">
        <w:rPr>
          <w:rStyle w:val="aff1"/>
          <w:rFonts w:ascii="Times New Roman" w:hAnsi="Times New Roman" w:cs="Times New Roman"/>
          <w:sz w:val="20"/>
          <w:szCs w:val="20"/>
        </w:rPr>
        <w:t>(816-66) 21-819</w:t>
      </w:r>
    </w:p>
    <w:p w:rsidR="00E04A21" w:rsidRPr="00E04A21" w:rsidRDefault="00E04A21" w:rsidP="00E04A21">
      <w:pPr>
        <w:spacing w:after="0"/>
        <w:rPr>
          <w:rFonts w:ascii="Times New Roman" w:hAnsi="Times New Roman" w:cs="Times New Roman"/>
          <w:sz w:val="20"/>
          <w:szCs w:val="20"/>
          <w:lang w:eastAsia="en-US"/>
        </w:rPr>
      </w:pPr>
      <w:r w:rsidRPr="00E04A21">
        <w:rPr>
          <w:rFonts w:ascii="Times New Roman" w:hAnsi="Times New Roman" w:cs="Times New Roman"/>
          <w:sz w:val="20"/>
          <w:szCs w:val="20"/>
        </w:rPr>
        <w:t xml:space="preserve">Адрес электронной почты МФЦ: </w:t>
      </w:r>
      <w:r w:rsidRPr="00E04A21">
        <w:rPr>
          <w:rFonts w:ascii="Times New Roman" w:hAnsi="Times New Roman" w:cs="Times New Roman"/>
          <w:sz w:val="20"/>
          <w:szCs w:val="20"/>
          <w:lang w:val="en-US"/>
        </w:rPr>
        <w:t>mfc</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valday</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gmail</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com</w:t>
      </w:r>
      <w:r w:rsidRPr="00E04A21">
        <w:rPr>
          <w:rFonts w:ascii="Times New Roman" w:hAnsi="Times New Roman" w:cs="Times New Roman"/>
          <w:sz w:val="20"/>
          <w:szCs w:val="20"/>
          <w:lang w:eastAsia="en-US"/>
        </w:rPr>
        <w:t xml:space="preserve"> </w:t>
      </w:r>
    </w:p>
    <w:p w:rsidR="00E04A21" w:rsidRPr="002F1028" w:rsidRDefault="00E04A21" w:rsidP="00E04A21">
      <w:pPr>
        <w:tabs>
          <w:tab w:val="left" w:pos="1800"/>
        </w:tabs>
        <w:suppressAutoHyphens/>
        <w:spacing w:after="0"/>
        <w:ind w:firstLine="567"/>
        <w:jc w:val="both"/>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 xml:space="preserve">Режим работы: </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sz w:val="20"/>
                <w:szCs w:val="20"/>
              </w:rPr>
            </w:pPr>
            <w:r w:rsidRPr="00E04A21">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sz w:val="20"/>
                <w:szCs w:val="20"/>
              </w:rPr>
            </w:pP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sz w:val="20"/>
                <w:szCs w:val="20"/>
              </w:rPr>
            </w:pPr>
            <w:r w:rsidRPr="00E04A21">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sz w:val="20"/>
                <w:szCs w:val="20"/>
              </w:rPr>
            </w:pPr>
            <w:r w:rsidRPr="00E04A21">
              <w:rPr>
                <w:rFonts w:ascii="Times New Roman" w:hAnsi="Times New Roman" w:cs="Times New Roman"/>
                <w:sz w:val="20"/>
                <w:szCs w:val="20"/>
              </w:rPr>
              <w:t>с 8-30 до 14.30</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 8-30 до 17.30</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 8.30 до 17.30</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 10.00 до 17.30</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 8.30 до 17.30</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b/>
                <w:sz w:val="20"/>
                <w:szCs w:val="20"/>
              </w:rPr>
            </w:pPr>
            <w:r w:rsidRPr="00E04A21">
              <w:rPr>
                <w:rFonts w:ascii="Times New Roman" w:hAnsi="Times New Roman" w:cs="Times New Roman"/>
                <w:sz w:val="20"/>
                <w:szCs w:val="20"/>
              </w:rPr>
              <w:t xml:space="preserve">с 9.00 до 15.00 </w:t>
            </w:r>
          </w:p>
        </w:tc>
      </w:tr>
      <w:tr w:rsidR="00E04A21" w:rsidRPr="002F1028"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sz w:val="20"/>
                <w:szCs w:val="20"/>
              </w:rPr>
            </w:pPr>
            <w:r w:rsidRPr="00E04A21">
              <w:rPr>
                <w:rFonts w:ascii="Times New Roman" w:hAnsi="Times New Roman" w:cs="Times New Roman"/>
                <w:sz w:val="20"/>
                <w:szCs w:val="20"/>
              </w:rPr>
              <w:t xml:space="preserve">Воскресенье </w:t>
            </w:r>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num" w:pos="1440"/>
                <w:tab w:val="left" w:pos="1800"/>
              </w:tabs>
              <w:spacing w:after="0"/>
              <w:jc w:val="both"/>
              <w:rPr>
                <w:rFonts w:ascii="Times New Roman" w:hAnsi="Times New Roman" w:cs="Times New Roman"/>
                <w:sz w:val="20"/>
                <w:szCs w:val="20"/>
              </w:rPr>
            </w:pPr>
            <w:r w:rsidRPr="00E04A21">
              <w:rPr>
                <w:rFonts w:ascii="Times New Roman" w:hAnsi="Times New Roman" w:cs="Times New Roman"/>
                <w:sz w:val="20"/>
                <w:szCs w:val="20"/>
              </w:rPr>
              <w:t>выходной день</w:t>
            </w:r>
          </w:p>
        </w:tc>
      </w:tr>
      <w:tr w:rsidR="00E04A21" w:rsidRPr="009D3A57" w:rsidTr="00E04A21">
        <w:tc>
          <w:tcPr>
            <w:tcW w:w="5070"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spacing w:after="0"/>
              <w:rPr>
                <w:rFonts w:ascii="Times New Roman" w:hAnsi="Times New Roman" w:cs="Times New Roman"/>
                <w:b/>
                <w:sz w:val="20"/>
                <w:szCs w:val="20"/>
                <w:lang w:val="en-US"/>
              </w:rPr>
            </w:pPr>
            <w:r w:rsidRPr="00E04A21">
              <w:rPr>
                <w:rFonts w:ascii="Times New Roman" w:hAnsi="Times New Roman" w:cs="Times New Roman"/>
                <w:sz w:val="20"/>
                <w:szCs w:val="20"/>
              </w:rPr>
              <w:t>тел</w:t>
            </w:r>
            <w:r w:rsidRPr="00E04A21">
              <w:rPr>
                <w:rFonts w:ascii="Times New Roman" w:hAnsi="Times New Roman" w:cs="Times New Roman"/>
                <w:sz w:val="20"/>
                <w:szCs w:val="20"/>
                <w:lang w:val="en-US"/>
              </w:rPr>
              <w:t>.8 (</w:t>
            </w:r>
            <w:r w:rsidRPr="00E04A21">
              <w:rPr>
                <w:rStyle w:val="aff1"/>
                <w:rFonts w:ascii="Times New Roman" w:hAnsi="Times New Roman" w:cs="Times New Roman"/>
                <w:sz w:val="20"/>
                <w:szCs w:val="20"/>
                <w:lang w:val="en-US"/>
              </w:rPr>
              <w:t xml:space="preserve">816-66) 21-819 </w:t>
            </w:r>
            <w:r w:rsidRPr="00E04A21">
              <w:rPr>
                <w:rFonts w:ascii="Times New Roman" w:hAnsi="Times New Roman" w:cs="Times New Roman"/>
                <w:sz w:val="20"/>
                <w:szCs w:val="20"/>
                <w:lang w:val="en-US"/>
              </w:rPr>
              <w:t xml:space="preserve">, e-mail: </w:t>
            </w:r>
            <w:hyperlink r:id="rId17" w:history="1">
              <w:r w:rsidRPr="00E04A21">
                <w:rPr>
                  <w:rStyle w:val="ad"/>
                  <w:sz w:val="20"/>
                  <w:szCs w:val="20"/>
                  <w:lang w:val="en-US"/>
                </w:rPr>
                <w:t>mfchr@mail.ru</w:t>
              </w:r>
            </w:hyperlink>
          </w:p>
        </w:tc>
        <w:tc>
          <w:tcPr>
            <w:tcW w:w="4398" w:type="dxa"/>
            <w:tcBorders>
              <w:top w:val="single" w:sz="4" w:space="0" w:color="auto"/>
              <w:left w:val="single" w:sz="4" w:space="0" w:color="auto"/>
              <w:bottom w:val="single" w:sz="4" w:space="0" w:color="auto"/>
              <w:right w:val="single" w:sz="4" w:space="0" w:color="auto"/>
            </w:tcBorders>
          </w:tcPr>
          <w:p w:rsidR="00E04A21" w:rsidRPr="00E04A21" w:rsidRDefault="00E04A21" w:rsidP="00E04A21">
            <w:pPr>
              <w:tabs>
                <w:tab w:val="left" w:pos="1800"/>
              </w:tabs>
              <w:spacing w:after="0"/>
              <w:jc w:val="both"/>
              <w:rPr>
                <w:rFonts w:ascii="Times New Roman" w:hAnsi="Times New Roman" w:cs="Times New Roman"/>
                <w:b/>
                <w:sz w:val="20"/>
                <w:szCs w:val="20"/>
                <w:lang w:val="en-US"/>
              </w:rPr>
            </w:pPr>
          </w:p>
        </w:tc>
      </w:tr>
    </w:tbl>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Адреса и местонахождение отделений МФЦ, их режим работы и телефоны размещаются на официальном сайте ГОАУ «МФЦ государственных и муниципальных услуг» </w:t>
      </w:r>
      <w:r w:rsidRPr="00E04A21">
        <w:rPr>
          <w:rFonts w:ascii="Times New Roman" w:hAnsi="Times New Roman" w:cs="Times New Roman"/>
          <w:sz w:val="20"/>
          <w:szCs w:val="20"/>
          <w:lang w:val="en-US"/>
        </w:rPr>
        <w:t>mfc</w:t>
      </w:r>
      <w:r w:rsidRPr="00E04A21">
        <w:rPr>
          <w:rFonts w:ascii="Times New Roman" w:hAnsi="Times New Roman" w:cs="Times New Roman"/>
          <w:sz w:val="20"/>
          <w:szCs w:val="20"/>
        </w:rPr>
        <w:t>53.</w:t>
      </w:r>
      <w:r w:rsidRPr="00E04A21">
        <w:rPr>
          <w:rFonts w:ascii="Times New Roman" w:hAnsi="Times New Roman" w:cs="Times New Roman"/>
          <w:sz w:val="20"/>
          <w:szCs w:val="20"/>
          <w:lang w:val="en-US"/>
        </w:rPr>
        <w:t>novreg</w:t>
      </w:r>
      <w:r w:rsidRPr="00E04A21">
        <w:rPr>
          <w:rFonts w:ascii="Times New Roman" w:hAnsi="Times New Roman" w:cs="Times New Roman"/>
          <w:sz w:val="20"/>
          <w:szCs w:val="20"/>
        </w:rPr>
        <w:t>.</w:t>
      </w:r>
      <w:r w:rsidRPr="00E04A21">
        <w:rPr>
          <w:rFonts w:ascii="Times New Roman" w:hAnsi="Times New Roman" w:cs="Times New Roman"/>
          <w:sz w:val="20"/>
          <w:szCs w:val="20"/>
          <w:lang w:val="en-US"/>
        </w:rPr>
        <w:t>ru</w:t>
      </w:r>
      <w:r w:rsidRPr="00E04A21">
        <w:rPr>
          <w:rFonts w:ascii="Times New Roman" w:hAnsi="Times New Roman" w:cs="Times New Roman"/>
          <w:sz w:val="20"/>
          <w:szCs w:val="20"/>
        </w:rPr>
        <w:t>, а также в Приложении №1 настоящего регламента.</w:t>
      </w:r>
    </w:p>
    <w:p w:rsidR="00E04A21" w:rsidRPr="00E04A21" w:rsidRDefault="00E04A21" w:rsidP="00E04A21">
      <w:pPr>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1.3.2. Способы и порядок получения информации о правилах предоставления муниципальной услуги:</w:t>
      </w:r>
    </w:p>
    <w:p w:rsidR="00E04A21" w:rsidRPr="00E04A21" w:rsidRDefault="00E04A21" w:rsidP="00E04A21">
      <w:pPr>
        <w:tabs>
          <w:tab w:val="left" w:pos="0"/>
          <w:tab w:val="left" w:pos="709"/>
        </w:tabs>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ab/>
        <w:t xml:space="preserve">Информацию о правилах предоставления муниципальной услуги заявитель может получить следующими способами: </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ab/>
        <w:t>лично;</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ab/>
        <w:t>посредством телефонной, факсимильной связи;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ab/>
        <w:t xml:space="preserve">посредством электронной связи, </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ab/>
        <w:t>посредством почтовой связи;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ab/>
        <w:t xml:space="preserve">на информационных стендах в помещениях </w:t>
      </w:r>
      <w:r w:rsidRPr="00E04A21">
        <w:rPr>
          <w:rFonts w:ascii="Times New Roman" w:hAnsi="Times New Roman" w:cs="Times New Roman"/>
          <w:iCs/>
        </w:rPr>
        <w:t>Уполномоченного органа, МФЦ</w:t>
      </w:r>
      <w:r w:rsidRPr="00E04A21">
        <w:rPr>
          <w:rFonts w:ascii="Times New Roman" w:hAnsi="Times New Roman" w:cs="Times New Roman"/>
        </w:rPr>
        <w:t>;</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 xml:space="preserve">в информационно-телекоммуникационных сетях общего пользования: </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 xml:space="preserve">- на официальном сайте </w:t>
      </w:r>
      <w:r w:rsidRPr="00E04A21">
        <w:rPr>
          <w:rFonts w:ascii="Times New Roman" w:hAnsi="Times New Roman" w:cs="Times New Roman"/>
          <w:iCs/>
        </w:rPr>
        <w:t>Уполномоченного органа, МФЦ</w:t>
      </w:r>
      <w:r w:rsidRPr="00E04A21">
        <w:rPr>
          <w:rFonts w:ascii="Times New Roman" w:hAnsi="Times New Roman" w:cs="Times New Roman"/>
        </w:rPr>
        <w:t xml:space="preserve">:     </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 на Едином портале государственных и муниципальных услуг (функций);</w:t>
      </w:r>
    </w:p>
    <w:p w:rsidR="00E04A21" w:rsidRPr="00E04A21" w:rsidRDefault="00E04A21" w:rsidP="00E04A21">
      <w:pPr>
        <w:autoSpaceDE w:val="0"/>
        <w:autoSpaceDN w:val="0"/>
        <w:adjustRightInd w:val="0"/>
        <w:spacing w:after="0"/>
        <w:ind w:firstLine="709"/>
        <w:jc w:val="both"/>
        <w:outlineLvl w:val="0"/>
        <w:rPr>
          <w:rFonts w:ascii="Times New Roman" w:hAnsi="Times New Roman" w:cs="Times New Roman"/>
          <w:sz w:val="20"/>
          <w:szCs w:val="20"/>
        </w:rPr>
      </w:pPr>
      <w:r w:rsidRPr="00E04A21">
        <w:rPr>
          <w:rFonts w:ascii="Times New Roman" w:hAnsi="Times New Roman" w:cs="Times New Roman"/>
          <w:sz w:val="20"/>
          <w:szCs w:val="20"/>
        </w:rPr>
        <w:t>- на Портале государственных и муниципальных услуг (функций) Новгородской области.</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lastRenderedPageBreak/>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информационных стендах </w:t>
      </w:r>
      <w:r w:rsidRPr="00E04A21">
        <w:rPr>
          <w:rFonts w:ascii="Times New Roman" w:hAnsi="Times New Roman" w:cs="Times New Roman"/>
          <w:iCs/>
          <w:sz w:val="20"/>
          <w:szCs w:val="20"/>
        </w:rPr>
        <w:t>Уполномоченного органа, МФЦ</w:t>
      </w:r>
      <w:r w:rsidRPr="00E04A21">
        <w:rPr>
          <w:rFonts w:ascii="Times New Roman" w:hAnsi="Times New Roman" w:cs="Times New Roman"/>
          <w:sz w:val="20"/>
          <w:szCs w:val="20"/>
        </w:rPr>
        <w:t xml:space="preserve">; </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в средствах массовой информации; </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на официальном Интернет-сайте </w:t>
      </w:r>
      <w:r w:rsidRPr="00E04A21">
        <w:rPr>
          <w:rFonts w:ascii="Times New Roman" w:hAnsi="Times New Roman" w:cs="Times New Roman"/>
          <w:iCs/>
          <w:sz w:val="20"/>
          <w:szCs w:val="20"/>
        </w:rPr>
        <w:t>Уполномоченного органа, МФЦ</w:t>
      </w:r>
      <w:r w:rsidRPr="00E04A21">
        <w:rPr>
          <w:rFonts w:ascii="Times New Roman" w:hAnsi="Times New Roman" w:cs="Times New Roman"/>
          <w:sz w:val="20"/>
          <w:szCs w:val="20"/>
        </w:rPr>
        <w:t>;</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на Едином портале государственных и муниципальных услуг (функций);</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на Портале государственных и муниципальных услуг (функций) Новгородской области.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 xml:space="preserve">1.3.4. Информирование по вопросам предоставления муниципальной услуги осуществляется специалистами </w:t>
      </w:r>
      <w:r w:rsidRPr="00E04A21">
        <w:rPr>
          <w:rFonts w:ascii="Times New Roman" w:hAnsi="Times New Roman" w:cs="Times New Roman"/>
          <w:iCs/>
        </w:rPr>
        <w:t>Уполномоченного органа</w:t>
      </w:r>
      <w:r w:rsidRPr="00E04A21">
        <w:rPr>
          <w:rFonts w:ascii="Times New Roman" w:hAnsi="Times New Roman" w:cs="Times New Roman"/>
        </w:rPr>
        <w:t xml:space="preserve">, ответственными за информирование. </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Специалисты Уполномоченного органа, ответственные за информирование, определяются должностными инструкциями специалистов Уполномоченного органа, которые размещаются на официальном Интернет-сайте и на информационном стенде Уполномоченного органа.</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hAnsi="Times New Roman" w:cs="Times New Roman"/>
          <w:sz w:val="20"/>
          <w:szCs w:val="20"/>
        </w:rPr>
        <w:t>1.3.5.</w:t>
      </w:r>
      <w:r w:rsidRPr="00E04A21">
        <w:rPr>
          <w:rFonts w:ascii="Times New Roman" w:eastAsia="Arial Unicode MS" w:hAnsi="Times New Roman" w:cs="Times New Roman"/>
          <w:sz w:val="20"/>
          <w:szCs w:val="20"/>
        </w:rPr>
        <w:t xml:space="preserve"> Информирование о правилах предоставления муниципальной услуги осуществляется по следующим вопросам:</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 xml:space="preserve">место нахождения </w:t>
      </w:r>
      <w:r w:rsidRPr="00E04A21">
        <w:rPr>
          <w:rFonts w:ascii="Times New Roman" w:hAnsi="Times New Roman" w:cs="Times New Roman"/>
          <w:iCs/>
          <w:sz w:val="20"/>
          <w:szCs w:val="20"/>
        </w:rPr>
        <w:t>Уполномоченного органа</w:t>
      </w:r>
      <w:r w:rsidRPr="00E04A21">
        <w:rPr>
          <w:rFonts w:ascii="Times New Roman" w:eastAsia="Arial Unicode MS" w:hAnsi="Times New Roman" w:cs="Times New Roman"/>
          <w:sz w:val="20"/>
          <w:szCs w:val="20"/>
        </w:rPr>
        <w:t>, МФЦ;</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 xml:space="preserve">должностные лица и муниципальные служащие </w:t>
      </w:r>
      <w:r w:rsidRPr="00E04A21">
        <w:rPr>
          <w:rFonts w:ascii="Times New Roman" w:hAnsi="Times New Roman" w:cs="Times New Roman"/>
          <w:iCs/>
          <w:sz w:val="20"/>
          <w:szCs w:val="20"/>
        </w:rPr>
        <w:t>Уполномоченного органа</w:t>
      </w:r>
      <w:r w:rsidRPr="00E04A21">
        <w:rPr>
          <w:rFonts w:ascii="Times New Roman" w:eastAsia="Arial Unicode MS" w:hAnsi="Times New Roman" w:cs="Times New Roman"/>
          <w:sz w:val="20"/>
          <w:szCs w:val="20"/>
        </w:rPr>
        <w:t xml:space="preserve">, уполномоченные </w:t>
      </w:r>
      <w:r w:rsidRPr="00E04A21">
        <w:rPr>
          <w:rFonts w:ascii="Times New Roman" w:hAnsi="Times New Roman" w:cs="Times New Roman"/>
          <w:sz w:val="20"/>
          <w:szCs w:val="20"/>
        </w:rPr>
        <w:t>предоставлять муниципальную услугу и</w:t>
      </w:r>
      <w:r w:rsidRPr="00E04A21">
        <w:rPr>
          <w:rFonts w:ascii="Times New Roman" w:eastAsia="Arial Unicode MS" w:hAnsi="Times New Roman" w:cs="Times New Roman"/>
          <w:sz w:val="20"/>
          <w:szCs w:val="20"/>
        </w:rPr>
        <w:t xml:space="preserve"> номера контактных телефонов; </w:t>
      </w:r>
    </w:p>
    <w:p w:rsidR="00E04A21" w:rsidRPr="00E04A21" w:rsidRDefault="00E04A21" w:rsidP="00E04A21">
      <w:pPr>
        <w:autoSpaceDE w:val="0"/>
        <w:autoSpaceDN w:val="0"/>
        <w:adjustRightInd w:val="0"/>
        <w:spacing w:after="0"/>
        <w:ind w:firstLine="709"/>
        <w:jc w:val="both"/>
        <w:rPr>
          <w:rFonts w:ascii="Times New Roman" w:hAnsi="Times New Roman" w:cs="Times New Roman"/>
          <w:i/>
          <w:iCs/>
          <w:color w:val="FF0000"/>
          <w:sz w:val="20"/>
          <w:szCs w:val="20"/>
          <w:u w:val="single"/>
        </w:rPr>
      </w:pPr>
      <w:r w:rsidRPr="00E04A21">
        <w:rPr>
          <w:rFonts w:ascii="Times New Roman" w:eastAsia="Arial Unicode MS" w:hAnsi="Times New Roman" w:cs="Times New Roman"/>
          <w:sz w:val="20"/>
          <w:szCs w:val="20"/>
        </w:rPr>
        <w:t xml:space="preserve">график работы </w:t>
      </w:r>
      <w:r w:rsidRPr="00E04A21">
        <w:rPr>
          <w:rFonts w:ascii="Times New Roman" w:hAnsi="Times New Roman" w:cs="Times New Roman"/>
          <w:iCs/>
          <w:sz w:val="20"/>
          <w:szCs w:val="20"/>
        </w:rPr>
        <w:t>Уполномоченного органа, МФЦ;</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 xml:space="preserve">адресе Интернет-сайтов </w:t>
      </w:r>
      <w:r w:rsidRPr="00E04A21">
        <w:rPr>
          <w:rFonts w:ascii="Times New Roman" w:hAnsi="Times New Roman" w:cs="Times New Roman"/>
          <w:iCs/>
          <w:sz w:val="20"/>
          <w:szCs w:val="20"/>
        </w:rPr>
        <w:t>Уполномоченного органа, МФЦ;</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 xml:space="preserve">адресе электронной почты </w:t>
      </w:r>
      <w:r w:rsidRPr="00E04A21">
        <w:rPr>
          <w:rFonts w:ascii="Times New Roman" w:hAnsi="Times New Roman" w:cs="Times New Roman"/>
          <w:iCs/>
          <w:sz w:val="20"/>
          <w:szCs w:val="20"/>
        </w:rPr>
        <w:t>Уполномоченного органа, МФЦ;</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hAnsi="Times New Roman" w:cs="Times New Roman"/>
          <w:sz w:val="20"/>
          <w:szCs w:val="20"/>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ход предоставления муниципальной услуги;</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административные процедуры предоставления муниципальной услуги;</w:t>
      </w:r>
    </w:p>
    <w:p w:rsidR="00E04A21" w:rsidRPr="00E04A21" w:rsidRDefault="00E04A21" w:rsidP="00E04A21">
      <w:pPr>
        <w:tabs>
          <w:tab w:val="left" w:pos="540"/>
        </w:tabs>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срок предоставления муниципальной услуги;</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порядок и формы контроля за предоставлением муниципальной услуги;</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основания для отказа в предоставлении муниципальной услуги;</w:t>
      </w:r>
    </w:p>
    <w:p w:rsidR="00E04A21" w:rsidRPr="00E04A21" w:rsidRDefault="00E04A21" w:rsidP="00E04A21">
      <w:pPr>
        <w:autoSpaceDE w:val="0"/>
        <w:autoSpaceDN w:val="0"/>
        <w:adjustRightInd w:val="0"/>
        <w:spacing w:after="0"/>
        <w:ind w:firstLine="709"/>
        <w:jc w:val="both"/>
        <w:rPr>
          <w:rFonts w:ascii="Times New Roman" w:eastAsia="Arial Unicode MS" w:hAnsi="Times New Roman" w:cs="Times New Roman"/>
          <w:sz w:val="20"/>
          <w:szCs w:val="20"/>
        </w:rPr>
      </w:pPr>
      <w:r w:rsidRPr="00E04A21">
        <w:rPr>
          <w:rFonts w:ascii="Times New Roman" w:eastAsia="Arial Unicode MS" w:hAnsi="Times New Roman" w:cs="Times New Roman"/>
          <w:sz w:val="20"/>
          <w:szCs w:val="20"/>
        </w:rPr>
        <w:t xml:space="preserve">досудебный и судебный порядок обжалования действий (бездействия) должностных лиц и муниципальных служащих </w:t>
      </w:r>
      <w:r w:rsidRPr="00E04A21">
        <w:rPr>
          <w:rFonts w:ascii="Times New Roman" w:hAnsi="Times New Roman" w:cs="Times New Roman"/>
          <w:iCs/>
          <w:sz w:val="20"/>
          <w:szCs w:val="20"/>
        </w:rPr>
        <w:t>Уполномоченного органа</w:t>
      </w:r>
      <w:r w:rsidRPr="00E04A21">
        <w:rPr>
          <w:rFonts w:ascii="Times New Roman" w:eastAsia="Arial Unicode MS" w:hAnsi="Times New Roman" w:cs="Times New Roman"/>
          <w:sz w:val="20"/>
          <w:szCs w:val="20"/>
        </w:rPr>
        <w:t>, ответственных за предоставление муниципальной услуги, а также решений, принятых в ходе предоставления муниципальной услуги.</w:t>
      </w:r>
    </w:p>
    <w:p w:rsidR="00E04A21" w:rsidRPr="00E04A21" w:rsidRDefault="00E04A21" w:rsidP="00E04A21">
      <w:pPr>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иная информация о деятельности </w:t>
      </w:r>
      <w:r w:rsidRPr="00E04A21">
        <w:rPr>
          <w:rFonts w:ascii="Times New Roman" w:hAnsi="Times New Roman" w:cs="Times New Roman"/>
          <w:iCs/>
          <w:sz w:val="20"/>
          <w:szCs w:val="20"/>
        </w:rPr>
        <w:t>Уполномоченного органа</w:t>
      </w:r>
      <w:r w:rsidRPr="00E04A21">
        <w:rPr>
          <w:rFonts w:ascii="Times New Roman" w:hAnsi="Times New Roman" w:cs="Times New Roman"/>
          <w:sz w:val="20"/>
          <w:szCs w:val="20"/>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Информирование проводится на русском языке в форме: индивидуального и публичного информирования.</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E04A21" w:rsidRPr="00E04A21" w:rsidRDefault="00E04A21" w:rsidP="00E04A21">
      <w:pPr>
        <w:pStyle w:val="27"/>
        <w:spacing w:after="0" w:line="240" w:lineRule="auto"/>
        <w:ind w:left="0" w:firstLine="77"/>
        <w:jc w:val="both"/>
        <w:rPr>
          <w:rFonts w:ascii="Times New Roman" w:hAnsi="Times New Roman" w:cs="Times New Roman"/>
          <w:color w:val="000000"/>
          <w:sz w:val="20"/>
          <w:szCs w:val="20"/>
        </w:rPr>
      </w:pPr>
      <w:r w:rsidRPr="00E04A21">
        <w:rPr>
          <w:rFonts w:ascii="Times New Roman" w:hAnsi="Times New Roman" w:cs="Times New Roman"/>
          <w:sz w:val="20"/>
          <w:szCs w:val="20"/>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04A21" w:rsidRPr="00E04A21" w:rsidRDefault="00E04A21" w:rsidP="00E04A21">
      <w:pPr>
        <w:tabs>
          <w:tab w:val="left" w:pos="0"/>
        </w:tabs>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lastRenderedPageBreak/>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04A21" w:rsidRPr="00E04A21" w:rsidRDefault="00E04A21" w:rsidP="00E04A21">
      <w:pPr>
        <w:autoSpaceDE w:val="0"/>
        <w:autoSpaceDN w:val="0"/>
        <w:adjustRightInd w:val="0"/>
        <w:spacing w:after="0"/>
        <w:ind w:firstLine="709"/>
        <w:jc w:val="both"/>
        <w:rPr>
          <w:rFonts w:ascii="Times New Roman" w:hAnsi="Times New Roman" w:cs="Times New Roman"/>
          <w:color w:val="FF0000"/>
          <w:sz w:val="20"/>
          <w:szCs w:val="20"/>
        </w:rPr>
      </w:pPr>
      <w:r w:rsidRPr="00E04A21">
        <w:rPr>
          <w:rFonts w:ascii="Times New Roman" w:hAnsi="Times New Roman" w:cs="Times New Roman"/>
          <w:sz w:val="20"/>
          <w:szCs w:val="20"/>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E04A21">
        <w:rPr>
          <w:rFonts w:ascii="Times New Roman" w:hAnsi="Times New Roman" w:cs="Times New Roman"/>
          <w:color w:val="FF0000"/>
          <w:sz w:val="20"/>
          <w:szCs w:val="20"/>
        </w:rPr>
        <w:t xml:space="preserve"> </w:t>
      </w:r>
      <w:r w:rsidRPr="00E04A21">
        <w:rPr>
          <w:rFonts w:ascii="Times New Roman" w:hAnsi="Times New Roman" w:cs="Times New Roman"/>
          <w:iCs/>
          <w:sz w:val="20"/>
          <w:szCs w:val="20"/>
        </w:rPr>
        <w:t>Уполномоченного органа.</w:t>
      </w:r>
    </w:p>
    <w:p w:rsidR="00E04A21" w:rsidRPr="00E04A21" w:rsidRDefault="00E04A21" w:rsidP="00E04A21">
      <w:pPr>
        <w:autoSpaceDE w:val="0"/>
        <w:autoSpaceDN w:val="0"/>
        <w:adjustRightInd w:val="0"/>
        <w:spacing w:after="0"/>
        <w:ind w:firstLine="709"/>
        <w:jc w:val="both"/>
        <w:rPr>
          <w:rFonts w:ascii="Times New Roman" w:hAnsi="Times New Roman" w:cs="Times New Roman"/>
          <w:color w:val="FF0000"/>
          <w:sz w:val="20"/>
          <w:szCs w:val="20"/>
        </w:rPr>
      </w:pPr>
      <w:r w:rsidRPr="00E04A21">
        <w:rPr>
          <w:rFonts w:ascii="Times New Roman" w:hAnsi="Times New Roman" w:cs="Times New Roman"/>
          <w:sz w:val="20"/>
          <w:szCs w:val="20"/>
        </w:rPr>
        <w:t xml:space="preserve">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E04A21">
        <w:rPr>
          <w:rFonts w:ascii="Times New Roman" w:hAnsi="Times New Roman" w:cs="Times New Roman"/>
          <w:iCs/>
          <w:sz w:val="20"/>
          <w:szCs w:val="20"/>
        </w:rPr>
        <w:t>Уполномоченного органа.</w:t>
      </w:r>
    </w:p>
    <w:p w:rsidR="00E04A21" w:rsidRPr="00E04A21" w:rsidRDefault="00E04A21" w:rsidP="00E04A21">
      <w:pPr>
        <w:pStyle w:val="ConsNormal"/>
        <w:tabs>
          <w:tab w:val="num" w:pos="0"/>
        </w:tabs>
        <w:ind w:firstLine="709"/>
        <w:jc w:val="both"/>
        <w:rPr>
          <w:rFonts w:ascii="Times New Roman" w:hAnsi="Times New Roman"/>
        </w:rPr>
      </w:pPr>
      <w:r w:rsidRPr="00E04A21">
        <w:rPr>
          <w:rFonts w:ascii="Times New Roman" w:hAnsi="Times New Roman"/>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в средствах массовой информации;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на официальном Интернет-сайте;</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на Едином портале государственных и муниципальных услуг (функций);</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на Портале государственных и муниципальных услуг (функций) Новгородской области;</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 xml:space="preserve">на информационных стендах </w:t>
      </w:r>
      <w:r w:rsidRPr="00E04A21">
        <w:rPr>
          <w:rFonts w:ascii="Times New Roman" w:hAnsi="Times New Roman" w:cs="Times New Roman"/>
          <w:iCs/>
        </w:rPr>
        <w:t>Уполномоченного органа</w:t>
      </w:r>
      <w:r w:rsidRPr="00E04A21">
        <w:rPr>
          <w:rFonts w:ascii="Times New Roman" w:hAnsi="Times New Roman" w:cs="Times New Roman"/>
        </w:rPr>
        <w:t>, МФЦ.</w:t>
      </w:r>
    </w:p>
    <w:p w:rsidR="00E04A21" w:rsidRPr="00E04A21" w:rsidRDefault="00E04A21" w:rsidP="00E04A21">
      <w:pPr>
        <w:pStyle w:val="ConsNormal"/>
        <w:tabs>
          <w:tab w:val="num" w:pos="0"/>
        </w:tabs>
        <w:ind w:firstLine="709"/>
        <w:jc w:val="both"/>
        <w:rPr>
          <w:rFonts w:ascii="Times New Roman" w:hAnsi="Times New Roman"/>
        </w:rPr>
      </w:pPr>
      <w:r w:rsidRPr="00E04A21">
        <w:rPr>
          <w:rFonts w:ascii="Times New Roman" w:hAnsi="Times New Roman"/>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E04A21" w:rsidRPr="00E04A21" w:rsidRDefault="00E04A21" w:rsidP="00E04A21">
      <w:pPr>
        <w:keepNext/>
        <w:tabs>
          <w:tab w:val="num" w:pos="0"/>
        </w:tabs>
        <w:spacing w:after="0"/>
        <w:ind w:firstLine="709"/>
        <w:jc w:val="center"/>
        <w:outlineLvl w:val="3"/>
        <w:rPr>
          <w:rFonts w:ascii="Times New Roman" w:hAnsi="Times New Roman" w:cs="Times New Roman"/>
          <w:sz w:val="20"/>
          <w:szCs w:val="20"/>
        </w:rPr>
      </w:pPr>
      <w:r w:rsidRPr="00E04A21">
        <w:rPr>
          <w:rFonts w:ascii="Times New Roman" w:hAnsi="Times New Roman" w:cs="Times New Roman"/>
          <w:sz w:val="20"/>
          <w:szCs w:val="20"/>
          <w:lang w:val="en-US"/>
        </w:rPr>
        <w:t>II</w:t>
      </w:r>
      <w:r w:rsidRPr="00E04A21">
        <w:rPr>
          <w:rFonts w:ascii="Times New Roman" w:hAnsi="Times New Roman" w:cs="Times New Roman"/>
          <w:sz w:val="20"/>
          <w:szCs w:val="20"/>
        </w:rPr>
        <w:t>. СТАНДАРТ ПРЕДОСТАВЛЕНИЯ МУНИЦИПАЛЬНОЙ УСЛУГИ</w:t>
      </w:r>
    </w:p>
    <w:p w:rsidR="00E04A21" w:rsidRPr="00E04A21" w:rsidRDefault="00E04A21" w:rsidP="00E04A21">
      <w:pPr>
        <w:tabs>
          <w:tab w:val="left" w:pos="0"/>
        </w:tabs>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w:t>
      </w:r>
      <w:r w:rsidRPr="00E04A21">
        <w:rPr>
          <w:rFonts w:ascii="Times New Roman" w:hAnsi="Times New Roman" w:cs="Times New Roman"/>
          <w:sz w:val="20"/>
          <w:szCs w:val="20"/>
        </w:rPr>
        <w:tab/>
        <w:t>Наименование муниципальной услуги</w:t>
      </w:r>
    </w:p>
    <w:p w:rsidR="00E04A21" w:rsidRPr="00E04A21" w:rsidRDefault="00E04A21" w:rsidP="00E04A21">
      <w:pPr>
        <w:pStyle w:val="a5"/>
        <w:ind w:firstLine="709"/>
        <w:jc w:val="both"/>
        <w:rPr>
          <w:rFonts w:ascii="Times New Roman" w:hAnsi="Times New Roman" w:cs="Times New Roman"/>
          <w:bCs/>
          <w:sz w:val="20"/>
          <w:szCs w:val="20"/>
          <w:highlight w:val="yellow"/>
        </w:rPr>
      </w:pPr>
      <w:r w:rsidRPr="00E04A21">
        <w:rPr>
          <w:rFonts w:ascii="Times New Roman" w:hAnsi="Times New Roman" w:cs="Times New Roman"/>
          <w:bCs/>
          <w:sz w:val="20"/>
          <w:szCs w:val="20"/>
        </w:rPr>
        <w:t xml:space="preserve"> Наименование муниципальной услуги – «</w:t>
      </w:r>
      <w:r w:rsidRPr="00E04A21">
        <w:rPr>
          <w:rFonts w:ascii="Times New Roman" w:hAnsi="Times New Roman" w:cs="Times New Roman"/>
          <w:bCs/>
          <w:kern w:val="2"/>
          <w:sz w:val="20"/>
          <w:szCs w:val="20"/>
        </w:rPr>
        <w:t>Предоставление разрешения на осуществление земляных работ</w:t>
      </w:r>
      <w:r w:rsidRPr="00E04A21">
        <w:rPr>
          <w:rFonts w:ascii="Times New Roman" w:hAnsi="Times New Roman" w:cs="Times New Roman"/>
          <w:bCs/>
          <w:sz w:val="20"/>
          <w:szCs w:val="20"/>
        </w:rPr>
        <w:t>».</w:t>
      </w:r>
    </w:p>
    <w:p w:rsidR="00E04A21" w:rsidRPr="00E04A21" w:rsidRDefault="00E04A21" w:rsidP="00E04A21">
      <w:pPr>
        <w:tabs>
          <w:tab w:val="left" w:pos="0"/>
        </w:tabs>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2.2. Наименование органа местного самоуправления, предоставляющего муниципальную услугу:</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Предоставление муниципальной услуги осуществляется:</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Специалистами Администрации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МФЦ по месту жительства заявителя - в части приема и (или) выдачи документов на предоставление муниципальной услуги</w:t>
      </w:r>
      <w:r w:rsidRPr="00E04A21">
        <w:rPr>
          <w:rFonts w:ascii="Times New Roman" w:hAnsi="Times New Roman" w:cs="Times New Roman"/>
          <w:i/>
          <w:sz w:val="20"/>
          <w:szCs w:val="20"/>
        </w:rPr>
        <w:t xml:space="preserve"> </w:t>
      </w:r>
      <w:r w:rsidRPr="00E04A21">
        <w:rPr>
          <w:rFonts w:ascii="Times New Roman" w:hAnsi="Times New Roman" w:cs="Times New Roman"/>
          <w:sz w:val="20"/>
          <w:szCs w:val="20"/>
        </w:rPr>
        <w:t>(при условии заключения соглашений о взаимодействии с МФЦ).</w:t>
      </w:r>
    </w:p>
    <w:p w:rsidR="00E04A21" w:rsidRPr="00E04A21" w:rsidRDefault="00E04A21" w:rsidP="00E04A21">
      <w:pPr>
        <w:spacing w:after="0"/>
        <w:ind w:firstLine="709"/>
        <w:rPr>
          <w:rFonts w:ascii="Times New Roman" w:hAnsi="Times New Roman" w:cs="Times New Roman"/>
          <w:sz w:val="20"/>
          <w:szCs w:val="20"/>
        </w:rPr>
      </w:pPr>
      <w:r w:rsidRPr="00E04A21">
        <w:rPr>
          <w:rFonts w:ascii="Times New Roman" w:hAnsi="Times New Roman" w:cs="Times New Roman"/>
          <w:sz w:val="20"/>
          <w:szCs w:val="20"/>
        </w:rPr>
        <w:t>2.2.1. Муниципальная услуга предоставляется:</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Администрация Едровского сельского поселения, в части приема и (или) выдачи документов на предоставлении муниципальной услуги.</w:t>
      </w:r>
    </w:p>
    <w:p w:rsidR="00E04A21" w:rsidRPr="00E04A21" w:rsidRDefault="00E04A21" w:rsidP="00E04A21">
      <w:pPr>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E04A21" w:rsidRPr="00E04A21" w:rsidRDefault="00E04A21" w:rsidP="00E04A21">
      <w:pPr>
        <w:pStyle w:val="25"/>
        <w:spacing w:after="0" w:line="240" w:lineRule="auto"/>
        <w:ind w:firstLine="709"/>
        <w:jc w:val="both"/>
        <w:rPr>
          <w:rFonts w:ascii="Times New Roman" w:hAnsi="Times New Roman" w:cs="Times New Roman"/>
          <w:bCs/>
          <w:iCs/>
          <w:sz w:val="20"/>
          <w:szCs w:val="20"/>
        </w:rPr>
      </w:pPr>
      <w:r w:rsidRPr="00E04A21">
        <w:rPr>
          <w:rFonts w:ascii="Times New Roman" w:hAnsi="Times New Roman" w:cs="Times New Roman"/>
          <w:bCs/>
          <w:iCs/>
          <w:sz w:val="20"/>
          <w:szCs w:val="20"/>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  2.3.</w:t>
      </w:r>
      <w:r w:rsidRPr="00E04A21">
        <w:rPr>
          <w:rFonts w:ascii="Times New Roman" w:hAnsi="Times New Roman" w:cs="Times New Roman"/>
          <w:sz w:val="20"/>
          <w:szCs w:val="20"/>
        </w:rPr>
        <w:tab/>
        <w:t>Результат предоставления муниципальной услуги</w:t>
      </w:r>
      <w:r>
        <w:rPr>
          <w:rFonts w:ascii="Times New Roman" w:hAnsi="Times New Roman" w:cs="Times New Roman"/>
          <w:sz w:val="20"/>
          <w:szCs w:val="20"/>
        </w:rPr>
        <w:t>.</w:t>
      </w:r>
    </w:p>
    <w:p w:rsidR="00E04A21" w:rsidRPr="00E04A21" w:rsidRDefault="00E04A21" w:rsidP="00E04A21">
      <w:pPr>
        <w:spacing w:after="0"/>
        <w:jc w:val="both"/>
        <w:rPr>
          <w:rFonts w:ascii="Times New Roman" w:hAnsi="Times New Roman" w:cs="Times New Roman"/>
          <w:sz w:val="20"/>
          <w:szCs w:val="20"/>
        </w:rPr>
      </w:pPr>
      <w:r>
        <w:rPr>
          <w:rFonts w:ascii="Times New Roman" w:hAnsi="Times New Roman" w:cs="Times New Roman"/>
          <w:bCs/>
          <w:sz w:val="20"/>
          <w:szCs w:val="20"/>
        </w:rPr>
        <w:t xml:space="preserve">                </w:t>
      </w:r>
      <w:r w:rsidRPr="00E04A21">
        <w:rPr>
          <w:rFonts w:ascii="Times New Roman" w:hAnsi="Times New Roman" w:cs="Times New Roman"/>
          <w:bCs/>
          <w:sz w:val="20"/>
          <w:szCs w:val="20"/>
        </w:rPr>
        <w:t>Результатами предоставления муниципальной услуги являются:</w:t>
      </w:r>
    </w:p>
    <w:p w:rsidR="00E04A21" w:rsidRPr="00E04A21" w:rsidRDefault="00E04A21" w:rsidP="00E04A21">
      <w:pPr>
        <w:widowControl w:val="0"/>
        <w:autoSpaceDE w:val="0"/>
        <w:autoSpaceDN w:val="0"/>
        <w:adjustRightInd w:val="0"/>
        <w:spacing w:after="0"/>
        <w:ind w:right="-426"/>
        <w:rPr>
          <w:rFonts w:ascii="Times New Roman" w:hAnsi="Times New Roman" w:cs="Times New Roman"/>
          <w:sz w:val="20"/>
          <w:szCs w:val="20"/>
        </w:rPr>
      </w:pPr>
      <w:r w:rsidRPr="00E04A21">
        <w:rPr>
          <w:rFonts w:ascii="Times New Roman" w:hAnsi="Times New Roman" w:cs="Times New Roman"/>
          <w:sz w:val="20"/>
          <w:szCs w:val="20"/>
        </w:rPr>
        <w:t>выдача заявителю разрешения на проведения земляных работ;</w:t>
      </w:r>
    </w:p>
    <w:p w:rsidR="00E04A21" w:rsidRPr="00E04A21" w:rsidRDefault="00E04A21" w:rsidP="00E04A21">
      <w:pPr>
        <w:widowControl w:val="0"/>
        <w:autoSpaceDE w:val="0"/>
        <w:autoSpaceDN w:val="0"/>
        <w:adjustRightInd w:val="0"/>
        <w:spacing w:after="0"/>
        <w:ind w:right="-426"/>
        <w:rPr>
          <w:rFonts w:ascii="Times New Roman" w:hAnsi="Times New Roman" w:cs="Times New Roman"/>
          <w:sz w:val="20"/>
          <w:szCs w:val="20"/>
        </w:rPr>
      </w:pPr>
      <w:r w:rsidRPr="00E04A21">
        <w:rPr>
          <w:rFonts w:ascii="Times New Roman" w:hAnsi="Times New Roman" w:cs="Times New Roman"/>
          <w:sz w:val="20"/>
          <w:szCs w:val="20"/>
        </w:rPr>
        <w:t>отказ в выдаче разрешения на проведения земляных работ.</w:t>
      </w:r>
    </w:p>
    <w:p w:rsidR="00E04A21" w:rsidRPr="00E04A21" w:rsidRDefault="00E04A21" w:rsidP="00E04A21">
      <w:pPr>
        <w:autoSpaceDE w:val="0"/>
        <w:autoSpaceDN w:val="0"/>
        <w:adjustRightInd w:val="0"/>
        <w:spacing w:after="0"/>
        <w:jc w:val="both"/>
        <w:rPr>
          <w:rFonts w:ascii="Times New Roman" w:hAnsi="Times New Roman" w:cs="Times New Roman"/>
          <w:sz w:val="20"/>
          <w:szCs w:val="20"/>
        </w:rPr>
      </w:pPr>
      <w:r w:rsidRPr="00E04A21">
        <w:rPr>
          <w:rFonts w:ascii="Times New Roman" w:hAnsi="Times New Roman" w:cs="Times New Roman"/>
          <w:i/>
          <w:sz w:val="20"/>
          <w:szCs w:val="20"/>
        </w:rPr>
        <w:t xml:space="preserve">    </w:t>
      </w:r>
      <w:r w:rsidRPr="00E04A21">
        <w:rPr>
          <w:rFonts w:ascii="Times New Roman" w:hAnsi="Times New Roman" w:cs="Times New Roman"/>
          <w:sz w:val="20"/>
          <w:szCs w:val="20"/>
        </w:rPr>
        <w:t>2.4. Срок предоставления муниципальной услуги</w:t>
      </w:r>
    </w:p>
    <w:p w:rsidR="00E04A21" w:rsidRPr="00E04A21" w:rsidRDefault="00E04A21" w:rsidP="00E04A21">
      <w:pPr>
        <w:pStyle w:val="ConsPlusNormal"/>
        <w:ind w:firstLine="708"/>
        <w:jc w:val="both"/>
        <w:rPr>
          <w:rFonts w:ascii="Times New Roman" w:hAnsi="Times New Roman" w:cs="Times New Roman"/>
        </w:rPr>
      </w:pPr>
      <w:r w:rsidRPr="00E04A21">
        <w:rPr>
          <w:rFonts w:ascii="Times New Roman" w:hAnsi="Times New Roman" w:cs="Times New Roman"/>
        </w:rPr>
        <w:t>2.4.1. Решение о выдаче (отказе) разрешения на производство земляных работ на территории Едровского сельского поселения принимается в 30-дневный срок со дня подачи документов.</w:t>
      </w:r>
    </w:p>
    <w:p w:rsidR="00E04A21" w:rsidRPr="00E04A21" w:rsidRDefault="00E04A21" w:rsidP="00E04A21">
      <w:pPr>
        <w:pStyle w:val="ConsPlusNormal"/>
        <w:ind w:firstLine="539"/>
        <w:jc w:val="both"/>
        <w:rPr>
          <w:rFonts w:ascii="Times New Roman" w:hAnsi="Times New Roman" w:cs="Times New Roman"/>
        </w:rPr>
      </w:pPr>
      <w:r w:rsidRPr="00E04A21">
        <w:rPr>
          <w:rFonts w:ascii="Times New Roman" w:hAnsi="Times New Roman" w:cs="Times New Roman"/>
        </w:rPr>
        <w:t xml:space="preserve">  2.4.2. Перечень земляных работ, при осуществлении которых решение о выдаче (отказе) разрешения на производство земляных работ на территории Едровского сельского  поселения принимается в 3-дневный срок со дня подачи документов:</w:t>
      </w:r>
    </w:p>
    <w:p w:rsidR="00E04A21" w:rsidRPr="00E04A21" w:rsidRDefault="00E04A21" w:rsidP="00E04A21">
      <w:pPr>
        <w:pStyle w:val="ConsPlusNormal"/>
        <w:ind w:firstLine="539"/>
        <w:jc w:val="both"/>
        <w:rPr>
          <w:rFonts w:ascii="Times New Roman" w:hAnsi="Times New Roman" w:cs="Times New Roman"/>
        </w:rPr>
      </w:pPr>
      <w:r w:rsidRPr="00E04A21">
        <w:rPr>
          <w:rFonts w:ascii="Times New Roman" w:hAnsi="Times New Roman" w:cs="Times New Roman"/>
        </w:rPr>
        <w:t>земляные работы, связанные со строительством (прокладкой), реконструкцией инженерных коммуникаций в рамках технологического присоединения к сетям инженерно-технического обеспечения;</w:t>
      </w:r>
    </w:p>
    <w:p w:rsidR="00E04A21" w:rsidRPr="00E04A21" w:rsidRDefault="00E04A21" w:rsidP="00E04A21">
      <w:pPr>
        <w:pStyle w:val="ConsPlusNormal"/>
        <w:ind w:firstLine="539"/>
        <w:jc w:val="both"/>
        <w:rPr>
          <w:rFonts w:ascii="Times New Roman" w:hAnsi="Times New Roman" w:cs="Times New Roman"/>
        </w:rPr>
      </w:pPr>
      <w:r w:rsidRPr="00E04A21">
        <w:rPr>
          <w:rFonts w:ascii="Times New Roman" w:hAnsi="Times New Roman" w:cs="Times New Roman"/>
        </w:rPr>
        <w:t>земляные работы, связанные со строительством (прокладкой), реконструкцией, переносом, переустройством, капитальным и (или) текущим ремонтом инженерных коммуникаций;</w:t>
      </w:r>
    </w:p>
    <w:p w:rsidR="00E04A21" w:rsidRPr="00E04A21" w:rsidRDefault="00E04A21" w:rsidP="00E04A21">
      <w:pPr>
        <w:pStyle w:val="ConsPlusNormal"/>
        <w:ind w:firstLine="539"/>
        <w:jc w:val="both"/>
        <w:rPr>
          <w:rFonts w:ascii="Times New Roman" w:hAnsi="Times New Roman" w:cs="Times New Roman"/>
        </w:rPr>
      </w:pPr>
      <w:r w:rsidRPr="00E04A21">
        <w:rPr>
          <w:rFonts w:ascii="Times New Roman" w:hAnsi="Times New Roman" w:cs="Times New Roman"/>
        </w:rPr>
        <w:t>земляные работы, осуществляемые при строительстве, реконструкции, капитальном ремонте или ремонте автомобильных дорог;</w:t>
      </w:r>
    </w:p>
    <w:p w:rsidR="00E04A21" w:rsidRPr="00E04A21" w:rsidRDefault="00E04A21" w:rsidP="00E04A21">
      <w:pPr>
        <w:pStyle w:val="ConsPlusNormal"/>
        <w:ind w:firstLine="539"/>
        <w:jc w:val="both"/>
        <w:rPr>
          <w:rFonts w:ascii="Times New Roman" w:hAnsi="Times New Roman" w:cs="Times New Roman"/>
        </w:rPr>
      </w:pPr>
      <w:r w:rsidRPr="00E04A21">
        <w:rPr>
          <w:rFonts w:ascii="Times New Roman" w:hAnsi="Times New Roman" w:cs="Times New Roman"/>
        </w:rPr>
        <w:t>земляные работы, осуществляемые при производстве работ по благоустройству территории Едровского сельского поселения.</w:t>
      </w:r>
    </w:p>
    <w:p w:rsidR="00E04A21" w:rsidRPr="00E04A21" w:rsidRDefault="00E04A21" w:rsidP="00E04A21">
      <w:pPr>
        <w:keepNext/>
        <w:tabs>
          <w:tab w:val="num" w:pos="0"/>
        </w:tabs>
        <w:spacing w:after="0"/>
        <w:ind w:firstLine="709"/>
        <w:jc w:val="both"/>
        <w:outlineLvl w:val="3"/>
        <w:rPr>
          <w:rFonts w:ascii="Times New Roman" w:hAnsi="Times New Roman" w:cs="Times New Roman"/>
          <w:sz w:val="20"/>
          <w:szCs w:val="20"/>
        </w:rPr>
      </w:pPr>
      <w:r w:rsidRPr="00E04A21">
        <w:rPr>
          <w:rFonts w:ascii="Times New Roman" w:hAnsi="Times New Roman" w:cs="Times New Roman"/>
          <w:sz w:val="20"/>
          <w:szCs w:val="20"/>
        </w:rPr>
        <w:lastRenderedPageBreak/>
        <w:t>2.5. Перечень нормативных правовых актов, регулирующих отношения, возникающие в связи с предоставлением муниципальной услуги</w:t>
      </w:r>
    </w:p>
    <w:p w:rsidR="00E04A21" w:rsidRPr="00E04A21" w:rsidRDefault="00E04A21" w:rsidP="00E04A21">
      <w:pPr>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 Отношения, возникающие в связи </w:t>
      </w:r>
      <w:r w:rsidRPr="00E04A21">
        <w:rPr>
          <w:rFonts w:ascii="Times New Roman" w:hAnsi="Times New Roman" w:cs="Times New Roman"/>
          <w:bCs/>
          <w:sz w:val="20"/>
          <w:szCs w:val="20"/>
        </w:rPr>
        <w:t>с предоставлением муниципальной услуги,</w:t>
      </w:r>
      <w:r w:rsidRPr="00E04A21">
        <w:rPr>
          <w:rFonts w:ascii="Times New Roman" w:hAnsi="Times New Roman" w:cs="Times New Roman"/>
          <w:sz w:val="20"/>
          <w:szCs w:val="20"/>
        </w:rPr>
        <w:t xml:space="preserve">  регулируются следующими нормативными правовыми актами:</w:t>
      </w:r>
    </w:p>
    <w:p w:rsidR="00E04A21" w:rsidRPr="00E04A21" w:rsidRDefault="00E04A21" w:rsidP="00E04A21">
      <w:pPr>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 </w:t>
      </w:r>
      <w:hyperlink r:id="rId18" w:history="1">
        <w:r w:rsidRPr="00E04A21">
          <w:rPr>
            <w:rFonts w:ascii="Times New Roman" w:hAnsi="Times New Roman" w:cs="Times New Roman"/>
            <w:sz w:val="20"/>
            <w:szCs w:val="20"/>
          </w:rPr>
          <w:t>Конституцией</w:t>
        </w:r>
      </w:hyperlink>
      <w:r w:rsidRPr="00E04A21">
        <w:rPr>
          <w:rFonts w:ascii="Times New Roman" w:hAnsi="Times New Roman" w:cs="Times New Roman"/>
          <w:sz w:val="20"/>
          <w:szCs w:val="20"/>
        </w:rPr>
        <w:t xml:space="preserve"> Российской Федерации («Российская газета», № 237, 25.12.1993);</w:t>
      </w:r>
    </w:p>
    <w:p w:rsidR="00E04A21" w:rsidRPr="00E04A21" w:rsidRDefault="00E04A21" w:rsidP="00E04A21">
      <w:pPr>
        <w:tabs>
          <w:tab w:val="left" w:pos="540"/>
        </w:tabs>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bCs/>
          <w:sz w:val="20"/>
          <w:szCs w:val="20"/>
        </w:rPr>
        <w:t xml:space="preserve"> Федеральным законом от 6 октября 2003 года № 131-ФЗ «Об общих принципах организации местного самоуправления в Российской Федерации» (</w:t>
      </w:r>
      <w:r w:rsidRPr="00E04A21">
        <w:rPr>
          <w:rFonts w:ascii="Times New Roman" w:hAnsi="Times New Roman" w:cs="Times New Roman"/>
          <w:sz w:val="20"/>
          <w:szCs w:val="20"/>
        </w:rPr>
        <w:t>Собрание законодательства Российской Федерации, 06.10.2003, № 40, ст.3822, "Парламентская газета", № 186, 08.10.2003, "Российская газета",      № 202, 08.10.2003);</w:t>
      </w:r>
    </w:p>
    <w:p w:rsidR="00E04A21" w:rsidRPr="00E04A21" w:rsidRDefault="00E04A21" w:rsidP="00E04A21">
      <w:pPr>
        <w:autoSpaceDE w:val="0"/>
        <w:autoSpaceDN w:val="0"/>
        <w:adjustRightInd w:val="0"/>
        <w:spacing w:after="0"/>
        <w:ind w:firstLine="709"/>
        <w:jc w:val="both"/>
        <w:outlineLvl w:val="2"/>
        <w:rPr>
          <w:rFonts w:ascii="Times New Roman" w:hAnsi="Times New Roman" w:cs="Times New Roman"/>
          <w:sz w:val="20"/>
          <w:szCs w:val="20"/>
        </w:rPr>
      </w:pPr>
      <w:r w:rsidRPr="00E04A21">
        <w:rPr>
          <w:rFonts w:ascii="Times New Roman" w:hAnsi="Times New Roman" w:cs="Times New Roman"/>
          <w:sz w:val="20"/>
          <w:szCs w:val="20"/>
        </w:rPr>
        <w:t xml:space="preserve">Федеральным </w:t>
      </w:r>
      <w:hyperlink r:id="rId19" w:history="1">
        <w:r w:rsidRPr="00E04A21">
          <w:rPr>
            <w:rFonts w:ascii="Times New Roman" w:hAnsi="Times New Roman" w:cs="Times New Roman"/>
            <w:sz w:val="20"/>
            <w:szCs w:val="20"/>
          </w:rPr>
          <w:t>закон</w:t>
        </w:r>
      </w:hyperlink>
      <w:r w:rsidRPr="00E04A21">
        <w:rPr>
          <w:rFonts w:ascii="Times New Roman" w:hAnsi="Times New Roman" w:cs="Times New Roman"/>
          <w:sz w:val="20"/>
          <w:szCs w:val="20"/>
        </w:rPr>
        <w:t>ом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E04A21" w:rsidRPr="00E04A21" w:rsidRDefault="00E04A21" w:rsidP="00E04A21">
      <w:pPr>
        <w:autoSpaceDE w:val="0"/>
        <w:autoSpaceDN w:val="0"/>
        <w:adjustRightInd w:val="0"/>
        <w:spacing w:after="0" w:line="360" w:lineRule="exact"/>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Федеральным </w:t>
      </w:r>
      <w:hyperlink r:id="rId20" w:history="1">
        <w:r w:rsidRPr="00E04A21">
          <w:rPr>
            <w:rFonts w:ascii="Times New Roman" w:hAnsi="Times New Roman" w:cs="Times New Roman"/>
            <w:color w:val="000000"/>
            <w:sz w:val="20"/>
            <w:szCs w:val="20"/>
          </w:rPr>
          <w:t>закон</w:t>
        </w:r>
      </w:hyperlink>
      <w:r w:rsidRPr="00E04A21">
        <w:rPr>
          <w:rFonts w:ascii="Times New Roman" w:hAnsi="Times New Roman" w:cs="Times New Roman"/>
          <w:color w:val="000000"/>
          <w:sz w:val="20"/>
          <w:szCs w:val="20"/>
        </w:rPr>
        <w:t>ом от 27 июля 2006г. № 152-ФЗ «О персональных данных»;</w:t>
      </w:r>
    </w:p>
    <w:p w:rsidR="00E04A21" w:rsidRPr="00E04A21" w:rsidRDefault="008B3636" w:rsidP="00E04A21">
      <w:pPr>
        <w:autoSpaceDE w:val="0"/>
        <w:autoSpaceDN w:val="0"/>
        <w:adjustRightInd w:val="0"/>
        <w:spacing w:after="0" w:line="360" w:lineRule="exact"/>
        <w:ind w:firstLine="709"/>
        <w:jc w:val="both"/>
        <w:rPr>
          <w:rFonts w:ascii="Times New Roman" w:hAnsi="Times New Roman" w:cs="Times New Roman"/>
          <w:color w:val="000000"/>
          <w:sz w:val="20"/>
          <w:szCs w:val="20"/>
        </w:rPr>
      </w:pPr>
      <w:hyperlink r:id="rId21" w:history="1">
        <w:r w:rsidR="00E04A21" w:rsidRPr="00E04A21">
          <w:rPr>
            <w:rFonts w:ascii="Times New Roman" w:hAnsi="Times New Roman" w:cs="Times New Roman"/>
            <w:color w:val="000000"/>
            <w:sz w:val="20"/>
            <w:szCs w:val="20"/>
          </w:rPr>
          <w:t>Постановление</w:t>
        </w:r>
      </w:hyperlink>
      <w:r w:rsidR="00E04A21" w:rsidRPr="00E04A21">
        <w:rPr>
          <w:rFonts w:ascii="Times New Roman" w:hAnsi="Times New Roman" w:cs="Times New Roman"/>
          <w:color w:val="000000"/>
          <w:sz w:val="20"/>
          <w:szCs w:val="20"/>
        </w:rPr>
        <w:t xml:space="preserve">м Правительства Российской Федерации от 30 апреля </w:t>
      </w:r>
      <w:smartTag w:uri="urn:schemas-microsoft-com:office:smarttags" w:element="metricconverter">
        <w:smartTagPr>
          <w:attr w:name="ProductID" w:val="2014 г"/>
        </w:smartTagPr>
        <w:r w:rsidR="00E04A21" w:rsidRPr="00E04A21">
          <w:rPr>
            <w:rFonts w:ascii="Times New Roman" w:hAnsi="Times New Roman" w:cs="Times New Roman"/>
            <w:color w:val="000000"/>
            <w:sz w:val="20"/>
            <w:szCs w:val="20"/>
          </w:rPr>
          <w:t>2014 г</w:t>
        </w:r>
      </w:smartTag>
      <w:r w:rsidR="00E04A21" w:rsidRPr="00E04A21">
        <w:rPr>
          <w:rFonts w:ascii="Times New Roman" w:hAnsi="Times New Roman" w:cs="Times New Roman"/>
          <w:color w:val="000000"/>
          <w:sz w:val="20"/>
          <w:szCs w:val="20"/>
        </w:rPr>
        <w:t>. № 403 «Об исчерпывающем перечне процедур в сфере жилищного строительства»;</w:t>
      </w:r>
    </w:p>
    <w:p w:rsidR="00E04A21" w:rsidRPr="00E04A21" w:rsidRDefault="00E04A21" w:rsidP="00E04A21">
      <w:pPr>
        <w:spacing w:after="0"/>
        <w:jc w:val="both"/>
        <w:rPr>
          <w:rFonts w:ascii="Times New Roman" w:hAnsi="Times New Roman" w:cs="Times New Roman"/>
          <w:sz w:val="20"/>
          <w:szCs w:val="20"/>
        </w:rPr>
      </w:pPr>
      <w:r w:rsidRPr="00E04A21">
        <w:rPr>
          <w:rFonts w:ascii="Times New Roman" w:hAnsi="Times New Roman" w:cs="Times New Roman"/>
          <w:sz w:val="20"/>
          <w:szCs w:val="20"/>
        </w:rPr>
        <w:t xml:space="preserve">         Федеральным законом от 2 мая 2006 года № 59-ФЗ «О порядке рассмотрения обращений граждан в Российской Федерации»;</w:t>
      </w:r>
    </w:p>
    <w:p w:rsidR="00E04A21" w:rsidRPr="00E04A21" w:rsidRDefault="00E04A21" w:rsidP="00E04A21">
      <w:pPr>
        <w:spacing w:after="0"/>
        <w:jc w:val="both"/>
        <w:rPr>
          <w:rFonts w:ascii="Times New Roman" w:hAnsi="Times New Roman" w:cs="Times New Roman"/>
          <w:sz w:val="20"/>
          <w:szCs w:val="20"/>
        </w:rPr>
      </w:pPr>
      <w:r w:rsidRPr="00E04A21">
        <w:rPr>
          <w:rFonts w:ascii="Times New Roman" w:hAnsi="Times New Roman" w:cs="Times New Roman"/>
          <w:sz w:val="20"/>
          <w:szCs w:val="20"/>
        </w:rPr>
        <w:tab/>
        <w:t>Решением Совета депутатов  Едровского сельского поселения от 13.06.2012 г. № 79 «Об утверждении  Правил благоустройства  и содержания территории  Едровского  сельского поселения»;</w:t>
      </w:r>
    </w:p>
    <w:p w:rsidR="00E04A21" w:rsidRPr="00E04A21" w:rsidRDefault="00E04A21" w:rsidP="00E04A21">
      <w:pPr>
        <w:spacing w:after="0"/>
        <w:jc w:val="both"/>
        <w:rPr>
          <w:rFonts w:ascii="Times New Roman" w:hAnsi="Times New Roman" w:cs="Times New Roman"/>
          <w:sz w:val="20"/>
          <w:szCs w:val="20"/>
        </w:rPr>
      </w:pPr>
      <w:r w:rsidRPr="00E04A21">
        <w:rPr>
          <w:rFonts w:ascii="Times New Roman" w:hAnsi="Times New Roman" w:cs="Times New Roman"/>
          <w:sz w:val="20"/>
          <w:szCs w:val="20"/>
        </w:rPr>
        <w:tab/>
        <w:t>Постановлением администрации Едровского сельского поселения от 01.09.2017 № 110 «Об утверждении  Порядка  осуществления земляных работ и восстановления нарушенного благоустройства»;</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ab/>
        <w:t>настоящим административным регламентом;</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иными федеральными законами, соглашениями федеральных органов исполнительной власти и органов исполнительной власти Новгородской области, другими областными законами, а также иными нормативными правовыми актами Российской Федерации, Новгородской области и органов местного самоуправления.</w:t>
      </w:r>
    </w:p>
    <w:p w:rsidR="00E04A21" w:rsidRPr="00E04A21" w:rsidRDefault="00E04A21" w:rsidP="00E04A21">
      <w:pPr>
        <w:keepNext/>
        <w:spacing w:after="0"/>
        <w:ind w:firstLine="720"/>
        <w:jc w:val="both"/>
        <w:outlineLvl w:val="2"/>
        <w:rPr>
          <w:rFonts w:ascii="Times New Roman" w:hAnsi="Times New Roman" w:cs="Times New Roman"/>
          <w:bCs/>
          <w:sz w:val="20"/>
          <w:szCs w:val="20"/>
        </w:rPr>
      </w:pPr>
      <w:r w:rsidRPr="00E04A21">
        <w:rPr>
          <w:rFonts w:ascii="Times New Roman" w:hAnsi="Times New Roman" w:cs="Times New Roman"/>
          <w:bCs/>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04A21" w:rsidRPr="00E04A21" w:rsidRDefault="00E04A21" w:rsidP="00E04A21">
      <w:pPr>
        <w:pStyle w:val="a5"/>
        <w:ind w:firstLine="709"/>
        <w:jc w:val="both"/>
        <w:rPr>
          <w:rFonts w:ascii="Times New Roman" w:hAnsi="Times New Roman" w:cs="Times New Roman"/>
          <w:b/>
          <w:bCs/>
          <w:sz w:val="20"/>
          <w:szCs w:val="20"/>
        </w:rPr>
      </w:pPr>
      <w:r w:rsidRPr="00E04A21">
        <w:rPr>
          <w:rFonts w:ascii="Times New Roman" w:hAnsi="Times New Roman" w:cs="Times New Roman"/>
          <w:bCs/>
          <w:sz w:val="20"/>
          <w:szCs w:val="20"/>
        </w:rPr>
        <w:t>2.6.1. Документы, которые заявитель должен представить самостоятельно, в случае</w:t>
      </w:r>
      <w:r w:rsidRPr="00E04A21">
        <w:rPr>
          <w:rFonts w:ascii="Times New Roman" w:hAnsi="Times New Roman" w:cs="Times New Roman"/>
          <w:b/>
          <w:bCs/>
          <w:sz w:val="20"/>
          <w:szCs w:val="20"/>
        </w:rPr>
        <w:t xml:space="preserve">:  </w:t>
      </w:r>
    </w:p>
    <w:p w:rsidR="00E04A21" w:rsidRPr="00E04A21" w:rsidRDefault="00E04A21" w:rsidP="00E04A21">
      <w:pPr>
        <w:pStyle w:val="a0"/>
        <w:ind w:firstLine="567"/>
        <w:rPr>
          <w:sz w:val="20"/>
        </w:rPr>
      </w:pPr>
      <w:r w:rsidRPr="00E04A21">
        <w:rPr>
          <w:sz w:val="20"/>
        </w:rPr>
        <w:t>1) письменное обращение (заявление) по форме согласно Приложению № 2 к настоящему Административному регламенту;</w:t>
      </w:r>
    </w:p>
    <w:p w:rsidR="00E04A21" w:rsidRPr="00E04A21" w:rsidRDefault="00E04A21" w:rsidP="00E04A21">
      <w:pPr>
        <w:pStyle w:val="a0"/>
        <w:ind w:firstLine="567"/>
        <w:rPr>
          <w:sz w:val="20"/>
        </w:rPr>
      </w:pPr>
      <w:r w:rsidRPr="00E04A21">
        <w:rPr>
          <w:sz w:val="20"/>
        </w:rPr>
        <w:t>2) документы, удостоверяющие личность гражданина;</w:t>
      </w:r>
    </w:p>
    <w:p w:rsidR="00E04A21" w:rsidRPr="00E04A21" w:rsidRDefault="00E04A21" w:rsidP="00E04A21">
      <w:pPr>
        <w:autoSpaceDE w:val="0"/>
        <w:autoSpaceDN w:val="0"/>
        <w:adjustRightInd w:val="0"/>
        <w:spacing w:after="0"/>
        <w:ind w:firstLine="540"/>
        <w:jc w:val="both"/>
        <w:rPr>
          <w:rFonts w:ascii="Times New Roman" w:hAnsi="Times New Roman" w:cs="Times New Roman"/>
          <w:color w:val="000000"/>
          <w:sz w:val="20"/>
          <w:szCs w:val="20"/>
          <w:shd w:val="clear" w:color="auto" w:fill="FFFFFF"/>
        </w:rPr>
      </w:pPr>
      <w:r w:rsidRPr="00E04A21">
        <w:rPr>
          <w:rFonts w:ascii="Times New Roman" w:hAnsi="Times New Roman" w:cs="Times New Roman"/>
          <w:color w:val="000000"/>
          <w:sz w:val="20"/>
          <w:szCs w:val="20"/>
          <w:shd w:val="clear" w:color="auto" w:fill="FFFFFF"/>
        </w:rPr>
        <w:t>3) график производства земляных работ и полного восстановления разрытой территории и нарушаемых объектов благоустройства;</w:t>
      </w:r>
    </w:p>
    <w:p w:rsidR="00E04A21" w:rsidRPr="00E04A21" w:rsidRDefault="00E04A21" w:rsidP="00E04A21">
      <w:pPr>
        <w:autoSpaceDE w:val="0"/>
        <w:autoSpaceDN w:val="0"/>
        <w:adjustRightInd w:val="0"/>
        <w:spacing w:after="0"/>
        <w:ind w:firstLine="540"/>
        <w:jc w:val="both"/>
        <w:rPr>
          <w:rFonts w:ascii="Times New Roman" w:hAnsi="Times New Roman" w:cs="Times New Roman"/>
          <w:sz w:val="20"/>
          <w:szCs w:val="20"/>
        </w:rPr>
      </w:pPr>
      <w:r w:rsidRPr="00E04A21">
        <w:rPr>
          <w:rFonts w:ascii="Times New Roman" w:hAnsi="Times New Roman" w:cs="Times New Roman"/>
          <w:sz w:val="20"/>
          <w:szCs w:val="20"/>
        </w:rPr>
        <w:t>4) 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E04A21" w:rsidRPr="00E04A21" w:rsidRDefault="00E04A21" w:rsidP="00E04A21">
      <w:pPr>
        <w:autoSpaceDE w:val="0"/>
        <w:autoSpaceDN w:val="0"/>
        <w:adjustRightInd w:val="0"/>
        <w:spacing w:after="0"/>
        <w:ind w:firstLine="567"/>
        <w:jc w:val="both"/>
        <w:outlineLvl w:val="0"/>
        <w:rPr>
          <w:rFonts w:ascii="Times New Roman" w:hAnsi="Times New Roman" w:cs="Times New Roman"/>
          <w:sz w:val="20"/>
          <w:szCs w:val="20"/>
        </w:rPr>
      </w:pPr>
      <w:r w:rsidRPr="00E04A21">
        <w:rPr>
          <w:rFonts w:ascii="Times New Roman" w:hAnsi="Times New Roman" w:cs="Times New Roman"/>
          <w:color w:val="000000"/>
          <w:sz w:val="20"/>
          <w:szCs w:val="20"/>
          <w:shd w:val="clear" w:color="auto" w:fill="FFFFFF"/>
        </w:rPr>
        <w:t>5) схема ограждения и организации движения транспорта, согласованная с МРЭО ГИБДД УМВД России по Новгородской области.</w:t>
      </w:r>
    </w:p>
    <w:p w:rsidR="00E04A21" w:rsidRPr="00E04A21" w:rsidRDefault="00E04A21" w:rsidP="00E04A21">
      <w:pPr>
        <w:pStyle w:val="a5"/>
        <w:ind w:firstLine="709"/>
        <w:jc w:val="both"/>
        <w:rPr>
          <w:rFonts w:ascii="Times New Roman" w:hAnsi="Times New Roman" w:cs="Times New Roman"/>
          <w:sz w:val="20"/>
          <w:szCs w:val="20"/>
        </w:rPr>
      </w:pPr>
      <w:r w:rsidRPr="00E04A21">
        <w:rPr>
          <w:rFonts w:ascii="Times New Roman" w:hAnsi="Times New Roman" w:cs="Times New Roman"/>
          <w:sz w:val="20"/>
          <w:szCs w:val="20"/>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E04A21" w:rsidRPr="00E04A21" w:rsidRDefault="00E04A21" w:rsidP="00E04A21">
      <w:pPr>
        <w:autoSpaceDE w:val="0"/>
        <w:autoSpaceDN w:val="0"/>
        <w:adjustRightInd w:val="0"/>
        <w:spacing w:after="0"/>
        <w:ind w:firstLine="709"/>
        <w:jc w:val="both"/>
        <w:outlineLvl w:val="1"/>
        <w:rPr>
          <w:rFonts w:ascii="Times New Roman" w:hAnsi="Times New Roman" w:cs="Times New Roman"/>
          <w:sz w:val="20"/>
          <w:szCs w:val="20"/>
        </w:rPr>
      </w:pPr>
      <w:r w:rsidRPr="00E04A21">
        <w:rPr>
          <w:rFonts w:ascii="Times New Roman" w:hAnsi="Times New Roman" w:cs="Times New Roman"/>
          <w:sz w:val="20"/>
          <w:szCs w:val="20"/>
        </w:rPr>
        <w:lastRenderedPageBreak/>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E04A21" w:rsidRPr="00E04A21" w:rsidRDefault="00E04A21" w:rsidP="00E04A21">
      <w:pPr>
        <w:pStyle w:val="ConsPlusNormal"/>
        <w:widowControl/>
        <w:ind w:firstLine="709"/>
        <w:jc w:val="both"/>
        <w:rPr>
          <w:rFonts w:ascii="Times New Roman" w:hAnsi="Times New Roman" w:cs="Times New Roman"/>
        </w:rPr>
      </w:pPr>
      <w:r w:rsidRPr="00E04A21">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2.7.1.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04A21" w:rsidRPr="00E04A21" w:rsidRDefault="00E04A21" w:rsidP="00E04A21">
      <w:pPr>
        <w:autoSpaceDE w:val="0"/>
        <w:spacing w:after="0"/>
        <w:ind w:firstLine="709"/>
        <w:jc w:val="both"/>
        <w:rPr>
          <w:rFonts w:ascii="Times New Roman" w:eastAsia="Arial" w:hAnsi="Times New Roman" w:cs="Times New Roman"/>
          <w:bCs/>
          <w:sz w:val="20"/>
          <w:szCs w:val="20"/>
          <w:lang w:eastAsia="zh-CN"/>
        </w:rPr>
      </w:pPr>
      <w:r w:rsidRPr="00E04A21">
        <w:rPr>
          <w:rFonts w:ascii="Times New Roman" w:hAnsi="Times New Roman" w:cs="Times New Roman"/>
          <w:bCs/>
          <w:sz w:val="20"/>
          <w:szCs w:val="20"/>
          <w:lang w:eastAsia="zh-CN"/>
        </w:rPr>
        <w:t xml:space="preserve">2.8. Указание на запрет требовать от заявителя </w:t>
      </w:r>
    </w:p>
    <w:p w:rsidR="00E04A21" w:rsidRPr="00E04A21" w:rsidRDefault="00E04A21" w:rsidP="00E04A21">
      <w:pPr>
        <w:autoSpaceDE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2.8.1. Запрещено требовать от заявителя:</w:t>
      </w:r>
    </w:p>
    <w:p w:rsidR="00E04A21" w:rsidRPr="00E04A21" w:rsidRDefault="00E04A21" w:rsidP="00E04A21">
      <w:pPr>
        <w:autoSpaceDE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04A21">
        <w:rPr>
          <w:rFonts w:ascii="Times New Roman" w:hAnsi="Times New Roman" w:cs="Times New Roman"/>
          <w:bCs/>
          <w:iCs/>
          <w:sz w:val="20"/>
          <w:szCs w:val="20"/>
        </w:rPr>
        <w:t>муниципаль</w:t>
      </w:r>
      <w:r w:rsidRPr="00E04A21">
        <w:rPr>
          <w:rFonts w:ascii="Times New Roman" w:hAnsi="Times New Roman" w:cs="Times New Roman"/>
          <w:sz w:val="20"/>
          <w:szCs w:val="20"/>
        </w:rPr>
        <w:t>ной услуги;</w:t>
      </w:r>
    </w:p>
    <w:p w:rsidR="00E04A21" w:rsidRPr="00E04A21" w:rsidRDefault="00E04A21" w:rsidP="00E04A21">
      <w:pPr>
        <w:autoSpaceDE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2.9. Исчерпывающий перечень оснований для отказа в приеме документов, необходимых для предоставления муниципальной услуги</w:t>
      </w:r>
    </w:p>
    <w:p w:rsidR="00E04A21" w:rsidRPr="00E04A21" w:rsidRDefault="00E04A21" w:rsidP="00E04A21">
      <w:pPr>
        <w:autoSpaceDE w:val="0"/>
        <w:autoSpaceDN w:val="0"/>
        <w:adjustRightInd w:val="0"/>
        <w:spacing w:after="0" w:line="360" w:lineRule="exact"/>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2.9.1. Основания для отказа в приеме документов, необходимых для предоставления муниципальной услуги: является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2.10. Исчерпывающий перечень оснований для приостановления или  отказа в предоставлении муниципальной услуги</w:t>
      </w:r>
    </w:p>
    <w:p w:rsidR="00E04A21" w:rsidRPr="00E04A21" w:rsidRDefault="00E04A21" w:rsidP="00E04A21">
      <w:pPr>
        <w:pStyle w:val="ConsPlusNormal"/>
        <w:ind w:firstLine="709"/>
        <w:jc w:val="both"/>
        <w:rPr>
          <w:rFonts w:ascii="Times New Roman" w:hAnsi="Times New Roman" w:cs="Times New Roman"/>
          <w:bCs/>
        </w:rPr>
      </w:pPr>
      <w:r w:rsidRPr="00E04A21">
        <w:rPr>
          <w:rFonts w:ascii="Times New Roman" w:hAnsi="Times New Roman" w:cs="Times New Roman"/>
          <w:bCs/>
        </w:rPr>
        <w:t>2.10.1. Основания для приостановления предоставления муниципальной услуги отсутствуют.</w:t>
      </w:r>
    </w:p>
    <w:p w:rsidR="00E04A21" w:rsidRPr="00E04A21" w:rsidRDefault="00E04A21" w:rsidP="00E04A21">
      <w:pPr>
        <w:pStyle w:val="a5"/>
        <w:ind w:firstLine="709"/>
        <w:jc w:val="both"/>
        <w:rPr>
          <w:rFonts w:ascii="Times New Roman" w:hAnsi="Times New Roman" w:cs="Times New Roman"/>
          <w:bCs/>
          <w:sz w:val="20"/>
          <w:szCs w:val="20"/>
        </w:rPr>
      </w:pPr>
      <w:r w:rsidRPr="00E04A21">
        <w:rPr>
          <w:rFonts w:ascii="Times New Roman" w:hAnsi="Times New Roman" w:cs="Times New Roman"/>
          <w:bCs/>
          <w:sz w:val="20"/>
          <w:szCs w:val="20"/>
        </w:rPr>
        <w:t>2.10.2  Основаниями для отказа в предоставлении муниципальной услуги являются:</w:t>
      </w:r>
    </w:p>
    <w:p w:rsidR="00E04A21" w:rsidRPr="00E04A21" w:rsidRDefault="00E04A21" w:rsidP="00E04A21">
      <w:pPr>
        <w:spacing w:after="0" w:line="360" w:lineRule="exact"/>
        <w:ind w:firstLine="720"/>
        <w:jc w:val="both"/>
        <w:rPr>
          <w:rFonts w:ascii="Times New Roman" w:hAnsi="Times New Roman" w:cs="Times New Roman"/>
          <w:sz w:val="20"/>
          <w:szCs w:val="20"/>
        </w:rPr>
      </w:pPr>
      <w:bookmarkStart w:id="0" w:name="sub_19"/>
      <w:r w:rsidRPr="00E04A21">
        <w:rPr>
          <w:rFonts w:ascii="Times New Roman" w:hAnsi="Times New Roman" w:cs="Times New Roman"/>
          <w:sz w:val="20"/>
          <w:szCs w:val="20"/>
        </w:rPr>
        <w:t>Поступление от Заявителя письменного заявления об отказе в предоставлении муниципальной услуги.</w:t>
      </w:r>
    </w:p>
    <w:bookmarkEnd w:id="0"/>
    <w:p w:rsidR="00E04A21" w:rsidRPr="00E04A21" w:rsidRDefault="00E04A21" w:rsidP="00E04A21">
      <w:pPr>
        <w:spacing w:after="0" w:line="360" w:lineRule="exact"/>
        <w:ind w:firstLine="720"/>
        <w:jc w:val="both"/>
        <w:rPr>
          <w:rFonts w:ascii="Times New Roman" w:hAnsi="Times New Roman" w:cs="Times New Roman"/>
          <w:sz w:val="20"/>
          <w:szCs w:val="20"/>
        </w:rPr>
      </w:pPr>
      <w:r w:rsidRPr="00E04A21">
        <w:rPr>
          <w:rFonts w:ascii="Times New Roman" w:hAnsi="Times New Roman" w:cs="Times New Roman"/>
          <w:sz w:val="20"/>
          <w:szCs w:val="20"/>
        </w:rPr>
        <w:t>Непредставление Заявителем документов и (или) информации, необходимых для предоставления муниципальной услуги, в течение пятнадцати дней со дня направления Заявителю уведомления об отсутствии указанных документов и (или) информации и предложения Заявителю представить данные документы и (или) информацию).</w:t>
      </w:r>
    </w:p>
    <w:p w:rsidR="00E04A21" w:rsidRPr="00E04A21" w:rsidRDefault="00E04A21" w:rsidP="00E04A21">
      <w:pPr>
        <w:spacing w:after="0" w:line="360" w:lineRule="exact"/>
        <w:ind w:firstLine="720"/>
        <w:jc w:val="both"/>
        <w:rPr>
          <w:rFonts w:ascii="Times New Roman" w:hAnsi="Times New Roman" w:cs="Times New Roman"/>
          <w:sz w:val="20"/>
          <w:szCs w:val="20"/>
        </w:rPr>
      </w:pPr>
      <w:r w:rsidRPr="00E04A21">
        <w:rPr>
          <w:rFonts w:ascii="Times New Roman" w:hAnsi="Times New Roman" w:cs="Times New Roman"/>
          <w:sz w:val="20"/>
          <w:szCs w:val="20"/>
        </w:rPr>
        <w:t>Уведомление об отсутствии документов и (или) информации, необходимых для предоставления муниципальной услуги, направляется Заявителю в случае получения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документов и (или) информации, необходимых для предоставления муниципальной услуги.</w:t>
      </w:r>
    </w:p>
    <w:p w:rsidR="00E04A21" w:rsidRPr="00E04A21" w:rsidRDefault="00E04A21" w:rsidP="00E04A21">
      <w:pPr>
        <w:spacing w:after="0" w:line="360" w:lineRule="exact"/>
        <w:ind w:firstLine="720"/>
        <w:jc w:val="both"/>
        <w:rPr>
          <w:rFonts w:ascii="Times New Roman" w:hAnsi="Times New Roman" w:cs="Times New Roman"/>
          <w:sz w:val="20"/>
          <w:szCs w:val="20"/>
        </w:rPr>
      </w:pPr>
      <w:r w:rsidRPr="00E04A21">
        <w:rPr>
          <w:rFonts w:ascii="Times New Roman" w:hAnsi="Times New Roman" w:cs="Times New Roman"/>
          <w:sz w:val="20"/>
          <w:szCs w:val="20"/>
        </w:rPr>
        <w:t>Отсутствие требуемых действующим законодательством документов для предоставления муниципальной услуги, нарушение требований, предусмотренных законодательством.</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Услуг, которые являются необходимыми и обязательными для предоставления муницип</w:t>
      </w:r>
      <w:r>
        <w:rPr>
          <w:rFonts w:ascii="Times New Roman" w:hAnsi="Times New Roman" w:cs="Times New Roman"/>
          <w:sz w:val="20"/>
          <w:szCs w:val="20"/>
        </w:rPr>
        <w:t>альной услуги, не предусмотрено.</w:t>
      </w:r>
    </w:p>
    <w:p w:rsidR="00E04A21" w:rsidRPr="00E04A21" w:rsidRDefault="00E04A21" w:rsidP="00E04A21">
      <w:pPr>
        <w:keepNext/>
        <w:tabs>
          <w:tab w:val="num" w:pos="0"/>
        </w:tabs>
        <w:spacing w:after="0"/>
        <w:ind w:firstLine="709"/>
        <w:jc w:val="both"/>
        <w:outlineLvl w:val="3"/>
        <w:rPr>
          <w:rFonts w:ascii="Times New Roman" w:hAnsi="Times New Roman" w:cs="Times New Roman"/>
          <w:sz w:val="20"/>
          <w:szCs w:val="20"/>
        </w:rPr>
      </w:pPr>
      <w:r w:rsidRPr="00E04A21">
        <w:rPr>
          <w:rFonts w:ascii="Times New Roman" w:hAnsi="Times New Roman" w:cs="Times New Roman"/>
          <w:sz w:val="20"/>
          <w:szCs w:val="20"/>
        </w:rPr>
        <w:t>2.12. Размер платы, взимаемой с заявителя при предоставлении муниципальной услуги, и способы ее взимания</w:t>
      </w:r>
    </w:p>
    <w:p w:rsidR="00E04A21" w:rsidRPr="00E04A21" w:rsidRDefault="00E04A21" w:rsidP="00E04A21">
      <w:pPr>
        <w:autoSpaceDE w:val="0"/>
        <w:autoSpaceDN w:val="0"/>
        <w:adjustRightInd w:val="0"/>
        <w:spacing w:after="0"/>
        <w:ind w:firstLine="709"/>
        <w:jc w:val="both"/>
        <w:outlineLvl w:val="1"/>
        <w:rPr>
          <w:rFonts w:ascii="Times New Roman" w:hAnsi="Times New Roman" w:cs="Times New Roman"/>
          <w:bCs/>
          <w:sz w:val="20"/>
          <w:szCs w:val="20"/>
        </w:rPr>
      </w:pPr>
      <w:r w:rsidRPr="00E04A21">
        <w:rPr>
          <w:rFonts w:ascii="Times New Roman" w:hAnsi="Times New Roman" w:cs="Times New Roman"/>
          <w:bCs/>
          <w:sz w:val="20"/>
          <w:szCs w:val="20"/>
        </w:rPr>
        <w:t>Муниципальная услуга предоставляется бесплатно.</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04A21" w:rsidRPr="00E04A21" w:rsidRDefault="00E04A21" w:rsidP="00E04A21">
      <w:pPr>
        <w:pStyle w:val="a5"/>
        <w:ind w:firstLine="709"/>
        <w:jc w:val="both"/>
        <w:rPr>
          <w:rFonts w:ascii="Times New Roman" w:hAnsi="Times New Roman" w:cs="Times New Roman"/>
          <w:bCs/>
          <w:sz w:val="20"/>
          <w:szCs w:val="20"/>
        </w:rPr>
      </w:pPr>
      <w:r w:rsidRPr="00E04A21">
        <w:rPr>
          <w:rFonts w:ascii="Times New Roman" w:hAnsi="Times New Roman" w:cs="Times New Roman"/>
          <w:bCs/>
          <w:sz w:val="20"/>
          <w:szCs w:val="20"/>
        </w:rPr>
        <w:t>2.13.1 Максимальный срок ожидания в очереди при подаче заявления и документов, необходимых для предоставления муниципальной услуги, не должен превышать 15 (пятнадцати) минут.</w:t>
      </w:r>
    </w:p>
    <w:p w:rsidR="00E04A21" w:rsidRPr="00E04A21" w:rsidRDefault="00E04A21" w:rsidP="00E04A21">
      <w:pPr>
        <w:autoSpaceDE w:val="0"/>
        <w:autoSpaceDN w:val="0"/>
        <w:adjustRightInd w:val="0"/>
        <w:spacing w:after="0"/>
        <w:ind w:firstLine="709"/>
        <w:jc w:val="both"/>
        <w:outlineLvl w:val="1"/>
        <w:rPr>
          <w:rFonts w:ascii="Times New Roman" w:hAnsi="Times New Roman" w:cs="Times New Roman"/>
          <w:bCs/>
          <w:sz w:val="20"/>
          <w:szCs w:val="20"/>
        </w:rPr>
      </w:pPr>
      <w:r w:rsidRPr="00E04A21">
        <w:rPr>
          <w:rFonts w:ascii="Times New Roman" w:hAnsi="Times New Roman" w:cs="Times New Roman"/>
          <w:bCs/>
          <w:sz w:val="20"/>
          <w:szCs w:val="20"/>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2.14. Срок и порядок  регистрации запроса заявителя о предоставлении муниципальной услуги</w:t>
      </w:r>
    </w:p>
    <w:p w:rsidR="00E04A21" w:rsidRPr="00E04A21" w:rsidRDefault="00E04A21" w:rsidP="00E04A21">
      <w:pPr>
        <w:pStyle w:val="ConsPlusNormal"/>
        <w:ind w:firstLine="709"/>
        <w:jc w:val="both"/>
        <w:rPr>
          <w:rFonts w:ascii="Times New Roman" w:hAnsi="Times New Roman" w:cs="Times New Roman"/>
          <w:bCs/>
        </w:rPr>
      </w:pPr>
      <w:r w:rsidRPr="00E04A21">
        <w:rPr>
          <w:rFonts w:ascii="Times New Roman" w:hAnsi="Times New Roman" w:cs="Times New Roman"/>
          <w:bCs/>
        </w:rPr>
        <w:t>2.14.1. Запрос заявителя о предоставлении муниципальной услуги регистрируется в день обращения заявителя за предоставлением муниципальной услуги в Уполномоченный орган.</w:t>
      </w:r>
    </w:p>
    <w:p w:rsidR="00E04A21" w:rsidRPr="00E04A21" w:rsidRDefault="00E04A21" w:rsidP="00E04A21">
      <w:pPr>
        <w:pStyle w:val="ConsPlusNormal0"/>
        <w:ind w:firstLine="709"/>
        <w:jc w:val="both"/>
        <w:rPr>
          <w:rFonts w:ascii="Times New Roman" w:hAnsi="Times New Roman" w:cs="Times New Roman"/>
        </w:rPr>
      </w:pPr>
      <w:r w:rsidRPr="00E04A21">
        <w:rPr>
          <w:rFonts w:ascii="Times New Roman" w:hAnsi="Times New Roman" w:cs="Times New Roman"/>
        </w:rPr>
        <w:t>2.14.2. Регистрация принятых документов производится в соответствующем журнале. На заявлении проставляется отметка с указанием даты приема и входящего номера регистрации.</w:t>
      </w:r>
    </w:p>
    <w:p w:rsidR="00E04A21" w:rsidRPr="00E04A21" w:rsidRDefault="00E04A21" w:rsidP="00E04A21">
      <w:pPr>
        <w:pStyle w:val="ConsPlusNormal0"/>
        <w:ind w:firstLine="709"/>
        <w:jc w:val="both"/>
        <w:rPr>
          <w:rFonts w:ascii="Times New Roman" w:hAnsi="Times New Roman" w:cs="Times New Roman"/>
        </w:rPr>
      </w:pPr>
      <w:r w:rsidRPr="00E04A21">
        <w:rPr>
          <w:rFonts w:ascii="Times New Roman" w:hAnsi="Times New Roman" w:cs="Times New Roman"/>
        </w:rPr>
        <w:t>2.14.3.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информационной  системы «Портал государственных и муниципальных услуг (функций) Новгородской области».</w:t>
      </w:r>
    </w:p>
    <w:p w:rsidR="00E04A21" w:rsidRPr="00E04A21" w:rsidRDefault="00E04A21" w:rsidP="00E04A21">
      <w:pPr>
        <w:keepNext/>
        <w:tabs>
          <w:tab w:val="num" w:pos="0"/>
        </w:tabs>
        <w:spacing w:after="0"/>
        <w:ind w:firstLine="709"/>
        <w:jc w:val="both"/>
        <w:outlineLvl w:val="3"/>
        <w:rPr>
          <w:rFonts w:ascii="Times New Roman" w:hAnsi="Times New Roman" w:cs="Times New Roman"/>
          <w:sz w:val="20"/>
          <w:szCs w:val="20"/>
        </w:rPr>
      </w:pPr>
      <w:r w:rsidRPr="00E04A21">
        <w:rPr>
          <w:rFonts w:ascii="Times New Roman" w:hAnsi="Times New Roman" w:cs="Times New Roman"/>
          <w:iCs/>
          <w:sz w:val="20"/>
          <w:szCs w:val="20"/>
        </w:rPr>
        <w:t>2.15.</w:t>
      </w:r>
      <w:r w:rsidRPr="00E04A21">
        <w:rPr>
          <w:rFonts w:ascii="Times New Roman" w:hAnsi="Times New Roman" w:cs="Times New Roman"/>
          <w:iCs/>
          <w:sz w:val="20"/>
          <w:szCs w:val="20"/>
        </w:rPr>
        <w:tab/>
      </w:r>
      <w:r w:rsidRPr="00E04A21">
        <w:rPr>
          <w:rFonts w:ascii="Times New Roman" w:hAnsi="Times New Roman" w:cs="Times New Roman"/>
          <w:sz w:val="20"/>
          <w:szCs w:val="2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color w:val="000000"/>
          <w:sz w:val="20"/>
          <w:szCs w:val="20"/>
        </w:rPr>
        <w:t xml:space="preserve">2.15.1. Рабочие кабинеты Уполномоченного органа должны соответствовать </w:t>
      </w:r>
      <w:r w:rsidRPr="00E04A21">
        <w:rPr>
          <w:rFonts w:ascii="Times New Roman" w:hAnsi="Times New Roman" w:cs="Times New Roman"/>
          <w:sz w:val="20"/>
          <w:szCs w:val="20"/>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2.15.3. Требования к размещению мест ожидания:</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а) места ожидания должны быть оборудованы стульями (кресельными секциями) и (или) скамьями (банкетками);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2.15.4. Требования к оформлению входа в здание:</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а) здание должно быть оборудовано удобной лестницей с поручнями для свободного доступа заявителей в помещение;</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б) центральный вход в здание должен быть оборудован информационной табличкой (вывеской), содержащей следующую информацию:</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наименование уполномоченного органа;</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режим работы;</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в) вход и выход из здания оборудуются соответствующими указателями;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г) информационные таблички должны размещаться рядом с входом либо на двери входа так, чтобы их хорошо видели посетители; </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д) фасад здания (строения) должен быть оборудован осветительными приборами; </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2.15.5.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2.15.6. Требования к местам приема заявителей:</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а) кабинеты приема заявителей должны быть оборудованы информационными табличками с указанием:</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номера кабинета;</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фамилии, имени, отчества и должности специалиста, осуществляющего предоставление муниципальной </w:t>
      </w:r>
      <w:r w:rsidRPr="00E04A21">
        <w:rPr>
          <w:rFonts w:ascii="Times New Roman" w:hAnsi="Times New Roman" w:cs="Times New Roman"/>
          <w:color w:val="000000"/>
          <w:sz w:val="20"/>
          <w:szCs w:val="20"/>
        </w:rPr>
        <w:lastRenderedPageBreak/>
        <w:t>услуги;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времени перерыва на обед;</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в) место для приема заявителя должно быть снабжено стулом, иметь место для письма и раскладки документов.</w:t>
      </w:r>
    </w:p>
    <w:p w:rsidR="00E04A21" w:rsidRPr="00E04A21" w:rsidRDefault="00E04A21" w:rsidP="00E04A21">
      <w:pPr>
        <w:widowControl w:val="0"/>
        <w:autoSpaceDE w:val="0"/>
        <w:autoSpaceDN w:val="0"/>
        <w:adjustRightInd w:val="0"/>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 xml:space="preserve">2.15.7. В целях обеспечения конфиденциальности сведений о заявителе, одним должностным лицом одновременно ведется прием только одного заявителя. </w:t>
      </w:r>
    </w:p>
    <w:p w:rsidR="00E04A21" w:rsidRPr="00E04A21" w:rsidRDefault="00E04A21" w:rsidP="00E04A21">
      <w:pPr>
        <w:pStyle w:val="ConsPlusNormal"/>
        <w:ind w:firstLine="709"/>
        <w:jc w:val="both"/>
        <w:rPr>
          <w:rFonts w:ascii="Times New Roman" w:hAnsi="Times New Roman" w:cs="Times New Roman"/>
        </w:rPr>
      </w:pPr>
      <w:r w:rsidRPr="00E04A21">
        <w:rPr>
          <w:rFonts w:ascii="Times New Roman" w:hAnsi="Times New Roman" w:cs="Times New Roman"/>
        </w:rPr>
        <w:t>2.15.8. В здании, в котором предоставляется муниципальная услуга, создаются условия для прохода инвалидов и маломобильных групп населения.</w:t>
      </w:r>
    </w:p>
    <w:p w:rsidR="00E04A21" w:rsidRPr="00E04A21" w:rsidRDefault="00E04A21" w:rsidP="00E04A21">
      <w:pPr>
        <w:pStyle w:val="ConsPlusNormal"/>
        <w:ind w:firstLine="709"/>
        <w:jc w:val="both"/>
        <w:rPr>
          <w:rFonts w:ascii="Times New Roman" w:hAnsi="Times New Roman" w:cs="Times New Roman"/>
        </w:rPr>
      </w:pPr>
      <w:r w:rsidRPr="00E04A21">
        <w:rPr>
          <w:rFonts w:ascii="Times New Roman" w:hAnsi="Times New Roman" w:cs="Times New Roman"/>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04A21" w:rsidRPr="00E04A21" w:rsidRDefault="00E04A21" w:rsidP="00E04A21">
      <w:pPr>
        <w:pStyle w:val="ConsPlusNormal"/>
        <w:ind w:firstLine="709"/>
        <w:jc w:val="both"/>
        <w:rPr>
          <w:rFonts w:ascii="Times New Roman" w:hAnsi="Times New Roman" w:cs="Times New Roman"/>
        </w:rPr>
      </w:pPr>
      <w:r w:rsidRPr="00E04A21">
        <w:rPr>
          <w:rFonts w:ascii="Times New Roman" w:hAnsi="Times New Roman" w:cs="Times New Roma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04A21" w:rsidRPr="00E04A21" w:rsidRDefault="00E04A21" w:rsidP="00E04A21">
      <w:pPr>
        <w:pStyle w:val="ConsPlusNormal"/>
        <w:ind w:firstLine="709"/>
        <w:jc w:val="both"/>
        <w:rPr>
          <w:rFonts w:ascii="Times New Roman" w:hAnsi="Times New Roman" w:cs="Times New Roman"/>
        </w:rPr>
      </w:pPr>
      <w:r w:rsidRPr="00E04A21">
        <w:rPr>
          <w:rFonts w:ascii="Times New Roman" w:hAnsi="Times New Roman" w:cs="Times New Roman"/>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04A21" w:rsidRPr="00E04A21" w:rsidRDefault="00E04A21" w:rsidP="00E04A21">
      <w:pPr>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2.16.1. Показателями доступности муниципальной услуги являются:</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информирование заявителей о предоставлении муниципальной услуги;</w:t>
      </w:r>
    </w:p>
    <w:p w:rsidR="00E04A21" w:rsidRPr="00E04A21" w:rsidRDefault="00E04A21" w:rsidP="00E04A21">
      <w:pPr>
        <w:suppressAutoHyphens/>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оборудование территорий, прилегающих к месторасположению Администрации Едровского сельского поселения, МФЦ, местами парковки автотранспортных средств, в том числе для лиц с ограниченными возможностями;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соблюдение графика работы Администрации Едровского сельского поселения;</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оборудование мест ожидания и мест приема заявителей в Администрации Едровского сельского поселения</w:t>
      </w:r>
      <w:r w:rsidRPr="00E04A21">
        <w:rPr>
          <w:rFonts w:ascii="Times New Roman" w:hAnsi="Times New Roman" w:cs="Times New Roman"/>
          <w:bCs/>
          <w:sz w:val="20"/>
          <w:szCs w:val="20"/>
        </w:rPr>
        <w:t xml:space="preserve"> </w:t>
      </w:r>
      <w:r w:rsidRPr="00E04A21">
        <w:rPr>
          <w:rFonts w:ascii="Times New Roman" w:hAnsi="Times New Roman" w:cs="Times New Roman"/>
          <w:sz w:val="20"/>
          <w:szCs w:val="20"/>
        </w:rPr>
        <w:t>стульями, столами, обеспечение канцелярскими принадлежностями для предоставления возможности оформления документов;</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время, затраченное на получение конечного результата муниципальной услуги.</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2.16.2. Показателями качества муниципальной услуги являются:</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документов, платы, не предусмотренных настоящим административным регламентом.</w:t>
      </w:r>
    </w:p>
    <w:p w:rsidR="00E04A21" w:rsidRPr="00E04A21" w:rsidRDefault="00E04A21" w:rsidP="00E04A21">
      <w:pPr>
        <w:spacing w:after="0"/>
        <w:ind w:firstLine="601"/>
        <w:jc w:val="both"/>
        <w:rPr>
          <w:rFonts w:ascii="Times New Roman" w:hAnsi="Times New Roman" w:cs="Times New Roman"/>
          <w:sz w:val="20"/>
          <w:szCs w:val="20"/>
        </w:rPr>
      </w:pPr>
      <w:r w:rsidRPr="00E04A21">
        <w:rPr>
          <w:rFonts w:ascii="Times New Roman" w:hAnsi="Times New Roman" w:cs="Times New Roman"/>
          <w:sz w:val="20"/>
          <w:szCs w:val="2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04A21" w:rsidRPr="00E04A21" w:rsidRDefault="00E04A21" w:rsidP="00E04A21">
      <w:pPr>
        <w:keepNext/>
        <w:tabs>
          <w:tab w:val="num" w:pos="0"/>
        </w:tabs>
        <w:suppressAutoHyphens/>
        <w:spacing w:after="0"/>
        <w:ind w:firstLine="567"/>
        <w:jc w:val="both"/>
        <w:outlineLvl w:val="3"/>
        <w:rPr>
          <w:rFonts w:ascii="Times New Roman" w:hAnsi="Times New Roman" w:cs="Times New Roman"/>
          <w:sz w:val="20"/>
          <w:szCs w:val="20"/>
        </w:rPr>
      </w:pPr>
      <w:r w:rsidRPr="00E04A21">
        <w:rPr>
          <w:rFonts w:ascii="Times New Roman" w:hAnsi="Times New Roman" w:cs="Times New Roman"/>
          <w:sz w:val="20"/>
          <w:szCs w:val="20"/>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при наличии технических возможностей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E04A21" w:rsidRPr="00E04A21" w:rsidRDefault="00E04A21" w:rsidP="00E04A21">
      <w:pPr>
        <w:keepNext/>
        <w:tabs>
          <w:tab w:val="num" w:pos="0"/>
        </w:tabs>
        <w:spacing w:after="0"/>
        <w:ind w:firstLine="567"/>
        <w:jc w:val="both"/>
        <w:outlineLvl w:val="3"/>
        <w:rPr>
          <w:rFonts w:ascii="Times New Roman" w:hAnsi="Times New Roman" w:cs="Times New Roman"/>
          <w:sz w:val="20"/>
          <w:szCs w:val="20"/>
        </w:rPr>
      </w:pPr>
      <w:r w:rsidRPr="00E04A21">
        <w:rPr>
          <w:rFonts w:ascii="Times New Roman" w:hAnsi="Times New Roman" w:cs="Times New Roman"/>
          <w:sz w:val="20"/>
          <w:szCs w:val="20"/>
        </w:rPr>
        <w:t xml:space="preserve">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w:t>
      </w:r>
      <w:r w:rsidRPr="00E04A21">
        <w:rPr>
          <w:rFonts w:ascii="Times New Roman" w:hAnsi="Times New Roman" w:cs="Times New Roman"/>
          <w:sz w:val="20"/>
          <w:szCs w:val="20"/>
        </w:rPr>
        <w:lastRenderedPageBreak/>
        <w:t>Администрацией Едровского сельского поселения</w:t>
      </w:r>
      <w:r w:rsidRPr="00E04A21">
        <w:rPr>
          <w:rFonts w:ascii="Times New Roman" w:hAnsi="Times New Roman" w:cs="Times New Roman"/>
          <w:bCs/>
          <w:sz w:val="20"/>
          <w:szCs w:val="20"/>
        </w:rPr>
        <w:t xml:space="preserve"> </w:t>
      </w:r>
      <w:r w:rsidRPr="00E04A21">
        <w:rPr>
          <w:rFonts w:ascii="Times New Roman" w:hAnsi="Times New Roman" w:cs="Times New Roman"/>
          <w:sz w:val="20"/>
          <w:szCs w:val="20"/>
        </w:rPr>
        <w:t>и государственным областным автономным учреждением «Многофункциональный центр предоставления государственных и муниципальных услуг».</w:t>
      </w:r>
    </w:p>
    <w:p w:rsidR="00E04A21" w:rsidRPr="00E04A21" w:rsidRDefault="00E04A21" w:rsidP="00E04A21">
      <w:pPr>
        <w:keepNext/>
        <w:tabs>
          <w:tab w:val="num" w:pos="0"/>
        </w:tabs>
        <w:spacing w:after="0"/>
        <w:ind w:firstLine="567"/>
        <w:jc w:val="both"/>
        <w:outlineLvl w:val="3"/>
        <w:rPr>
          <w:rFonts w:ascii="Times New Roman" w:hAnsi="Times New Roman" w:cs="Times New Roman"/>
          <w:iCs/>
          <w:sz w:val="20"/>
          <w:szCs w:val="20"/>
        </w:rPr>
      </w:pPr>
      <w:r w:rsidRPr="00E04A21">
        <w:rPr>
          <w:rFonts w:ascii="Times New Roman" w:hAnsi="Times New Roman" w:cs="Times New Roman"/>
          <w:sz w:val="20"/>
          <w:szCs w:val="20"/>
        </w:rPr>
        <w:t>2</w:t>
      </w:r>
      <w:r w:rsidRPr="00E04A21">
        <w:rPr>
          <w:rFonts w:ascii="Times New Roman" w:hAnsi="Times New Roman" w:cs="Times New Roman"/>
          <w:iCs/>
          <w:sz w:val="20"/>
          <w:szCs w:val="20"/>
        </w:rPr>
        <w:t xml:space="preserve">.17.3. Перечень классов средств электронной подписи, которые допускаются к использованию при обращении за получением </w:t>
      </w:r>
      <w:r w:rsidRPr="00E04A21">
        <w:rPr>
          <w:rFonts w:ascii="Times New Roman" w:hAnsi="Times New Roman" w:cs="Times New Roman"/>
          <w:bCs/>
          <w:iCs/>
          <w:sz w:val="20"/>
          <w:szCs w:val="20"/>
        </w:rPr>
        <w:t>муниципаль</w:t>
      </w:r>
      <w:r w:rsidRPr="00E04A21">
        <w:rPr>
          <w:rFonts w:ascii="Times New Roman" w:hAnsi="Times New Roman" w:cs="Times New Roman"/>
          <w:iCs/>
          <w:sz w:val="20"/>
          <w:szCs w:val="20"/>
        </w:rPr>
        <w:t>ной услуги, оказываемой с применением усиленной квалифицированной электронной подписи.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Перечень классов средств электронной подписи, которые допускаются к использованию при обращении за получением </w:t>
      </w:r>
      <w:r w:rsidRPr="00E04A21">
        <w:rPr>
          <w:rFonts w:ascii="Times New Roman" w:hAnsi="Times New Roman" w:cs="Times New Roman"/>
          <w:bCs/>
          <w:iCs/>
          <w:sz w:val="20"/>
          <w:szCs w:val="20"/>
        </w:rPr>
        <w:t>муниципаль</w:t>
      </w:r>
      <w:r w:rsidRPr="00E04A21">
        <w:rPr>
          <w:rFonts w:ascii="Times New Roman" w:hAnsi="Times New Roman" w:cs="Times New Roman"/>
          <w:sz w:val="20"/>
          <w:szCs w:val="20"/>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E04A21">
        <w:rPr>
          <w:rFonts w:ascii="Times New Roman" w:hAnsi="Times New Roman" w:cs="Times New Roman"/>
          <w:bCs/>
          <w:iCs/>
          <w:sz w:val="20"/>
          <w:szCs w:val="20"/>
        </w:rPr>
        <w:t>муниципаль</w:t>
      </w:r>
      <w:r w:rsidRPr="00E04A21">
        <w:rPr>
          <w:rFonts w:ascii="Times New Roman" w:hAnsi="Times New Roman" w:cs="Times New Roman"/>
          <w:sz w:val="20"/>
          <w:szCs w:val="20"/>
        </w:rPr>
        <w:t>ной услуги и (или) предоставления такой услуги.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Адреса и места нахождения отделений МФЦ, их режим работы и телефоны размещаются на официальном сайте Государственного областного автономного учреждения «Многофункциональный центр предоставления государственных и муниципальных услуг», а также в Прил</w:t>
      </w:r>
      <w:r>
        <w:rPr>
          <w:rFonts w:ascii="Times New Roman" w:hAnsi="Times New Roman" w:cs="Times New Roman"/>
          <w:sz w:val="20"/>
          <w:szCs w:val="20"/>
        </w:rPr>
        <w:t>ожении №1 настоящего регламента.</w:t>
      </w:r>
    </w:p>
    <w:p w:rsidR="00E04A21" w:rsidRPr="00E04A21" w:rsidRDefault="00E04A21" w:rsidP="00E04A21">
      <w:pPr>
        <w:pStyle w:val="ConsPlusNormal"/>
        <w:jc w:val="center"/>
        <w:rPr>
          <w:rFonts w:ascii="Times New Roman" w:hAnsi="Times New Roman" w:cs="Times New Roman"/>
          <w:highlight w:val="yellow"/>
        </w:rPr>
      </w:pPr>
      <w:r w:rsidRPr="00E04A21">
        <w:rPr>
          <w:rFonts w:ascii="Times New Roman" w:hAnsi="Times New Roman" w:cs="Times New Roman"/>
          <w:bCs/>
          <w:lang w:val="en-US"/>
        </w:rPr>
        <w:t>III</w:t>
      </w:r>
      <w:r w:rsidRPr="00E04A21">
        <w:rPr>
          <w:rFonts w:ascii="Times New Roman" w:hAnsi="Times New Roman" w:cs="Times New Roman"/>
          <w:bCs/>
        </w:rPr>
        <w:t>. СОСТАВ, ПОСЛЕДОВАТЕЛЬНОСТЬ И СРОКИ ВЫПОЛНЕНИЯ АДМИНИСТРАТИВНЫХ ПРОЦЕДУР, ТРЕБОВАНИЯ К ПОРЯДКУ ИХ ВЫПОЛНЕНИЯ</w:t>
      </w:r>
    </w:p>
    <w:p w:rsidR="00E04A21" w:rsidRPr="00E04A21" w:rsidRDefault="00E04A21" w:rsidP="00E04A21">
      <w:pPr>
        <w:pStyle w:val="ConsPlusNormal"/>
        <w:ind w:firstLine="540"/>
        <w:jc w:val="both"/>
        <w:outlineLvl w:val="2"/>
        <w:rPr>
          <w:rFonts w:ascii="Times New Roman" w:hAnsi="Times New Roman" w:cs="Times New Roman"/>
        </w:rPr>
      </w:pPr>
      <w:r w:rsidRPr="00E04A21">
        <w:rPr>
          <w:rFonts w:ascii="Times New Roman" w:hAnsi="Times New Roman" w:cs="Times New Roman"/>
        </w:rPr>
        <w:t>3.1</w:t>
      </w:r>
      <w:r w:rsidRPr="00E04A21">
        <w:rPr>
          <w:rFonts w:ascii="Times New Roman" w:hAnsi="Times New Roman" w:cs="Times New Roman"/>
          <w:b/>
        </w:rPr>
        <w:t>.</w:t>
      </w:r>
      <w:r w:rsidRPr="00E04A21">
        <w:rPr>
          <w:rFonts w:ascii="Times New Roman" w:hAnsi="Times New Roman" w:cs="Times New Roman"/>
        </w:rPr>
        <w:t>Исчерпывающий перечень административных процедур</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Предоставление муниципальной услуги включает в себя следующие административные процедуры:</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прием и регистрацию заявки с приложенными к ней документами;</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принятие решения о выдаче или об отказе в выдаче разрешительной документации на производство земляных работ;</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выдача разрешительной документации на производство земляных работ, направление заявителю уведомления об отказе в выдаче разрешительной документации на производство земляных работ.</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 xml:space="preserve">Последовательность административных процедур по предоставлению муниципальной услуги отражена в </w:t>
      </w:r>
      <w:hyperlink r:id="rId22" w:history="1">
        <w:r w:rsidRPr="00E04A21">
          <w:rPr>
            <w:rStyle w:val="ad"/>
            <w:rFonts w:ascii="Times New Roman" w:hAnsi="Times New Roman" w:cs="Times New Roman"/>
          </w:rPr>
          <w:t>блок-схеме</w:t>
        </w:r>
      </w:hyperlink>
      <w:r w:rsidRPr="00E04A21">
        <w:rPr>
          <w:rFonts w:ascii="Times New Roman" w:hAnsi="Times New Roman" w:cs="Times New Roman"/>
        </w:rPr>
        <w:t xml:space="preserve"> (приложение  4 к  административному регламенту). </w:t>
      </w:r>
    </w:p>
    <w:p w:rsidR="00E04A21" w:rsidRPr="00E04A21" w:rsidRDefault="00E04A21" w:rsidP="00E04A21">
      <w:pPr>
        <w:pStyle w:val="ConsPlusNormal"/>
        <w:ind w:firstLine="540"/>
        <w:jc w:val="both"/>
        <w:outlineLvl w:val="2"/>
        <w:rPr>
          <w:rFonts w:ascii="Times New Roman" w:hAnsi="Times New Roman" w:cs="Times New Roman"/>
        </w:rPr>
      </w:pPr>
      <w:r w:rsidRPr="00E04A21">
        <w:rPr>
          <w:rFonts w:ascii="Times New Roman" w:hAnsi="Times New Roman" w:cs="Times New Roman"/>
        </w:rPr>
        <w:t>3.2. Прием и регистрация заявки с приложенными к ней документами</w:t>
      </w:r>
    </w:p>
    <w:p w:rsidR="00E04A21" w:rsidRPr="00E04A21" w:rsidRDefault="00E04A21" w:rsidP="00E04A21">
      <w:pPr>
        <w:pStyle w:val="ConsPlusNormal"/>
        <w:ind w:firstLine="540"/>
        <w:jc w:val="both"/>
        <w:outlineLvl w:val="2"/>
        <w:rPr>
          <w:rFonts w:ascii="Times New Roman" w:hAnsi="Times New Roman" w:cs="Times New Roman"/>
          <w:highlight w:val="yellow"/>
        </w:rPr>
      </w:pPr>
      <w:r w:rsidRPr="00E04A21">
        <w:rPr>
          <w:rFonts w:ascii="Times New Roman" w:hAnsi="Times New Roman" w:cs="Times New Roman"/>
        </w:rPr>
        <w:t>3.2.1. Основанием для начала административной процедуры по приему заявления, поступившего в Уполномоченный орган от заявителя, с документами, указанными в пункте 2.6 настоящего Административного регламента,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является обращение заявителя в Уполномоченный орган с заявлением и представление документов, указанных в пункте 2.6. настоящего Административного регламента.</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3.2.2.Специалист, ответственный за прием документов:</w:t>
      </w:r>
    </w:p>
    <w:p w:rsidR="00E04A21" w:rsidRPr="00E04A21" w:rsidRDefault="00E04A21" w:rsidP="00E04A21">
      <w:pPr>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E04A21" w:rsidRPr="00E04A21" w:rsidRDefault="00E04A21" w:rsidP="00E04A21">
      <w:pPr>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а) наличие документов, указанных в пункте 2.6 настоящего Административного регламента;</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б) правильность заполнения заявления, проверяя соблюдение следующих требований:</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тексты документов написаны разборчиво;</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фамилия, имя и отчество (при наличии) указаны полностью и соответствуют паспортным данным;</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документы не исполнены карандашом;</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документы не имеют серьезных повреждений, наличие которых не позволяет однозначно истолковать их содержание.</w:t>
      </w:r>
    </w:p>
    <w:p w:rsidR="00E04A21" w:rsidRPr="00E04A21" w:rsidRDefault="00E04A21" w:rsidP="00E04A21">
      <w:pPr>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E04A21" w:rsidRPr="00E04A21" w:rsidRDefault="00E04A21" w:rsidP="00E04A21">
      <w:pPr>
        <w:tabs>
          <w:tab w:val="left" w:pos="720"/>
          <w:tab w:val="left" w:pos="1800"/>
        </w:tabs>
        <w:spacing w:after="0"/>
        <w:ind w:firstLine="709"/>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3.2.4. При отсутствии у заявителя заполненного заявления или неправильном его оформлении, оказывает помощь в написании заявления.</w:t>
      </w:r>
    </w:p>
    <w:p w:rsidR="00E04A21" w:rsidRPr="00E04A21" w:rsidRDefault="00E04A21" w:rsidP="00E04A21">
      <w:pPr>
        <w:spacing w:after="0"/>
        <w:ind w:firstLine="709"/>
        <w:jc w:val="both"/>
        <w:rPr>
          <w:rFonts w:ascii="Times New Roman" w:hAnsi="Times New Roman" w:cs="Times New Roman"/>
          <w:color w:val="000000"/>
          <w:sz w:val="20"/>
          <w:szCs w:val="20"/>
        </w:rPr>
      </w:pPr>
      <w:r w:rsidRPr="00E04A21">
        <w:rPr>
          <w:rFonts w:ascii="Times New Roman" w:hAnsi="Times New Roman" w:cs="Times New Roman"/>
          <w:sz w:val="20"/>
          <w:szCs w:val="20"/>
        </w:rPr>
        <w:t>3.2.5. 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E04A21" w:rsidRPr="00E04A21" w:rsidRDefault="00E04A21" w:rsidP="00E04A21">
      <w:pPr>
        <w:pStyle w:val="a0"/>
        <w:ind w:firstLine="720"/>
        <w:rPr>
          <w:color w:val="000000"/>
          <w:sz w:val="20"/>
        </w:rPr>
      </w:pPr>
      <w:r w:rsidRPr="00E04A21">
        <w:rPr>
          <w:color w:val="000000"/>
          <w:sz w:val="20"/>
        </w:rPr>
        <w:lastRenderedPageBreak/>
        <w:t xml:space="preserve">3.2.6. При поступлении запроса от заявителя по электронной почте запрос распечатывается на бумажном носителе и регистрируется специалистом </w:t>
      </w:r>
      <w:r w:rsidRPr="00E04A21">
        <w:rPr>
          <w:sz w:val="20"/>
        </w:rPr>
        <w:t>Уполномоченного органа</w:t>
      </w:r>
      <w:r w:rsidRPr="00E04A21">
        <w:rPr>
          <w:color w:val="000000"/>
          <w:sz w:val="20"/>
        </w:rPr>
        <w:t xml:space="preserve"> в день его поступления.</w:t>
      </w:r>
    </w:p>
    <w:p w:rsidR="00E04A21" w:rsidRPr="00E04A21" w:rsidRDefault="00E04A21" w:rsidP="00E04A21">
      <w:pPr>
        <w:pStyle w:val="32"/>
        <w:ind w:left="0" w:firstLine="720"/>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rPr>
        <w:t xml:space="preserve">3.2.7. Результат административной процедуры – регистрация заявления в установленном порядке специалистом в журнале регистрации письменных обращений </w:t>
      </w:r>
      <w:r w:rsidRPr="00E04A21">
        <w:rPr>
          <w:rFonts w:ascii="Times New Roman" w:hAnsi="Times New Roman" w:cs="Times New Roman"/>
          <w:sz w:val="20"/>
          <w:szCs w:val="20"/>
        </w:rPr>
        <w:t>Уполномоченного органа</w:t>
      </w:r>
      <w:r w:rsidRPr="00E04A21">
        <w:rPr>
          <w:rFonts w:ascii="Times New Roman" w:hAnsi="Times New Roman" w:cs="Times New Roman"/>
          <w:color w:val="000000"/>
          <w:sz w:val="20"/>
          <w:szCs w:val="20"/>
        </w:rPr>
        <w:t>.</w:t>
      </w:r>
    </w:p>
    <w:p w:rsidR="00E04A21" w:rsidRPr="00E04A21" w:rsidRDefault="00E04A21" w:rsidP="00E04A21">
      <w:pPr>
        <w:tabs>
          <w:tab w:val="left" w:pos="720"/>
          <w:tab w:val="left" w:pos="1800"/>
        </w:tabs>
        <w:spacing w:after="0"/>
        <w:ind w:firstLine="709"/>
        <w:jc w:val="both"/>
        <w:rPr>
          <w:rFonts w:ascii="Times New Roman" w:hAnsi="Times New Roman" w:cs="Times New Roman"/>
          <w:sz w:val="20"/>
          <w:szCs w:val="20"/>
        </w:rPr>
      </w:pPr>
      <w:r w:rsidRPr="00E04A21">
        <w:rPr>
          <w:rFonts w:ascii="Times New Roman" w:hAnsi="Times New Roman" w:cs="Times New Roman"/>
          <w:sz w:val="20"/>
          <w:szCs w:val="20"/>
        </w:rPr>
        <w:t>3.2.8. Время выполнения административной процедуры по приему заявления не должно превышать 15 минут.</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3.3. Принятие решения о выдаче или об отказе в выдаче разрешительной документации на производство земляных работ.</w:t>
      </w:r>
    </w:p>
    <w:p w:rsidR="00E04A21" w:rsidRPr="00E04A21" w:rsidRDefault="00E04A21" w:rsidP="00E04A21">
      <w:pPr>
        <w:pStyle w:val="ConsPlusNormal"/>
        <w:ind w:firstLine="540"/>
        <w:jc w:val="both"/>
        <w:rPr>
          <w:rFonts w:ascii="Times New Roman" w:hAnsi="Times New Roman" w:cs="Times New Roman"/>
          <w:highlight w:val="yellow"/>
        </w:rPr>
      </w:pPr>
      <w:r w:rsidRPr="00E04A21">
        <w:rPr>
          <w:rFonts w:ascii="Times New Roman" w:hAnsi="Times New Roman" w:cs="Times New Roman"/>
        </w:rPr>
        <w:t>3.3.1. В случае принятия решения об отказе в выдаче разрешительной документации на производство земляных работ специалист уполномоченного органа направляет заявителю уведомление об отказе с указанием причин отказа и с приложением представленных заявителем документов в 3-дневный срок, а в отношении  земляных работ, указанных в пункте 2.4.2. - в  1-дневный срок.</w:t>
      </w:r>
    </w:p>
    <w:p w:rsidR="00E04A21" w:rsidRPr="00E04A21" w:rsidRDefault="00E04A21" w:rsidP="00E04A21">
      <w:pPr>
        <w:spacing w:after="0"/>
        <w:ind w:firstLine="708"/>
        <w:jc w:val="both"/>
        <w:rPr>
          <w:rFonts w:ascii="Times New Roman" w:hAnsi="Times New Roman" w:cs="Times New Roman"/>
          <w:sz w:val="20"/>
          <w:szCs w:val="20"/>
        </w:rPr>
      </w:pPr>
      <w:r w:rsidRPr="00E04A21">
        <w:rPr>
          <w:rFonts w:ascii="Times New Roman" w:hAnsi="Times New Roman" w:cs="Times New Roman"/>
          <w:sz w:val="20"/>
          <w:szCs w:val="20"/>
        </w:rPr>
        <w:t xml:space="preserve">3.3.2. При принятии решения о выдаче разрешительной документации на производство земляных работ специалист уполномоченного органа в 30-дневный срок уведомляет заявителя о принятии решения. </w:t>
      </w:r>
    </w:p>
    <w:p w:rsidR="00E04A21" w:rsidRPr="00E04A21" w:rsidRDefault="00E04A21" w:rsidP="00E04A21">
      <w:pPr>
        <w:spacing w:after="0"/>
        <w:ind w:firstLine="708"/>
        <w:jc w:val="both"/>
        <w:rPr>
          <w:rFonts w:ascii="Times New Roman" w:hAnsi="Times New Roman" w:cs="Times New Roman"/>
          <w:sz w:val="20"/>
          <w:szCs w:val="20"/>
        </w:rPr>
      </w:pPr>
      <w:r w:rsidRPr="00E04A21">
        <w:rPr>
          <w:rFonts w:ascii="Times New Roman" w:hAnsi="Times New Roman" w:cs="Times New Roman"/>
          <w:sz w:val="20"/>
          <w:szCs w:val="20"/>
        </w:rPr>
        <w:t xml:space="preserve">3.4. Выдача разрешительной документации на производство земляных работ, направление заявителю уведомления об отказе в выдаче разрешительной документации </w:t>
      </w:r>
    </w:p>
    <w:p w:rsidR="00E04A21" w:rsidRPr="00E04A21" w:rsidRDefault="00E04A21" w:rsidP="00E04A21">
      <w:pPr>
        <w:spacing w:after="0"/>
        <w:ind w:firstLine="708"/>
        <w:jc w:val="both"/>
        <w:rPr>
          <w:rFonts w:ascii="Times New Roman" w:hAnsi="Times New Roman" w:cs="Times New Roman"/>
          <w:sz w:val="20"/>
          <w:szCs w:val="20"/>
        </w:rPr>
      </w:pPr>
      <w:r w:rsidRPr="00E04A21">
        <w:rPr>
          <w:rFonts w:ascii="Times New Roman" w:hAnsi="Times New Roman" w:cs="Times New Roman"/>
          <w:sz w:val="20"/>
          <w:szCs w:val="20"/>
        </w:rPr>
        <w:t>на производство земляных работ</w:t>
      </w:r>
    </w:p>
    <w:p w:rsidR="00E04A21" w:rsidRPr="00E04A21" w:rsidRDefault="00E04A21" w:rsidP="00E04A21">
      <w:pPr>
        <w:pStyle w:val="ConsPlusNormal"/>
        <w:ind w:firstLine="540"/>
        <w:jc w:val="both"/>
        <w:rPr>
          <w:rFonts w:ascii="Times New Roman" w:hAnsi="Times New Roman" w:cs="Times New Roman"/>
        </w:rPr>
      </w:pPr>
      <w:r w:rsidRPr="00E04A21">
        <w:rPr>
          <w:rFonts w:ascii="Times New Roman" w:hAnsi="Times New Roman" w:cs="Times New Roman"/>
        </w:rPr>
        <w:t xml:space="preserve"> Результатом административной процедуры является вручение заявителю разрешения на производство земляных работ (приложение  3 к административному регламенту), либо направление уведомления об отказе в выдаче разрешительной документации на производство земляных работ.</w:t>
      </w:r>
    </w:p>
    <w:p w:rsidR="00E04A21" w:rsidRPr="00E04A21" w:rsidRDefault="00E04A21" w:rsidP="00E04A21">
      <w:pPr>
        <w:spacing w:after="0"/>
        <w:ind w:firstLine="540"/>
        <w:jc w:val="both"/>
        <w:rPr>
          <w:rFonts w:ascii="Times New Roman" w:hAnsi="Times New Roman" w:cs="Times New Roman"/>
          <w:sz w:val="20"/>
          <w:szCs w:val="20"/>
        </w:rPr>
      </w:pPr>
      <w:bookmarkStart w:id="1" w:name="_GoBack"/>
      <w:r w:rsidRPr="00E04A21">
        <w:rPr>
          <w:rFonts w:ascii="Times New Roman" w:hAnsi="Times New Roman" w:cs="Times New Roman"/>
          <w:sz w:val="20"/>
          <w:szCs w:val="20"/>
        </w:rPr>
        <w:t>IV. ПОРЯДОК И ФОРМЫ КОНТРОЛЯ ЗА ПРЕДОСТАВЛЕНИЕ МУНИЦИПАЛЬНОЙ УСЛУГИ</w:t>
      </w:r>
      <w:bookmarkEnd w:id="1"/>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4.1. Порядок осуществления текущего контроля за соблюдением и исполнением специалистами, уполномоченного органа по выдаче разрешения на земляные работы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проверок исполнения специалистами положений регламента.</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О случаях и причинах нарушения сроков, содержания административных процедур и действий, специалисты немедленно информируют должностных лиц, а также принимают срочные меры по устранению нарушений.</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специалистов.</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4.2.2. Проверки могут быть плановыми и внеплановыми.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Плановые проверки полноты и качества предоставления муниципальной услуги проводятся не реже одного раза в год на основании планов.</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Внеплановые проверки проводятся по конкретному обращению заинтересованных лиц.</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Проверки полноты и качества предоставляемой муниципальной услуги проводятся на основании распоряжения Главы Едровского сельского поселения. Для проведения проверки формируется комиссия, в состав которой включаются муниципальные служащие, служащие Администрации Едровского 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bookmarkStart w:id="2" w:name="sub_283"/>
      <w:r w:rsidRPr="00E04A21">
        <w:rPr>
          <w:rFonts w:ascii="Times New Roman" w:hAnsi="Times New Roman" w:cs="Times New Roman"/>
          <w:sz w:val="20"/>
          <w:szCs w:val="20"/>
        </w:rPr>
        <w:t>4.3. Порядок привлечения к ответственности специалистов,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Специалист несет персональную ответственность за:</w:t>
      </w:r>
    </w:p>
    <w:p w:rsidR="00E04A21" w:rsidRPr="00E04A21" w:rsidRDefault="00E04A21" w:rsidP="00E04A21">
      <w:pPr>
        <w:tabs>
          <w:tab w:val="left" w:pos="993"/>
        </w:tabs>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  соблюдение установленного порядка приема документов; </w:t>
      </w:r>
    </w:p>
    <w:p w:rsidR="00E04A21" w:rsidRPr="00E04A21" w:rsidRDefault="00E04A21" w:rsidP="00E04A21">
      <w:pPr>
        <w:tabs>
          <w:tab w:val="left" w:pos="993"/>
        </w:tabs>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  принятие надлежащих мер по полной и всесторонней проверке представленных документов; </w:t>
      </w:r>
    </w:p>
    <w:p w:rsidR="00E04A21" w:rsidRPr="00E04A21" w:rsidRDefault="00E04A21" w:rsidP="00E04A21">
      <w:pPr>
        <w:tabs>
          <w:tab w:val="left" w:pos="993"/>
        </w:tabs>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соблюдение сроков рассмотрения документов, соблюдение порядка выдачи документов;</w:t>
      </w:r>
    </w:p>
    <w:p w:rsidR="00E04A21" w:rsidRPr="00E04A21" w:rsidRDefault="00E04A21" w:rsidP="00E04A21">
      <w:pPr>
        <w:tabs>
          <w:tab w:val="left" w:pos="993"/>
        </w:tabs>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  учет выданных документов; </w:t>
      </w:r>
    </w:p>
    <w:p w:rsidR="00E04A21" w:rsidRPr="00E04A21" w:rsidRDefault="00E04A21" w:rsidP="00E04A21">
      <w:pPr>
        <w:tabs>
          <w:tab w:val="left" w:pos="993"/>
        </w:tabs>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lastRenderedPageBreak/>
        <w:t xml:space="preserve">- своевременное формирование, ведение и надлежащее хранение документов. </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Pr="00E04A21">
        <w:rPr>
          <w:rFonts w:ascii="Times New Roman" w:hAnsi="Times New Roman" w:cs="Times New Roman"/>
          <w:sz w:val="20"/>
          <w:szCs w:val="20"/>
        </w:rPr>
        <w:t>Едровского сельского поселения</w:t>
      </w:r>
      <w:r w:rsidRPr="00E04A21">
        <w:rPr>
          <w:rFonts w:ascii="Times New Roman" w:hAnsi="Times New Roman" w:cs="Times New Roman"/>
          <w:sz w:val="20"/>
          <w:szCs w:val="20"/>
          <w:shd w:val="clear" w:color="auto" w:fill="FFFFFF"/>
        </w:rPr>
        <w:t>.</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 xml:space="preserve">Любое заинтересованное лицо может осуществлять контроль за полнотой и качеством предоставления </w:t>
      </w:r>
      <w:r w:rsidRPr="00E04A21">
        <w:rPr>
          <w:rFonts w:ascii="Times New Roman" w:hAnsi="Times New Roman" w:cs="Times New Roman"/>
          <w:sz w:val="20"/>
          <w:szCs w:val="20"/>
          <w:shd w:val="clear" w:color="auto" w:fill="FFFFFF"/>
        </w:rPr>
        <w:t>муниципальной</w:t>
      </w:r>
      <w:r w:rsidRPr="00E04A21">
        <w:rPr>
          <w:rFonts w:ascii="Times New Roman" w:hAnsi="Times New Roman" w:cs="Times New Roman"/>
          <w:sz w:val="20"/>
          <w:szCs w:val="20"/>
        </w:rPr>
        <w:t xml:space="preserve"> услуги, обратившись к Главе Едровского сельского поселения или лицу, его замещающему.</w:t>
      </w:r>
    </w:p>
    <w:p w:rsidR="00E04A21" w:rsidRPr="00E04A21" w:rsidRDefault="00E04A21" w:rsidP="00E04A21">
      <w:pPr>
        <w:spacing w:after="0"/>
        <w:ind w:firstLine="540"/>
        <w:jc w:val="both"/>
        <w:rPr>
          <w:rFonts w:ascii="Times New Roman" w:hAnsi="Times New Roman" w:cs="Times New Roman"/>
          <w:sz w:val="20"/>
          <w:szCs w:val="20"/>
        </w:rPr>
      </w:pPr>
      <w:r w:rsidRPr="00E04A21">
        <w:rPr>
          <w:rFonts w:ascii="Times New Roman" w:hAnsi="Times New Roman" w:cs="Times New Roman"/>
          <w:sz w:val="20"/>
          <w:szCs w:val="20"/>
        </w:rPr>
        <w:t>V. ДОСУДЕБНЫЙ (ВНЕСУДЕБНЫЙ) ПОРЯДОК ОБЖАЛОВАНИЯ РЕШЕНИЙ И ДЕЙСТВИЙ (БЕЗДЕЙСТВИЯ) ОРГАНА, ПРЕДОСТАВЛЯЮЩЕГО МУНИЦИПАЛЬНУЮ УСЛУГУ, ЕГО ДОЛЖНОСТНЫХ</w:t>
      </w:r>
      <w:r>
        <w:rPr>
          <w:rFonts w:ascii="Times New Roman" w:hAnsi="Times New Roman" w:cs="Times New Roman"/>
          <w:sz w:val="20"/>
          <w:szCs w:val="20"/>
        </w:rPr>
        <w:t xml:space="preserve"> ЛИЦ ЛИБО МУНИЦИПАЛЬНЫХ СЛУЖАЩИХ</w:t>
      </w:r>
    </w:p>
    <w:p w:rsidR="00E04A21" w:rsidRPr="00E04A21" w:rsidRDefault="00E04A21" w:rsidP="00E04A21">
      <w:pPr>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5.1. Информация для заявителя о его праве подать жалобу на решение и (или) действие (бездействие), уполномоченного органа по выдаче разрешения на земляные работы предоставлении муниципальной услуги (далее - жалоба).</w:t>
      </w:r>
    </w:p>
    <w:p w:rsidR="00E04A21" w:rsidRPr="00E04A21" w:rsidRDefault="00E04A21" w:rsidP="00E04A21">
      <w:pPr>
        <w:widowControl w:val="0"/>
        <w:autoSpaceDE w:val="0"/>
        <w:autoSpaceDN w:val="0"/>
        <w:adjustRightInd w:val="0"/>
        <w:spacing w:after="0"/>
        <w:ind w:firstLine="567"/>
        <w:jc w:val="both"/>
        <w:rPr>
          <w:rFonts w:ascii="Times New Roman" w:eastAsia="Calibri" w:hAnsi="Times New Roman" w:cs="Times New Roman"/>
          <w:sz w:val="20"/>
          <w:szCs w:val="20"/>
        </w:rPr>
      </w:pPr>
      <w:r w:rsidRPr="00E04A21">
        <w:rPr>
          <w:rFonts w:ascii="Times New Roman" w:eastAsia="Calibri" w:hAnsi="Times New Roman" w:cs="Times New Roman"/>
          <w:sz w:val="20"/>
          <w:szCs w:val="20"/>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04A21" w:rsidRPr="00E04A21" w:rsidRDefault="00E04A21" w:rsidP="00E04A21">
      <w:pPr>
        <w:tabs>
          <w:tab w:val="num" w:pos="540"/>
          <w:tab w:val="left" w:pos="1260"/>
        </w:tabs>
        <w:autoSpaceDE w:val="0"/>
        <w:autoSpaceDN w:val="0"/>
        <w:adjustRightInd w:val="0"/>
        <w:spacing w:after="0"/>
        <w:ind w:firstLine="567"/>
        <w:jc w:val="both"/>
        <w:outlineLvl w:val="1"/>
        <w:rPr>
          <w:rFonts w:ascii="Times New Roman" w:hAnsi="Times New Roman" w:cs="Times New Roman"/>
          <w:b/>
          <w:i/>
          <w:sz w:val="20"/>
          <w:szCs w:val="20"/>
        </w:rPr>
      </w:pPr>
      <w:r w:rsidRPr="00E04A21">
        <w:rPr>
          <w:rFonts w:ascii="Times New Roman" w:hAnsi="Times New Roman" w:cs="Times New Roman"/>
          <w:i/>
          <w:sz w:val="20"/>
          <w:szCs w:val="20"/>
        </w:rPr>
        <w:t>5.2. Предмет жалобы.</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нарушение срока регистрации заявления о предоставлении муниципальной услуги;</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нарушение срока предоставления муниципальной услуги;</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4A21" w:rsidRPr="00E04A21" w:rsidRDefault="00E04A21" w:rsidP="00E04A21">
      <w:pPr>
        <w:pStyle w:val="ConsPlusNormal"/>
        <w:ind w:firstLine="567"/>
        <w:jc w:val="both"/>
        <w:rPr>
          <w:rFonts w:ascii="Times New Roman" w:hAnsi="Times New Roman" w:cs="Times New Roman"/>
        </w:rPr>
      </w:pPr>
      <w:r w:rsidRPr="00E04A21">
        <w:rPr>
          <w:rFonts w:ascii="Times New Roman" w:hAnsi="Times New Roman" w:cs="Times New Roman"/>
        </w:rPr>
        <w:t xml:space="preserve">нарушение срока </w:t>
      </w:r>
      <w:r w:rsidRPr="00E04A21">
        <w:rPr>
          <w:rFonts w:ascii="Times New Roman" w:hAnsi="Times New Roman" w:cs="Times New Roman"/>
          <w:iCs/>
        </w:rPr>
        <w:t>в исправлении допущенных опечаток и ошибок</w:t>
      </w:r>
      <w:r w:rsidRPr="00E04A21">
        <w:rPr>
          <w:rFonts w:ascii="Times New Roman" w:hAnsi="Times New Roman" w:cs="Times New Roman"/>
        </w:rPr>
        <w:t>.</w:t>
      </w:r>
    </w:p>
    <w:p w:rsidR="00E04A21" w:rsidRPr="00E04A21" w:rsidRDefault="00E04A21" w:rsidP="00E04A21">
      <w:pPr>
        <w:autoSpaceDE w:val="0"/>
        <w:autoSpaceDN w:val="0"/>
        <w:adjustRightInd w:val="0"/>
        <w:spacing w:after="0"/>
        <w:ind w:firstLine="567"/>
        <w:jc w:val="both"/>
        <w:rPr>
          <w:rFonts w:ascii="Times New Roman" w:hAnsi="Times New Roman" w:cs="Times New Roman"/>
          <w:sz w:val="20"/>
          <w:szCs w:val="20"/>
        </w:rPr>
      </w:pPr>
      <w:r w:rsidRPr="00E04A21">
        <w:rPr>
          <w:rFonts w:ascii="Times New Roman" w:eastAsia="Calibri" w:hAnsi="Times New Roman" w:cs="Times New Roman"/>
          <w:iCs/>
          <w:sz w:val="20"/>
          <w:szCs w:val="20"/>
        </w:rPr>
        <w:t xml:space="preserve">5.3. </w:t>
      </w:r>
      <w:r w:rsidRPr="00E04A21">
        <w:rPr>
          <w:rFonts w:ascii="Times New Roman" w:hAnsi="Times New Roman" w:cs="Times New Roman"/>
          <w:sz w:val="20"/>
          <w:szCs w:val="20"/>
        </w:rPr>
        <w:t>Органы государственной власти и уполномоченные на рассмотрение жалобы должностные лица, которым может быть направлена жалоба.</w:t>
      </w:r>
    </w:p>
    <w:p w:rsidR="00E04A21" w:rsidRPr="00E04A21" w:rsidRDefault="00E04A21" w:rsidP="00E04A21">
      <w:pPr>
        <w:autoSpaceDE w:val="0"/>
        <w:autoSpaceDN w:val="0"/>
        <w:adjustRightInd w:val="0"/>
        <w:spacing w:after="0"/>
        <w:ind w:firstLine="567"/>
        <w:jc w:val="both"/>
        <w:outlineLvl w:val="1"/>
        <w:rPr>
          <w:rFonts w:ascii="Times New Roman" w:hAnsi="Times New Roman" w:cs="Times New Roman"/>
          <w:sz w:val="20"/>
          <w:szCs w:val="20"/>
        </w:rPr>
      </w:pPr>
      <w:r w:rsidRPr="00E04A21">
        <w:rPr>
          <w:rFonts w:ascii="Times New Roman" w:hAnsi="Times New Roman" w:cs="Times New Roman"/>
          <w:sz w:val="20"/>
          <w:szCs w:val="20"/>
        </w:rPr>
        <w:t>5.3.1. Жалобы на специалиста, решения и действия (бездействие) которого обжалуются, подаются Главе Едровского сельского поселения.</w:t>
      </w:r>
    </w:p>
    <w:p w:rsidR="00E04A21" w:rsidRPr="00E04A21" w:rsidRDefault="00E04A21" w:rsidP="00E04A21">
      <w:pPr>
        <w:autoSpaceDE w:val="0"/>
        <w:autoSpaceDN w:val="0"/>
        <w:adjustRightInd w:val="0"/>
        <w:spacing w:after="0"/>
        <w:ind w:firstLine="567"/>
        <w:jc w:val="both"/>
        <w:outlineLvl w:val="1"/>
        <w:rPr>
          <w:rFonts w:ascii="Times New Roman" w:hAnsi="Times New Roman" w:cs="Times New Roman"/>
          <w:sz w:val="20"/>
          <w:szCs w:val="20"/>
        </w:rPr>
      </w:pPr>
      <w:r w:rsidRPr="00E04A21">
        <w:rPr>
          <w:rFonts w:ascii="Times New Roman" w:hAnsi="Times New Roman" w:cs="Times New Roman"/>
          <w:sz w:val="20"/>
          <w:szCs w:val="20"/>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Едровского района.</w:t>
      </w:r>
    </w:p>
    <w:p w:rsidR="00E04A21" w:rsidRPr="00E04A21" w:rsidRDefault="00E04A21" w:rsidP="00E04A21">
      <w:pPr>
        <w:tabs>
          <w:tab w:val="left" w:pos="1276"/>
        </w:tabs>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5.4. Порядок подачи и рассмотрения жалобы.</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sz w:val="20"/>
          <w:szCs w:val="20"/>
        </w:rPr>
      </w:pPr>
      <w:r w:rsidRPr="00E04A21">
        <w:rPr>
          <w:rFonts w:ascii="Times New Roman" w:eastAsia="Calibri" w:hAnsi="Times New Roman" w:cs="Times New Roman"/>
          <w:sz w:val="20"/>
          <w:szCs w:val="20"/>
        </w:rPr>
        <w:t xml:space="preserve">5.4.1. Основанием для начала процедуры досудебного (внесудебного) обжалования является поступление жалобы заявителя в Администрацию </w:t>
      </w:r>
      <w:r w:rsidRPr="00E04A21">
        <w:rPr>
          <w:rFonts w:ascii="Times New Roman" w:hAnsi="Times New Roman" w:cs="Times New Roman"/>
          <w:sz w:val="20"/>
          <w:szCs w:val="20"/>
        </w:rPr>
        <w:t>Едровского</w:t>
      </w:r>
      <w:r w:rsidRPr="00E04A21">
        <w:rPr>
          <w:rFonts w:ascii="Times New Roman" w:eastAsia="Calibri" w:hAnsi="Times New Roman" w:cs="Times New Roman"/>
          <w:sz w:val="20"/>
          <w:szCs w:val="20"/>
        </w:rPr>
        <w:t xml:space="preserve"> сельского поселения.</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 xml:space="preserve">Жалоба подается в письменной форме на бумажном носителе, в электронной форме. Жалоба может быть направлена по почте, с использованием </w:t>
      </w:r>
      <w:r w:rsidRPr="00E04A21">
        <w:rPr>
          <w:rFonts w:ascii="Times New Roman" w:eastAsia="Calibri" w:hAnsi="Times New Roman" w:cs="Times New Roman"/>
          <w:sz w:val="20"/>
          <w:szCs w:val="20"/>
        </w:rPr>
        <w:t xml:space="preserve">информационно-телекоммуникационных сетей общего пользования, через МФЦ, </w:t>
      </w:r>
      <w:r w:rsidRPr="00E04A21">
        <w:rPr>
          <w:rFonts w:ascii="Times New Roman" w:hAnsi="Times New Roman" w:cs="Times New Roman"/>
          <w:sz w:val="20"/>
          <w:szCs w:val="20"/>
        </w:rPr>
        <w:t xml:space="preserve">официальный Интернет-сайт Администрации Едровского сельского поселения, официальный </w:t>
      </w:r>
      <w:r w:rsidRPr="00E04A21">
        <w:rPr>
          <w:rFonts w:ascii="Times New Roman" w:hAnsi="Times New Roman" w:cs="Times New Roman"/>
          <w:sz w:val="20"/>
          <w:szCs w:val="20"/>
        </w:rPr>
        <w:lastRenderedPageBreak/>
        <w:t xml:space="preserve">Интернет-сайт федеральной государственной информационной системы «Единый портал государственных и муниципальных услуг (функций)»: </w:t>
      </w:r>
      <w:hyperlink r:id="rId23" w:history="1">
        <w:r w:rsidRPr="00E04A21">
          <w:rPr>
            <w:rStyle w:val="ad"/>
            <w:rFonts w:ascii="Times New Roman" w:hAnsi="Times New Roman" w:cs="Times New Roman"/>
            <w:sz w:val="20"/>
            <w:szCs w:val="20"/>
          </w:rPr>
          <w:t>www.gosuslugi.</w:t>
        </w:r>
        <w:r w:rsidRPr="00E04A21">
          <w:rPr>
            <w:rStyle w:val="ad"/>
            <w:rFonts w:ascii="Times New Roman" w:hAnsi="Times New Roman" w:cs="Times New Roman"/>
            <w:sz w:val="20"/>
            <w:szCs w:val="20"/>
            <w:lang w:val="en-US"/>
          </w:rPr>
          <w:t>ru</w:t>
        </w:r>
      </w:hyperlink>
      <w:r w:rsidRPr="00E04A21">
        <w:rPr>
          <w:rFonts w:ascii="Times New Roman" w:hAnsi="Times New Roman" w:cs="Times New Roman"/>
          <w:sz w:val="20"/>
          <w:szCs w:val="20"/>
        </w:rPr>
        <w:t xml:space="preserve">; официальный Интернет-сайт региональной государственной информационной системы «Портала государственных и муниципальных услуг (функций) Новгородской области»: </w:t>
      </w:r>
      <w:hyperlink r:id="rId24" w:history="1">
        <w:r w:rsidRPr="00E04A21">
          <w:rPr>
            <w:rStyle w:val="ad"/>
            <w:rFonts w:ascii="Times New Roman" w:hAnsi="Times New Roman" w:cs="Times New Roman"/>
            <w:sz w:val="20"/>
            <w:szCs w:val="20"/>
          </w:rPr>
          <w:t>www.</w:t>
        </w:r>
        <w:r w:rsidRPr="00E04A21">
          <w:rPr>
            <w:rStyle w:val="ad"/>
            <w:rFonts w:ascii="Times New Roman" w:hAnsi="Times New Roman" w:cs="Times New Roman"/>
            <w:sz w:val="20"/>
            <w:szCs w:val="20"/>
            <w:lang w:val="en-US"/>
          </w:rPr>
          <w:t>pgu</w:t>
        </w:r>
        <w:r w:rsidRPr="00E04A21">
          <w:rPr>
            <w:rStyle w:val="ad"/>
            <w:rFonts w:ascii="Times New Roman" w:hAnsi="Times New Roman" w:cs="Times New Roman"/>
            <w:sz w:val="20"/>
            <w:szCs w:val="20"/>
          </w:rPr>
          <w:t>.</w:t>
        </w:r>
        <w:r w:rsidRPr="00E04A21">
          <w:rPr>
            <w:rStyle w:val="ad"/>
            <w:rFonts w:ascii="Times New Roman" w:hAnsi="Times New Roman" w:cs="Times New Roman"/>
            <w:sz w:val="20"/>
            <w:szCs w:val="20"/>
            <w:lang w:val="en-US"/>
          </w:rPr>
          <w:t>novreg</w:t>
        </w:r>
        <w:r w:rsidRPr="00E04A21">
          <w:rPr>
            <w:rStyle w:val="ad"/>
            <w:rFonts w:ascii="Times New Roman" w:hAnsi="Times New Roman" w:cs="Times New Roman"/>
            <w:sz w:val="20"/>
            <w:szCs w:val="20"/>
          </w:rPr>
          <w:t>.ru</w:t>
        </w:r>
      </w:hyperlink>
      <w:r w:rsidRPr="00E04A21">
        <w:rPr>
          <w:rFonts w:ascii="Times New Roman" w:eastAsia="Calibri" w:hAnsi="Times New Roman" w:cs="Times New Roman"/>
          <w:iCs/>
          <w:sz w:val="20"/>
          <w:szCs w:val="20"/>
        </w:rPr>
        <w:t>, а также может быть принята при личном приеме заявителя.</w:t>
      </w:r>
    </w:p>
    <w:p w:rsidR="00E04A21" w:rsidRPr="00E04A21" w:rsidRDefault="00E04A21" w:rsidP="00E04A21">
      <w:pPr>
        <w:shd w:val="clear" w:color="auto" w:fill="FFFFFF"/>
        <w:spacing w:after="0" w:line="290" w:lineRule="atLeast"/>
        <w:ind w:firstLine="547"/>
        <w:jc w:val="both"/>
        <w:rPr>
          <w:rFonts w:ascii="Times New Roman" w:hAnsi="Times New Roman" w:cs="Times New Roman"/>
          <w:sz w:val="20"/>
          <w:szCs w:val="20"/>
        </w:rPr>
      </w:pPr>
      <w:r w:rsidRPr="00E04A21">
        <w:rPr>
          <w:rFonts w:ascii="Times New Roman" w:hAnsi="Times New Roman" w:cs="Times New Roman"/>
          <w:sz w:val="20"/>
          <w:szCs w:val="20"/>
        </w:rPr>
        <w:t>Жалоба должна содержать:</w:t>
      </w:r>
    </w:p>
    <w:p w:rsidR="00E04A21" w:rsidRPr="00E04A21" w:rsidRDefault="00E04A21" w:rsidP="00E04A21">
      <w:pPr>
        <w:shd w:val="clear" w:color="auto" w:fill="FFFFFF"/>
        <w:spacing w:after="0" w:line="290" w:lineRule="atLeast"/>
        <w:ind w:firstLine="547"/>
        <w:jc w:val="both"/>
        <w:rPr>
          <w:rFonts w:ascii="Times New Roman" w:hAnsi="Times New Roman" w:cs="Times New Roman"/>
          <w:color w:val="000000"/>
          <w:sz w:val="20"/>
          <w:szCs w:val="20"/>
        </w:rPr>
      </w:pPr>
      <w:bookmarkStart w:id="3" w:name="dst113"/>
      <w:bookmarkEnd w:id="3"/>
      <w:r w:rsidRPr="00E04A21">
        <w:rPr>
          <w:rFonts w:ascii="Times New Roman" w:hAnsi="Times New Roman" w:cs="Times New Roman"/>
          <w:sz w:val="20"/>
          <w:szCs w:val="20"/>
        </w:rPr>
        <w:t>1) наименование органа, предоставляющего муниципальную</w:t>
      </w:r>
      <w:r w:rsidRPr="00E04A21">
        <w:rPr>
          <w:rFonts w:ascii="Times New Roman" w:hAnsi="Times New Roman" w:cs="Times New Roman"/>
          <w:color w:val="000000"/>
          <w:sz w:val="20"/>
          <w:szCs w:val="20"/>
        </w:rPr>
        <w:t xml:space="preserve"> услугу, либо  муниципального служащего, служащего решения и действия (бездействие) которых обжалуются;</w:t>
      </w:r>
    </w:p>
    <w:p w:rsidR="00E04A21" w:rsidRPr="00E04A21" w:rsidRDefault="00E04A21" w:rsidP="00E04A21">
      <w:pPr>
        <w:shd w:val="clear" w:color="auto" w:fill="FFFFFF"/>
        <w:spacing w:after="0" w:line="290" w:lineRule="atLeast"/>
        <w:ind w:firstLine="547"/>
        <w:jc w:val="both"/>
        <w:rPr>
          <w:rFonts w:ascii="Times New Roman" w:hAnsi="Times New Roman" w:cs="Times New Roman"/>
          <w:color w:val="000000"/>
          <w:sz w:val="20"/>
          <w:szCs w:val="20"/>
        </w:rPr>
      </w:pPr>
      <w:bookmarkStart w:id="4" w:name="dst114"/>
      <w:bookmarkEnd w:id="4"/>
      <w:r w:rsidRPr="00E04A21">
        <w:rPr>
          <w:rFonts w:ascii="Times New Roman" w:hAnsi="Times New Roman" w:cs="Times New Roman"/>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A21" w:rsidRPr="00E04A21" w:rsidRDefault="00E04A21" w:rsidP="00E04A21">
      <w:pPr>
        <w:shd w:val="clear" w:color="auto" w:fill="FFFFFF"/>
        <w:spacing w:after="0" w:line="290" w:lineRule="atLeast"/>
        <w:ind w:firstLine="547"/>
        <w:jc w:val="both"/>
        <w:rPr>
          <w:rFonts w:ascii="Times New Roman" w:hAnsi="Times New Roman" w:cs="Times New Roman"/>
          <w:color w:val="000000"/>
          <w:sz w:val="20"/>
          <w:szCs w:val="20"/>
        </w:rPr>
      </w:pPr>
      <w:bookmarkStart w:id="5" w:name="dst115"/>
      <w:bookmarkEnd w:id="5"/>
      <w:r w:rsidRPr="00E04A21">
        <w:rPr>
          <w:rFonts w:ascii="Times New Roman" w:hAnsi="Times New Roman" w:cs="Times New Roman"/>
          <w:color w:val="000000"/>
          <w:sz w:val="20"/>
          <w:szCs w:val="20"/>
        </w:rPr>
        <w:t>3) сведения об обжалуемых решениях и действиях (бездействии) органа, предоставляющего муниципальную услугу, либо муниципального служащего, служащего;</w:t>
      </w:r>
    </w:p>
    <w:p w:rsidR="00E04A21" w:rsidRPr="00E04A21" w:rsidRDefault="00E04A21" w:rsidP="00E04A21">
      <w:pPr>
        <w:shd w:val="clear" w:color="auto" w:fill="FFFFFF"/>
        <w:spacing w:after="0" w:line="290" w:lineRule="atLeast"/>
        <w:ind w:firstLine="547"/>
        <w:jc w:val="both"/>
        <w:rPr>
          <w:rFonts w:ascii="Times New Roman" w:hAnsi="Times New Roman" w:cs="Times New Roman"/>
          <w:color w:val="000000"/>
          <w:sz w:val="20"/>
          <w:szCs w:val="20"/>
        </w:rPr>
      </w:pPr>
      <w:bookmarkStart w:id="6" w:name="dst116"/>
      <w:bookmarkEnd w:id="6"/>
      <w:r w:rsidRPr="00E04A21">
        <w:rPr>
          <w:rFonts w:ascii="Times New Roman" w:hAnsi="Times New Roman" w:cs="Times New Roman"/>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служащего.</w:t>
      </w:r>
    </w:p>
    <w:p w:rsidR="00E04A21" w:rsidRPr="00E04A21" w:rsidRDefault="00E04A21" w:rsidP="00E04A21">
      <w:pPr>
        <w:shd w:val="clear" w:color="auto" w:fill="FFFFFF"/>
        <w:spacing w:after="0" w:line="290" w:lineRule="atLeast"/>
        <w:ind w:firstLine="547"/>
        <w:jc w:val="both"/>
        <w:rPr>
          <w:rFonts w:ascii="Times New Roman" w:hAnsi="Times New Roman" w:cs="Times New Roman"/>
          <w:color w:val="000000"/>
          <w:sz w:val="20"/>
          <w:szCs w:val="20"/>
        </w:rPr>
      </w:pPr>
      <w:r w:rsidRPr="00E04A21">
        <w:rPr>
          <w:rFonts w:ascii="Times New Roman" w:hAnsi="Times New Roman" w:cs="Times New Roman"/>
          <w:color w:val="000000"/>
          <w:sz w:val="20"/>
          <w:szCs w:val="20"/>
          <w:shd w:val="clear" w:color="auto" w:fill="FFFFFF"/>
        </w:rPr>
        <w:t>Заявителем могут быть представлены документы (при наличии), подтверждающие доводы заявителя, либо их копии.</w:t>
      </w:r>
    </w:p>
    <w:p w:rsidR="00E04A21" w:rsidRPr="00E04A21" w:rsidRDefault="00E04A21" w:rsidP="00E04A21">
      <w:pPr>
        <w:tabs>
          <w:tab w:val="left" w:pos="1276"/>
        </w:tabs>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5.5. Сроки рассмотрения жалобы.</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 xml:space="preserve">5.5.1. Жалоба, поступившая в </w:t>
      </w:r>
      <w:r w:rsidRPr="00E04A21">
        <w:rPr>
          <w:rFonts w:ascii="Times New Roman" w:eastAsia="Calibri" w:hAnsi="Times New Roman" w:cs="Times New Roman"/>
          <w:sz w:val="20"/>
          <w:szCs w:val="20"/>
        </w:rPr>
        <w:t xml:space="preserve">Администрацию </w:t>
      </w:r>
      <w:r w:rsidRPr="00E04A21">
        <w:rPr>
          <w:rFonts w:ascii="Times New Roman" w:hAnsi="Times New Roman" w:cs="Times New Roman"/>
          <w:sz w:val="20"/>
          <w:szCs w:val="20"/>
        </w:rPr>
        <w:t>Едровского сельского поселения</w:t>
      </w:r>
      <w:r w:rsidRPr="00E04A21">
        <w:rPr>
          <w:rFonts w:ascii="Times New Roman" w:eastAsia="Calibri" w:hAnsi="Times New Roman" w:cs="Times New Roman"/>
          <w:iCs/>
          <w:sz w:val="20"/>
          <w:szCs w:val="20"/>
        </w:rPr>
        <w:t>, рассматривается в течение 15 рабочих дней со дня ее регистрации, за исключением случаев, указанных в пункте 5.5.2. настоящего регламента.</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 xml:space="preserve">5.5.2. В случае обжалования отказа </w:t>
      </w:r>
      <w:r w:rsidRPr="00E04A21">
        <w:rPr>
          <w:rFonts w:ascii="Times New Roman" w:eastAsia="Calibri" w:hAnsi="Times New Roman" w:cs="Times New Roman"/>
          <w:sz w:val="20"/>
          <w:szCs w:val="20"/>
        </w:rPr>
        <w:t xml:space="preserve">Администрации </w:t>
      </w:r>
      <w:r w:rsidRPr="00E04A21">
        <w:rPr>
          <w:rFonts w:ascii="Times New Roman" w:hAnsi="Times New Roman" w:cs="Times New Roman"/>
          <w:sz w:val="20"/>
          <w:szCs w:val="20"/>
        </w:rPr>
        <w:t>Едровского</w:t>
      </w:r>
      <w:r w:rsidRPr="00E04A21">
        <w:rPr>
          <w:rFonts w:ascii="Times New Roman" w:eastAsia="Calibri" w:hAnsi="Times New Roman" w:cs="Times New Roman"/>
          <w:sz w:val="20"/>
          <w:szCs w:val="20"/>
        </w:rPr>
        <w:t xml:space="preserve"> сельского поселения</w:t>
      </w:r>
      <w:r w:rsidRPr="00E04A21">
        <w:rPr>
          <w:rFonts w:ascii="Times New Roman" w:eastAsia="Calibri" w:hAnsi="Times New Roman" w:cs="Times New Roman"/>
          <w:iCs/>
          <w:sz w:val="20"/>
          <w:szCs w:val="20"/>
        </w:rPr>
        <w:t xml:space="preserve">, должностного лица </w:t>
      </w:r>
      <w:r w:rsidRPr="00E04A21">
        <w:rPr>
          <w:rFonts w:ascii="Times New Roman" w:eastAsia="Calibri" w:hAnsi="Times New Roman" w:cs="Times New Roman"/>
          <w:sz w:val="20"/>
          <w:szCs w:val="20"/>
        </w:rPr>
        <w:t xml:space="preserve">Администрации </w:t>
      </w:r>
      <w:r w:rsidRPr="00E04A21">
        <w:rPr>
          <w:rFonts w:ascii="Times New Roman" w:hAnsi="Times New Roman" w:cs="Times New Roman"/>
          <w:sz w:val="20"/>
          <w:szCs w:val="20"/>
        </w:rPr>
        <w:t>Едровского</w:t>
      </w:r>
      <w:r w:rsidRPr="00E04A21">
        <w:rPr>
          <w:rFonts w:ascii="Times New Roman" w:eastAsia="Calibri" w:hAnsi="Times New Roman" w:cs="Times New Roman"/>
          <w:sz w:val="20"/>
          <w:szCs w:val="20"/>
        </w:rPr>
        <w:t xml:space="preserve"> сельского поселения,</w:t>
      </w:r>
      <w:r w:rsidRPr="00E04A21">
        <w:rPr>
          <w:rFonts w:ascii="Times New Roman" w:eastAsia="Calibri" w:hAnsi="Times New Roman" w:cs="Times New Roman"/>
          <w:iCs/>
          <w:sz w:val="20"/>
          <w:szCs w:val="20"/>
        </w:rPr>
        <w:t xml:space="preserve"> либо муниципального служащего,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 жалоба рассматривается, а в течение 5 рабочих дней со дня рассмотрения жалобы  -устраняются допущенные опечатки и ошибки. </w:t>
      </w:r>
    </w:p>
    <w:p w:rsidR="00E04A21" w:rsidRPr="00E04A21" w:rsidRDefault="00E04A21" w:rsidP="00E04A21">
      <w:pPr>
        <w:tabs>
          <w:tab w:val="left" w:pos="1276"/>
        </w:tabs>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5.6. Результат рассмотрения жалобы</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5.6.1. По результатам рассмотрения жалобы принимается одно из следующих решений:</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об удовлетворении жалобы, в том числе в форме отмены принятого решения, исправления допущенных</w:t>
      </w:r>
      <w:r w:rsidRPr="00E04A21">
        <w:rPr>
          <w:rFonts w:ascii="Times New Roman" w:eastAsia="Calibri" w:hAnsi="Times New Roman" w:cs="Times New Roman"/>
          <w:sz w:val="20"/>
          <w:szCs w:val="20"/>
        </w:rPr>
        <w:t xml:space="preserve">, уполномоченным органом по </w:t>
      </w:r>
      <w:r w:rsidRPr="00E04A21">
        <w:rPr>
          <w:rFonts w:ascii="Times New Roman" w:hAnsi="Times New Roman" w:cs="Times New Roman"/>
          <w:sz w:val="20"/>
          <w:szCs w:val="20"/>
        </w:rPr>
        <w:t>выдаче разрешения на земляные работы</w:t>
      </w:r>
      <w:r w:rsidRPr="00E04A21">
        <w:rPr>
          <w:rFonts w:ascii="Times New Roman" w:eastAsia="Calibri" w:hAnsi="Times New Roman" w:cs="Times New Roman"/>
          <w:iCs/>
          <w:sz w:val="20"/>
          <w:szCs w:val="20"/>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E04A21">
        <w:rPr>
          <w:rFonts w:ascii="Times New Roman" w:eastAsia="Calibri" w:hAnsi="Times New Roman" w:cs="Times New Roman"/>
          <w:sz w:val="20"/>
          <w:szCs w:val="20"/>
        </w:rPr>
        <w:t xml:space="preserve"> муниципальными правовыми актами муниципального образования, </w:t>
      </w:r>
      <w:r w:rsidRPr="00E04A21">
        <w:rPr>
          <w:rFonts w:ascii="Times New Roman" w:eastAsia="Calibri" w:hAnsi="Times New Roman" w:cs="Times New Roman"/>
          <w:iCs/>
          <w:sz w:val="20"/>
          <w:szCs w:val="20"/>
        </w:rPr>
        <w:t>а также в иных формах;</w:t>
      </w:r>
    </w:p>
    <w:p w:rsidR="00E04A21" w:rsidRPr="00E04A21" w:rsidRDefault="00E04A21" w:rsidP="00E04A21">
      <w:pPr>
        <w:autoSpaceDE w:val="0"/>
        <w:autoSpaceDN w:val="0"/>
        <w:adjustRightInd w:val="0"/>
        <w:spacing w:after="0"/>
        <w:ind w:firstLine="567"/>
        <w:jc w:val="both"/>
        <w:outlineLvl w:val="1"/>
        <w:rPr>
          <w:rFonts w:ascii="Times New Roman" w:eastAsia="Calibri" w:hAnsi="Times New Roman" w:cs="Times New Roman"/>
          <w:iCs/>
          <w:sz w:val="20"/>
          <w:szCs w:val="20"/>
        </w:rPr>
      </w:pPr>
      <w:r w:rsidRPr="00E04A21">
        <w:rPr>
          <w:rFonts w:ascii="Times New Roman" w:eastAsia="Calibri" w:hAnsi="Times New Roman" w:cs="Times New Roman"/>
          <w:iCs/>
          <w:sz w:val="20"/>
          <w:szCs w:val="20"/>
        </w:rPr>
        <w:t>об отказе в удовлетворении жалобы.</w:t>
      </w:r>
    </w:p>
    <w:p w:rsidR="00E04A21" w:rsidRPr="00E04A21" w:rsidRDefault="00E04A21" w:rsidP="00E04A21">
      <w:pPr>
        <w:tabs>
          <w:tab w:val="left" w:pos="1276"/>
        </w:tabs>
        <w:autoSpaceDE w:val="0"/>
        <w:autoSpaceDN w:val="0"/>
        <w:adjustRightInd w:val="0"/>
        <w:spacing w:after="0"/>
        <w:ind w:firstLine="567"/>
        <w:jc w:val="both"/>
        <w:rPr>
          <w:rFonts w:ascii="Times New Roman" w:hAnsi="Times New Roman" w:cs="Times New Roman"/>
          <w:sz w:val="20"/>
          <w:szCs w:val="20"/>
        </w:rPr>
      </w:pPr>
      <w:r w:rsidRPr="00E04A21">
        <w:rPr>
          <w:rFonts w:ascii="Times New Roman" w:hAnsi="Times New Roman" w:cs="Times New Roman"/>
          <w:sz w:val="20"/>
          <w:szCs w:val="20"/>
        </w:rPr>
        <w:t>5.7. Порядок информирования заявителя о результатах рассмотрения жалобы</w:t>
      </w:r>
    </w:p>
    <w:p w:rsidR="00BE2A92" w:rsidRDefault="00E04A21" w:rsidP="00BE2A92">
      <w:pPr>
        <w:suppressAutoHyphens/>
        <w:autoSpaceDE w:val="0"/>
        <w:autoSpaceDN w:val="0"/>
        <w:adjustRightInd w:val="0"/>
        <w:spacing w:after="0"/>
        <w:ind w:firstLine="567"/>
        <w:jc w:val="both"/>
        <w:outlineLvl w:val="1"/>
        <w:rPr>
          <w:rFonts w:ascii="Times New Roman" w:hAnsi="Times New Roman" w:cs="Times New Roman"/>
          <w:sz w:val="24"/>
          <w:szCs w:val="24"/>
        </w:rPr>
      </w:pPr>
      <w:r w:rsidRPr="00E04A21">
        <w:rPr>
          <w:rFonts w:ascii="Times New Roman" w:eastAsia="Calibri" w:hAnsi="Times New Roman" w:cs="Times New Roman"/>
          <w:iCs/>
          <w:sz w:val="20"/>
          <w:szCs w:val="20"/>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E2A92">
        <w:rPr>
          <w:rFonts w:ascii="Times New Roman" w:hAnsi="Times New Roman" w:cs="Times New Roman"/>
          <w:sz w:val="24"/>
          <w:szCs w:val="24"/>
        </w:rPr>
        <w:t xml:space="preserve"> </w:t>
      </w:r>
    </w:p>
    <w:p w:rsidR="00E04A21" w:rsidRPr="00BE2A92" w:rsidRDefault="00E04A21" w:rsidP="00BE2A92">
      <w:pPr>
        <w:suppressAutoHyphens/>
        <w:autoSpaceDE w:val="0"/>
        <w:autoSpaceDN w:val="0"/>
        <w:adjustRightInd w:val="0"/>
        <w:spacing w:after="0"/>
        <w:ind w:firstLine="567"/>
        <w:jc w:val="both"/>
        <w:outlineLvl w:val="1"/>
        <w:rPr>
          <w:rFonts w:ascii="Times New Roman" w:hAnsi="Times New Roman" w:cs="Times New Roman"/>
          <w:sz w:val="20"/>
          <w:szCs w:val="20"/>
        </w:rPr>
      </w:pPr>
      <w:r w:rsidRPr="00BE2A92">
        <w:rPr>
          <w:rFonts w:ascii="Times New Roman" w:hAnsi="Times New Roman" w:cs="Times New Roman"/>
          <w:sz w:val="20"/>
          <w:szCs w:val="20"/>
        </w:rPr>
        <w:t>Приложение № 1</w:t>
      </w:r>
      <w:r w:rsidR="00BE2A92" w:rsidRPr="00BE2A92">
        <w:rPr>
          <w:rFonts w:ascii="Times New Roman" w:hAnsi="Times New Roman" w:cs="Times New Roman"/>
          <w:sz w:val="20"/>
          <w:szCs w:val="20"/>
        </w:rPr>
        <w:t xml:space="preserve"> </w:t>
      </w:r>
      <w:r w:rsidRPr="00BE2A92">
        <w:rPr>
          <w:rFonts w:ascii="Times New Roman" w:hAnsi="Times New Roman" w:cs="Times New Roman"/>
          <w:bCs/>
          <w:sz w:val="20"/>
          <w:szCs w:val="20"/>
        </w:rPr>
        <w:t>к Административному регламенту</w:t>
      </w:r>
    </w:p>
    <w:p w:rsidR="00E04A21" w:rsidRPr="002F1028" w:rsidRDefault="00E04A21" w:rsidP="00E04A21">
      <w:pPr>
        <w:pStyle w:val="3"/>
        <w:spacing w:before="0" w:after="0" w:line="240" w:lineRule="exact"/>
        <w:rPr>
          <w:rFonts w:cs="Times New Roman"/>
          <w:b w:val="0"/>
          <w:sz w:val="24"/>
          <w:szCs w:val="24"/>
        </w:rPr>
      </w:pPr>
    </w:p>
    <w:p w:rsidR="00E04A21" w:rsidRPr="00BE2A92" w:rsidRDefault="00E04A21" w:rsidP="00E04A21">
      <w:pPr>
        <w:spacing w:after="0"/>
        <w:jc w:val="center"/>
        <w:rPr>
          <w:rFonts w:ascii="Times New Roman" w:hAnsi="Times New Roman" w:cs="Times New Roman"/>
          <w:b/>
          <w:sz w:val="20"/>
          <w:szCs w:val="20"/>
        </w:rPr>
      </w:pPr>
      <w:r w:rsidRPr="00BE2A92">
        <w:rPr>
          <w:rFonts w:ascii="Times New Roman" w:hAnsi="Times New Roman" w:cs="Times New Roman"/>
          <w:b/>
          <w:sz w:val="20"/>
          <w:szCs w:val="20"/>
        </w:rPr>
        <w:t>ИНФОРМАЦИЯ</w:t>
      </w:r>
    </w:p>
    <w:p w:rsidR="00E04A21" w:rsidRPr="00BE2A92" w:rsidRDefault="00E04A21" w:rsidP="00E04A21">
      <w:pPr>
        <w:pStyle w:val="ConsPlusNormal"/>
        <w:spacing w:line="240" w:lineRule="exact"/>
        <w:ind w:firstLine="0"/>
        <w:jc w:val="center"/>
        <w:outlineLvl w:val="2"/>
        <w:rPr>
          <w:rFonts w:ascii="Times New Roman" w:hAnsi="Times New Roman" w:cs="Times New Roman"/>
        </w:rPr>
      </w:pPr>
      <w:r w:rsidRPr="00BE2A92">
        <w:rPr>
          <w:rFonts w:ascii="Times New Roman" w:hAnsi="Times New Roman" w:cs="Times New Roman"/>
        </w:rPr>
        <w:t xml:space="preserve">о месте нахождения и графике работы МФЦ </w:t>
      </w:r>
      <w:r w:rsidR="00BE2A92">
        <w:rPr>
          <w:rFonts w:ascii="Times New Roman" w:hAnsi="Times New Roman" w:cs="Times New Roman"/>
        </w:rPr>
        <w:t xml:space="preserve"> </w:t>
      </w:r>
      <w:r w:rsidRPr="00BE2A92">
        <w:rPr>
          <w:rFonts w:ascii="Times New Roman" w:hAnsi="Times New Roman" w:cs="Times New Roman"/>
        </w:rPr>
        <w:t xml:space="preserve">по Новгородской области </w:t>
      </w:r>
    </w:p>
    <w:p w:rsidR="00E04A21" w:rsidRPr="00BE2A92" w:rsidRDefault="00E04A21" w:rsidP="00E04A21">
      <w:pPr>
        <w:spacing w:after="0" w:line="240" w:lineRule="exact"/>
        <w:jc w:val="center"/>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 xml:space="preserve">Режим работы: </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sz w:val="20"/>
                <w:szCs w:val="20"/>
              </w:rPr>
            </w:pPr>
            <w:r w:rsidRPr="00BE2A92">
              <w:rPr>
                <w:rFonts w:ascii="Times New Roman" w:hAnsi="Times New Roman" w:cs="Times New Roman"/>
                <w:sz w:val="20"/>
                <w:szCs w:val="20"/>
              </w:rPr>
              <w:t>Без перерыва на обед</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sz w:val="20"/>
                <w:szCs w:val="20"/>
              </w:rPr>
            </w:pP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sz w:val="20"/>
                <w:szCs w:val="20"/>
              </w:rPr>
            </w:pPr>
            <w:r w:rsidRPr="00BE2A92">
              <w:rPr>
                <w:rFonts w:ascii="Times New Roman" w:hAnsi="Times New Roman" w:cs="Times New Roman"/>
                <w:sz w:val="20"/>
                <w:szCs w:val="20"/>
              </w:rPr>
              <w:t>понедельник</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sz w:val="20"/>
                <w:szCs w:val="20"/>
              </w:rPr>
            </w:pPr>
            <w:r w:rsidRPr="00BE2A92">
              <w:rPr>
                <w:rFonts w:ascii="Times New Roman" w:hAnsi="Times New Roman" w:cs="Times New Roman"/>
                <w:sz w:val="20"/>
                <w:szCs w:val="20"/>
              </w:rPr>
              <w:t>с 8-30 до 14.30</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вторник</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 8-30 до 17.30</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среда</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 8.30 до 17.30</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четверг</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 10.00 до 17.30</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пятница</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 8.30 до 17.30</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суббота</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b/>
                <w:sz w:val="20"/>
                <w:szCs w:val="20"/>
              </w:rPr>
            </w:pPr>
            <w:r w:rsidRPr="00BE2A92">
              <w:rPr>
                <w:rFonts w:ascii="Times New Roman" w:hAnsi="Times New Roman" w:cs="Times New Roman"/>
                <w:sz w:val="20"/>
                <w:szCs w:val="20"/>
              </w:rPr>
              <w:t xml:space="preserve">с 9.00 до 15.00 </w:t>
            </w:r>
          </w:p>
        </w:tc>
      </w:tr>
      <w:tr w:rsidR="00E04A21" w:rsidRPr="00BE2A92"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sz w:val="20"/>
                <w:szCs w:val="20"/>
              </w:rPr>
            </w:pPr>
            <w:r w:rsidRPr="00BE2A92">
              <w:rPr>
                <w:rFonts w:ascii="Times New Roman" w:hAnsi="Times New Roman" w:cs="Times New Roman"/>
                <w:sz w:val="20"/>
                <w:szCs w:val="20"/>
              </w:rPr>
              <w:t xml:space="preserve">Воскресенье </w:t>
            </w:r>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num" w:pos="1440"/>
                <w:tab w:val="left" w:pos="1800"/>
              </w:tabs>
              <w:spacing w:after="0"/>
              <w:jc w:val="both"/>
              <w:rPr>
                <w:rFonts w:ascii="Times New Roman" w:hAnsi="Times New Roman" w:cs="Times New Roman"/>
                <w:sz w:val="20"/>
                <w:szCs w:val="20"/>
              </w:rPr>
            </w:pPr>
            <w:r w:rsidRPr="00BE2A92">
              <w:rPr>
                <w:rFonts w:ascii="Times New Roman" w:hAnsi="Times New Roman" w:cs="Times New Roman"/>
                <w:sz w:val="20"/>
                <w:szCs w:val="20"/>
              </w:rPr>
              <w:t>выходной день</w:t>
            </w:r>
          </w:p>
        </w:tc>
      </w:tr>
      <w:tr w:rsidR="00E04A21" w:rsidRPr="009D3A57" w:rsidTr="00E04A21">
        <w:tc>
          <w:tcPr>
            <w:tcW w:w="507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b/>
                <w:sz w:val="20"/>
                <w:szCs w:val="20"/>
                <w:lang w:val="en-US"/>
              </w:rPr>
            </w:pPr>
            <w:r w:rsidRPr="00BE2A92">
              <w:rPr>
                <w:rFonts w:ascii="Times New Roman" w:hAnsi="Times New Roman" w:cs="Times New Roman"/>
                <w:sz w:val="20"/>
                <w:szCs w:val="20"/>
              </w:rPr>
              <w:lastRenderedPageBreak/>
              <w:t>тел</w:t>
            </w:r>
            <w:r w:rsidRPr="00BE2A92">
              <w:rPr>
                <w:rFonts w:ascii="Times New Roman" w:hAnsi="Times New Roman" w:cs="Times New Roman"/>
                <w:sz w:val="20"/>
                <w:szCs w:val="20"/>
                <w:lang w:val="en-US"/>
              </w:rPr>
              <w:t>.8 (</w:t>
            </w:r>
            <w:r w:rsidRPr="00BE2A92">
              <w:rPr>
                <w:rStyle w:val="aff1"/>
                <w:rFonts w:ascii="Times New Roman" w:hAnsi="Times New Roman" w:cs="Times New Roman"/>
                <w:sz w:val="20"/>
                <w:szCs w:val="20"/>
                <w:lang w:val="en-US"/>
              </w:rPr>
              <w:t xml:space="preserve">816-66) 21-819 </w:t>
            </w:r>
            <w:r w:rsidRPr="00BE2A92">
              <w:rPr>
                <w:rFonts w:ascii="Times New Roman" w:hAnsi="Times New Roman" w:cs="Times New Roman"/>
                <w:sz w:val="20"/>
                <w:szCs w:val="20"/>
                <w:lang w:val="en-US"/>
              </w:rPr>
              <w:t xml:space="preserve">, e-mail: </w:t>
            </w:r>
            <w:hyperlink r:id="rId25" w:history="1">
              <w:r w:rsidRPr="00BE2A92">
                <w:rPr>
                  <w:rStyle w:val="ad"/>
                  <w:sz w:val="20"/>
                  <w:szCs w:val="20"/>
                  <w:lang w:val="en-US"/>
                </w:rPr>
                <w:t>mfchr@mail.ru</w:t>
              </w:r>
            </w:hyperlink>
          </w:p>
        </w:tc>
        <w:tc>
          <w:tcPr>
            <w:tcW w:w="4398"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tabs>
                <w:tab w:val="left" w:pos="1800"/>
              </w:tabs>
              <w:spacing w:after="0"/>
              <w:jc w:val="both"/>
              <w:rPr>
                <w:rFonts w:ascii="Times New Roman" w:hAnsi="Times New Roman" w:cs="Times New Roman"/>
                <w:b/>
                <w:sz w:val="20"/>
                <w:szCs w:val="20"/>
                <w:lang w:val="en-US"/>
              </w:rPr>
            </w:pPr>
          </w:p>
        </w:tc>
      </w:tr>
    </w:tbl>
    <w:p w:rsidR="00E04A21" w:rsidRPr="00BE2A92" w:rsidRDefault="00E04A21" w:rsidP="00BE2A92">
      <w:pPr>
        <w:spacing w:after="0" w:line="240" w:lineRule="exact"/>
        <w:rPr>
          <w:rFonts w:ascii="Times New Roman" w:hAnsi="Times New Roman" w:cs="Times New Roman"/>
          <w:b/>
          <w:sz w:val="20"/>
          <w:szCs w:val="20"/>
        </w:rPr>
      </w:pPr>
      <w:r w:rsidRPr="00F46CA9">
        <w:rPr>
          <w:rFonts w:ascii="Times New Roman" w:hAnsi="Times New Roman" w:cs="Times New Roman"/>
          <w:sz w:val="24"/>
          <w:szCs w:val="24"/>
          <w:lang w:val="en-US"/>
        </w:rPr>
        <w:t xml:space="preserve"> </w:t>
      </w:r>
      <w:r w:rsidR="00BE2A92" w:rsidRPr="00BE2A92">
        <w:rPr>
          <w:rFonts w:ascii="Times New Roman" w:hAnsi="Times New Roman" w:cs="Times New Roman"/>
          <w:sz w:val="20"/>
          <w:szCs w:val="20"/>
        </w:rPr>
        <w:t xml:space="preserve">Приложение </w:t>
      </w:r>
      <w:r w:rsidR="00BE2A92">
        <w:rPr>
          <w:rFonts w:ascii="Times New Roman" w:hAnsi="Times New Roman" w:cs="Times New Roman"/>
          <w:sz w:val="20"/>
          <w:szCs w:val="20"/>
        </w:rPr>
        <w:t xml:space="preserve">2 </w:t>
      </w:r>
      <w:r w:rsidRPr="00BE2A92">
        <w:rPr>
          <w:rFonts w:ascii="Times New Roman" w:hAnsi="Times New Roman"/>
          <w:bCs/>
          <w:sz w:val="20"/>
          <w:szCs w:val="20"/>
        </w:rPr>
        <w:t>к Административному регламенту</w:t>
      </w:r>
    </w:p>
    <w:p w:rsidR="00E04A21" w:rsidRPr="00BE2A92" w:rsidRDefault="00E04A21" w:rsidP="00BE2A92">
      <w:pPr>
        <w:widowControl w:val="0"/>
        <w:tabs>
          <w:tab w:val="left" w:pos="4820"/>
        </w:tabs>
        <w:autoSpaceDE w:val="0"/>
        <w:autoSpaceDN w:val="0"/>
        <w:adjustRightInd w:val="0"/>
        <w:spacing w:after="0"/>
        <w:ind w:left="4111"/>
        <w:rPr>
          <w:rFonts w:ascii="Times New Roman" w:hAnsi="Times New Roman" w:cs="Times New Roman"/>
          <w:color w:val="000000"/>
          <w:sz w:val="20"/>
          <w:szCs w:val="20"/>
          <w:u w:val="single"/>
        </w:rPr>
      </w:pPr>
      <w:r w:rsidRPr="00BE2A92">
        <w:rPr>
          <w:rFonts w:ascii="Times New Roman" w:hAnsi="Times New Roman" w:cs="Times New Roman"/>
          <w:color w:val="000000"/>
          <w:sz w:val="20"/>
          <w:szCs w:val="20"/>
          <w:u w:val="single"/>
        </w:rPr>
        <w:t>Главе_Администрации   Едровского сельского поселения</w:t>
      </w:r>
    </w:p>
    <w:p w:rsidR="00E04A21" w:rsidRPr="00BE2A92" w:rsidRDefault="00E04A21" w:rsidP="00BE2A92">
      <w:pPr>
        <w:autoSpaceDE w:val="0"/>
        <w:autoSpaceDN w:val="0"/>
        <w:adjustRightInd w:val="0"/>
        <w:spacing w:after="0"/>
        <w:ind w:left="2832" w:firstLine="708"/>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от___________________________________</w:t>
      </w:r>
    </w:p>
    <w:p w:rsidR="00E04A21" w:rsidRPr="00BE2A92" w:rsidRDefault="00E04A21" w:rsidP="00BE2A92">
      <w:pPr>
        <w:autoSpaceDE w:val="0"/>
        <w:autoSpaceDN w:val="0"/>
        <w:adjustRightInd w:val="0"/>
        <w:spacing w:after="0"/>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Ф.И.О. Заявителя</w:t>
      </w:r>
    </w:p>
    <w:p w:rsidR="00E04A21" w:rsidRPr="00BE2A92" w:rsidRDefault="00E04A21" w:rsidP="00BE2A92">
      <w:pPr>
        <w:autoSpaceDE w:val="0"/>
        <w:autoSpaceDN w:val="0"/>
        <w:adjustRightInd w:val="0"/>
        <w:spacing w:after="0"/>
        <w:ind w:left="2832" w:firstLine="708"/>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____________________________________</w:t>
      </w:r>
    </w:p>
    <w:p w:rsidR="00E04A21" w:rsidRPr="00BE2A92" w:rsidRDefault="00E04A21" w:rsidP="00BE2A92">
      <w:pPr>
        <w:autoSpaceDE w:val="0"/>
        <w:autoSpaceDN w:val="0"/>
        <w:adjustRightInd w:val="0"/>
        <w:spacing w:after="0"/>
        <w:ind w:left="2832" w:firstLine="708"/>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почтовый адрес</w:t>
      </w:r>
    </w:p>
    <w:p w:rsidR="00E04A21" w:rsidRPr="00BE2A92" w:rsidRDefault="00E04A21" w:rsidP="00BE2A92">
      <w:pPr>
        <w:autoSpaceDE w:val="0"/>
        <w:autoSpaceDN w:val="0"/>
        <w:adjustRightInd w:val="0"/>
        <w:spacing w:after="0"/>
        <w:ind w:left="2832" w:firstLine="708"/>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____________________________________</w:t>
      </w:r>
    </w:p>
    <w:p w:rsidR="00E04A21" w:rsidRPr="00BE2A92" w:rsidRDefault="00E04A21" w:rsidP="00BE2A92">
      <w:pPr>
        <w:autoSpaceDE w:val="0"/>
        <w:autoSpaceDN w:val="0"/>
        <w:adjustRightInd w:val="0"/>
        <w:spacing w:after="0"/>
        <w:ind w:left="2832" w:firstLine="708"/>
        <w:jc w:val="center"/>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телефон           </w:t>
      </w:r>
      <w:r w:rsidR="00BE2A92">
        <w:rPr>
          <w:rFonts w:ascii="Times New Roman" w:hAnsi="Times New Roman" w:cs="Times New Roman"/>
          <w:color w:val="000000"/>
          <w:sz w:val="20"/>
          <w:szCs w:val="20"/>
        </w:rPr>
        <w:t xml:space="preserve">                             </w:t>
      </w:r>
    </w:p>
    <w:p w:rsidR="00E04A21" w:rsidRPr="00BE2A92" w:rsidRDefault="00E04A21" w:rsidP="00BE2A92">
      <w:pPr>
        <w:pStyle w:val="ConsPlusNonformat"/>
        <w:rPr>
          <w:rFonts w:ascii="Times New Roman" w:hAnsi="Times New Roman" w:cs="Times New Roman"/>
          <w:kern w:val="2"/>
        </w:rPr>
      </w:pPr>
      <w:r w:rsidRPr="00BE2A92">
        <w:rPr>
          <w:rFonts w:ascii="Times New Roman" w:hAnsi="Times New Roman" w:cs="Times New Roman"/>
          <w:kern w:val="2"/>
        </w:rPr>
        <w:t xml:space="preserve">                                  </w:t>
      </w:r>
    </w:p>
    <w:p w:rsidR="00E04A21" w:rsidRPr="00BE2A92" w:rsidRDefault="00E04A21" w:rsidP="00BE2A92">
      <w:pPr>
        <w:pStyle w:val="HTML0"/>
        <w:jc w:val="center"/>
        <w:rPr>
          <w:rFonts w:ascii="Times New Roman" w:hAnsi="Times New Roman" w:cs="Times New Roman"/>
          <w:b/>
          <w:color w:val="000000"/>
        </w:rPr>
      </w:pPr>
      <w:r w:rsidRPr="00BE2A92">
        <w:rPr>
          <w:rFonts w:ascii="Times New Roman" w:hAnsi="Times New Roman" w:cs="Times New Roman"/>
          <w:b/>
          <w:color w:val="000000"/>
        </w:rPr>
        <w:t>ЗАЯВКА</w:t>
      </w:r>
    </w:p>
    <w:p w:rsidR="00E04A21" w:rsidRPr="00BE2A92" w:rsidRDefault="00E04A21" w:rsidP="00BE2A92">
      <w:pPr>
        <w:pStyle w:val="HTML0"/>
        <w:jc w:val="center"/>
        <w:rPr>
          <w:rFonts w:ascii="Times New Roman" w:hAnsi="Times New Roman" w:cs="Times New Roman"/>
          <w:b/>
          <w:color w:val="000000"/>
        </w:rPr>
      </w:pPr>
    </w:p>
    <w:p w:rsidR="00E04A21" w:rsidRPr="00BE2A92" w:rsidRDefault="00E04A21" w:rsidP="00BE2A92">
      <w:pPr>
        <w:pStyle w:val="HTML0"/>
        <w:ind w:left="180" w:hanging="360"/>
        <w:jc w:val="both"/>
        <w:rPr>
          <w:rFonts w:ascii="Times New Roman" w:hAnsi="Times New Roman" w:cs="Times New Roman"/>
          <w:color w:val="000000"/>
        </w:rPr>
      </w:pPr>
      <w:r w:rsidRPr="00BE2A92">
        <w:rPr>
          <w:rFonts w:ascii="Times New Roman" w:hAnsi="Times New Roman" w:cs="Times New Roman"/>
          <w:color w:val="000000"/>
        </w:rPr>
        <w:tab/>
        <w:t xml:space="preserve">Прошу выдать разрешение  на право производства земляных работ </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______________________________________________________________</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 xml:space="preserve">                          (наименование объекта)</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на земельном участке, расположенном по адресу: ______________________________________________________________</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______________________________________________________________</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 xml:space="preserve">                       (местоположение участка)</w:t>
      </w:r>
    </w:p>
    <w:p w:rsidR="00E04A21" w:rsidRPr="00BE2A92" w:rsidRDefault="00E04A21" w:rsidP="00BE2A92">
      <w:pPr>
        <w:pStyle w:val="HTML0"/>
        <w:ind w:hanging="612"/>
        <w:jc w:val="both"/>
        <w:rPr>
          <w:rFonts w:ascii="Times New Roman" w:hAnsi="Times New Roman" w:cs="Times New Roman"/>
          <w:color w:val="000000"/>
        </w:rPr>
      </w:pPr>
      <w:r w:rsidRPr="00BE2A92">
        <w:rPr>
          <w:rFonts w:ascii="Times New Roman" w:hAnsi="Times New Roman" w:cs="Times New Roman"/>
          <w:color w:val="000000"/>
        </w:rPr>
        <w:t>_________________________________, сроком на __________________</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с "_____" _______________ 20___ г. по "_____" _____________201__ г.</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с разрытием траншеи _________метров в длину, ________метров в ширину.</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При этом сообщаю:</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Ответственным за производство работ является ______________________________________________________________</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 xml:space="preserve">                    (должность, фамилия, имя, отчество)</w:t>
      </w: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______________________________________________________________</w:t>
      </w:r>
    </w:p>
    <w:p w:rsidR="00E04A21" w:rsidRPr="00BE2A92" w:rsidRDefault="00E04A21" w:rsidP="00BE2A92">
      <w:pPr>
        <w:pStyle w:val="HTML0"/>
        <w:jc w:val="both"/>
        <w:rPr>
          <w:rFonts w:ascii="Times New Roman" w:hAnsi="Times New Roman" w:cs="Times New Roman"/>
          <w:color w:val="000000"/>
        </w:rPr>
      </w:pPr>
    </w:p>
    <w:p w:rsidR="00E04A21" w:rsidRPr="00BE2A92" w:rsidRDefault="00E04A21" w:rsidP="00BE2A92">
      <w:pPr>
        <w:pStyle w:val="HTML0"/>
        <w:jc w:val="both"/>
        <w:rPr>
          <w:rFonts w:ascii="Times New Roman" w:hAnsi="Times New Roman" w:cs="Times New Roman"/>
          <w:color w:val="000000"/>
        </w:rPr>
      </w:pPr>
      <w:r w:rsidRPr="00BE2A92">
        <w:rPr>
          <w:rFonts w:ascii="Times New Roman" w:hAnsi="Times New Roman" w:cs="Times New Roman"/>
          <w:color w:val="000000"/>
        </w:rPr>
        <w:t>После      окончания      работ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w:t>
      </w:r>
    </w:p>
    <w:p w:rsidR="00E04A21" w:rsidRPr="00BE2A92" w:rsidRDefault="00E04A21" w:rsidP="00BE2A92">
      <w:pPr>
        <w:pStyle w:val="HTML0"/>
        <w:rPr>
          <w:rFonts w:ascii="Times New Roman" w:hAnsi="Times New Roman" w:cs="Times New Roman"/>
          <w:color w:val="000000"/>
        </w:rPr>
      </w:pPr>
    </w:p>
    <w:p w:rsidR="00E04A21" w:rsidRPr="00BE2A92" w:rsidRDefault="00E04A21" w:rsidP="00BE2A92">
      <w:pPr>
        <w:pStyle w:val="HTML0"/>
        <w:rPr>
          <w:rFonts w:ascii="Times New Roman" w:hAnsi="Times New Roman" w:cs="Times New Roman"/>
          <w:color w:val="000000"/>
        </w:rPr>
      </w:pPr>
      <w:r w:rsidRPr="00BE2A92">
        <w:rPr>
          <w:rFonts w:ascii="Times New Roman" w:hAnsi="Times New Roman" w:cs="Times New Roman"/>
          <w:color w:val="000000"/>
        </w:rPr>
        <w:t>__________________________ ____________________ __________________</w:t>
      </w:r>
    </w:p>
    <w:p w:rsidR="00E04A21" w:rsidRPr="00BE2A92" w:rsidRDefault="00E04A21" w:rsidP="00BE2A92">
      <w:pPr>
        <w:pStyle w:val="HTML0"/>
        <w:rPr>
          <w:rFonts w:ascii="Times New Roman" w:hAnsi="Times New Roman" w:cs="Times New Roman"/>
          <w:color w:val="000000"/>
        </w:rPr>
      </w:pPr>
      <w:r w:rsidRPr="00BE2A92">
        <w:rPr>
          <w:rFonts w:ascii="Times New Roman" w:hAnsi="Times New Roman" w:cs="Times New Roman"/>
          <w:color w:val="000000"/>
        </w:rPr>
        <w:t xml:space="preserve">      (должность)               (подпись)                 (ФИО)</w:t>
      </w:r>
    </w:p>
    <w:p w:rsidR="00E04A21" w:rsidRPr="00BE2A92" w:rsidRDefault="00E04A21" w:rsidP="00BE2A92">
      <w:pPr>
        <w:pStyle w:val="HTML0"/>
        <w:rPr>
          <w:rFonts w:ascii="Times New Roman" w:hAnsi="Times New Roman" w:cs="Times New Roman"/>
          <w:color w:val="000000"/>
        </w:rPr>
      </w:pPr>
    </w:p>
    <w:p w:rsidR="00E04A21" w:rsidRPr="00BE2A92" w:rsidRDefault="00E04A21" w:rsidP="00BE2A92">
      <w:pPr>
        <w:pStyle w:val="HTML0"/>
        <w:rPr>
          <w:rFonts w:ascii="Times New Roman" w:hAnsi="Times New Roman" w:cs="Times New Roman"/>
          <w:color w:val="000000"/>
        </w:rPr>
      </w:pPr>
      <w:r w:rsidRPr="00BE2A92">
        <w:rPr>
          <w:rFonts w:ascii="Times New Roman" w:hAnsi="Times New Roman" w:cs="Times New Roman"/>
          <w:color w:val="000000"/>
        </w:rPr>
        <w:t>"____" ______________ 20___ г.</w:t>
      </w:r>
    </w:p>
    <w:p w:rsidR="00E04A21" w:rsidRPr="00BE2A92" w:rsidRDefault="00E04A21" w:rsidP="00BE2A92">
      <w:pPr>
        <w:spacing w:after="0"/>
        <w:rPr>
          <w:rFonts w:ascii="Times New Roman" w:hAnsi="Times New Roman" w:cs="Times New Roman"/>
          <w:color w:val="000000"/>
          <w:sz w:val="20"/>
          <w:szCs w:val="20"/>
        </w:rPr>
      </w:pPr>
    </w:p>
    <w:p w:rsidR="00E04A21" w:rsidRPr="00BE2A92" w:rsidRDefault="00E04A21" w:rsidP="00BE2A92">
      <w:pPr>
        <w:pStyle w:val="HTML0"/>
        <w:rPr>
          <w:rFonts w:ascii="Times New Roman" w:hAnsi="Times New Roman" w:cs="Times New Roman"/>
          <w:kern w:val="2"/>
        </w:rPr>
      </w:pPr>
      <w:r w:rsidRPr="00BE2A92">
        <w:rPr>
          <w:rFonts w:ascii="Times New Roman" w:hAnsi="Times New Roman" w:cs="Times New Roman"/>
        </w:rPr>
        <w:t xml:space="preserve">М.П                                                 </w:t>
      </w:r>
      <w:r w:rsidRPr="00BE2A92">
        <w:rPr>
          <w:rFonts w:ascii="Times New Roman" w:hAnsi="Times New Roman" w:cs="Times New Roman"/>
          <w:kern w:val="2"/>
        </w:rPr>
        <w:t xml:space="preserve">вх. № _______________   </w:t>
      </w:r>
    </w:p>
    <w:p w:rsidR="00E04A21" w:rsidRPr="00BE2A92" w:rsidRDefault="00E04A21" w:rsidP="00BE2A92">
      <w:pPr>
        <w:pStyle w:val="HTML0"/>
        <w:rPr>
          <w:rFonts w:ascii="Times New Roman" w:hAnsi="Times New Roman" w:cs="Times New Roman"/>
          <w:color w:val="000000"/>
        </w:rPr>
      </w:pPr>
      <w:r w:rsidRPr="00BE2A92">
        <w:rPr>
          <w:rFonts w:ascii="Times New Roman" w:hAnsi="Times New Roman" w:cs="Times New Roman"/>
          <w:kern w:val="2"/>
        </w:rPr>
        <w:t xml:space="preserve">                                                    дата</w:t>
      </w:r>
      <w:r w:rsidRPr="00BE2A92">
        <w:rPr>
          <w:kern w:val="2"/>
        </w:rPr>
        <w:t xml:space="preserve"> ________________</w:t>
      </w:r>
    </w:p>
    <w:p w:rsidR="00E04A21" w:rsidRDefault="00E04A21" w:rsidP="00E04A21">
      <w:pPr>
        <w:pStyle w:val="ConsPlusNormal"/>
        <w:widowControl/>
        <w:ind w:firstLine="540"/>
        <w:jc w:val="right"/>
        <w:rPr>
          <w:rFonts w:ascii="Times New Roman" w:hAnsi="Times New Roman" w:cs="Times New Roman"/>
          <w:bCs/>
          <w:color w:val="000000"/>
          <w:sz w:val="24"/>
          <w:szCs w:val="24"/>
        </w:rPr>
      </w:pPr>
    </w:p>
    <w:p w:rsidR="00E04A21" w:rsidRDefault="00E04A21" w:rsidP="00E04A21">
      <w:pPr>
        <w:pStyle w:val="ConsPlusNormal"/>
        <w:widowControl/>
        <w:ind w:firstLine="540"/>
        <w:jc w:val="right"/>
        <w:rPr>
          <w:rFonts w:ascii="Times New Roman" w:hAnsi="Times New Roman" w:cs="Times New Roman"/>
          <w:bCs/>
          <w:color w:val="000000"/>
          <w:sz w:val="24"/>
          <w:szCs w:val="24"/>
        </w:rPr>
      </w:pPr>
    </w:p>
    <w:p w:rsidR="00E04A21" w:rsidRPr="00BE2A92" w:rsidRDefault="00E04A21" w:rsidP="00BE2A92">
      <w:pPr>
        <w:pStyle w:val="ConsPlusNormal"/>
        <w:widowControl/>
        <w:ind w:firstLine="540"/>
        <w:rPr>
          <w:rFonts w:ascii="Times New Roman" w:hAnsi="Times New Roman" w:cs="Times New Roman"/>
          <w:kern w:val="2"/>
        </w:rPr>
      </w:pPr>
      <w:r w:rsidRPr="00BE2A92">
        <w:rPr>
          <w:rFonts w:ascii="Times New Roman" w:hAnsi="Times New Roman" w:cs="Times New Roman"/>
          <w:bCs/>
          <w:color w:val="000000"/>
        </w:rPr>
        <w:t xml:space="preserve">Приложение  </w:t>
      </w:r>
      <w:r w:rsidR="00BE2A92" w:rsidRPr="00BE2A92">
        <w:rPr>
          <w:rFonts w:ascii="Times New Roman" w:hAnsi="Times New Roman" w:cs="Times New Roman"/>
          <w:bCs/>
          <w:color w:val="000000"/>
        </w:rPr>
        <w:t xml:space="preserve">3 </w:t>
      </w:r>
      <w:r w:rsidRPr="00BE2A92">
        <w:rPr>
          <w:rFonts w:ascii="Times New Roman" w:hAnsi="Times New Roman" w:cs="Times New Roman"/>
          <w:bCs/>
          <w:color w:val="000000"/>
        </w:rPr>
        <w:t xml:space="preserve"> к административному регламенту</w:t>
      </w:r>
      <w:r w:rsidR="00BE2A92" w:rsidRPr="00BE2A92">
        <w:rPr>
          <w:rFonts w:ascii="Times New Roman" w:hAnsi="Times New Roman" w:cs="Times New Roman"/>
          <w:bCs/>
          <w:color w:val="000000"/>
        </w:rPr>
        <w:t xml:space="preserve"> </w:t>
      </w:r>
      <w:r w:rsidRPr="00BE2A92">
        <w:rPr>
          <w:rFonts w:ascii="Times New Roman" w:hAnsi="Times New Roman" w:cs="Times New Roman"/>
          <w:bCs/>
          <w:color w:val="000000"/>
        </w:rPr>
        <w:t>по предоставлению муниципальной услуги «Выдача разрешения на производство  земляных работ на территории Едровского</w:t>
      </w:r>
      <w:r w:rsidR="00BE2A92" w:rsidRPr="00BE2A92">
        <w:rPr>
          <w:rFonts w:ascii="Times New Roman" w:hAnsi="Times New Roman" w:cs="Times New Roman"/>
          <w:bCs/>
          <w:color w:val="000000"/>
        </w:rPr>
        <w:t xml:space="preserve"> </w:t>
      </w:r>
      <w:r w:rsidRPr="00BE2A92">
        <w:rPr>
          <w:rFonts w:ascii="Times New Roman" w:hAnsi="Times New Roman" w:cs="Times New Roman"/>
        </w:rPr>
        <w:t>сельского поселения»</w:t>
      </w:r>
    </w:p>
    <w:p w:rsidR="00E04A21" w:rsidRPr="00F46CA9" w:rsidRDefault="00E04A21" w:rsidP="00E04A21">
      <w:pPr>
        <w:autoSpaceDE w:val="0"/>
        <w:autoSpaceDN w:val="0"/>
        <w:adjustRightInd w:val="0"/>
        <w:spacing w:after="0"/>
        <w:jc w:val="center"/>
        <w:rPr>
          <w:rFonts w:ascii="Times New Roman" w:hAnsi="Times New Roman" w:cs="Times New Roman"/>
        </w:rPr>
      </w:pPr>
    </w:p>
    <w:p w:rsidR="00E04A21" w:rsidRPr="00F46CA9" w:rsidRDefault="00E04A21" w:rsidP="00E04A21">
      <w:pPr>
        <w:autoSpaceDE w:val="0"/>
        <w:autoSpaceDN w:val="0"/>
        <w:adjustRightInd w:val="0"/>
        <w:spacing w:after="0"/>
        <w:jc w:val="center"/>
        <w:rPr>
          <w:rFonts w:ascii="Times New Roman" w:hAnsi="Times New Roman" w:cs="Times New Roman"/>
          <w:bCs/>
          <w:color w:val="000000"/>
        </w:rPr>
      </w:pPr>
      <w:r w:rsidRPr="00F46CA9">
        <w:rPr>
          <w:rFonts w:ascii="Times New Roman" w:hAnsi="Times New Roman" w:cs="Times New Roman"/>
          <w:sz w:val="16"/>
          <w:szCs w:val="16"/>
        </w:rPr>
        <w:t xml:space="preserve"> </w:t>
      </w:r>
    </w:p>
    <w:p w:rsidR="00E04A21" w:rsidRPr="00BE2A92" w:rsidRDefault="00E04A21" w:rsidP="00BE2A92">
      <w:pPr>
        <w:shd w:val="clear" w:color="auto" w:fill="FFFFFF"/>
        <w:spacing w:after="0" w:line="230" w:lineRule="exact"/>
        <w:jc w:val="center"/>
        <w:rPr>
          <w:rFonts w:ascii="Times New Roman" w:hAnsi="Times New Roman" w:cs="Times New Roman"/>
          <w:color w:val="000000"/>
          <w:sz w:val="20"/>
          <w:szCs w:val="20"/>
        </w:rPr>
      </w:pPr>
      <w:r w:rsidRPr="00BE2A92">
        <w:rPr>
          <w:rFonts w:ascii="Times New Roman" w:hAnsi="Times New Roman" w:cs="Times New Roman"/>
          <w:b/>
          <w:bCs/>
          <w:color w:val="000000"/>
          <w:sz w:val="20"/>
          <w:szCs w:val="20"/>
        </w:rPr>
        <w:t xml:space="preserve">Администрация Едровского  сельского поселения </w:t>
      </w:r>
    </w:p>
    <w:p w:rsidR="00E04A21" w:rsidRPr="00BE2A92" w:rsidRDefault="00E04A21" w:rsidP="00BE2A92">
      <w:pPr>
        <w:shd w:val="clear" w:color="auto" w:fill="FFFFFF"/>
        <w:spacing w:after="0" w:line="230" w:lineRule="exact"/>
        <w:jc w:val="center"/>
        <w:rPr>
          <w:rFonts w:ascii="Times New Roman" w:hAnsi="Times New Roman" w:cs="Times New Roman"/>
          <w:color w:val="000000"/>
          <w:sz w:val="20"/>
          <w:szCs w:val="20"/>
        </w:rPr>
      </w:pPr>
      <w:r w:rsidRPr="00BE2A92">
        <w:rPr>
          <w:rFonts w:ascii="Times New Roman" w:hAnsi="Times New Roman" w:cs="Times New Roman"/>
          <w:b/>
          <w:bCs/>
          <w:color w:val="000000"/>
          <w:sz w:val="20"/>
          <w:szCs w:val="20"/>
        </w:rPr>
        <w:t xml:space="preserve"> Валдайского района Новгородской области</w:t>
      </w:r>
    </w:p>
    <w:p w:rsidR="00E04A21" w:rsidRPr="00BE2A92" w:rsidRDefault="00E04A21" w:rsidP="00BE2A92">
      <w:pPr>
        <w:pStyle w:val="28"/>
        <w:spacing w:after="0"/>
        <w:ind w:left="0"/>
        <w:jc w:val="center"/>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175429,  Новгородская область, Валдайский район, с.Едрово,  ул.Сосновая, д.54 Тел./факс: 8(816-66) 51-272, 51-534</w:t>
      </w:r>
    </w:p>
    <w:p w:rsidR="00E04A21" w:rsidRPr="00BE2A92" w:rsidRDefault="00E04A21" w:rsidP="00BE2A92">
      <w:pPr>
        <w:pStyle w:val="1"/>
        <w:spacing w:before="0" w:beforeAutospacing="0" w:after="0" w:afterAutospacing="0"/>
        <w:jc w:val="center"/>
        <w:rPr>
          <w:b w:val="0"/>
          <w:color w:val="000000"/>
          <w:w w:val="153"/>
          <w:sz w:val="20"/>
          <w:szCs w:val="20"/>
        </w:rPr>
      </w:pPr>
      <w:r w:rsidRPr="00BE2A92">
        <w:rPr>
          <w:b w:val="0"/>
          <w:color w:val="000000"/>
          <w:w w:val="153"/>
          <w:sz w:val="20"/>
          <w:szCs w:val="20"/>
        </w:rPr>
        <w:t>РАЗРЕШЕНИЕ</w:t>
      </w:r>
    </w:p>
    <w:p w:rsidR="00E04A21" w:rsidRPr="00BE2A92" w:rsidRDefault="00E04A21" w:rsidP="00BE2A92">
      <w:pPr>
        <w:spacing w:after="0"/>
        <w:rPr>
          <w:rFonts w:ascii="Times New Roman" w:hAnsi="Times New Roman" w:cs="Times New Roman"/>
          <w:b/>
          <w:sz w:val="20"/>
          <w:szCs w:val="20"/>
        </w:rPr>
      </w:pPr>
      <w:r w:rsidRPr="00BE2A92">
        <w:rPr>
          <w:rFonts w:ascii="Times New Roman" w:hAnsi="Times New Roman" w:cs="Times New Roman"/>
          <w:b/>
          <w:sz w:val="20"/>
          <w:szCs w:val="20"/>
        </w:rPr>
        <w:t xml:space="preserve">                               на производство земляных работ   № </w:t>
      </w:r>
    </w:p>
    <w:p w:rsidR="00E04A21" w:rsidRPr="00BE2A92" w:rsidRDefault="00E04A21" w:rsidP="00E04A21">
      <w:pPr>
        <w:spacing w:after="0"/>
        <w:rPr>
          <w:rFonts w:ascii="Times New Roman" w:hAnsi="Times New Roman" w:cs="Times New Roman"/>
          <w:b/>
          <w:sz w:val="20"/>
          <w:szCs w:val="20"/>
        </w:rPr>
      </w:pP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Выдано____________________________________________________________,</w:t>
      </w: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ab/>
      </w:r>
      <w:r w:rsidRPr="00BE2A92">
        <w:rPr>
          <w:rFonts w:ascii="Times New Roman" w:hAnsi="Times New Roman" w:cs="Times New Roman"/>
          <w:color w:val="000000"/>
        </w:rPr>
        <w:tab/>
      </w:r>
      <w:r w:rsidRPr="00BE2A92">
        <w:rPr>
          <w:rFonts w:ascii="Times New Roman" w:hAnsi="Times New Roman" w:cs="Times New Roman"/>
          <w:color w:val="000000"/>
        </w:rPr>
        <w:tab/>
      </w:r>
      <w:r w:rsidRPr="00BE2A92">
        <w:rPr>
          <w:rFonts w:ascii="Times New Roman" w:hAnsi="Times New Roman" w:cs="Times New Roman"/>
          <w:color w:val="000000"/>
        </w:rPr>
        <w:tab/>
      </w:r>
      <w:r w:rsidRPr="00BE2A92">
        <w:rPr>
          <w:rFonts w:ascii="Times New Roman" w:hAnsi="Times New Roman" w:cs="Times New Roman"/>
          <w:color w:val="000000"/>
        </w:rPr>
        <w:tab/>
        <w:t>(ФИО)</w:t>
      </w: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представляющему интересы _________________________________________________________________</w:t>
      </w: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 xml:space="preserve">           (наименование юридического лица, индивидуального предпринимателя)</w:t>
      </w: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_________________________________________________________________  (для граждан - фамилия, имя, отчество, адрес регистрации, документ удостоверяющий личность)</w:t>
      </w:r>
    </w:p>
    <w:p w:rsidR="00E04A21" w:rsidRPr="00BE2A92" w:rsidRDefault="00E04A21" w:rsidP="00E04A21">
      <w:pPr>
        <w:pStyle w:val="HTML0"/>
        <w:rPr>
          <w:rFonts w:ascii="Times New Roman" w:hAnsi="Times New Roman" w:cs="Times New Roman"/>
          <w:color w:val="000000"/>
        </w:rPr>
      </w:pP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на право производства земляных работ по адресу: __________________________________________________________________</w:t>
      </w:r>
    </w:p>
    <w:p w:rsidR="00E04A21" w:rsidRPr="00BE2A92" w:rsidRDefault="00E04A21" w:rsidP="00E04A21">
      <w:pPr>
        <w:pStyle w:val="HTML0"/>
        <w:rPr>
          <w:rFonts w:ascii="Times New Roman" w:hAnsi="Times New Roman" w:cs="Times New Roman"/>
          <w:color w:val="000000"/>
        </w:rPr>
      </w:pPr>
      <w:r w:rsidRPr="00BE2A92">
        <w:rPr>
          <w:rFonts w:ascii="Times New Roman" w:hAnsi="Times New Roman" w:cs="Times New Roman"/>
          <w:color w:val="000000"/>
        </w:rPr>
        <w:t xml:space="preserve">__________________________________________________________________, </w:t>
      </w:r>
    </w:p>
    <w:p w:rsidR="00E04A21" w:rsidRPr="00BE2A92" w:rsidRDefault="00E04A21" w:rsidP="00E04A21">
      <w:pPr>
        <w:pStyle w:val="HTML0"/>
        <w:jc w:val="both"/>
        <w:rPr>
          <w:rFonts w:ascii="Times New Roman" w:hAnsi="Times New Roman" w:cs="Times New Roman"/>
          <w:color w:val="000000"/>
        </w:rPr>
      </w:pPr>
      <w:r w:rsidRPr="00BE2A92">
        <w:rPr>
          <w:rFonts w:ascii="Times New Roman" w:hAnsi="Times New Roman" w:cs="Times New Roman"/>
          <w:color w:val="000000"/>
        </w:rPr>
        <w:t>с разрытием траншеи __________метров в длину , ________метров в ширину, с соблюдением обязательства, помещенного на обратной стороне настоящего разрешения.</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1. При проведении работ место раскопки осветить и оградить. Работы проводить без закрытия (с закрытием) движения, без повреждения (с повреждением) асфальтобетонного покрытия.</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2. Начало работ: __________________   3. Окончание работ ________________</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Адрес: Новгородская обл, Валдайский р-н, ______________________________</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Телефон: ________________________</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Дата выдачи разрешения: __________</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Разрешение действительно с  момента согласования со всеми инстанциями.</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w:t>
      </w:r>
    </w:p>
    <w:p w:rsidR="00E04A21" w:rsidRPr="00BE2A92" w:rsidRDefault="00E04A21" w:rsidP="00E04A21">
      <w:pPr>
        <w:spacing w:after="0"/>
        <w:jc w:val="both"/>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Глава Едровского сельского поселения  _____________</w:t>
      </w:r>
      <w:r w:rsidRPr="00BE2A92">
        <w:rPr>
          <w:rFonts w:ascii="Times New Roman" w:hAnsi="Times New Roman" w:cs="Times New Roman"/>
          <w:b/>
          <w:color w:val="000000"/>
          <w:sz w:val="20"/>
          <w:szCs w:val="20"/>
        </w:rPr>
        <w:t xml:space="preserve">    _________________                                                                           </w:t>
      </w:r>
    </w:p>
    <w:p w:rsidR="00E04A21" w:rsidRPr="00BE2A92" w:rsidRDefault="00E04A21" w:rsidP="00E04A21">
      <w:pPr>
        <w:spacing w:after="0"/>
        <w:jc w:val="both"/>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                                                                          (подпись)             ф.и.о                                                 </w:t>
      </w:r>
    </w:p>
    <w:p w:rsidR="00E04A21" w:rsidRPr="00BE2A92" w:rsidRDefault="00E04A21" w:rsidP="00BE2A92">
      <w:pPr>
        <w:spacing w:after="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 xml:space="preserve">  М.П</w:t>
      </w:r>
    </w:p>
    <w:p w:rsidR="00E04A21" w:rsidRPr="00BE2A92" w:rsidRDefault="00E04A21" w:rsidP="00E04A21">
      <w:pPr>
        <w:spacing w:after="0"/>
        <w:jc w:val="center"/>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СОГЛАСОВАНО:</w:t>
      </w:r>
    </w:p>
    <w:p w:rsidR="00E04A21" w:rsidRPr="00BE2A92" w:rsidRDefault="00E04A21" w:rsidP="00E04A21">
      <w:pPr>
        <w:spacing w:after="0"/>
        <w:jc w:val="center"/>
        <w:rPr>
          <w:rFonts w:ascii="Times New Roman" w:hAnsi="Times New Roman" w:cs="Times New Roman"/>
          <w:b/>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0"/>
        <w:gridCol w:w="3600"/>
        <w:gridCol w:w="3300"/>
      </w:tblGrid>
      <w:tr w:rsidR="00E04A21" w:rsidRPr="00BE2A92" w:rsidTr="00A8782F">
        <w:trPr>
          <w:trHeight w:val="547"/>
        </w:trPr>
        <w:tc>
          <w:tcPr>
            <w:tcW w:w="314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pStyle w:val="25"/>
              <w:spacing w:before="20" w:after="0" w:line="240" w:lineRule="exact"/>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филиал ООО «Газпром трансгаз Санкт-Петербург-Едровского управления магистральных газопроводов»</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(Валдайский р-н, с.Зимогорье, д.162)</w:t>
            </w: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МУП  «Валдайкоммунсервис»</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г.Валдай, ул.Молодежная, д.17</w:t>
            </w: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c>
          <w:tcPr>
            <w:tcW w:w="330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ООО «ТК Новгородская»</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(г.Валдай, ул.Радищева, д.5А)</w:t>
            </w:r>
          </w:p>
          <w:p w:rsidR="00E04A21" w:rsidRPr="00BE2A92" w:rsidRDefault="00E04A21" w:rsidP="00E04A21">
            <w:pPr>
              <w:spacing w:after="0"/>
              <w:jc w:val="center"/>
              <w:rPr>
                <w:rFonts w:ascii="Times New Roman" w:hAnsi="Times New Roman" w:cs="Times New Roman"/>
                <w:color w:val="000000"/>
                <w:sz w:val="20"/>
                <w:szCs w:val="20"/>
              </w:rPr>
            </w:pPr>
          </w:p>
          <w:p w:rsidR="00E04A21" w:rsidRPr="00BE2A92" w:rsidRDefault="00E04A21" w:rsidP="00E04A21">
            <w:pPr>
              <w:spacing w:after="0"/>
              <w:jc w:val="center"/>
              <w:rPr>
                <w:rFonts w:ascii="Times New Roman" w:hAnsi="Times New Roman" w:cs="Times New Roman"/>
                <w:color w:val="000000"/>
                <w:sz w:val="20"/>
                <w:szCs w:val="20"/>
              </w:rPr>
            </w:pPr>
          </w:p>
        </w:tc>
      </w:tr>
      <w:tr w:rsidR="00E04A21" w:rsidRPr="00BE2A92" w:rsidTr="00A8782F">
        <w:trPr>
          <w:trHeight w:val="3829"/>
        </w:trPr>
        <w:tc>
          <w:tcPr>
            <w:tcW w:w="314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b/>
                <w:color w:val="000000"/>
                <w:sz w:val="20"/>
                <w:szCs w:val="20"/>
              </w:rPr>
              <w:t>ОАО «Газпром газораспределения</w:t>
            </w:r>
            <w:r w:rsidRPr="00BE2A92">
              <w:rPr>
                <w:rFonts w:ascii="Times New Roman" w:hAnsi="Times New Roman" w:cs="Times New Roman"/>
                <w:color w:val="000000"/>
                <w:sz w:val="20"/>
                <w:szCs w:val="20"/>
              </w:rPr>
              <w:t xml:space="preserve"> Великий Новгород» в г.Валдай </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(г. Валдай, ул. Дворецкий переезд, д.5)</w:t>
            </w: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E04A21" w:rsidRPr="00BE2A92" w:rsidRDefault="00E04A21" w:rsidP="009D3A57">
            <w:pPr>
              <w:spacing w:beforeLines="20" w:afterLines="2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АО «Новгородоблэлектро»</w:t>
            </w:r>
          </w:p>
          <w:p w:rsidR="00E04A21" w:rsidRPr="00BE2A92" w:rsidRDefault="00E04A21" w:rsidP="00E04A21">
            <w:pPr>
              <w:spacing w:before="20" w:after="0" w:line="240" w:lineRule="exact"/>
              <w:rPr>
                <w:rFonts w:ascii="Times New Roman" w:hAnsi="Times New Roman" w:cs="Times New Roman"/>
                <w:b/>
                <w:color w:val="000000"/>
                <w:sz w:val="20"/>
                <w:szCs w:val="20"/>
              </w:rPr>
            </w:pPr>
            <w:r w:rsidRPr="00BE2A92">
              <w:rPr>
                <w:rFonts w:ascii="Times New Roman" w:hAnsi="Times New Roman" w:cs="Times New Roman"/>
                <w:color w:val="000000"/>
                <w:sz w:val="20"/>
                <w:szCs w:val="20"/>
              </w:rPr>
              <w:t xml:space="preserve">(г.Валдай, Луначарского, д.40А, </w:t>
            </w:r>
            <w:r w:rsidRPr="00BE2A92">
              <w:rPr>
                <w:rFonts w:ascii="Times New Roman" w:hAnsi="Times New Roman" w:cs="Times New Roman"/>
                <w:b/>
                <w:color w:val="000000"/>
                <w:sz w:val="20"/>
                <w:szCs w:val="20"/>
              </w:rPr>
              <w:t>или производственное отделение Валдайские электросети филиал ОАО «МРСК Северо-Запада «Новгородэнерго»</w:t>
            </w:r>
            <w:r w:rsidRPr="00BE2A92">
              <w:rPr>
                <w:rFonts w:ascii="Times New Roman" w:hAnsi="Times New Roman" w:cs="Times New Roman"/>
                <w:color w:val="000000"/>
                <w:sz w:val="20"/>
                <w:szCs w:val="20"/>
              </w:rPr>
              <w:t>-ул.Энергетиков,18А)</w:t>
            </w:r>
          </w:p>
          <w:p w:rsidR="00E04A21" w:rsidRPr="00BE2A92" w:rsidRDefault="00E04A21" w:rsidP="00E04A21">
            <w:pPr>
              <w:spacing w:before="20" w:after="0" w:line="240" w:lineRule="exact"/>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c>
          <w:tcPr>
            <w:tcW w:w="330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 xml:space="preserve">УЭ № 4 ОАО «Ростелеком» </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(г.Валдай. ул.Октябрьская, д.12Б)</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8(81666) 2-12-42</w:t>
            </w: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8B3636" w:rsidP="00E04A21">
            <w:pPr>
              <w:spacing w:after="0"/>
              <w:rPr>
                <w:rFonts w:ascii="Times New Roman" w:hAnsi="Times New Roman" w:cs="Times New Roman"/>
                <w:color w:val="000000"/>
                <w:sz w:val="20"/>
                <w:szCs w:val="20"/>
              </w:rPr>
            </w:pPr>
            <w:r w:rsidRPr="008B3636">
              <w:rPr>
                <w:rFonts w:ascii="Times New Roman" w:hAnsi="Times New Roman" w:cs="Times New Roman"/>
                <w:noProof/>
                <w:sz w:val="20"/>
                <w:szCs w:val="20"/>
              </w:rPr>
              <w:pict>
                <v:line id="Line 64" o:spid="_x0000_s1041" style="position:absolute;z-index:251651072;visibility:visible" from="-5.35pt,7.25pt" to="138.65pt,7.25pt"/>
              </w:pict>
            </w:r>
          </w:p>
          <w:p w:rsidR="00E04A21" w:rsidRPr="00BE2A92" w:rsidRDefault="00E04A21" w:rsidP="00E04A21">
            <w:pPr>
              <w:spacing w:after="0"/>
              <w:rPr>
                <w:rFonts w:ascii="Times New Roman" w:hAnsi="Times New Roman" w:cs="Times New Roman"/>
                <w:b/>
                <w:color w:val="000000"/>
                <w:sz w:val="20"/>
                <w:szCs w:val="20"/>
              </w:rPr>
            </w:pPr>
            <w:r w:rsidRPr="00BE2A92">
              <w:rPr>
                <w:rFonts w:ascii="Times New Roman" w:hAnsi="Times New Roman" w:cs="Times New Roman"/>
                <w:b/>
                <w:color w:val="000000"/>
                <w:sz w:val="20"/>
                <w:szCs w:val="20"/>
              </w:rPr>
              <w:t>ООО «СвязьСтройПроект»</w:t>
            </w:r>
          </w:p>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color w:val="000000"/>
                <w:sz w:val="20"/>
                <w:szCs w:val="20"/>
              </w:rPr>
              <w:t xml:space="preserve">(г.Валдай. ул.Октябрьская, д.12Б) </w:t>
            </w:r>
          </w:p>
          <w:p w:rsidR="00E04A21" w:rsidRPr="00BE2A92" w:rsidRDefault="00E04A21" w:rsidP="009D3A57">
            <w:pPr>
              <w:spacing w:beforeLines="20" w:afterLines="20"/>
              <w:rPr>
                <w:rFonts w:ascii="Times New Roman" w:hAnsi="Times New Roman" w:cs="Times New Roman"/>
                <w:color w:val="000000"/>
                <w:sz w:val="20"/>
                <w:szCs w:val="20"/>
              </w:rPr>
            </w:pPr>
            <w:r w:rsidRPr="00BE2A92">
              <w:rPr>
                <w:rFonts w:ascii="Times New Roman" w:hAnsi="Times New Roman" w:cs="Times New Roman"/>
                <w:color w:val="000000"/>
                <w:sz w:val="20"/>
                <w:szCs w:val="20"/>
              </w:rPr>
              <w:t>921-022-11-02, 911-615-46-09</w:t>
            </w: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r>
      <w:tr w:rsidR="00E04A21" w:rsidRPr="00BE2A92" w:rsidTr="00A8782F">
        <w:trPr>
          <w:trHeight w:val="1059"/>
        </w:trPr>
        <w:tc>
          <w:tcPr>
            <w:tcW w:w="314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color w:val="000000"/>
                <w:sz w:val="20"/>
                <w:szCs w:val="20"/>
              </w:rPr>
            </w:pPr>
            <w:r w:rsidRPr="00BE2A92">
              <w:rPr>
                <w:rFonts w:ascii="Times New Roman" w:hAnsi="Times New Roman" w:cs="Times New Roman"/>
                <w:b/>
                <w:color w:val="000000"/>
                <w:sz w:val="20"/>
                <w:szCs w:val="20"/>
              </w:rPr>
              <w:t xml:space="preserve">Спецсвязь ФСО России   </w:t>
            </w:r>
            <w:r w:rsidRPr="00BE2A92">
              <w:rPr>
                <w:rFonts w:ascii="Times New Roman" w:hAnsi="Times New Roman" w:cs="Times New Roman"/>
                <w:color w:val="000000"/>
                <w:sz w:val="20"/>
                <w:szCs w:val="20"/>
              </w:rPr>
              <w:t xml:space="preserve">                                                                                Тел.: 8( 81666 )45-240, 45-250                                                                        </w:t>
            </w:r>
          </w:p>
          <w:p w:rsidR="00E04A21" w:rsidRPr="00BE2A92" w:rsidRDefault="00E04A21" w:rsidP="00E04A21">
            <w:pPr>
              <w:spacing w:after="0"/>
              <w:rPr>
                <w:rFonts w:ascii="Times New Roman" w:hAnsi="Times New Roman" w:cs="Times New Roman"/>
                <w:color w:val="000000"/>
                <w:sz w:val="20"/>
                <w:szCs w:val="20"/>
              </w:rPr>
            </w:pPr>
          </w:p>
        </w:tc>
        <w:tc>
          <w:tcPr>
            <w:tcW w:w="360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p w:rsidR="00E04A21" w:rsidRPr="00BE2A92" w:rsidRDefault="00E04A21" w:rsidP="00E04A21">
            <w:pPr>
              <w:spacing w:after="0"/>
              <w:rPr>
                <w:rFonts w:ascii="Times New Roman" w:hAnsi="Times New Roman" w:cs="Times New Roman"/>
                <w:color w:val="000000"/>
                <w:sz w:val="20"/>
                <w:szCs w:val="20"/>
              </w:rPr>
            </w:pPr>
          </w:p>
        </w:tc>
        <w:tc>
          <w:tcPr>
            <w:tcW w:w="3300" w:type="dxa"/>
            <w:tcBorders>
              <w:top w:val="single" w:sz="4" w:space="0" w:color="auto"/>
              <w:left w:val="single" w:sz="4" w:space="0" w:color="auto"/>
              <w:bottom w:val="single" w:sz="4" w:space="0" w:color="auto"/>
              <w:right w:val="single" w:sz="4" w:space="0" w:color="auto"/>
            </w:tcBorders>
          </w:tcPr>
          <w:p w:rsidR="00E04A21" w:rsidRPr="00BE2A92" w:rsidRDefault="00E04A21" w:rsidP="00E04A21">
            <w:pPr>
              <w:spacing w:after="0"/>
              <w:rPr>
                <w:rFonts w:ascii="Times New Roman" w:hAnsi="Times New Roman" w:cs="Times New Roman"/>
                <w:color w:val="000000"/>
                <w:sz w:val="20"/>
                <w:szCs w:val="20"/>
              </w:rPr>
            </w:pPr>
          </w:p>
        </w:tc>
      </w:tr>
    </w:tbl>
    <w:p w:rsidR="00E04A21" w:rsidRDefault="00E04A21" w:rsidP="00E04A21">
      <w:pPr>
        <w:jc w:val="center"/>
        <w:rPr>
          <w:b/>
          <w:color w:val="000000"/>
        </w:rPr>
      </w:pPr>
    </w:p>
    <w:p w:rsidR="00E04A21" w:rsidRPr="00D6417F" w:rsidRDefault="00E04A21" w:rsidP="00E04A21">
      <w:pPr>
        <w:spacing w:after="0"/>
        <w:jc w:val="center"/>
        <w:rPr>
          <w:rFonts w:ascii="Times New Roman" w:hAnsi="Times New Roman" w:cs="Times New Roman"/>
          <w:b/>
          <w:color w:val="000000"/>
          <w:sz w:val="20"/>
          <w:szCs w:val="20"/>
        </w:rPr>
      </w:pPr>
      <w:r w:rsidRPr="00D6417F">
        <w:rPr>
          <w:rFonts w:ascii="Times New Roman" w:hAnsi="Times New Roman" w:cs="Times New Roman"/>
          <w:b/>
          <w:color w:val="000000"/>
          <w:sz w:val="20"/>
          <w:szCs w:val="20"/>
        </w:rPr>
        <w:t>ОБЯЗАТЕЛЬСТВО</w:t>
      </w:r>
    </w:p>
    <w:p w:rsidR="00E04A21" w:rsidRPr="00D6417F" w:rsidRDefault="00E04A21" w:rsidP="00E04A21">
      <w:pPr>
        <w:spacing w:after="0"/>
        <w:jc w:val="both"/>
        <w:rPr>
          <w:rFonts w:ascii="Times New Roman" w:hAnsi="Times New Roman" w:cs="Times New Roman"/>
          <w:color w:val="000000"/>
          <w:sz w:val="20"/>
          <w:szCs w:val="20"/>
        </w:rPr>
      </w:pP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Я, ________________________________________________________________</w:t>
      </w:r>
      <w:r w:rsidRPr="00D6417F">
        <w:rPr>
          <w:rFonts w:ascii="Times New Roman" w:hAnsi="Times New Roman" w:cs="Times New Roman"/>
          <w:b/>
          <w:color w:val="000000"/>
          <w:sz w:val="20"/>
          <w:szCs w:val="20"/>
        </w:rPr>
        <w:t>,</w:t>
      </w:r>
      <w:r w:rsidRPr="00D6417F">
        <w:rPr>
          <w:rFonts w:ascii="Times New Roman" w:hAnsi="Times New Roman" w:cs="Times New Roman"/>
          <w:color w:val="000000"/>
          <w:sz w:val="20"/>
          <w:szCs w:val="20"/>
        </w:rPr>
        <w:t xml:space="preserve"> как ответственный за производство земляных работ по улице, указанной в разрешении, обязуюсь:</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1. Работы по вскрытию дорожного покрытия производить в 1 прием закрытия движения транспорта и пешеходов.</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2.Вскрытие места оградить, установить дорожные знаки и указатели, а в ночное время осветить. При раскопке траншеи весь выкопанный грунт самостоятельно вывезти. </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3.После окончания работ траншею засыпать послойно ПГС и утрамбовать и к «____» _____________201__ года восстановить разрушенное покрытие дорог и тротуаров и вывезти весь строительный мусор. </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4. В случае просадки дорожного покрытия в течение года после производства работ принимать все меры по его восстановлению  дорожного полотна. </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5. При прохождении всех инстанций по согласованию разрешения по производству земляных работ, в последнюю очередь проследовать в  Администрации Едровского сельского поселения  для регистрации, предоставив помимо разрешения план-схему.</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6. В случае необходимости продления разрешения по производству земляных работ, необходимо обратится с ходатайством в  Администрацию Едровского сельского поселения  с указанием причины.</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7. В течение пяти дней после завершения восстановительных работ на участке, указанном в данном разрешении, пригласить для проверки состояния участка и качества проведенных восстановительных работ уполномоченного представителя Администрации Едровского сельского поселения.</w:t>
      </w:r>
    </w:p>
    <w:p w:rsidR="00E04A21" w:rsidRPr="00D6417F" w:rsidRDefault="00D6417F" w:rsidP="00E04A21">
      <w:pPr>
        <w:spacing w:after="0"/>
        <w:ind w:firstLine="708"/>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00E04A21" w:rsidRPr="00D6417F">
        <w:rPr>
          <w:rFonts w:ascii="Times New Roman" w:hAnsi="Times New Roman" w:cs="Times New Roman"/>
          <w:color w:val="000000"/>
          <w:sz w:val="20"/>
          <w:szCs w:val="20"/>
        </w:rPr>
        <w:t xml:space="preserve">Я,___________________________________________________________________, предупрежден(а) об ответственности за невыполнение настоящего обязательства, некачественное восстановление дорожного покрытия и нарушение сроков производства работ ___________. </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Работы по восстановлению участка после проведения на нем земляных работ,</w:t>
      </w:r>
    </w:p>
    <w:p w:rsidR="00E04A21" w:rsidRPr="00D6417F" w:rsidRDefault="00E04A21" w:rsidP="00E04A21">
      <w:pPr>
        <w:spacing w:after="0"/>
        <w:jc w:val="both"/>
        <w:rPr>
          <w:rFonts w:ascii="Times New Roman" w:hAnsi="Times New Roman" w:cs="Times New Roman"/>
          <w:color w:val="000000"/>
          <w:sz w:val="20"/>
          <w:szCs w:val="20"/>
        </w:rPr>
      </w:pPr>
    </w:p>
    <w:p w:rsidR="00E04A21" w:rsidRPr="00D6417F" w:rsidRDefault="00E04A21" w:rsidP="00E04A21">
      <w:pPr>
        <w:spacing w:after="0"/>
        <w:jc w:val="both"/>
        <w:rPr>
          <w:rFonts w:ascii="Times New Roman" w:hAnsi="Times New Roman" w:cs="Times New Roman"/>
          <w:b/>
          <w:color w:val="000000"/>
          <w:sz w:val="20"/>
          <w:szCs w:val="20"/>
        </w:rPr>
      </w:pPr>
      <w:r w:rsidRPr="00D6417F">
        <w:rPr>
          <w:rFonts w:ascii="Times New Roman" w:hAnsi="Times New Roman" w:cs="Times New Roman"/>
          <w:b/>
          <w:color w:val="000000"/>
          <w:sz w:val="20"/>
          <w:szCs w:val="20"/>
        </w:rPr>
        <w:t xml:space="preserve">сдал: ___________________________________________________________________                           </w:t>
      </w:r>
    </w:p>
    <w:p w:rsidR="00E04A21" w:rsidRPr="00D6417F" w:rsidRDefault="00E04A21" w:rsidP="00E04A21">
      <w:pPr>
        <w:spacing w:after="0"/>
        <w:jc w:val="center"/>
        <w:rPr>
          <w:rFonts w:ascii="Times New Roman" w:hAnsi="Times New Roman" w:cs="Times New Roman"/>
          <w:b/>
          <w:color w:val="000000"/>
          <w:sz w:val="20"/>
          <w:szCs w:val="20"/>
        </w:rPr>
      </w:pPr>
      <w:r w:rsidRPr="00D6417F">
        <w:rPr>
          <w:rFonts w:ascii="Times New Roman" w:hAnsi="Times New Roman" w:cs="Times New Roman"/>
          <w:b/>
          <w:color w:val="000000"/>
          <w:sz w:val="20"/>
          <w:szCs w:val="20"/>
        </w:rPr>
        <w:t>(подпись ответственного лица)</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Работы по восстановлению участка после проведения на нем земляных работ, </w:t>
      </w:r>
      <w:r w:rsidRPr="00D6417F">
        <w:rPr>
          <w:rFonts w:ascii="Times New Roman" w:hAnsi="Times New Roman" w:cs="Times New Roman"/>
          <w:b/>
          <w:color w:val="000000"/>
          <w:sz w:val="20"/>
          <w:szCs w:val="20"/>
        </w:rPr>
        <w:t>проверил и принял:</w:t>
      </w:r>
      <w:r w:rsidRPr="00D6417F">
        <w:rPr>
          <w:rFonts w:ascii="Times New Roman" w:hAnsi="Times New Roman" w:cs="Times New Roman"/>
          <w:color w:val="000000"/>
          <w:sz w:val="20"/>
          <w:szCs w:val="20"/>
        </w:rPr>
        <w:t xml:space="preserve">  </w:t>
      </w:r>
    </w:p>
    <w:p w:rsidR="00E04A21" w:rsidRPr="00D6417F" w:rsidRDefault="00E04A21" w:rsidP="00E04A21">
      <w:pPr>
        <w:spacing w:after="0"/>
        <w:ind w:firstLine="708"/>
        <w:jc w:val="both"/>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        _____   _________________ 20___   г.</w:t>
      </w:r>
    </w:p>
    <w:p w:rsidR="00E04A21" w:rsidRPr="00D6417F" w:rsidRDefault="00E04A21" w:rsidP="00E04A21">
      <w:pPr>
        <w:spacing w:after="0"/>
        <w:rPr>
          <w:rFonts w:ascii="Times New Roman" w:hAnsi="Times New Roman" w:cs="Times New Roman"/>
          <w:color w:val="000000"/>
          <w:sz w:val="20"/>
          <w:szCs w:val="20"/>
        </w:rPr>
      </w:pPr>
      <w:r w:rsidRPr="00D6417F">
        <w:rPr>
          <w:rFonts w:ascii="Times New Roman" w:hAnsi="Times New Roman" w:cs="Times New Roman"/>
          <w:color w:val="000000"/>
          <w:sz w:val="20"/>
          <w:szCs w:val="20"/>
        </w:rPr>
        <w:t xml:space="preserve">                     число                месяц</w:t>
      </w:r>
    </w:p>
    <w:p w:rsidR="00E04A21" w:rsidRPr="00D6417F" w:rsidRDefault="00E04A21" w:rsidP="00E04A21">
      <w:pPr>
        <w:spacing w:after="0"/>
        <w:rPr>
          <w:rFonts w:ascii="Times New Roman" w:hAnsi="Times New Roman" w:cs="Times New Roman"/>
          <w:color w:val="000000"/>
          <w:sz w:val="20"/>
          <w:szCs w:val="20"/>
        </w:rPr>
      </w:pPr>
      <w:r w:rsidRPr="00D6417F">
        <w:rPr>
          <w:rFonts w:ascii="Times New Roman" w:hAnsi="Times New Roman" w:cs="Times New Roman"/>
          <w:b/>
          <w:color w:val="000000"/>
          <w:sz w:val="20"/>
          <w:szCs w:val="20"/>
        </w:rPr>
        <w:t>Замечания:</w:t>
      </w:r>
      <w:r w:rsidRPr="00D6417F">
        <w:rPr>
          <w:rFonts w:ascii="Times New Roman" w:hAnsi="Times New Roman" w:cs="Times New Roman"/>
          <w:color w:val="000000"/>
          <w:sz w:val="20"/>
          <w:szCs w:val="20"/>
        </w:rPr>
        <w:t>__________________________________________________________________</w:t>
      </w:r>
    </w:p>
    <w:p w:rsidR="00E04A21" w:rsidRPr="00D6417F" w:rsidRDefault="00E04A21" w:rsidP="00E04A21">
      <w:pPr>
        <w:spacing w:after="0"/>
        <w:rPr>
          <w:rFonts w:ascii="Times New Roman" w:hAnsi="Times New Roman" w:cs="Times New Roman"/>
          <w:color w:val="000000"/>
          <w:sz w:val="20"/>
          <w:szCs w:val="20"/>
        </w:rPr>
      </w:pPr>
      <w:r w:rsidRPr="00D6417F">
        <w:rPr>
          <w:rFonts w:ascii="Times New Roman" w:hAnsi="Times New Roman" w:cs="Times New Roman"/>
          <w:color w:val="000000"/>
          <w:sz w:val="20"/>
          <w:szCs w:val="20"/>
        </w:rPr>
        <w:t>_____________________________________________________________________________</w:t>
      </w:r>
    </w:p>
    <w:p w:rsidR="00E04A21" w:rsidRPr="00D6417F" w:rsidRDefault="00E04A21" w:rsidP="00E04A21">
      <w:pPr>
        <w:spacing w:after="0"/>
        <w:rPr>
          <w:rFonts w:ascii="Times New Roman" w:hAnsi="Times New Roman" w:cs="Times New Roman"/>
          <w:color w:val="000000"/>
          <w:sz w:val="20"/>
          <w:szCs w:val="20"/>
        </w:rPr>
      </w:pPr>
      <w:r w:rsidRPr="00D6417F">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w:t>
      </w:r>
    </w:p>
    <w:p w:rsidR="00E04A21" w:rsidRPr="00D6417F" w:rsidRDefault="00E04A21" w:rsidP="00E04A21">
      <w:pPr>
        <w:spacing w:after="0"/>
        <w:rPr>
          <w:rFonts w:ascii="Times New Roman" w:hAnsi="Times New Roman" w:cs="Times New Roman"/>
          <w:color w:val="000000"/>
          <w:sz w:val="20"/>
          <w:szCs w:val="20"/>
        </w:rPr>
      </w:pPr>
    </w:p>
    <w:p w:rsidR="00E04A21" w:rsidRPr="00D6417F" w:rsidRDefault="00E04A21" w:rsidP="00E04A21">
      <w:pPr>
        <w:spacing w:after="0"/>
        <w:rPr>
          <w:rFonts w:ascii="Times New Roman" w:hAnsi="Times New Roman" w:cs="Times New Roman"/>
          <w:b/>
          <w:color w:val="000000"/>
          <w:sz w:val="20"/>
          <w:szCs w:val="20"/>
        </w:rPr>
      </w:pPr>
      <w:r w:rsidRPr="00D6417F">
        <w:rPr>
          <w:rFonts w:ascii="Times New Roman" w:hAnsi="Times New Roman" w:cs="Times New Roman"/>
          <w:b/>
          <w:color w:val="000000"/>
          <w:sz w:val="20"/>
          <w:szCs w:val="20"/>
        </w:rPr>
        <w:t xml:space="preserve">Представитель Администрации </w:t>
      </w:r>
    </w:p>
    <w:p w:rsidR="00E04A21" w:rsidRPr="00D6417F" w:rsidRDefault="00E04A21" w:rsidP="00E04A21">
      <w:pPr>
        <w:spacing w:after="0"/>
        <w:rPr>
          <w:rFonts w:ascii="Times New Roman" w:hAnsi="Times New Roman" w:cs="Times New Roman"/>
          <w:color w:val="000000"/>
          <w:sz w:val="20"/>
          <w:szCs w:val="20"/>
        </w:rPr>
      </w:pPr>
      <w:r w:rsidRPr="00D6417F">
        <w:rPr>
          <w:rFonts w:ascii="Times New Roman" w:hAnsi="Times New Roman" w:cs="Times New Roman"/>
          <w:b/>
          <w:color w:val="000000"/>
          <w:sz w:val="20"/>
          <w:szCs w:val="20"/>
        </w:rPr>
        <w:t xml:space="preserve">Едровского  сельского поселения </w:t>
      </w:r>
      <w:r w:rsidRPr="00D6417F">
        <w:rPr>
          <w:rFonts w:ascii="Times New Roman" w:hAnsi="Times New Roman" w:cs="Times New Roman"/>
          <w:color w:val="000000"/>
          <w:sz w:val="20"/>
          <w:szCs w:val="20"/>
        </w:rPr>
        <w:t>_____</w:t>
      </w:r>
      <w:r w:rsidRPr="00D6417F">
        <w:rPr>
          <w:rFonts w:ascii="Times New Roman" w:hAnsi="Times New Roman" w:cs="Times New Roman"/>
          <w:color w:val="000000"/>
          <w:sz w:val="20"/>
          <w:szCs w:val="20"/>
          <w:u w:val="single"/>
        </w:rPr>
        <w:t>__     ________</w:t>
      </w:r>
      <w:r w:rsidRPr="00D6417F">
        <w:rPr>
          <w:rFonts w:ascii="Times New Roman" w:hAnsi="Times New Roman" w:cs="Times New Roman"/>
          <w:color w:val="000000"/>
          <w:sz w:val="20"/>
          <w:szCs w:val="20"/>
        </w:rPr>
        <w:t xml:space="preserve">               _____________________</w:t>
      </w:r>
    </w:p>
    <w:p w:rsidR="00E04A21" w:rsidRPr="00D6417F" w:rsidRDefault="00E04A21" w:rsidP="00E04A21">
      <w:pPr>
        <w:tabs>
          <w:tab w:val="left" w:pos="4125"/>
        </w:tabs>
        <w:spacing w:after="0"/>
        <w:rPr>
          <w:rFonts w:ascii="Times New Roman" w:hAnsi="Times New Roman" w:cs="Times New Roman"/>
          <w:color w:val="000000"/>
          <w:sz w:val="20"/>
          <w:szCs w:val="20"/>
        </w:rPr>
      </w:pPr>
      <w:r w:rsidRPr="00D6417F">
        <w:rPr>
          <w:rFonts w:ascii="Times New Roman" w:hAnsi="Times New Roman" w:cs="Times New Roman"/>
          <w:color w:val="000000"/>
          <w:sz w:val="20"/>
          <w:szCs w:val="20"/>
        </w:rPr>
        <w:tab/>
        <w:t>подпись                                      ф.и.о</w:t>
      </w:r>
    </w:p>
    <w:p w:rsidR="00E04A21" w:rsidRDefault="00E04A21" w:rsidP="00E04A21">
      <w:pPr>
        <w:autoSpaceDE w:val="0"/>
        <w:autoSpaceDN w:val="0"/>
        <w:adjustRightInd w:val="0"/>
        <w:ind w:left="4320"/>
        <w:jc w:val="both"/>
        <w:rPr>
          <w:bCs/>
          <w:color w:val="000000"/>
        </w:rPr>
      </w:pPr>
    </w:p>
    <w:p w:rsidR="00E04A21" w:rsidRPr="00D6417F" w:rsidRDefault="00E04A21" w:rsidP="00D6417F">
      <w:pPr>
        <w:autoSpaceDE w:val="0"/>
        <w:autoSpaceDN w:val="0"/>
        <w:adjustRightInd w:val="0"/>
        <w:spacing w:after="0"/>
        <w:rPr>
          <w:rFonts w:ascii="Times New Roman" w:hAnsi="Times New Roman" w:cs="Times New Roman"/>
          <w:bCs/>
          <w:color w:val="000000"/>
          <w:sz w:val="20"/>
          <w:szCs w:val="20"/>
        </w:rPr>
      </w:pPr>
      <w:r w:rsidRPr="00D6417F">
        <w:rPr>
          <w:rFonts w:ascii="Times New Roman" w:hAnsi="Times New Roman" w:cs="Times New Roman"/>
          <w:bCs/>
          <w:color w:val="000000"/>
          <w:sz w:val="20"/>
          <w:szCs w:val="20"/>
        </w:rPr>
        <w:t>Приложение 3</w:t>
      </w:r>
      <w:r w:rsidR="00D6417F" w:rsidRPr="00D6417F">
        <w:rPr>
          <w:rFonts w:ascii="Times New Roman" w:hAnsi="Times New Roman" w:cs="Times New Roman"/>
          <w:bCs/>
          <w:color w:val="000000"/>
          <w:sz w:val="20"/>
          <w:szCs w:val="20"/>
        </w:rPr>
        <w:t xml:space="preserve"> </w:t>
      </w:r>
      <w:r w:rsidRPr="00D6417F">
        <w:rPr>
          <w:rFonts w:ascii="Times New Roman" w:hAnsi="Times New Roman" w:cs="Times New Roman"/>
          <w:bCs/>
          <w:color w:val="000000"/>
          <w:sz w:val="20"/>
          <w:szCs w:val="20"/>
        </w:rPr>
        <w:t>к административному регламенту</w:t>
      </w:r>
      <w:r w:rsidR="00D6417F" w:rsidRPr="00D6417F">
        <w:rPr>
          <w:rFonts w:ascii="Times New Roman" w:hAnsi="Times New Roman" w:cs="Times New Roman"/>
          <w:bCs/>
          <w:color w:val="000000"/>
          <w:sz w:val="20"/>
          <w:szCs w:val="20"/>
        </w:rPr>
        <w:t xml:space="preserve"> </w:t>
      </w:r>
      <w:r w:rsidRPr="00D6417F">
        <w:rPr>
          <w:rFonts w:ascii="Times New Roman" w:hAnsi="Times New Roman" w:cs="Times New Roman"/>
          <w:bCs/>
          <w:color w:val="000000"/>
          <w:sz w:val="20"/>
          <w:szCs w:val="20"/>
        </w:rPr>
        <w:t>по предоставлению муниципальной услуги</w:t>
      </w:r>
      <w:r w:rsidR="00D6417F" w:rsidRPr="00D6417F">
        <w:rPr>
          <w:rFonts w:ascii="Times New Roman" w:hAnsi="Times New Roman" w:cs="Times New Roman"/>
          <w:bCs/>
          <w:color w:val="000000"/>
          <w:sz w:val="20"/>
          <w:szCs w:val="20"/>
        </w:rPr>
        <w:t xml:space="preserve"> </w:t>
      </w:r>
      <w:r w:rsidRPr="00D6417F">
        <w:rPr>
          <w:rFonts w:ascii="Times New Roman" w:hAnsi="Times New Roman" w:cs="Times New Roman"/>
          <w:bCs/>
          <w:color w:val="000000"/>
          <w:sz w:val="20"/>
          <w:szCs w:val="20"/>
        </w:rPr>
        <w:t>«Выдача разрешения на производство</w:t>
      </w:r>
      <w:r w:rsidR="00D6417F" w:rsidRPr="00D6417F">
        <w:rPr>
          <w:rFonts w:ascii="Times New Roman" w:hAnsi="Times New Roman" w:cs="Times New Roman"/>
          <w:bCs/>
          <w:color w:val="000000"/>
          <w:sz w:val="20"/>
          <w:szCs w:val="20"/>
        </w:rPr>
        <w:t xml:space="preserve"> </w:t>
      </w:r>
      <w:r w:rsidRPr="00D6417F">
        <w:rPr>
          <w:rFonts w:ascii="Times New Roman" w:hAnsi="Times New Roman" w:cs="Times New Roman"/>
          <w:bCs/>
          <w:color w:val="000000"/>
          <w:sz w:val="20"/>
          <w:szCs w:val="20"/>
        </w:rPr>
        <w:t>земляных работ на территории Едровского</w:t>
      </w:r>
      <w:r w:rsidR="00D6417F" w:rsidRPr="00D6417F">
        <w:rPr>
          <w:rFonts w:ascii="Times New Roman" w:hAnsi="Times New Roman" w:cs="Times New Roman"/>
          <w:bCs/>
          <w:color w:val="000000"/>
          <w:sz w:val="20"/>
          <w:szCs w:val="20"/>
        </w:rPr>
        <w:t xml:space="preserve"> </w:t>
      </w:r>
      <w:r w:rsidRPr="00D6417F">
        <w:rPr>
          <w:rFonts w:ascii="Times New Roman" w:hAnsi="Times New Roman" w:cs="Times New Roman"/>
          <w:bCs/>
          <w:color w:val="000000"/>
          <w:sz w:val="20"/>
          <w:szCs w:val="20"/>
        </w:rPr>
        <w:t>сельского поселения»</w:t>
      </w:r>
    </w:p>
    <w:p w:rsidR="00E04A21" w:rsidRPr="008F1072" w:rsidRDefault="00E04A21" w:rsidP="00E04A21">
      <w:pPr>
        <w:autoSpaceDE w:val="0"/>
        <w:autoSpaceDN w:val="0"/>
        <w:adjustRightInd w:val="0"/>
        <w:ind w:left="4320"/>
        <w:jc w:val="center"/>
        <w:rPr>
          <w:bCs/>
          <w:color w:val="000000"/>
        </w:rPr>
      </w:pPr>
    </w:p>
    <w:p w:rsidR="00E04A21" w:rsidRPr="00D6417F" w:rsidRDefault="00E04A21" w:rsidP="00E04A21">
      <w:pPr>
        <w:autoSpaceDE w:val="0"/>
        <w:autoSpaceDN w:val="0"/>
        <w:adjustRightInd w:val="0"/>
        <w:jc w:val="center"/>
        <w:rPr>
          <w:rFonts w:ascii="Times New Roman" w:hAnsi="Times New Roman" w:cs="Times New Roman"/>
          <w:b/>
          <w:bCs/>
          <w:color w:val="000000"/>
          <w:sz w:val="16"/>
          <w:szCs w:val="16"/>
        </w:rPr>
      </w:pPr>
      <w:r w:rsidRPr="00D6417F">
        <w:rPr>
          <w:rFonts w:ascii="Times New Roman" w:hAnsi="Times New Roman" w:cs="Times New Roman"/>
          <w:b/>
          <w:bCs/>
          <w:color w:val="000000"/>
          <w:sz w:val="16"/>
          <w:szCs w:val="16"/>
        </w:rPr>
        <w:t>БЛОК-СХЕМА</w:t>
      </w:r>
    </w:p>
    <w:p w:rsidR="00E04A21" w:rsidRPr="00D6417F" w:rsidRDefault="00E04A21" w:rsidP="00E04A21">
      <w:pPr>
        <w:autoSpaceDE w:val="0"/>
        <w:autoSpaceDN w:val="0"/>
        <w:adjustRightInd w:val="0"/>
        <w:jc w:val="center"/>
        <w:rPr>
          <w:rFonts w:ascii="Times New Roman" w:hAnsi="Times New Roman" w:cs="Times New Roman"/>
          <w:b/>
          <w:bCs/>
          <w:color w:val="000000"/>
          <w:sz w:val="16"/>
          <w:szCs w:val="16"/>
        </w:rPr>
      </w:pPr>
      <w:r w:rsidRPr="00D6417F">
        <w:rPr>
          <w:rFonts w:ascii="Times New Roman" w:hAnsi="Times New Roman" w:cs="Times New Roman"/>
          <w:b/>
          <w:bCs/>
          <w:color w:val="000000"/>
          <w:sz w:val="16"/>
          <w:szCs w:val="16"/>
        </w:rPr>
        <w:t>ПРЕДОСТАВЛЕНИЯ МУНИЦИПАЛЬНОЙ УСЛУГИ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E04A21" w:rsidRPr="00D6417F" w:rsidTr="00E04A21">
        <w:trPr>
          <w:trHeight w:val="900"/>
        </w:trPr>
        <w:tc>
          <w:tcPr>
            <w:tcW w:w="8760" w:type="dxa"/>
            <w:tcBorders>
              <w:top w:val="single" w:sz="4" w:space="0" w:color="auto"/>
              <w:left w:val="single" w:sz="4" w:space="0" w:color="auto"/>
              <w:bottom w:val="single" w:sz="4" w:space="0" w:color="auto"/>
              <w:right w:val="single" w:sz="4" w:space="0" w:color="auto"/>
            </w:tcBorders>
          </w:tcPr>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E04A21" w:rsidP="00E04A21">
            <w:pPr>
              <w:autoSpaceDE w:val="0"/>
              <w:autoSpaceDN w:val="0"/>
              <w:adjustRightInd w:val="0"/>
              <w:jc w:val="center"/>
              <w:rPr>
                <w:rFonts w:ascii="Times New Roman" w:hAnsi="Times New Roman" w:cs="Times New Roman"/>
                <w:color w:val="000000"/>
                <w:sz w:val="16"/>
                <w:szCs w:val="16"/>
              </w:rPr>
            </w:pPr>
            <w:r w:rsidRPr="00D6417F">
              <w:rPr>
                <w:rFonts w:ascii="Times New Roman" w:hAnsi="Times New Roman" w:cs="Times New Roman"/>
                <w:color w:val="000000"/>
                <w:sz w:val="16"/>
                <w:szCs w:val="16"/>
              </w:rPr>
              <w:t>Прием и регистрация заявки с приложенными к ней документами</w:t>
            </w: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tc>
      </w:tr>
    </w:tbl>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sidRPr="008B3636">
        <w:rPr>
          <w:rFonts w:ascii="Times New Roman" w:hAnsi="Times New Roman" w:cs="Times New Roman"/>
          <w:sz w:val="16"/>
          <w:szCs w:val="16"/>
        </w:rPr>
        <w:pict>
          <v:line id="_x0000_s1027" style="position:absolute;left:0;text-align:left;z-index:251652096;mso-position-horizontal-relative:text;mso-position-vertical-relative:text" from="225pt,.4pt" to="225.6pt,18.3pt" strokeweight="2.25pt">
            <v:stroke endarrow="classic"/>
          </v:line>
        </w:pic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5"/>
      </w:tblGrid>
      <w:tr w:rsidR="00E04A21" w:rsidRPr="00D6417F" w:rsidTr="00E04A21">
        <w:trPr>
          <w:trHeight w:val="617"/>
        </w:trPr>
        <w:tc>
          <w:tcPr>
            <w:tcW w:w="8895" w:type="dxa"/>
            <w:tcBorders>
              <w:top w:val="single" w:sz="4" w:space="0" w:color="auto"/>
              <w:left w:val="single" w:sz="4" w:space="0" w:color="auto"/>
              <w:bottom w:val="single" w:sz="4" w:space="0" w:color="auto"/>
              <w:right w:val="single" w:sz="4" w:space="0" w:color="auto"/>
            </w:tcBorders>
          </w:tcPr>
          <w:p w:rsidR="00E04A21" w:rsidRPr="00D6417F" w:rsidRDefault="00E04A21" w:rsidP="00E04A21">
            <w:pPr>
              <w:autoSpaceDE w:val="0"/>
              <w:autoSpaceDN w:val="0"/>
              <w:adjustRightInd w:val="0"/>
              <w:jc w:val="center"/>
              <w:rPr>
                <w:rFonts w:ascii="Times New Roman" w:hAnsi="Times New Roman" w:cs="Times New Roman"/>
                <w:color w:val="000000"/>
                <w:sz w:val="16"/>
                <w:szCs w:val="16"/>
              </w:rPr>
            </w:pPr>
            <w:r w:rsidRPr="00D6417F">
              <w:rPr>
                <w:rFonts w:ascii="Times New Roman" w:hAnsi="Times New Roman" w:cs="Times New Roman"/>
                <w:color w:val="000000"/>
                <w:sz w:val="16"/>
                <w:szCs w:val="16"/>
              </w:rPr>
              <w:lastRenderedPageBreak/>
              <w:t>Принятие решения о выдаче или об отказе в выдаче разрешительной документации на производство земляных работ</w:t>
            </w: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tc>
      </w:tr>
    </w:tbl>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noProof/>
          <w:color w:val="000000"/>
          <w:sz w:val="16"/>
          <w:szCs w:val="16"/>
        </w:rPr>
        <w:pict>
          <v:line id="_x0000_s1040" style="position:absolute;left:0;text-align:left;z-index:251653120;mso-position-horizontal-relative:text;mso-position-vertical-relative:text" from="378pt,7.25pt" to="378pt,25.25pt" strokeweight="2.25pt">
            <v:stroke endarrow="classic"/>
          </v:line>
        </w:pict>
      </w:r>
      <w:r w:rsidRPr="008B3636">
        <w:rPr>
          <w:rFonts w:ascii="Times New Roman" w:hAnsi="Times New Roman" w:cs="Times New Roman"/>
          <w:noProof/>
          <w:sz w:val="16"/>
          <w:szCs w:val="16"/>
        </w:rPr>
        <w:pict>
          <v:line id="_x0000_s1038" style="position:absolute;left:0;text-align:left;flip:x;z-index:251654144;mso-position-horizontal-relative:text;mso-position-vertical-relative:text" from="1in,7.25pt" to="72.9pt,25.8pt" strokeweight="2.25pt">
            <v:stroke endarrow="classic"/>
          </v:line>
        </w:pict>
      </w:r>
      <w:r w:rsidR="00E04A21" w:rsidRPr="00D6417F">
        <w:rPr>
          <w:rFonts w:ascii="Times New Roman" w:hAnsi="Times New Roman" w:cs="Times New Roman"/>
          <w:color w:val="000000"/>
          <w:sz w:val="16"/>
          <w:szCs w:val="16"/>
        </w:rPr>
        <w:t xml:space="preserve"> </w:t>
      </w:r>
    </w:p>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sidRPr="008B3636">
        <w:rPr>
          <w:rFonts w:ascii="Times New Roman" w:hAnsi="Times New Roman" w:cs="Times New Roman"/>
          <w:sz w:val="16"/>
          <w:szCs w:val="16"/>
        </w:rPr>
        <w:pict>
          <v:rect id="_x0000_s1033" style="position:absolute;left:0;text-align:left;margin-left:35pt;margin-top:3.35pt;width:66pt;height:22.15pt;z-index:251655168">
            <v:textbox>
              <w:txbxContent>
                <w:p w:rsidR="009D3A57" w:rsidRPr="00D6417F" w:rsidRDefault="009D3A57" w:rsidP="00E04A21">
                  <w:pPr>
                    <w:jc w:val="center"/>
                    <w:rPr>
                      <w:sz w:val="16"/>
                      <w:szCs w:val="16"/>
                    </w:rPr>
                  </w:pPr>
                  <w:r w:rsidRPr="00D6417F">
                    <w:rPr>
                      <w:sz w:val="16"/>
                      <w:szCs w:val="16"/>
                    </w:rPr>
                    <w:t>Да</w:t>
                  </w:r>
                </w:p>
              </w:txbxContent>
            </v:textbox>
          </v:rect>
        </w:pict>
      </w:r>
      <w:r w:rsidRPr="008B3636">
        <w:rPr>
          <w:rFonts w:ascii="Times New Roman" w:hAnsi="Times New Roman" w:cs="Times New Roman"/>
          <w:sz w:val="16"/>
          <w:szCs w:val="16"/>
        </w:rPr>
        <w:pict>
          <v:rect id="_x0000_s1032" style="position:absolute;left:0;text-align:left;margin-left:340pt;margin-top:3.35pt;width:1in;height:22.15pt;z-index:251656192">
            <v:textbox style="mso-next-textbox:#_x0000_s1032">
              <w:txbxContent>
                <w:p w:rsidR="009D3A57" w:rsidRPr="00D6417F" w:rsidRDefault="009D3A57" w:rsidP="00E04A21">
                  <w:pPr>
                    <w:jc w:val="center"/>
                    <w:rPr>
                      <w:sz w:val="16"/>
                      <w:szCs w:val="16"/>
                    </w:rPr>
                  </w:pPr>
                  <w:r w:rsidRPr="00D6417F">
                    <w:rPr>
                      <w:sz w:val="16"/>
                      <w:szCs w:val="16"/>
                    </w:rPr>
                    <w:t>Нет</w:t>
                  </w:r>
                </w:p>
              </w:txbxContent>
            </v:textbox>
          </v:rect>
        </w:pict>
      </w:r>
      <w:r w:rsidRPr="008B3636">
        <w:rPr>
          <w:rFonts w:ascii="Times New Roman" w:hAnsi="Times New Roman" w:cs="Times New Roman"/>
          <w:sz w:val="16"/>
          <w:szCs w:val="16"/>
        </w:rPr>
        <w:pict>
          <v:line id="_x0000_s1028" style="position:absolute;left:0;text-align:left;z-index:251657216" from="-422.6pt,26.9pt" to="-422.6pt,53.9pt" strokeweight="2.25pt">
            <v:stroke endarrow="classic"/>
          </v:line>
        </w:pict>
      </w: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Pr>
          <w:rFonts w:ascii="Times New Roman" w:hAnsi="Times New Roman" w:cs="Times New Roman"/>
          <w:noProof/>
          <w:color w:val="000000"/>
          <w:sz w:val="16"/>
          <w:szCs w:val="16"/>
        </w:rPr>
        <w:pict>
          <v:line id="_x0000_s1039" style="position:absolute;left:0;text-align:left;z-index:251658240" from="378pt,6.05pt" to="378pt,24.05pt" strokeweight="2.25pt">
            <v:stroke endarrow="classic"/>
          </v:line>
        </w:pict>
      </w:r>
      <w:r w:rsidRPr="008B3636">
        <w:rPr>
          <w:rFonts w:ascii="Times New Roman" w:hAnsi="Times New Roman" w:cs="Times New Roman"/>
          <w:sz w:val="16"/>
          <w:szCs w:val="16"/>
        </w:rPr>
        <w:pict>
          <v:line id="_x0000_s1034" style="position:absolute;left:0;text-align:left;z-index:251659264" from="1in,1.85pt" to="1in,19.85pt" strokeweight="2.25pt">
            <v:stroke endarrow="classic"/>
          </v:line>
        </w:pict>
      </w:r>
    </w:p>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sidRPr="008B3636">
        <w:rPr>
          <w:rFonts w:ascii="Times New Roman" w:hAnsi="Times New Roman" w:cs="Times New Roman"/>
          <w:sz w:val="16"/>
          <w:szCs w:val="16"/>
        </w:rPr>
        <w:pict>
          <v:rect id="_x0000_s1030" style="position:absolute;left:0;text-align:left;margin-left:298.6pt;margin-top:4.85pt;width:158.4pt;height:45pt;z-index:251660288">
            <v:textbox style="mso-next-textbox:#_x0000_s1030">
              <w:txbxContent>
                <w:p w:rsidR="009D3A57" w:rsidRPr="00D6417F" w:rsidRDefault="009D3A57" w:rsidP="00E04A21">
                  <w:pPr>
                    <w:jc w:val="center"/>
                    <w:rPr>
                      <w:sz w:val="16"/>
                      <w:szCs w:val="16"/>
                    </w:rPr>
                  </w:pPr>
                  <w:r w:rsidRPr="00D6417F">
                    <w:rPr>
                      <w:rFonts w:ascii="Times New Roman" w:hAnsi="Times New Roman" w:cs="Times New Roman"/>
                      <w:sz w:val="16"/>
                      <w:szCs w:val="16"/>
                    </w:rPr>
                    <w:t>Отказ в выдаче разрешительной документации на</w:t>
                  </w:r>
                  <w:r w:rsidRPr="00D6417F">
                    <w:rPr>
                      <w:sz w:val="16"/>
                      <w:szCs w:val="16"/>
                    </w:rPr>
                    <w:t xml:space="preserve"> производство земляных работ</w:t>
                  </w:r>
                </w:p>
              </w:txbxContent>
            </v:textbox>
          </v:rect>
        </w:pict>
      </w:r>
      <w:r w:rsidRPr="008B3636">
        <w:rPr>
          <w:rFonts w:ascii="Times New Roman" w:hAnsi="Times New Roman" w:cs="Times New Roman"/>
          <w:sz w:val="16"/>
          <w:szCs w:val="16"/>
        </w:rPr>
        <w:pict>
          <v:rect id="_x0000_s1037" style="position:absolute;left:0;text-align:left;margin-left:-16.4pt;margin-top:4.85pt;width:185pt;height:98.1pt;z-index:251661312">
            <v:textbox style="mso-next-textbox:#_x0000_s1037">
              <w:txbxContent>
                <w:p w:rsidR="009D3A57" w:rsidRPr="00D6417F" w:rsidRDefault="009D3A57" w:rsidP="00E04A21">
                  <w:pPr>
                    <w:jc w:val="center"/>
                    <w:rPr>
                      <w:sz w:val="16"/>
                      <w:szCs w:val="16"/>
                    </w:rPr>
                  </w:pPr>
                  <w:r w:rsidRPr="00D6417F">
                    <w:rPr>
                      <w:rFonts w:ascii="Times New Roman" w:hAnsi="Times New Roman" w:cs="Times New Roman"/>
                      <w:sz w:val="16"/>
                      <w:szCs w:val="16"/>
                    </w:rPr>
                    <w:t>Направление в 30-дневный срок, в отношении  земляных работ, указанных в пункте 2.4.2. –  в 3-дневный срок в уведомления  о в выдаче разрешительной документации на производство</w:t>
                  </w:r>
                  <w:r w:rsidRPr="00D6417F">
                    <w:rPr>
                      <w:sz w:val="16"/>
                      <w:szCs w:val="16"/>
                    </w:rPr>
                    <w:t xml:space="preserve"> земляных работ</w:t>
                  </w:r>
                </w:p>
                <w:p w:rsidR="009D3A57" w:rsidRPr="008F1072" w:rsidRDefault="009D3A57" w:rsidP="00E04A21">
                  <w:pPr>
                    <w:spacing w:line="240" w:lineRule="exact"/>
                    <w:ind w:left="709" w:hanging="709"/>
                    <w:jc w:val="right"/>
                    <w:rPr>
                      <w:b/>
                    </w:rPr>
                  </w:pPr>
                  <w:r w:rsidRPr="008F1072">
                    <w:t xml:space="preserve"> </w:t>
                  </w:r>
                </w:p>
                <w:p w:rsidR="009D3A57" w:rsidRDefault="009D3A57" w:rsidP="00E04A21">
                  <w:pPr>
                    <w:jc w:val="center"/>
                  </w:pPr>
                </w:p>
                <w:p w:rsidR="009D3A57" w:rsidRDefault="009D3A57" w:rsidP="00E04A21">
                  <w:pPr>
                    <w:jc w:val="center"/>
                  </w:pPr>
                  <w:r>
                    <w:t xml:space="preserve"> </w:t>
                  </w:r>
                </w:p>
                <w:p w:rsidR="009D3A57" w:rsidRDefault="009D3A57" w:rsidP="00E04A21">
                  <w:pPr>
                    <w:jc w:val="center"/>
                  </w:pPr>
                </w:p>
                <w:p w:rsidR="009D3A57" w:rsidRDefault="009D3A57" w:rsidP="00E04A21">
                  <w:pPr>
                    <w:jc w:val="center"/>
                  </w:pPr>
                </w:p>
                <w:p w:rsidR="009D3A57" w:rsidRDefault="009D3A57" w:rsidP="00E04A21">
                  <w:pPr>
                    <w:jc w:val="center"/>
                  </w:pPr>
                </w:p>
              </w:txbxContent>
            </v:textbox>
          </v:rect>
        </w:pict>
      </w: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sidRPr="008B3636">
        <w:rPr>
          <w:rFonts w:ascii="Times New Roman" w:hAnsi="Times New Roman" w:cs="Times New Roman"/>
          <w:sz w:val="16"/>
          <w:szCs w:val="16"/>
        </w:rPr>
        <w:pict>
          <v:line id="_x0000_s1036" style="position:absolute;left:0;text-align:left;z-index:251662336" from="380pt,3.85pt" to="380pt,21.85pt" strokeweight="2.25pt">
            <v:stroke endarrow="classic"/>
          </v:line>
        </w:pict>
      </w:r>
    </w:p>
    <w:p w:rsidR="00E04A21" w:rsidRPr="00D6417F" w:rsidRDefault="008B3636" w:rsidP="00E04A21">
      <w:pPr>
        <w:autoSpaceDE w:val="0"/>
        <w:autoSpaceDN w:val="0"/>
        <w:adjustRightInd w:val="0"/>
        <w:jc w:val="both"/>
        <w:rPr>
          <w:rFonts w:ascii="Times New Roman" w:hAnsi="Times New Roman" w:cs="Times New Roman"/>
          <w:color w:val="000000"/>
          <w:sz w:val="16"/>
          <w:szCs w:val="16"/>
        </w:rPr>
      </w:pPr>
      <w:r w:rsidRPr="008B3636">
        <w:rPr>
          <w:rFonts w:ascii="Times New Roman" w:hAnsi="Times New Roman" w:cs="Times New Roman"/>
          <w:sz w:val="16"/>
          <w:szCs w:val="16"/>
        </w:rPr>
        <w:pict>
          <v:rect id="_x0000_s1035" style="position:absolute;left:0;text-align:left;margin-left:278.6pt;margin-top:10.35pt;width:200pt;height:106.55pt;z-index:251663360">
            <v:textbox style="mso-next-textbox:#_x0000_s1035">
              <w:txbxContent>
                <w:p w:rsidR="009D3A57" w:rsidRPr="00D6417F" w:rsidRDefault="009D3A57" w:rsidP="00E04A21">
                  <w:pPr>
                    <w:spacing w:after="0"/>
                    <w:jc w:val="center"/>
                    <w:rPr>
                      <w:rFonts w:ascii="Times New Roman" w:hAnsi="Times New Roman" w:cs="Times New Roman"/>
                      <w:sz w:val="16"/>
                      <w:szCs w:val="16"/>
                    </w:rPr>
                  </w:pPr>
                  <w:r w:rsidRPr="00D6417F">
                    <w:rPr>
                      <w:rFonts w:ascii="Times New Roman" w:hAnsi="Times New Roman" w:cs="Times New Roman"/>
                      <w:sz w:val="16"/>
                      <w:szCs w:val="16"/>
                    </w:rPr>
                    <w:t>Направление в 3-хдневный срок, в отношении  земляных работ, указанных в пункте 2.4.2. –  в 1-дневный срок уведомления  об отказе в выдаче разрешительной документации на производство земляных работ</w:t>
                  </w:r>
                </w:p>
                <w:p w:rsidR="009D3A57" w:rsidRPr="00F46CA9" w:rsidRDefault="009D3A57" w:rsidP="00E04A21">
                  <w:pPr>
                    <w:spacing w:after="0"/>
                    <w:jc w:val="center"/>
                    <w:rPr>
                      <w:rFonts w:ascii="Times New Roman" w:hAnsi="Times New Roman" w:cs="Times New Roman"/>
                      <w:sz w:val="20"/>
                      <w:szCs w:val="20"/>
                    </w:rPr>
                  </w:pPr>
                  <w:r w:rsidRPr="00D6417F">
                    <w:rPr>
                      <w:rFonts w:ascii="Times New Roman" w:hAnsi="Times New Roman" w:cs="Times New Roman"/>
                      <w:sz w:val="16"/>
                      <w:szCs w:val="16"/>
                    </w:rPr>
                    <w:t>об отказе в выдаче</w:t>
                  </w:r>
                  <w:r w:rsidRPr="00F46CA9">
                    <w:rPr>
                      <w:rFonts w:ascii="Times New Roman" w:hAnsi="Times New Roman" w:cs="Times New Roman"/>
                      <w:sz w:val="20"/>
                      <w:szCs w:val="20"/>
                    </w:rPr>
                    <w:t xml:space="preserve"> </w:t>
                  </w:r>
                </w:p>
              </w:txbxContent>
            </v:textbox>
          </v:rect>
        </w:pict>
      </w:r>
    </w:p>
    <w:p w:rsidR="00E04A21" w:rsidRPr="00D6417F" w:rsidRDefault="00E04A21" w:rsidP="00E04A21">
      <w:pPr>
        <w:autoSpaceDE w:val="0"/>
        <w:autoSpaceDN w:val="0"/>
        <w:adjustRightInd w:val="0"/>
        <w:jc w:val="both"/>
        <w:rPr>
          <w:rFonts w:ascii="Times New Roman" w:hAnsi="Times New Roman" w:cs="Times New Roman"/>
          <w:color w:val="000000"/>
          <w:sz w:val="16"/>
          <w:szCs w:val="16"/>
        </w:rPr>
      </w:pPr>
    </w:p>
    <w:p w:rsidR="00E04A21" w:rsidRPr="00D6417F" w:rsidRDefault="00E04A21" w:rsidP="00E04A21">
      <w:pPr>
        <w:autoSpaceDE w:val="0"/>
        <w:autoSpaceDN w:val="0"/>
        <w:adjustRightInd w:val="0"/>
        <w:jc w:val="both"/>
        <w:rPr>
          <w:color w:val="000000"/>
          <w:sz w:val="16"/>
          <w:szCs w:val="16"/>
        </w:rPr>
      </w:pPr>
    </w:p>
    <w:p w:rsidR="00E04A21" w:rsidRPr="00D6417F" w:rsidRDefault="00E04A21" w:rsidP="00E04A21">
      <w:pPr>
        <w:autoSpaceDE w:val="0"/>
        <w:autoSpaceDN w:val="0"/>
        <w:adjustRightInd w:val="0"/>
        <w:jc w:val="both"/>
        <w:rPr>
          <w:color w:val="000000"/>
          <w:sz w:val="16"/>
          <w:szCs w:val="16"/>
        </w:rPr>
      </w:pPr>
    </w:p>
    <w:p w:rsidR="00E04A21" w:rsidRPr="00D6417F" w:rsidRDefault="008B3636" w:rsidP="00E04A21">
      <w:pPr>
        <w:autoSpaceDE w:val="0"/>
        <w:autoSpaceDN w:val="0"/>
        <w:adjustRightInd w:val="0"/>
        <w:jc w:val="both"/>
        <w:rPr>
          <w:color w:val="000000"/>
          <w:sz w:val="16"/>
          <w:szCs w:val="16"/>
        </w:rPr>
      </w:pPr>
      <w:r w:rsidRPr="008B3636">
        <w:rPr>
          <w:sz w:val="16"/>
          <w:szCs w:val="16"/>
        </w:rPr>
        <w:pict>
          <v:line id="_x0000_s1029" style="position:absolute;left:0;text-align:left;z-index:251664384" from="70pt,.35pt" to="70pt,18.35pt" strokeweight="2.25pt">
            <v:stroke endarrow="classic"/>
          </v:line>
        </w:pict>
      </w:r>
      <w:r w:rsidR="00E04A21" w:rsidRPr="00D6417F">
        <w:rPr>
          <w:color w:val="000000"/>
          <w:sz w:val="16"/>
          <w:szCs w:val="16"/>
        </w:rPr>
        <w:t xml:space="preserve">         </w:t>
      </w:r>
    </w:p>
    <w:p w:rsidR="00E51CCA" w:rsidRPr="00D6417F" w:rsidRDefault="008B3636" w:rsidP="00D6417F">
      <w:pPr>
        <w:rPr>
          <w:color w:val="000000"/>
          <w:sz w:val="16"/>
          <w:szCs w:val="16"/>
        </w:rPr>
      </w:pPr>
      <w:r w:rsidRPr="008B3636">
        <w:rPr>
          <w:sz w:val="16"/>
          <w:szCs w:val="16"/>
        </w:rPr>
        <w:pict>
          <v:rect id="_x0000_s1031" style="position:absolute;margin-left:13.6pt;margin-top:3.8pt;width:115pt;height:90pt;z-index:251665408">
            <v:textbox style="mso-next-textbox:#_x0000_s1031">
              <w:txbxContent>
                <w:p w:rsidR="009D3A57" w:rsidRPr="00D6417F" w:rsidRDefault="009D3A57" w:rsidP="00E04A21">
                  <w:pPr>
                    <w:jc w:val="center"/>
                    <w:rPr>
                      <w:rFonts w:ascii="Times New Roman" w:hAnsi="Times New Roman" w:cs="Times New Roman"/>
                      <w:sz w:val="16"/>
                      <w:szCs w:val="16"/>
                    </w:rPr>
                  </w:pPr>
                  <w:r w:rsidRPr="00D6417F">
                    <w:rPr>
                      <w:rFonts w:ascii="Times New Roman" w:hAnsi="Times New Roman" w:cs="Times New Roman"/>
                      <w:sz w:val="16"/>
                      <w:szCs w:val="16"/>
                    </w:rPr>
                    <w:t>Выдача разрешительной документации на производство земляных работ</w:t>
                  </w:r>
                </w:p>
              </w:txbxContent>
            </v:textbox>
          </v:rect>
        </w:pict>
      </w:r>
    </w:p>
    <w:p w:rsidR="00E51CCA" w:rsidRDefault="00E51CCA" w:rsidP="00E51CCA">
      <w:pPr>
        <w:pStyle w:val="a5"/>
        <w:jc w:val="both"/>
        <w:rPr>
          <w:rFonts w:ascii="Times New Roman" w:hAnsi="Times New Roman"/>
          <w:sz w:val="20"/>
          <w:szCs w:val="20"/>
        </w:rPr>
      </w:pPr>
    </w:p>
    <w:p w:rsidR="00692FDA" w:rsidRDefault="00692FDA" w:rsidP="00E51CCA">
      <w:pPr>
        <w:pStyle w:val="a5"/>
        <w:jc w:val="both"/>
        <w:rPr>
          <w:rFonts w:ascii="Times New Roman" w:hAnsi="Times New Roman"/>
          <w:sz w:val="20"/>
          <w:szCs w:val="20"/>
        </w:rPr>
      </w:pPr>
    </w:p>
    <w:p w:rsidR="00692FDA" w:rsidRDefault="00692FDA" w:rsidP="00E51CCA">
      <w:pPr>
        <w:pStyle w:val="a5"/>
        <w:jc w:val="both"/>
        <w:rPr>
          <w:rFonts w:ascii="Times New Roman" w:hAnsi="Times New Roman"/>
          <w:sz w:val="20"/>
          <w:szCs w:val="20"/>
        </w:rPr>
      </w:pPr>
    </w:p>
    <w:p w:rsidR="00692FDA" w:rsidRDefault="00692FDA" w:rsidP="00E51CCA">
      <w:pPr>
        <w:pStyle w:val="a5"/>
        <w:jc w:val="both"/>
        <w:rPr>
          <w:rFonts w:ascii="Times New Roman" w:hAnsi="Times New Roman"/>
          <w:sz w:val="20"/>
          <w:szCs w:val="20"/>
        </w:rPr>
      </w:pPr>
    </w:p>
    <w:p w:rsidR="00692FDA" w:rsidRDefault="00692FDA" w:rsidP="00E51CCA">
      <w:pPr>
        <w:pStyle w:val="a5"/>
        <w:jc w:val="both"/>
        <w:rPr>
          <w:rFonts w:ascii="Times New Roman" w:hAnsi="Times New Roman"/>
          <w:sz w:val="20"/>
          <w:szCs w:val="20"/>
        </w:rPr>
      </w:pPr>
    </w:p>
    <w:p w:rsidR="00692FDA" w:rsidRDefault="00692FDA" w:rsidP="00E51CCA">
      <w:pPr>
        <w:pStyle w:val="a5"/>
        <w:jc w:val="both"/>
        <w:rPr>
          <w:rFonts w:ascii="Times New Roman" w:hAnsi="Times New Roman"/>
          <w:sz w:val="20"/>
          <w:szCs w:val="20"/>
        </w:rPr>
      </w:pPr>
    </w:p>
    <w:p w:rsidR="00E04A21" w:rsidRPr="00D6417F" w:rsidRDefault="00E04A21" w:rsidP="00D6417F">
      <w:pPr>
        <w:pStyle w:val="a5"/>
        <w:jc w:val="center"/>
        <w:rPr>
          <w:rFonts w:ascii="Times New Roman" w:hAnsi="Times New Roman"/>
          <w:b/>
          <w:sz w:val="20"/>
          <w:szCs w:val="20"/>
        </w:rPr>
      </w:pPr>
      <w:r w:rsidRPr="00D6417F">
        <w:rPr>
          <w:rFonts w:ascii="Times New Roman" w:hAnsi="Times New Roman"/>
          <w:b/>
          <w:sz w:val="20"/>
          <w:szCs w:val="20"/>
        </w:rPr>
        <w:t>АДМИНИСТРАЦИЯ ЕДРОВСКОГО СЕЛЬСКОГО ПОСЕЛЕНИЯ</w:t>
      </w:r>
    </w:p>
    <w:p w:rsidR="00E04A21" w:rsidRPr="00D6417F" w:rsidRDefault="00E04A21" w:rsidP="00D6417F">
      <w:pPr>
        <w:pStyle w:val="a5"/>
        <w:jc w:val="center"/>
        <w:rPr>
          <w:rFonts w:ascii="Times New Roman" w:hAnsi="Times New Roman"/>
          <w:b/>
          <w:sz w:val="20"/>
          <w:szCs w:val="20"/>
        </w:rPr>
      </w:pPr>
      <w:r w:rsidRPr="00D6417F">
        <w:rPr>
          <w:rFonts w:ascii="Times New Roman" w:hAnsi="Times New Roman"/>
          <w:b/>
          <w:sz w:val="20"/>
          <w:szCs w:val="20"/>
        </w:rPr>
        <w:t>П О С Т А Н О В Л Е Н И Е</w:t>
      </w:r>
      <w:r w:rsidR="00D6417F" w:rsidRPr="00D6417F">
        <w:rPr>
          <w:rFonts w:ascii="Times New Roman" w:hAnsi="Times New Roman"/>
          <w:b/>
          <w:sz w:val="20"/>
          <w:szCs w:val="20"/>
        </w:rPr>
        <w:t xml:space="preserve"> </w:t>
      </w:r>
      <w:r w:rsidRPr="00D6417F">
        <w:rPr>
          <w:rFonts w:ascii="Times New Roman" w:hAnsi="Times New Roman"/>
          <w:b/>
          <w:sz w:val="20"/>
          <w:szCs w:val="20"/>
        </w:rPr>
        <w:t>от 30.10.2017   № 183</w:t>
      </w:r>
    </w:p>
    <w:p w:rsidR="00E04A21" w:rsidRPr="00D6417F" w:rsidRDefault="00E04A21" w:rsidP="00D6417F">
      <w:pPr>
        <w:spacing w:after="0"/>
        <w:rPr>
          <w:rFonts w:ascii="Times New Roman" w:hAnsi="Times New Roman" w:cs="Times New Roman"/>
          <w:b/>
          <w:sz w:val="20"/>
          <w:szCs w:val="20"/>
        </w:rPr>
      </w:pPr>
      <w:r w:rsidRPr="00D6417F">
        <w:rPr>
          <w:rFonts w:ascii="Times New Roman" w:hAnsi="Times New Roman" w:cs="Times New Roman"/>
          <w:b/>
          <w:sz w:val="20"/>
          <w:szCs w:val="20"/>
        </w:rPr>
        <w:t>О внесении изменений в административный регламент по</w:t>
      </w:r>
      <w:r w:rsidR="00D6417F" w:rsidRPr="00D6417F">
        <w:rPr>
          <w:rFonts w:ascii="Times New Roman" w:hAnsi="Times New Roman" w:cs="Times New Roman"/>
          <w:b/>
          <w:sz w:val="20"/>
          <w:szCs w:val="20"/>
        </w:rPr>
        <w:t xml:space="preserve"> </w:t>
      </w:r>
      <w:r w:rsidRPr="00D6417F">
        <w:rPr>
          <w:rFonts w:ascii="Times New Roman" w:hAnsi="Times New Roman" w:cs="Times New Roman"/>
          <w:b/>
          <w:sz w:val="20"/>
          <w:szCs w:val="20"/>
        </w:rPr>
        <w:t xml:space="preserve">предоставлению муниципальной </w:t>
      </w:r>
      <w:r w:rsidRPr="00D6417F">
        <w:rPr>
          <w:rFonts w:ascii="Times New Roman" w:hAnsi="Times New Roman"/>
          <w:b/>
          <w:sz w:val="20"/>
          <w:szCs w:val="20"/>
        </w:rPr>
        <w:t>услуги «</w:t>
      </w:r>
      <w:r w:rsidRPr="00D6417F">
        <w:rPr>
          <w:rFonts w:ascii="Times New Roman" w:hAnsi="Times New Roman"/>
          <w:b/>
          <w:sz w:val="20"/>
          <w:szCs w:val="20"/>
          <w:lang w:eastAsia="en-US"/>
        </w:rPr>
        <w:t>Предоставление земельного</w:t>
      </w:r>
      <w:r w:rsidR="00D6417F">
        <w:rPr>
          <w:rFonts w:ascii="Times New Roman" w:hAnsi="Times New Roman"/>
          <w:b/>
          <w:sz w:val="20"/>
          <w:szCs w:val="20"/>
          <w:lang w:eastAsia="en-US"/>
        </w:rPr>
        <w:t xml:space="preserve"> </w:t>
      </w:r>
      <w:r w:rsidRPr="00D6417F">
        <w:rPr>
          <w:rFonts w:ascii="Times New Roman" w:hAnsi="Times New Roman"/>
          <w:b/>
          <w:sz w:val="20"/>
          <w:szCs w:val="20"/>
          <w:lang w:eastAsia="en-US"/>
        </w:rPr>
        <w:t>участка в собственность без проведения торгов</w:t>
      </w:r>
      <w:r w:rsidRPr="00D6417F">
        <w:rPr>
          <w:rFonts w:ascii="Times New Roman" w:hAnsi="Times New Roman"/>
          <w:b/>
          <w:sz w:val="20"/>
          <w:szCs w:val="20"/>
        </w:rPr>
        <w:t>»</w:t>
      </w:r>
    </w:p>
    <w:p w:rsidR="00E04A21" w:rsidRPr="00D6417F" w:rsidRDefault="00E04A21" w:rsidP="00D6417F">
      <w:pPr>
        <w:spacing w:after="0"/>
        <w:rPr>
          <w:rFonts w:ascii="Times New Roman" w:hAnsi="Times New Roman" w:cs="Times New Roman"/>
          <w:sz w:val="20"/>
          <w:szCs w:val="20"/>
        </w:rPr>
      </w:pPr>
      <w:r w:rsidRPr="00D6417F">
        <w:rPr>
          <w:rFonts w:ascii="Times New Roman" w:hAnsi="Times New Roman" w:cs="Times New Roman"/>
          <w:b/>
          <w:sz w:val="20"/>
          <w:szCs w:val="20"/>
        </w:rPr>
        <w:tab/>
      </w:r>
      <w:r w:rsidRPr="00D6417F">
        <w:rPr>
          <w:rFonts w:ascii="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протестом прокуратуры Валдайского района от 22.08.2017 № 7-2-2017</w:t>
      </w:r>
    </w:p>
    <w:p w:rsidR="00E04A21" w:rsidRPr="00D6417F" w:rsidRDefault="00E04A21" w:rsidP="00D6417F">
      <w:pPr>
        <w:spacing w:after="0"/>
        <w:rPr>
          <w:rFonts w:ascii="Times New Roman" w:hAnsi="Times New Roman" w:cs="Times New Roman"/>
          <w:b/>
          <w:sz w:val="20"/>
          <w:szCs w:val="20"/>
        </w:rPr>
      </w:pPr>
      <w:r w:rsidRPr="00D6417F">
        <w:rPr>
          <w:rFonts w:ascii="Times New Roman" w:hAnsi="Times New Roman" w:cs="Times New Roman"/>
          <w:b/>
          <w:sz w:val="20"/>
          <w:szCs w:val="20"/>
        </w:rPr>
        <w:t>ПОСТАНОВЛЯЮ:</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ab/>
        <w:t>1. Внести в постановление   от 20.02.2016 № 31 «Об утверждении</w:t>
      </w:r>
      <w:r w:rsidRPr="00D6417F">
        <w:rPr>
          <w:rFonts w:ascii="Times New Roman" w:hAnsi="Times New Roman"/>
          <w:i/>
          <w:sz w:val="20"/>
          <w:szCs w:val="20"/>
        </w:rPr>
        <w:t xml:space="preserve"> </w:t>
      </w:r>
      <w:r w:rsidRPr="00D6417F">
        <w:rPr>
          <w:rFonts w:ascii="Times New Roman" w:hAnsi="Times New Roman"/>
          <w:sz w:val="20"/>
          <w:szCs w:val="20"/>
        </w:rPr>
        <w:t>административного регламента по предоставлению муниципальной  услуги «Предоставление земельного участка в собственность без проведения торгов» следующие изменения:</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ab/>
        <w:t>1.1. Пункт 2.6.2. административного регламента читать в следующей редакции:</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«2.6.2. Документы, которые заявитель должен представить самостоятельно:</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1) для физических лиц:</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копия документа, удостоверяющего личность заявителя либо личность представителя;</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копия документа, удостоверяющего права (полномочия) представителя физического лица, если с заявлением обращается представитель заявителя;</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 xml:space="preserve">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здание, строение, сооружение в соответствии с </w:t>
      </w:r>
      <w:hyperlink r:id="rId26" w:history="1">
        <w:r w:rsidRPr="00D6417F">
          <w:rPr>
            <w:rFonts w:ascii="Times New Roman" w:hAnsi="Times New Roman"/>
            <w:sz w:val="20"/>
            <w:szCs w:val="20"/>
          </w:rPr>
          <w:t>законодательством</w:t>
        </w:r>
      </w:hyperlink>
      <w:r w:rsidRPr="00D6417F">
        <w:rPr>
          <w:rFonts w:ascii="Times New Roman" w:hAnsi="Times New Roman"/>
          <w:sz w:val="20"/>
          <w:szCs w:val="20"/>
        </w:rPr>
        <w:t xml:space="preserve"> Российской Федерации признается возникшим независимо от его регистрации в ЕГРП;</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27" w:history="1">
        <w:r w:rsidRPr="00D6417F">
          <w:rPr>
            <w:rFonts w:ascii="Times New Roman" w:hAnsi="Times New Roman"/>
            <w:sz w:val="20"/>
            <w:szCs w:val="20"/>
          </w:rPr>
          <w:t>законодательством</w:t>
        </w:r>
      </w:hyperlink>
      <w:r w:rsidRPr="00D6417F">
        <w:rPr>
          <w:rFonts w:ascii="Times New Roman" w:hAnsi="Times New Roman"/>
          <w:sz w:val="20"/>
          <w:szCs w:val="20"/>
        </w:rPr>
        <w:t xml:space="preserve"> Российской Федерации признается возникшим независимо от его регистрации в ЕГРП;</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t>копия документа, подтверждающего обстоятельства, дающие право приобретения земельного участка в аренду без проведения торгов;</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sz w:val="20"/>
          <w:szCs w:val="20"/>
        </w:rPr>
        <w:lastRenderedPageBreak/>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color w:val="000000"/>
          <w:sz w:val="20"/>
          <w:szCs w:val="20"/>
        </w:rPr>
        <w:tab/>
        <w:t>2.</w:t>
      </w:r>
      <w:r w:rsidRPr="00D6417F">
        <w:rPr>
          <w:rFonts w:ascii="Times New Roman" w:hAnsi="Times New Roman"/>
          <w:sz w:val="20"/>
          <w:szCs w:val="20"/>
        </w:rPr>
        <w:t xml:space="preserve">  Опубликовать постановление  в информационном бюллетене «Едровский вестник» разместить на официальном сайте Едровского сельского поселения  в сети  Интернет. </w:t>
      </w:r>
    </w:p>
    <w:p w:rsidR="00E04A21" w:rsidRPr="00D6417F" w:rsidRDefault="00E04A21" w:rsidP="00D6417F">
      <w:pPr>
        <w:spacing w:after="0"/>
        <w:jc w:val="both"/>
        <w:rPr>
          <w:rFonts w:ascii="Times New Roman" w:hAnsi="Times New Roman" w:cs="Times New Roman"/>
          <w:sz w:val="20"/>
          <w:szCs w:val="20"/>
        </w:rPr>
      </w:pPr>
      <w:r w:rsidRPr="00D6417F">
        <w:rPr>
          <w:rFonts w:ascii="Times New Roman" w:hAnsi="Times New Roman" w:cs="Times New Roman"/>
          <w:sz w:val="20"/>
          <w:szCs w:val="20"/>
        </w:rPr>
        <w:t>Глава Едровского сельского поселения</w:t>
      </w:r>
      <w:r w:rsidRPr="00D6417F">
        <w:rPr>
          <w:rFonts w:ascii="Times New Roman" w:hAnsi="Times New Roman" w:cs="Times New Roman"/>
          <w:sz w:val="20"/>
          <w:szCs w:val="20"/>
        </w:rPr>
        <w:tab/>
      </w:r>
      <w:r w:rsidRPr="00D6417F">
        <w:rPr>
          <w:rFonts w:ascii="Times New Roman" w:hAnsi="Times New Roman" w:cs="Times New Roman"/>
          <w:sz w:val="20"/>
          <w:szCs w:val="20"/>
        </w:rPr>
        <w:tab/>
      </w:r>
      <w:r w:rsidRPr="00D6417F">
        <w:rPr>
          <w:rFonts w:ascii="Times New Roman" w:hAnsi="Times New Roman" w:cs="Times New Roman"/>
          <w:sz w:val="20"/>
          <w:szCs w:val="20"/>
        </w:rPr>
        <w:tab/>
      </w:r>
      <w:r w:rsidRPr="00D6417F">
        <w:rPr>
          <w:rFonts w:ascii="Times New Roman" w:hAnsi="Times New Roman" w:cs="Times New Roman"/>
          <w:sz w:val="20"/>
          <w:szCs w:val="20"/>
        </w:rPr>
        <w:tab/>
        <w:t xml:space="preserve">      С.В.Моденков</w:t>
      </w:r>
    </w:p>
    <w:p w:rsidR="00E04A21" w:rsidRDefault="00E04A21" w:rsidP="00E04A21"/>
    <w:p w:rsidR="00E04A21" w:rsidRPr="00D6417F" w:rsidRDefault="00E04A21" w:rsidP="00E04A21">
      <w:pPr>
        <w:pStyle w:val="a5"/>
        <w:jc w:val="center"/>
        <w:rPr>
          <w:rFonts w:ascii="Times New Roman" w:hAnsi="Times New Roman"/>
          <w:b/>
          <w:sz w:val="20"/>
          <w:szCs w:val="20"/>
        </w:rPr>
      </w:pPr>
      <w:r w:rsidRPr="00D6417F">
        <w:rPr>
          <w:rFonts w:ascii="Times New Roman" w:hAnsi="Times New Roman"/>
          <w:b/>
          <w:sz w:val="20"/>
          <w:szCs w:val="20"/>
        </w:rPr>
        <w:t>АДМИНИСТРАЦИЯ ЕДРОВСКОГО СЕЛЬСКОГО ПОСЕЛЕНИЯ</w:t>
      </w:r>
    </w:p>
    <w:p w:rsidR="00E04A21" w:rsidRPr="00D6417F" w:rsidRDefault="00E04A21" w:rsidP="00D6417F">
      <w:pPr>
        <w:pStyle w:val="a5"/>
        <w:jc w:val="center"/>
        <w:rPr>
          <w:rFonts w:ascii="Times New Roman" w:hAnsi="Times New Roman"/>
          <w:b/>
          <w:sz w:val="20"/>
          <w:szCs w:val="20"/>
        </w:rPr>
      </w:pPr>
      <w:r w:rsidRPr="00D6417F">
        <w:rPr>
          <w:rFonts w:ascii="Times New Roman" w:hAnsi="Times New Roman"/>
          <w:b/>
          <w:sz w:val="20"/>
          <w:szCs w:val="20"/>
        </w:rPr>
        <w:t>П О С Т А Н О В Л Е Н И Е</w:t>
      </w:r>
      <w:r w:rsidR="00D6417F" w:rsidRPr="00D6417F">
        <w:rPr>
          <w:rFonts w:ascii="Times New Roman" w:hAnsi="Times New Roman"/>
          <w:b/>
          <w:sz w:val="20"/>
          <w:szCs w:val="20"/>
        </w:rPr>
        <w:t xml:space="preserve"> </w:t>
      </w:r>
      <w:r w:rsidRPr="00D6417F">
        <w:rPr>
          <w:rFonts w:ascii="Times New Roman" w:hAnsi="Times New Roman"/>
          <w:b/>
          <w:sz w:val="20"/>
          <w:szCs w:val="20"/>
        </w:rPr>
        <w:t>от 30.10.2017   № 184</w:t>
      </w:r>
    </w:p>
    <w:p w:rsidR="00E04A21" w:rsidRPr="00D6417F" w:rsidRDefault="00E04A21" w:rsidP="00E04A21">
      <w:pPr>
        <w:spacing w:after="0"/>
        <w:rPr>
          <w:rFonts w:ascii="Times New Roman" w:hAnsi="Times New Roman" w:cs="Times New Roman"/>
          <w:b/>
          <w:sz w:val="20"/>
          <w:szCs w:val="20"/>
        </w:rPr>
      </w:pPr>
      <w:r w:rsidRPr="00D6417F">
        <w:rPr>
          <w:rFonts w:ascii="Times New Roman" w:hAnsi="Times New Roman" w:cs="Times New Roman"/>
          <w:b/>
          <w:sz w:val="20"/>
          <w:szCs w:val="20"/>
        </w:rPr>
        <w:t>О внесении изменений в административный регламент по</w:t>
      </w:r>
      <w:r w:rsidR="00D6417F" w:rsidRPr="00D6417F">
        <w:rPr>
          <w:rFonts w:ascii="Times New Roman" w:hAnsi="Times New Roman" w:cs="Times New Roman"/>
          <w:b/>
          <w:sz w:val="20"/>
          <w:szCs w:val="20"/>
        </w:rPr>
        <w:t xml:space="preserve"> </w:t>
      </w:r>
      <w:r w:rsidRPr="00D6417F">
        <w:rPr>
          <w:rFonts w:ascii="Times New Roman" w:hAnsi="Times New Roman" w:cs="Times New Roman"/>
          <w:b/>
          <w:sz w:val="20"/>
          <w:szCs w:val="20"/>
        </w:rPr>
        <w:t xml:space="preserve">предоставлению муниципальной </w:t>
      </w:r>
      <w:r w:rsidR="00D6417F" w:rsidRPr="00D6417F">
        <w:rPr>
          <w:rFonts w:ascii="Times New Roman" w:hAnsi="Times New Roman" w:cs="Times New Roman"/>
          <w:b/>
          <w:sz w:val="20"/>
          <w:szCs w:val="20"/>
        </w:rPr>
        <w:t xml:space="preserve"> </w:t>
      </w:r>
      <w:r w:rsidRPr="00D6417F">
        <w:rPr>
          <w:rFonts w:ascii="Times New Roman" w:hAnsi="Times New Roman" w:cs="Times New Roman"/>
          <w:b/>
          <w:sz w:val="20"/>
          <w:szCs w:val="20"/>
        </w:rPr>
        <w:t>услуги «Предварительное согласование</w:t>
      </w:r>
      <w:r w:rsidR="00D6417F" w:rsidRPr="00D6417F">
        <w:rPr>
          <w:rFonts w:ascii="Times New Roman" w:hAnsi="Times New Roman" w:cs="Times New Roman"/>
          <w:b/>
          <w:sz w:val="20"/>
          <w:szCs w:val="20"/>
        </w:rPr>
        <w:t xml:space="preserve"> </w:t>
      </w:r>
      <w:r w:rsidRPr="00D6417F">
        <w:rPr>
          <w:rFonts w:ascii="Times New Roman" w:hAnsi="Times New Roman" w:cs="Times New Roman"/>
          <w:b/>
          <w:sz w:val="20"/>
          <w:szCs w:val="20"/>
        </w:rPr>
        <w:t>предоставления земельного участка»</w:t>
      </w:r>
    </w:p>
    <w:p w:rsidR="00E04A21" w:rsidRPr="00D6417F" w:rsidRDefault="00E04A21" w:rsidP="00D6417F">
      <w:pPr>
        <w:spacing w:after="0"/>
        <w:jc w:val="both"/>
        <w:rPr>
          <w:rFonts w:ascii="Times New Roman" w:hAnsi="Times New Roman" w:cs="Times New Roman"/>
          <w:sz w:val="20"/>
          <w:szCs w:val="20"/>
        </w:rPr>
      </w:pPr>
      <w:r w:rsidRPr="00D6417F">
        <w:rPr>
          <w:rFonts w:ascii="Times New Roman" w:hAnsi="Times New Roman" w:cs="Times New Roman"/>
          <w:b/>
          <w:sz w:val="20"/>
          <w:szCs w:val="20"/>
        </w:rPr>
        <w:tab/>
      </w:r>
      <w:r w:rsidRPr="00D6417F">
        <w:rPr>
          <w:rFonts w:ascii="Times New Roman" w:hAnsi="Times New Roman" w:cs="Times New Roman"/>
          <w:sz w:val="20"/>
          <w:szCs w:val="20"/>
        </w:rPr>
        <w:t>В соответствии с  Федеральным законом от 27.07.2010  № 210-ФЗ «Об организации предоставления государственных и муниципальных услуг», протестом прокуратуры Валдайского района от 22.08.2017 № 7-2-17</w:t>
      </w:r>
    </w:p>
    <w:p w:rsidR="00E04A21" w:rsidRPr="00D6417F" w:rsidRDefault="00E04A21" w:rsidP="00E04A21">
      <w:pPr>
        <w:spacing w:after="0"/>
        <w:rPr>
          <w:rFonts w:ascii="Times New Roman" w:hAnsi="Times New Roman" w:cs="Times New Roman"/>
          <w:b/>
          <w:sz w:val="20"/>
          <w:szCs w:val="20"/>
        </w:rPr>
      </w:pPr>
      <w:r w:rsidRPr="00D6417F">
        <w:rPr>
          <w:rFonts w:ascii="Times New Roman" w:hAnsi="Times New Roman" w:cs="Times New Roman"/>
          <w:b/>
          <w:sz w:val="20"/>
          <w:szCs w:val="20"/>
        </w:rPr>
        <w:t>ПОСТАНОВЛЯЮ:</w:t>
      </w:r>
    </w:p>
    <w:p w:rsidR="00E04A21" w:rsidRPr="00D6417F" w:rsidRDefault="00E04A21" w:rsidP="00E04A21">
      <w:pPr>
        <w:pStyle w:val="a5"/>
        <w:jc w:val="both"/>
        <w:rPr>
          <w:rFonts w:ascii="Times New Roman" w:hAnsi="Times New Roman"/>
          <w:b/>
          <w:sz w:val="20"/>
          <w:szCs w:val="20"/>
          <w:lang w:eastAsia="en-US"/>
        </w:rPr>
      </w:pPr>
      <w:r w:rsidRPr="00D6417F">
        <w:rPr>
          <w:rFonts w:ascii="Times New Roman" w:hAnsi="Times New Roman"/>
          <w:sz w:val="20"/>
          <w:szCs w:val="20"/>
        </w:rPr>
        <w:tab/>
        <w:t>1. Внести в постановление   от 29.10.2015 № 129 «Об утверждении</w:t>
      </w:r>
      <w:r w:rsidRPr="00D6417F">
        <w:rPr>
          <w:rFonts w:ascii="Times New Roman" w:hAnsi="Times New Roman"/>
          <w:i/>
          <w:sz w:val="20"/>
          <w:szCs w:val="20"/>
        </w:rPr>
        <w:t xml:space="preserve"> </w:t>
      </w:r>
      <w:r w:rsidRPr="00D6417F">
        <w:rPr>
          <w:rFonts w:ascii="Times New Roman" w:hAnsi="Times New Roman"/>
          <w:sz w:val="20"/>
          <w:szCs w:val="20"/>
        </w:rPr>
        <w:t>административного регламента по предоставлению муниципальной  услуги «</w:t>
      </w:r>
      <w:r w:rsidRPr="00D6417F">
        <w:rPr>
          <w:rFonts w:ascii="Times New Roman" w:hAnsi="Times New Roman"/>
          <w:sz w:val="20"/>
          <w:szCs w:val="20"/>
          <w:lang w:eastAsia="en-US"/>
        </w:rPr>
        <w:t>Предварительное согласование предоставления земельного участка</w:t>
      </w:r>
      <w:r w:rsidRPr="00D6417F">
        <w:rPr>
          <w:rFonts w:ascii="Times New Roman" w:hAnsi="Times New Roman"/>
          <w:sz w:val="20"/>
          <w:szCs w:val="20"/>
        </w:rPr>
        <w:t>» следующие изменения:</w:t>
      </w:r>
    </w:p>
    <w:p w:rsidR="00E04A21" w:rsidRPr="00D6417F" w:rsidRDefault="00E04A21" w:rsidP="00E04A21">
      <w:pPr>
        <w:pStyle w:val="a5"/>
        <w:jc w:val="both"/>
        <w:rPr>
          <w:rFonts w:ascii="Times New Roman" w:hAnsi="Times New Roman"/>
          <w:sz w:val="20"/>
          <w:szCs w:val="20"/>
        </w:rPr>
      </w:pPr>
      <w:r w:rsidRPr="00D6417F">
        <w:rPr>
          <w:rFonts w:ascii="Times New Roman" w:hAnsi="Times New Roman"/>
          <w:sz w:val="20"/>
          <w:szCs w:val="20"/>
        </w:rPr>
        <w:tab/>
        <w:t>1.1. Подпункт 1 пункта 2.6.2. административного регламента читать в следующей редакции:</w:t>
      </w:r>
    </w:p>
    <w:p w:rsidR="00E04A21" w:rsidRPr="00D6417F" w:rsidRDefault="00E04A21" w:rsidP="00E04A21">
      <w:pPr>
        <w:autoSpaceDE w:val="0"/>
        <w:autoSpaceDN w:val="0"/>
        <w:adjustRightInd w:val="0"/>
        <w:spacing w:after="0"/>
        <w:ind w:firstLine="708"/>
        <w:jc w:val="both"/>
        <w:outlineLvl w:val="1"/>
        <w:rPr>
          <w:rFonts w:ascii="Times New Roman" w:hAnsi="Times New Roman" w:cs="Times New Roman"/>
          <w:sz w:val="20"/>
          <w:szCs w:val="20"/>
        </w:rPr>
      </w:pPr>
      <w:r w:rsidRPr="00D6417F">
        <w:rPr>
          <w:rFonts w:ascii="Times New Roman" w:hAnsi="Times New Roman" w:cs="Times New Roman"/>
          <w:sz w:val="20"/>
          <w:szCs w:val="20"/>
        </w:rPr>
        <w:t>«1) Документы, которые заявитель должен представить самостоятельно:</w:t>
      </w:r>
    </w:p>
    <w:p w:rsidR="00E04A21" w:rsidRPr="00D6417F" w:rsidRDefault="00E04A21" w:rsidP="00E04A21">
      <w:pPr>
        <w:autoSpaceDE w:val="0"/>
        <w:autoSpaceDN w:val="0"/>
        <w:adjustRightInd w:val="0"/>
        <w:spacing w:after="0"/>
        <w:ind w:firstLine="708"/>
        <w:jc w:val="both"/>
        <w:outlineLvl w:val="1"/>
        <w:rPr>
          <w:rFonts w:ascii="Times New Roman" w:hAnsi="Times New Roman" w:cs="Times New Roman"/>
          <w:sz w:val="20"/>
          <w:szCs w:val="20"/>
        </w:rPr>
      </w:pPr>
      <w:r w:rsidRPr="00D6417F">
        <w:rPr>
          <w:rFonts w:ascii="Times New Roman" w:hAnsi="Times New Roman" w:cs="Times New Roman"/>
          <w:sz w:val="20"/>
          <w:szCs w:val="20"/>
        </w:rPr>
        <w:t>1) для физических лиц:</w:t>
      </w:r>
    </w:p>
    <w:p w:rsidR="00E04A21" w:rsidRPr="00D6417F" w:rsidRDefault="00E04A21" w:rsidP="00E04A21">
      <w:pPr>
        <w:autoSpaceDE w:val="0"/>
        <w:autoSpaceDN w:val="0"/>
        <w:adjustRightInd w:val="0"/>
        <w:spacing w:after="0"/>
        <w:ind w:firstLine="708"/>
        <w:jc w:val="both"/>
        <w:outlineLvl w:val="0"/>
        <w:rPr>
          <w:rFonts w:ascii="Times New Roman" w:hAnsi="Times New Roman" w:cs="Times New Roman"/>
          <w:sz w:val="20"/>
          <w:szCs w:val="20"/>
        </w:rPr>
      </w:pPr>
      <w:r w:rsidRPr="00D6417F">
        <w:rPr>
          <w:rFonts w:ascii="Times New Roman" w:hAnsi="Times New Roman" w:cs="Times New Roman"/>
          <w:sz w:val="20"/>
          <w:szCs w:val="20"/>
        </w:rPr>
        <w:t>копия документа, удостоверяющего личность заявителя либо личность представителя;</w:t>
      </w:r>
    </w:p>
    <w:p w:rsidR="00E04A21" w:rsidRPr="00D6417F" w:rsidRDefault="00E04A21" w:rsidP="00E04A21">
      <w:pPr>
        <w:autoSpaceDE w:val="0"/>
        <w:autoSpaceDN w:val="0"/>
        <w:adjustRightInd w:val="0"/>
        <w:spacing w:after="0"/>
        <w:ind w:firstLine="708"/>
        <w:jc w:val="both"/>
        <w:outlineLvl w:val="0"/>
        <w:rPr>
          <w:rFonts w:ascii="Times New Roman" w:hAnsi="Times New Roman" w:cs="Times New Roman"/>
          <w:sz w:val="20"/>
          <w:szCs w:val="20"/>
        </w:rPr>
      </w:pPr>
      <w:r w:rsidRPr="00D6417F">
        <w:rPr>
          <w:rFonts w:ascii="Times New Roman" w:hAnsi="Times New Roman" w:cs="Times New Roman"/>
          <w:sz w:val="20"/>
          <w:szCs w:val="20"/>
        </w:rPr>
        <w:t>копия документа, удостоверяющего права (полномочия) представителя физического лица, если с заявлением обращается представитель заявителя;</w:t>
      </w:r>
    </w:p>
    <w:p w:rsidR="00E04A21" w:rsidRPr="00D6417F" w:rsidRDefault="00E04A21" w:rsidP="00E04A21">
      <w:pPr>
        <w:widowControl w:val="0"/>
        <w:autoSpaceDE w:val="0"/>
        <w:autoSpaceDN w:val="0"/>
        <w:adjustRightInd w:val="0"/>
        <w:spacing w:after="0"/>
        <w:ind w:firstLine="708"/>
        <w:jc w:val="both"/>
        <w:rPr>
          <w:rFonts w:ascii="Times New Roman" w:hAnsi="Times New Roman" w:cs="Times New Roman"/>
          <w:sz w:val="20"/>
          <w:szCs w:val="20"/>
        </w:rPr>
      </w:pPr>
      <w:r w:rsidRPr="00D6417F">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04A21" w:rsidRPr="00D6417F" w:rsidRDefault="00E04A21" w:rsidP="00E04A21">
      <w:pPr>
        <w:widowControl w:val="0"/>
        <w:autoSpaceDE w:val="0"/>
        <w:autoSpaceDN w:val="0"/>
        <w:adjustRightInd w:val="0"/>
        <w:spacing w:after="0"/>
        <w:ind w:firstLine="708"/>
        <w:jc w:val="both"/>
        <w:rPr>
          <w:rFonts w:ascii="Times New Roman" w:hAnsi="Times New Roman" w:cs="Times New Roman"/>
          <w:sz w:val="20"/>
          <w:szCs w:val="20"/>
        </w:rPr>
      </w:pPr>
      <w:r w:rsidRPr="00D6417F">
        <w:rPr>
          <w:rFonts w:ascii="Times New Roman" w:hAnsi="Times New Roman" w:cs="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04A21" w:rsidRPr="00D6417F" w:rsidRDefault="00E04A21" w:rsidP="00D6417F">
      <w:pPr>
        <w:pStyle w:val="a5"/>
        <w:jc w:val="both"/>
        <w:rPr>
          <w:rFonts w:ascii="Times New Roman" w:hAnsi="Times New Roman"/>
          <w:sz w:val="20"/>
          <w:szCs w:val="20"/>
        </w:rPr>
      </w:pPr>
      <w:r w:rsidRPr="00D6417F">
        <w:rPr>
          <w:rFonts w:ascii="Times New Roman" w:hAnsi="Times New Roman"/>
          <w:color w:val="000000"/>
          <w:sz w:val="20"/>
          <w:szCs w:val="20"/>
        </w:rPr>
        <w:tab/>
        <w:t>2.</w:t>
      </w:r>
      <w:r w:rsidRPr="00D6417F">
        <w:rPr>
          <w:rFonts w:ascii="Times New Roman" w:hAnsi="Times New Roman"/>
          <w:sz w:val="20"/>
          <w:szCs w:val="20"/>
        </w:rPr>
        <w:t xml:space="preserve">  Опубликовать постановление  в информационном бюллетене «Едровский вестник» разместить на официальном сайте Едровского сельского поселения  в сети  Интернет. </w:t>
      </w:r>
    </w:p>
    <w:p w:rsidR="00E04A21" w:rsidRPr="00D6417F" w:rsidRDefault="00E04A21" w:rsidP="00E04A21">
      <w:pPr>
        <w:spacing w:after="0"/>
        <w:rPr>
          <w:rFonts w:ascii="Times New Roman" w:hAnsi="Times New Roman" w:cs="Times New Roman"/>
          <w:sz w:val="20"/>
          <w:szCs w:val="20"/>
        </w:rPr>
      </w:pPr>
      <w:r w:rsidRPr="00D6417F">
        <w:rPr>
          <w:rFonts w:ascii="Times New Roman" w:hAnsi="Times New Roman" w:cs="Times New Roman"/>
          <w:sz w:val="20"/>
          <w:szCs w:val="20"/>
        </w:rPr>
        <w:t>Глава Едровского сельского  поселения</w:t>
      </w:r>
      <w:r w:rsidRPr="00D6417F">
        <w:rPr>
          <w:rFonts w:ascii="Times New Roman" w:hAnsi="Times New Roman" w:cs="Times New Roman"/>
          <w:sz w:val="20"/>
          <w:szCs w:val="20"/>
        </w:rPr>
        <w:tab/>
      </w:r>
      <w:r w:rsidRPr="00D6417F">
        <w:rPr>
          <w:rFonts w:ascii="Times New Roman" w:hAnsi="Times New Roman" w:cs="Times New Roman"/>
          <w:sz w:val="20"/>
          <w:szCs w:val="20"/>
        </w:rPr>
        <w:tab/>
      </w:r>
      <w:r w:rsidRPr="00D6417F">
        <w:rPr>
          <w:rFonts w:ascii="Times New Roman" w:hAnsi="Times New Roman" w:cs="Times New Roman"/>
          <w:sz w:val="20"/>
          <w:szCs w:val="20"/>
        </w:rPr>
        <w:tab/>
        <w:t xml:space="preserve">                 С.В.Моденков</w:t>
      </w:r>
    </w:p>
    <w:p w:rsidR="00E04A21" w:rsidRDefault="00E04A21" w:rsidP="00E04A21"/>
    <w:p w:rsidR="00E04A21" w:rsidRDefault="00E04A21" w:rsidP="00E51CCA">
      <w:pPr>
        <w:pStyle w:val="a5"/>
        <w:jc w:val="both"/>
        <w:rPr>
          <w:rFonts w:ascii="Times New Roman" w:hAnsi="Times New Roman"/>
          <w:sz w:val="20"/>
          <w:szCs w:val="20"/>
        </w:rPr>
      </w:pPr>
    </w:p>
    <w:p w:rsidR="00E04A21" w:rsidRDefault="00E04A21" w:rsidP="00E51CCA">
      <w:pPr>
        <w:pStyle w:val="a5"/>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57"/>
        <w:gridCol w:w="3193"/>
        <w:gridCol w:w="4747"/>
      </w:tblGrid>
      <w:tr w:rsidR="00E51CCA" w:rsidRPr="00E9224F" w:rsidTr="00E04A21">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E51CCA" w:rsidRPr="00E9224F" w:rsidRDefault="00E51CCA" w:rsidP="00E04A21">
            <w:pPr>
              <w:pStyle w:val="a5"/>
              <w:spacing w:line="276" w:lineRule="auto"/>
              <w:jc w:val="left"/>
              <w:rPr>
                <w:rFonts w:ascii="Times New Roman" w:hAnsi="Times New Roman"/>
                <w:b/>
              </w:rPr>
            </w:pPr>
            <w:r w:rsidRPr="00E9224F">
              <w:rPr>
                <w:rFonts w:ascii="Times New Roman" w:hAnsi="Times New Roman"/>
                <w:b/>
              </w:rPr>
              <w:t>Едровский   вестник</w:t>
            </w:r>
          </w:p>
          <w:p w:rsidR="00E51CCA" w:rsidRPr="00E9224F" w:rsidRDefault="00E51CCA" w:rsidP="00E04A21">
            <w:pPr>
              <w:pStyle w:val="a5"/>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E51CCA" w:rsidRPr="00E9224F" w:rsidRDefault="00E51CCA" w:rsidP="00E04A21">
            <w:pPr>
              <w:pStyle w:val="a5"/>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с .Едрово, ул. Сосновая,  д. 54,</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Валдайского  района</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Новгородской области</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Телефон: 51-534</w:t>
            </w:r>
          </w:p>
          <w:p w:rsidR="00E51CCA" w:rsidRPr="00E9224F" w:rsidRDefault="00E51CCA" w:rsidP="00E04A21">
            <w:pPr>
              <w:pStyle w:val="a5"/>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E51CCA" w:rsidRPr="00E9224F" w:rsidRDefault="00E51CCA" w:rsidP="00E04A21">
            <w:pPr>
              <w:pStyle w:val="a5"/>
              <w:spacing w:line="276" w:lineRule="auto"/>
              <w:jc w:val="left"/>
              <w:rPr>
                <w:rFonts w:ascii="Times New Roman" w:hAnsi="Times New Roman"/>
              </w:rPr>
            </w:pP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Тираж 15 экземпляров</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сельского поселения</w:t>
            </w:r>
          </w:p>
          <w:p w:rsidR="00E51CCA" w:rsidRPr="00E9224F" w:rsidRDefault="00E51CCA" w:rsidP="00E04A21">
            <w:pPr>
              <w:pStyle w:val="a5"/>
              <w:spacing w:line="276" w:lineRule="auto"/>
              <w:jc w:val="left"/>
              <w:rPr>
                <w:rFonts w:ascii="Times New Roman" w:hAnsi="Times New Roman"/>
              </w:rPr>
            </w:pPr>
          </w:p>
          <w:p w:rsidR="00E51CCA" w:rsidRPr="00E9224F" w:rsidRDefault="00E51CCA" w:rsidP="00E04A21">
            <w:pPr>
              <w:pStyle w:val="a5"/>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E51CCA" w:rsidRPr="00E9224F" w:rsidRDefault="00E51CCA" w:rsidP="00E04A21">
            <w:pPr>
              <w:pStyle w:val="a5"/>
              <w:spacing w:line="276" w:lineRule="auto"/>
              <w:jc w:val="left"/>
              <w:rPr>
                <w:rFonts w:ascii="Times New Roman" w:hAnsi="Times New Roman"/>
              </w:rPr>
            </w:pPr>
          </w:p>
        </w:tc>
      </w:tr>
    </w:tbl>
    <w:p w:rsidR="00E51CCA" w:rsidRPr="00E51CCA" w:rsidRDefault="00E51CCA" w:rsidP="00E51CCA">
      <w:pPr>
        <w:pStyle w:val="a5"/>
        <w:jc w:val="both"/>
        <w:rPr>
          <w:rFonts w:ascii="Times New Roman" w:hAnsi="Times New Roman"/>
          <w:sz w:val="20"/>
          <w:szCs w:val="20"/>
        </w:rPr>
        <w:sectPr w:rsidR="00E51CCA" w:rsidRPr="00E51CCA" w:rsidSect="00B81453">
          <w:pgSz w:w="11910" w:h="16840"/>
          <w:pgMar w:top="1060" w:right="853" w:bottom="993" w:left="1276" w:header="720" w:footer="720" w:gutter="0"/>
          <w:cols w:space="720"/>
        </w:sectPr>
      </w:pPr>
    </w:p>
    <w:p w:rsidR="0029252A" w:rsidRDefault="0029252A"/>
    <w:p w:rsidR="00821E13" w:rsidRDefault="00821E13"/>
    <w:p w:rsidR="00821E13" w:rsidRDefault="00821E13"/>
    <w:sectPr w:rsidR="00821E13" w:rsidSect="0029252A">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FC" w:rsidRDefault="00B43EFC" w:rsidP="00821E13">
      <w:pPr>
        <w:spacing w:after="0" w:line="240" w:lineRule="auto"/>
      </w:pPr>
      <w:r>
        <w:separator/>
      </w:r>
    </w:p>
  </w:endnote>
  <w:endnote w:type="continuationSeparator" w:id="1">
    <w:p w:rsidR="00B43EFC" w:rsidRDefault="00B43EFC" w:rsidP="00821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138"/>
    </w:sdtPr>
    <w:sdtContent>
      <w:p w:rsidR="009D3A57" w:rsidRDefault="009D3A57">
        <w:pPr>
          <w:pStyle w:val="a8"/>
          <w:jc w:val="right"/>
        </w:pPr>
        <w:fldSimple w:instr=" PAGE   \* MERGEFORMAT ">
          <w:r w:rsidR="00817F52">
            <w:rPr>
              <w:noProof/>
            </w:rPr>
            <w:t>3</w:t>
          </w:r>
        </w:fldSimple>
      </w:p>
    </w:sdtContent>
  </w:sdt>
  <w:p w:rsidR="009D3A57" w:rsidRDefault="009D3A5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145"/>
    </w:sdtPr>
    <w:sdtContent>
      <w:p w:rsidR="009D3A57" w:rsidRDefault="009D3A57">
        <w:pPr>
          <w:pStyle w:val="a8"/>
          <w:jc w:val="right"/>
        </w:pPr>
        <w:fldSimple w:instr=" PAGE   \* MERGEFORMAT ">
          <w:r w:rsidR="00B81453">
            <w:rPr>
              <w:noProof/>
            </w:rPr>
            <w:t>37</w:t>
          </w:r>
        </w:fldSimple>
      </w:p>
    </w:sdtContent>
  </w:sdt>
  <w:p w:rsidR="009D3A57" w:rsidRDefault="009D3A57" w:rsidP="005711A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57" w:rsidRDefault="009D3A57" w:rsidP="005711A0">
    <w:pPr>
      <w:pStyle w:val="a8"/>
      <w:framePr w:w="700" w:h="355" w:hRule="exact" w:wrap="around" w:vAnchor="text" w:hAnchor="page" w:x="10342" w:y="-588"/>
    </w:pPr>
    <w:r>
      <w:rPr>
        <w:rStyle w:val="af6"/>
      </w:rPr>
      <w:fldChar w:fldCharType="begin"/>
    </w:r>
    <w:r>
      <w:rPr>
        <w:rStyle w:val="af6"/>
      </w:rPr>
      <w:instrText xml:space="preserve">PAGE  </w:instrText>
    </w:r>
    <w:r>
      <w:rPr>
        <w:rStyle w:val="af6"/>
      </w:rPr>
      <w:fldChar w:fldCharType="separate"/>
    </w:r>
    <w:r>
      <w:rPr>
        <w:rStyle w:val="af6"/>
        <w:noProof/>
      </w:rPr>
      <w:t>14</w:t>
    </w:r>
    <w:r>
      <w:rPr>
        <w:rStyle w:val="af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57" w:rsidRDefault="009D3A57" w:rsidP="005711A0">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D3A57" w:rsidRDefault="009D3A57" w:rsidP="005711A0">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148"/>
    </w:sdtPr>
    <w:sdtContent>
      <w:p w:rsidR="009D3A57" w:rsidRDefault="009D3A57">
        <w:pPr>
          <w:pStyle w:val="a8"/>
          <w:jc w:val="right"/>
        </w:pPr>
        <w:fldSimple w:instr=" PAGE   \* MERGEFORMAT ">
          <w:r w:rsidR="00B81453">
            <w:rPr>
              <w:noProof/>
            </w:rPr>
            <w:t>44</w:t>
          </w:r>
        </w:fldSimple>
      </w:p>
    </w:sdtContent>
  </w:sdt>
  <w:p w:rsidR="009D3A57" w:rsidRPr="001E2A63" w:rsidRDefault="009D3A57" w:rsidP="005711A0">
    <w:pPr>
      <w:pStyle w:val="a8"/>
      <w:ind w:right="360"/>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57" w:rsidRDefault="009D3A57">
    <w:pPr>
      <w:pStyle w:val="a8"/>
      <w:jc w:val="right"/>
    </w:pPr>
    <w:fldSimple w:instr=" PAGE   \* MERGEFORMAT ">
      <w:r w:rsidR="00B81453">
        <w:rPr>
          <w:noProof/>
        </w:rPr>
        <w:t>57</w:t>
      </w:r>
    </w:fldSimple>
  </w:p>
  <w:p w:rsidR="009D3A57" w:rsidRDefault="009D3A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FC" w:rsidRDefault="00B43EFC" w:rsidP="00821E13">
      <w:pPr>
        <w:spacing w:after="0" w:line="240" w:lineRule="auto"/>
      </w:pPr>
      <w:r>
        <w:separator/>
      </w:r>
    </w:p>
  </w:footnote>
  <w:footnote w:type="continuationSeparator" w:id="1">
    <w:p w:rsidR="00B43EFC" w:rsidRDefault="00B43EFC" w:rsidP="00821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33"/>
        </w:tabs>
        <w:ind w:left="2062"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numFmt w:val="bullet"/>
      <w:lvlText w:val=""/>
      <w:lvlJc w:val="left"/>
      <w:pPr>
        <w:tabs>
          <w:tab w:val="num" w:pos="1070"/>
        </w:tabs>
        <w:ind w:left="1070" w:hanging="360"/>
      </w:pPr>
      <w:rPr>
        <w:rFonts w:ascii="Symbol" w:hAnsi="Symbol"/>
      </w:rPr>
    </w:lvl>
  </w:abstractNum>
  <w:abstractNum w:abstractNumId="5">
    <w:nsid w:val="089B5278"/>
    <w:multiLevelType w:val="multilevel"/>
    <w:tmpl w:val="05EC8E46"/>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13171E3A"/>
    <w:multiLevelType w:val="multilevel"/>
    <w:tmpl w:val="C14E4798"/>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8F22937"/>
    <w:multiLevelType w:val="hybridMultilevel"/>
    <w:tmpl w:val="DCD0D0F0"/>
    <w:lvl w:ilvl="0" w:tplc="0419000F">
      <w:start w:val="1"/>
      <w:numFmt w:val="bullet"/>
      <w:lvlText w:val=""/>
      <w:lvlJc w:val="left"/>
      <w:pPr>
        <w:ind w:left="1408" w:hanging="360"/>
      </w:pPr>
      <w:rPr>
        <w:rFonts w:ascii="Symbol" w:hAnsi="Symbol" w:hint="default"/>
      </w:rPr>
    </w:lvl>
    <w:lvl w:ilvl="1" w:tplc="04190019">
      <w:start w:val="1"/>
      <w:numFmt w:val="bullet"/>
      <w:lvlText w:val="o"/>
      <w:lvlJc w:val="left"/>
      <w:pPr>
        <w:ind w:left="2128" w:hanging="360"/>
      </w:pPr>
      <w:rPr>
        <w:rFonts w:ascii="Courier New" w:hAnsi="Courier New" w:hint="default"/>
      </w:rPr>
    </w:lvl>
    <w:lvl w:ilvl="2" w:tplc="0419001B">
      <w:start w:val="1"/>
      <w:numFmt w:val="bullet"/>
      <w:lvlText w:val=""/>
      <w:lvlJc w:val="left"/>
      <w:pPr>
        <w:ind w:left="2848" w:hanging="360"/>
      </w:pPr>
      <w:rPr>
        <w:rFonts w:ascii="Wingdings" w:hAnsi="Wingdings" w:hint="default"/>
      </w:rPr>
    </w:lvl>
    <w:lvl w:ilvl="3" w:tplc="0419000F">
      <w:start w:val="1"/>
      <w:numFmt w:val="bullet"/>
      <w:lvlText w:val=""/>
      <w:lvlJc w:val="left"/>
      <w:pPr>
        <w:ind w:left="3568" w:hanging="360"/>
      </w:pPr>
      <w:rPr>
        <w:rFonts w:ascii="Symbol" w:hAnsi="Symbol" w:hint="default"/>
      </w:rPr>
    </w:lvl>
    <w:lvl w:ilvl="4" w:tplc="04190019">
      <w:start w:val="1"/>
      <w:numFmt w:val="bullet"/>
      <w:lvlText w:val="o"/>
      <w:lvlJc w:val="left"/>
      <w:pPr>
        <w:ind w:left="4288" w:hanging="360"/>
      </w:pPr>
      <w:rPr>
        <w:rFonts w:ascii="Courier New" w:hAnsi="Courier New" w:hint="default"/>
      </w:rPr>
    </w:lvl>
    <w:lvl w:ilvl="5" w:tplc="0419001B">
      <w:start w:val="1"/>
      <w:numFmt w:val="bullet"/>
      <w:lvlText w:val=""/>
      <w:lvlJc w:val="left"/>
      <w:pPr>
        <w:ind w:left="5008" w:hanging="360"/>
      </w:pPr>
      <w:rPr>
        <w:rFonts w:ascii="Wingdings" w:hAnsi="Wingdings" w:hint="default"/>
      </w:rPr>
    </w:lvl>
    <w:lvl w:ilvl="6" w:tplc="0419000F">
      <w:start w:val="1"/>
      <w:numFmt w:val="bullet"/>
      <w:lvlText w:val=""/>
      <w:lvlJc w:val="left"/>
      <w:pPr>
        <w:ind w:left="5728" w:hanging="360"/>
      </w:pPr>
      <w:rPr>
        <w:rFonts w:ascii="Symbol" w:hAnsi="Symbol" w:hint="default"/>
      </w:rPr>
    </w:lvl>
    <w:lvl w:ilvl="7" w:tplc="04190019">
      <w:start w:val="1"/>
      <w:numFmt w:val="bullet"/>
      <w:lvlText w:val="o"/>
      <w:lvlJc w:val="left"/>
      <w:pPr>
        <w:ind w:left="6448" w:hanging="360"/>
      </w:pPr>
      <w:rPr>
        <w:rFonts w:ascii="Courier New" w:hAnsi="Courier New" w:hint="default"/>
      </w:rPr>
    </w:lvl>
    <w:lvl w:ilvl="8" w:tplc="0419001B">
      <w:start w:val="1"/>
      <w:numFmt w:val="bullet"/>
      <w:lvlText w:val=""/>
      <w:lvlJc w:val="left"/>
      <w:pPr>
        <w:ind w:left="7168" w:hanging="360"/>
      </w:pPr>
      <w:rPr>
        <w:rFonts w:ascii="Wingdings" w:hAnsi="Wingdings" w:hint="default"/>
      </w:rPr>
    </w:lvl>
  </w:abstractNum>
  <w:abstractNum w:abstractNumId="8">
    <w:nsid w:val="1EB5383F"/>
    <w:multiLevelType w:val="hybridMultilevel"/>
    <w:tmpl w:val="32568800"/>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9">
    <w:nsid w:val="22F83006"/>
    <w:multiLevelType w:val="hybridMultilevel"/>
    <w:tmpl w:val="3572CD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3DAB7945"/>
    <w:multiLevelType w:val="hybridMultilevel"/>
    <w:tmpl w:val="3E40791E"/>
    <w:lvl w:ilvl="0" w:tplc="04190001">
      <w:start w:val="1"/>
      <w:numFmt w:val="decimal"/>
      <w:lvlText w:val="%1)"/>
      <w:lvlJc w:val="left"/>
      <w:pPr>
        <w:ind w:left="222" w:hanging="704"/>
      </w:pPr>
      <w:rPr>
        <w:rFonts w:ascii="Times New Roman" w:eastAsia="Times New Roman" w:hAnsi="Times New Roman" w:cs="Times New Roman" w:hint="default"/>
        <w:spacing w:val="-19"/>
        <w:w w:val="99"/>
        <w:sz w:val="24"/>
        <w:szCs w:val="24"/>
      </w:rPr>
    </w:lvl>
    <w:lvl w:ilvl="1" w:tplc="04190003">
      <w:numFmt w:val="bullet"/>
      <w:lvlText w:val="•"/>
      <w:lvlJc w:val="left"/>
      <w:pPr>
        <w:ind w:left="1150" w:hanging="704"/>
      </w:pPr>
      <w:rPr>
        <w:rFonts w:hint="default"/>
      </w:rPr>
    </w:lvl>
    <w:lvl w:ilvl="2" w:tplc="04190005">
      <w:numFmt w:val="bullet"/>
      <w:lvlText w:val="•"/>
      <w:lvlJc w:val="left"/>
      <w:pPr>
        <w:ind w:left="2081" w:hanging="704"/>
      </w:pPr>
      <w:rPr>
        <w:rFonts w:hint="default"/>
      </w:rPr>
    </w:lvl>
    <w:lvl w:ilvl="3" w:tplc="04190001">
      <w:numFmt w:val="bullet"/>
      <w:lvlText w:val="•"/>
      <w:lvlJc w:val="left"/>
      <w:pPr>
        <w:ind w:left="3011" w:hanging="704"/>
      </w:pPr>
      <w:rPr>
        <w:rFonts w:hint="default"/>
      </w:rPr>
    </w:lvl>
    <w:lvl w:ilvl="4" w:tplc="04190003">
      <w:numFmt w:val="bullet"/>
      <w:lvlText w:val="•"/>
      <w:lvlJc w:val="left"/>
      <w:pPr>
        <w:ind w:left="3942" w:hanging="704"/>
      </w:pPr>
      <w:rPr>
        <w:rFonts w:hint="default"/>
      </w:rPr>
    </w:lvl>
    <w:lvl w:ilvl="5" w:tplc="04190005">
      <w:numFmt w:val="bullet"/>
      <w:lvlText w:val="•"/>
      <w:lvlJc w:val="left"/>
      <w:pPr>
        <w:ind w:left="4873" w:hanging="704"/>
      </w:pPr>
      <w:rPr>
        <w:rFonts w:hint="default"/>
      </w:rPr>
    </w:lvl>
    <w:lvl w:ilvl="6" w:tplc="04190001">
      <w:numFmt w:val="bullet"/>
      <w:lvlText w:val="•"/>
      <w:lvlJc w:val="left"/>
      <w:pPr>
        <w:ind w:left="5803" w:hanging="704"/>
      </w:pPr>
      <w:rPr>
        <w:rFonts w:hint="default"/>
      </w:rPr>
    </w:lvl>
    <w:lvl w:ilvl="7" w:tplc="04190003">
      <w:numFmt w:val="bullet"/>
      <w:lvlText w:val="•"/>
      <w:lvlJc w:val="left"/>
      <w:pPr>
        <w:ind w:left="6734" w:hanging="704"/>
      </w:pPr>
      <w:rPr>
        <w:rFonts w:hint="default"/>
      </w:rPr>
    </w:lvl>
    <w:lvl w:ilvl="8" w:tplc="04190005">
      <w:numFmt w:val="bullet"/>
      <w:lvlText w:val="•"/>
      <w:lvlJc w:val="left"/>
      <w:pPr>
        <w:ind w:left="7665" w:hanging="704"/>
      </w:pPr>
      <w:rPr>
        <w:rFonts w:hint="default"/>
      </w:rPr>
    </w:lvl>
  </w:abstractNum>
  <w:abstractNum w:abstractNumId="11">
    <w:nsid w:val="3F276EEA"/>
    <w:multiLevelType w:val="multilevel"/>
    <w:tmpl w:val="853E239E"/>
    <w:lvl w:ilvl="0">
      <w:start w:val="3"/>
      <w:numFmt w:val="decimal"/>
      <w:lvlText w:val="%1."/>
      <w:lvlJc w:val="left"/>
      <w:pPr>
        <w:ind w:left="1080" w:hanging="360"/>
      </w:pPr>
      <w:rPr>
        <w:rFonts w:cs="Times New Roman"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12">
    <w:nsid w:val="3F932003"/>
    <w:multiLevelType w:val="hybridMultilevel"/>
    <w:tmpl w:val="86223650"/>
    <w:lvl w:ilvl="0" w:tplc="D592D1FE">
      <w:numFmt w:val="bullet"/>
      <w:lvlText w:val="-"/>
      <w:lvlJc w:val="left"/>
      <w:pPr>
        <w:ind w:left="64" w:hanging="140"/>
      </w:pPr>
      <w:rPr>
        <w:rFonts w:ascii="Times New Roman" w:eastAsia="Times New Roman" w:hAnsi="Times New Roman" w:hint="default"/>
        <w:w w:val="99"/>
        <w:sz w:val="24"/>
      </w:rPr>
    </w:lvl>
    <w:lvl w:ilvl="1" w:tplc="9A38F61C">
      <w:numFmt w:val="bullet"/>
      <w:lvlText w:val="•"/>
      <w:lvlJc w:val="left"/>
      <w:pPr>
        <w:ind w:left="648" w:hanging="140"/>
      </w:pPr>
      <w:rPr>
        <w:rFonts w:hint="default"/>
      </w:rPr>
    </w:lvl>
    <w:lvl w:ilvl="2" w:tplc="3814CDE2">
      <w:numFmt w:val="bullet"/>
      <w:lvlText w:val="•"/>
      <w:lvlJc w:val="left"/>
      <w:pPr>
        <w:ind w:left="1236" w:hanging="140"/>
      </w:pPr>
      <w:rPr>
        <w:rFonts w:hint="default"/>
      </w:rPr>
    </w:lvl>
    <w:lvl w:ilvl="3" w:tplc="0708FBE6">
      <w:numFmt w:val="bullet"/>
      <w:lvlText w:val="•"/>
      <w:lvlJc w:val="left"/>
      <w:pPr>
        <w:ind w:left="1825" w:hanging="140"/>
      </w:pPr>
      <w:rPr>
        <w:rFonts w:hint="default"/>
      </w:rPr>
    </w:lvl>
    <w:lvl w:ilvl="4" w:tplc="473C5BBA">
      <w:numFmt w:val="bullet"/>
      <w:lvlText w:val="•"/>
      <w:lvlJc w:val="left"/>
      <w:pPr>
        <w:ind w:left="2413" w:hanging="140"/>
      </w:pPr>
      <w:rPr>
        <w:rFonts w:hint="default"/>
      </w:rPr>
    </w:lvl>
    <w:lvl w:ilvl="5" w:tplc="412CA06C">
      <w:numFmt w:val="bullet"/>
      <w:lvlText w:val="•"/>
      <w:lvlJc w:val="left"/>
      <w:pPr>
        <w:ind w:left="3001" w:hanging="140"/>
      </w:pPr>
      <w:rPr>
        <w:rFonts w:hint="default"/>
      </w:rPr>
    </w:lvl>
    <w:lvl w:ilvl="6" w:tplc="00A0410E">
      <w:numFmt w:val="bullet"/>
      <w:lvlText w:val="•"/>
      <w:lvlJc w:val="left"/>
      <w:pPr>
        <w:ind w:left="3590" w:hanging="140"/>
      </w:pPr>
      <w:rPr>
        <w:rFonts w:hint="default"/>
      </w:rPr>
    </w:lvl>
    <w:lvl w:ilvl="7" w:tplc="202446B4">
      <w:numFmt w:val="bullet"/>
      <w:lvlText w:val="•"/>
      <w:lvlJc w:val="left"/>
      <w:pPr>
        <w:ind w:left="4178" w:hanging="140"/>
      </w:pPr>
      <w:rPr>
        <w:rFonts w:hint="default"/>
      </w:rPr>
    </w:lvl>
    <w:lvl w:ilvl="8" w:tplc="D09436A6">
      <w:numFmt w:val="bullet"/>
      <w:lvlText w:val="•"/>
      <w:lvlJc w:val="left"/>
      <w:pPr>
        <w:ind w:left="4767" w:hanging="140"/>
      </w:pPr>
      <w:rPr>
        <w:rFonts w:hint="default"/>
      </w:rPr>
    </w:lvl>
  </w:abstractNum>
  <w:abstractNum w:abstractNumId="13">
    <w:nsid w:val="472466FA"/>
    <w:multiLevelType w:val="hybridMultilevel"/>
    <w:tmpl w:val="AF3AD8DC"/>
    <w:lvl w:ilvl="0" w:tplc="FFFFFFFF">
      <w:start w:val="1"/>
      <w:numFmt w:val="bullet"/>
      <w:lvlText w:val=""/>
      <w:lvlJc w:val="left"/>
      <w:pPr>
        <w:ind w:left="1408" w:hanging="360"/>
      </w:pPr>
      <w:rPr>
        <w:rFonts w:ascii="Symbol" w:hAnsi="Symbol" w:hint="default"/>
      </w:rPr>
    </w:lvl>
    <w:lvl w:ilvl="1" w:tplc="FFFFFFFF">
      <w:start w:val="1"/>
      <w:numFmt w:val="bullet"/>
      <w:lvlText w:val="o"/>
      <w:lvlJc w:val="left"/>
      <w:pPr>
        <w:ind w:left="2128" w:hanging="360"/>
      </w:pPr>
      <w:rPr>
        <w:rFonts w:ascii="Courier New" w:hAnsi="Courier New" w:hint="default"/>
      </w:rPr>
    </w:lvl>
    <w:lvl w:ilvl="2" w:tplc="FFFFFFFF">
      <w:start w:val="1"/>
      <w:numFmt w:val="bullet"/>
      <w:lvlText w:val=""/>
      <w:lvlJc w:val="left"/>
      <w:pPr>
        <w:ind w:left="2848" w:hanging="360"/>
      </w:pPr>
      <w:rPr>
        <w:rFonts w:ascii="Wingdings" w:hAnsi="Wingdings" w:hint="default"/>
      </w:rPr>
    </w:lvl>
    <w:lvl w:ilvl="3" w:tplc="FFFFFFFF">
      <w:start w:val="1"/>
      <w:numFmt w:val="bullet"/>
      <w:lvlText w:val=""/>
      <w:lvlJc w:val="left"/>
      <w:pPr>
        <w:ind w:left="3568" w:hanging="360"/>
      </w:pPr>
      <w:rPr>
        <w:rFonts w:ascii="Symbol" w:hAnsi="Symbol" w:hint="default"/>
      </w:rPr>
    </w:lvl>
    <w:lvl w:ilvl="4" w:tplc="FFFFFFFF">
      <w:start w:val="1"/>
      <w:numFmt w:val="bullet"/>
      <w:lvlText w:val="o"/>
      <w:lvlJc w:val="left"/>
      <w:pPr>
        <w:ind w:left="4288" w:hanging="360"/>
      </w:pPr>
      <w:rPr>
        <w:rFonts w:ascii="Courier New" w:hAnsi="Courier New" w:hint="default"/>
      </w:rPr>
    </w:lvl>
    <w:lvl w:ilvl="5" w:tplc="FFFFFFFF">
      <w:start w:val="1"/>
      <w:numFmt w:val="bullet"/>
      <w:lvlText w:val=""/>
      <w:lvlJc w:val="left"/>
      <w:pPr>
        <w:ind w:left="5008" w:hanging="360"/>
      </w:pPr>
      <w:rPr>
        <w:rFonts w:ascii="Wingdings" w:hAnsi="Wingdings" w:hint="default"/>
      </w:rPr>
    </w:lvl>
    <w:lvl w:ilvl="6" w:tplc="FFFFFFFF">
      <w:start w:val="1"/>
      <w:numFmt w:val="bullet"/>
      <w:lvlText w:val=""/>
      <w:lvlJc w:val="left"/>
      <w:pPr>
        <w:ind w:left="5728" w:hanging="360"/>
      </w:pPr>
      <w:rPr>
        <w:rFonts w:ascii="Symbol" w:hAnsi="Symbol" w:hint="default"/>
      </w:rPr>
    </w:lvl>
    <w:lvl w:ilvl="7" w:tplc="FFFFFFFF">
      <w:start w:val="1"/>
      <w:numFmt w:val="bullet"/>
      <w:lvlText w:val="o"/>
      <w:lvlJc w:val="left"/>
      <w:pPr>
        <w:ind w:left="6448" w:hanging="360"/>
      </w:pPr>
      <w:rPr>
        <w:rFonts w:ascii="Courier New" w:hAnsi="Courier New" w:hint="default"/>
      </w:rPr>
    </w:lvl>
    <w:lvl w:ilvl="8" w:tplc="FFFFFFFF">
      <w:start w:val="1"/>
      <w:numFmt w:val="bullet"/>
      <w:lvlText w:val=""/>
      <w:lvlJc w:val="left"/>
      <w:pPr>
        <w:ind w:left="7168" w:hanging="360"/>
      </w:pPr>
      <w:rPr>
        <w:rFonts w:ascii="Wingdings" w:hAnsi="Wingdings" w:hint="default"/>
      </w:rPr>
    </w:lvl>
  </w:abstractNum>
  <w:abstractNum w:abstractNumId="14">
    <w:nsid w:val="4ACB1E5F"/>
    <w:multiLevelType w:val="multilevel"/>
    <w:tmpl w:val="D6CCECF4"/>
    <w:lvl w:ilvl="0">
      <w:start w:val="1"/>
      <w:numFmt w:val="decimal"/>
      <w:lvlText w:val="%1."/>
      <w:lvlJc w:val="left"/>
      <w:pPr>
        <w:ind w:left="364" w:hanging="240"/>
      </w:pPr>
      <w:rPr>
        <w:rFonts w:cs="Times New Roman" w:hint="default"/>
        <w:b/>
        <w:bCs/>
        <w:i w:val="0"/>
        <w:iCs w:val="0"/>
        <w:w w:val="100"/>
      </w:rPr>
    </w:lvl>
    <w:lvl w:ilvl="1">
      <w:start w:val="1"/>
      <w:numFmt w:val="decimal"/>
      <w:lvlText w:val="%1.%2."/>
      <w:lvlJc w:val="left"/>
      <w:pPr>
        <w:ind w:left="1500" w:hanging="420"/>
      </w:pPr>
      <w:rPr>
        <w:rFonts w:ascii="Times New Roman" w:eastAsia="Times New Roman" w:hAnsi="Times New Roman" w:cs="Times New Roman" w:hint="default"/>
        <w:b/>
        <w:bCs/>
        <w:spacing w:val="-4"/>
        <w:w w:val="99"/>
        <w:sz w:val="20"/>
        <w:szCs w:val="20"/>
      </w:rPr>
    </w:lvl>
    <w:lvl w:ilvl="2">
      <w:numFmt w:val="bullet"/>
      <w:lvlText w:val="•"/>
      <w:lvlJc w:val="left"/>
      <w:pPr>
        <w:ind w:left="1762" w:hanging="420"/>
      </w:pPr>
      <w:rPr>
        <w:rFonts w:hint="default"/>
      </w:rPr>
    </w:lvl>
    <w:lvl w:ilvl="3">
      <w:numFmt w:val="bullet"/>
      <w:lvlText w:val="•"/>
      <w:lvlJc w:val="left"/>
      <w:pPr>
        <w:ind w:left="2725" w:hanging="420"/>
      </w:pPr>
      <w:rPr>
        <w:rFonts w:hint="default"/>
      </w:rPr>
    </w:lvl>
    <w:lvl w:ilvl="4">
      <w:numFmt w:val="bullet"/>
      <w:lvlText w:val="•"/>
      <w:lvlJc w:val="left"/>
      <w:pPr>
        <w:ind w:left="3688" w:hanging="420"/>
      </w:pPr>
      <w:rPr>
        <w:rFonts w:hint="default"/>
      </w:rPr>
    </w:lvl>
    <w:lvl w:ilvl="5">
      <w:numFmt w:val="bullet"/>
      <w:lvlText w:val="•"/>
      <w:lvlJc w:val="left"/>
      <w:pPr>
        <w:ind w:left="4651" w:hanging="420"/>
      </w:pPr>
      <w:rPr>
        <w:rFonts w:hint="default"/>
      </w:rPr>
    </w:lvl>
    <w:lvl w:ilvl="6">
      <w:numFmt w:val="bullet"/>
      <w:lvlText w:val="•"/>
      <w:lvlJc w:val="left"/>
      <w:pPr>
        <w:ind w:left="5614" w:hanging="420"/>
      </w:pPr>
      <w:rPr>
        <w:rFonts w:hint="default"/>
      </w:rPr>
    </w:lvl>
    <w:lvl w:ilvl="7">
      <w:numFmt w:val="bullet"/>
      <w:lvlText w:val="•"/>
      <w:lvlJc w:val="left"/>
      <w:pPr>
        <w:ind w:left="6577" w:hanging="420"/>
      </w:pPr>
      <w:rPr>
        <w:rFonts w:hint="default"/>
      </w:rPr>
    </w:lvl>
    <w:lvl w:ilvl="8">
      <w:numFmt w:val="bullet"/>
      <w:lvlText w:val="•"/>
      <w:lvlJc w:val="left"/>
      <w:pPr>
        <w:ind w:left="7540" w:hanging="420"/>
      </w:pPr>
      <w:rPr>
        <w:rFonts w:hint="default"/>
      </w:rPr>
    </w:lvl>
  </w:abstractNum>
  <w:abstractNum w:abstractNumId="15">
    <w:nsid w:val="4E8B615D"/>
    <w:multiLevelType w:val="multilevel"/>
    <w:tmpl w:val="F932BD0A"/>
    <w:lvl w:ilvl="0">
      <w:start w:val="1"/>
      <w:numFmt w:val="none"/>
      <w:suff w:val="nothing"/>
      <w:lvlText w:val=""/>
      <w:lvlJc w:val="left"/>
      <w:pPr>
        <w:tabs>
          <w:tab w:val="num" w:pos="0"/>
        </w:tabs>
      </w:pPr>
      <w:rPr>
        <w:rFonts w:cs="Times New Roman"/>
      </w:rPr>
    </w:lvl>
    <w:lvl w:ilvl="1">
      <w:numFmt w:val="bullet"/>
      <w:lvlText w:val="•"/>
      <w:lvlJc w:val="left"/>
      <w:pPr>
        <w:tabs>
          <w:tab w:val="num" w:pos="0"/>
        </w:tabs>
      </w:pPr>
      <w:rPr>
        <w:rFonts w:ascii="Times New Roman" w:eastAsia="Times New Roman" w:hAnsi="Times New Roman" w:hint="default"/>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6">
    <w:nsid w:val="52490AB9"/>
    <w:multiLevelType w:val="multilevel"/>
    <w:tmpl w:val="3380240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5C5C0344"/>
    <w:multiLevelType w:val="multilevel"/>
    <w:tmpl w:val="EBFE3598"/>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5CE91BFA"/>
    <w:multiLevelType w:val="hybridMultilevel"/>
    <w:tmpl w:val="F662AAE6"/>
    <w:lvl w:ilvl="0" w:tplc="04190001">
      <w:numFmt w:val="bullet"/>
      <w:lvlText w:val="-"/>
      <w:lvlJc w:val="left"/>
      <w:pPr>
        <w:ind w:left="64" w:hanging="140"/>
      </w:pPr>
      <w:rPr>
        <w:rFonts w:ascii="Times New Roman" w:eastAsia="Times New Roman" w:hAnsi="Times New Roman" w:hint="default"/>
        <w:w w:val="99"/>
        <w:sz w:val="24"/>
      </w:rPr>
    </w:lvl>
    <w:lvl w:ilvl="1" w:tplc="04190003">
      <w:numFmt w:val="bullet"/>
      <w:lvlText w:val="•"/>
      <w:lvlJc w:val="left"/>
      <w:pPr>
        <w:ind w:left="648" w:hanging="140"/>
      </w:pPr>
      <w:rPr>
        <w:rFonts w:hint="default"/>
      </w:rPr>
    </w:lvl>
    <w:lvl w:ilvl="2" w:tplc="04190005">
      <w:numFmt w:val="bullet"/>
      <w:lvlText w:val="•"/>
      <w:lvlJc w:val="left"/>
      <w:pPr>
        <w:ind w:left="1236" w:hanging="140"/>
      </w:pPr>
      <w:rPr>
        <w:rFonts w:hint="default"/>
      </w:rPr>
    </w:lvl>
    <w:lvl w:ilvl="3" w:tplc="04190001">
      <w:numFmt w:val="bullet"/>
      <w:lvlText w:val="•"/>
      <w:lvlJc w:val="left"/>
      <w:pPr>
        <w:ind w:left="1825" w:hanging="140"/>
      </w:pPr>
      <w:rPr>
        <w:rFonts w:hint="default"/>
      </w:rPr>
    </w:lvl>
    <w:lvl w:ilvl="4" w:tplc="04190003">
      <w:numFmt w:val="bullet"/>
      <w:lvlText w:val="•"/>
      <w:lvlJc w:val="left"/>
      <w:pPr>
        <w:ind w:left="2413" w:hanging="140"/>
      </w:pPr>
      <w:rPr>
        <w:rFonts w:hint="default"/>
      </w:rPr>
    </w:lvl>
    <w:lvl w:ilvl="5" w:tplc="04190005">
      <w:numFmt w:val="bullet"/>
      <w:lvlText w:val="•"/>
      <w:lvlJc w:val="left"/>
      <w:pPr>
        <w:ind w:left="3001" w:hanging="140"/>
      </w:pPr>
      <w:rPr>
        <w:rFonts w:hint="default"/>
      </w:rPr>
    </w:lvl>
    <w:lvl w:ilvl="6" w:tplc="04190001">
      <w:numFmt w:val="bullet"/>
      <w:lvlText w:val="•"/>
      <w:lvlJc w:val="left"/>
      <w:pPr>
        <w:ind w:left="3590" w:hanging="140"/>
      </w:pPr>
      <w:rPr>
        <w:rFonts w:hint="default"/>
      </w:rPr>
    </w:lvl>
    <w:lvl w:ilvl="7" w:tplc="04190003">
      <w:numFmt w:val="bullet"/>
      <w:lvlText w:val="•"/>
      <w:lvlJc w:val="left"/>
      <w:pPr>
        <w:ind w:left="4178" w:hanging="140"/>
      </w:pPr>
      <w:rPr>
        <w:rFonts w:hint="default"/>
      </w:rPr>
    </w:lvl>
    <w:lvl w:ilvl="8" w:tplc="04190005">
      <w:numFmt w:val="bullet"/>
      <w:lvlText w:val="•"/>
      <w:lvlJc w:val="left"/>
      <w:pPr>
        <w:ind w:left="4767" w:hanging="140"/>
      </w:pPr>
      <w:rPr>
        <w:rFonts w:hint="default"/>
      </w:rPr>
    </w:lvl>
  </w:abstractNum>
  <w:abstractNum w:abstractNumId="19">
    <w:nsid w:val="5F6A23ED"/>
    <w:multiLevelType w:val="hybridMultilevel"/>
    <w:tmpl w:val="3D400FD4"/>
    <w:lvl w:ilvl="0" w:tplc="CDD88B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0">
    <w:nsid w:val="628D1647"/>
    <w:multiLevelType w:val="hybridMultilevel"/>
    <w:tmpl w:val="B7A853EE"/>
    <w:lvl w:ilvl="0" w:tplc="FFFFFFFF">
      <w:numFmt w:val="bullet"/>
      <w:lvlText w:val="-"/>
      <w:lvlJc w:val="left"/>
      <w:pPr>
        <w:ind w:left="64" w:hanging="384"/>
      </w:pPr>
      <w:rPr>
        <w:rFonts w:ascii="Times New Roman" w:eastAsia="Times New Roman" w:hAnsi="Times New Roman" w:hint="default"/>
        <w:spacing w:val="-11"/>
        <w:w w:val="99"/>
        <w:sz w:val="24"/>
      </w:rPr>
    </w:lvl>
    <w:lvl w:ilvl="1" w:tplc="FFFFFFFF">
      <w:numFmt w:val="bullet"/>
      <w:lvlText w:val="•"/>
      <w:lvlJc w:val="left"/>
      <w:pPr>
        <w:ind w:left="648" w:hanging="384"/>
      </w:pPr>
      <w:rPr>
        <w:rFonts w:hint="default"/>
      </w:rPr>
    </w:lvl>
    <w:lvl w:ilvl="2" w:tplc="FFFFFFFF">
      <w:numFmt w:val="bullet"/>
      <w:lvlText w:val="•"/>
      <w:lvlJc w:val="left"/>
      <w:pPr>
        <w:ind w:left="1236" w:hanging="384"/>
      </w:pPr>
      <w:rPr>
        <w:rFonts w:hint="default"/>
      </w:rPr>
    </w:lvl>
    <w:lvl w:ilvl="3" w:tplc="FFFFFFFF">
      <w:numFmt w:val="bullet"/>
      <w:lvlText w:val="•"/>
      <w:lvlJc w:val="left"/>
      <w:pPr>
        <w:ind w:left="1825" w:hanging="384"/>
      </w:pPr>
      <w:rPr>
        <w:rFonts w:hint="default"/>
      </w:rPr>
    </w:lvl>
    <w:lvl w:ilvl="4" w:tplc="FFFFFFFF">
      <w:numFmt w:val="bullet"/>
      <w:lvlText w:val="•"/>
      <w:lvlJc w:val="left"/>
      <w:pPr>
        <w:ind w:left="2413" w:hanging="384"/>
      </w:pPr>
      <w:rPr>
        <w:rFonts w:hint="default"/>
      </w:rPr>
    </w:lvl>
    <w:lvl w:ilvl="5" w:tplc="FFFFFFFF">
      <w:numFmt w:val="bullet"/>
      <w:lvlText w:val="•"/>
      <w:lvlJc w:val="left"/>
      <w:pPr>
        <w:ind w:left="3001" w:hanging="384"/>
      </w:pPr>
      <w:rPr>
        <w:rFonts w:hint="default"/>
      </w:rPr>
    </w:lvl>
    <w:lvl w:ilvl="6" w:tplc="FFFFFFFF">
      <w:numFmt w:val="bullet"/>
      <w:lvlText w:val="•"/>
      <w:lvlJc w:val="left"/>
      <w:pPr>
        <w:ind w:left="3590" w:hanging="384"/>
      </w:pPr>
      <w:rPr>
        <w:rFonts w:hint="default"/>
      </w:rPr>
    </w:lvl>
    <w:lvl w:ilvl="7" w:tplc="FFFFFFFF">
      <w:numFmt w:val="bullet"/>
      <w:lvlText w:val="•"/>
      <w:lvlJc w:val="left"/>
      <w:pPr>
        <w:ind w:left="4178" w:hanging="384"/>
      </w:pPr>
      <w:rPr>
        <w:rFonts w:hint="default"/>
      </w:rPr>
    </w:lvl>
    <w:lvl w:ilvl="8" w:tplc="FFFFFFFF">
      <w:numFmt w:val="bullet"/>
      <w:lvlText w:val="•"/>
      <w:lvlJc w:val="left"/>
      <w:pPr>
        <w:ind w:left="4767" w:hanging="384"/>
      </w:pPr>
      <w:rPr>
        <w:rFonts w:hint="default"/>
      </w:rPr>
    </w:lvl>
  </w:abstractNum>
  <w:abstractNum w:abstractNumId="21">
    <w:nsid w:val="63AE5DEE"/>
    <w:multiLevelType w:val="hybridMultilevel"/>
    <w:tmpl w:val="1898CD0A"/>
    <w:lvl w:ilvl="0" w:tplc="A4CEFC2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6D93536"/>
    <w:multiLevelType w:val="hybridMultilevel"/>
    <w:tmpl w:val="1F9E4ADE"/>
    <w:lvl w:ilvl="0" w:tplc="6AB2946C">
      <w:start w:val="1"/>
      <w:numFmt w:val="bullet"/>
      <w:lvlText w:val=""/>
      <w:lvlJc w:val="left"/>
      <w:pPr>
        <w:ind w:left="1408" w:hanging="360"/>
      </w:pPr>
      <w:rPr>
        <w:rFonts w:ascii="Symbol" w:hAnsi="Symbol" w:hint="default"/>
      </w:rPr>
    </w:lvl>
    <w:lvl w:ilvl="1" w:tplc="95067658">
      <w:start w:val="1"/>
      <w:numFmt w:val="bullet"/>
      <w:lvlText w:val="o"/>
      <w:lvlJc w:val="left"/>
      <w:pPr>
        <w:ind w:left="2128" w:hanging="360"/>
      </w:pPr>
      <w:rPr>
        <w:rFonts w:ascii="Courier New" w:hAnsi="Courier New" w:hint="default"/>
      </w:rPr>
    </w:lvl>
    <w:lvl w:ilvl="2" w:tplc="B40CCA1C">
      <w:start w:val="1"/>
      <w:numFmt w:val="bullet"/>
      <w:lvlText w:val=""/>
      <w:lvlJc w:val="left"/>
      <w:pPr>
        <w:ind w:left="2848" w:hanging="360"/>
      </w:pPr>
      <w:rPr>
        <w:rFonts w:ascii="Wingdings" w:hAnsi="Wingdings" w:hint="default"/>
      </w:rPr>
    </w:lvl>
    <w:lvl w:ilvl="3" w:tplc="4B2C6E5A">
      <w:start w:val="1"/>
      <w:numFmt w:val="bullet"/>
      <w:lvlText w:val=""/>
      <w:lvlJc w:val="left"/>
      <w:pPr>
        <w:ind w:left="3568" w:hanging="360"/>
      </w:pPr>
      <w:rPr>
        <w:rFonts w:ascii="Symbol" w:hAnsi="Symbol" w:hint="default"/>
      </w:rPr>
    </w:lvl>
    <w:lvl w:ilvl="4" w:tplc="F3D2749E">
      <w:start w:val="1"/>
      <w:numFmt w:val="bullet"/>
      <w:lvlText w:val="o"/>
      <w:lvlJc w:val="left"/>
      <w:pPr>
        <w:ind w:left="4288" w:hanging="360"/>
      </w:pPr>
      <w:rPr>
        <w:rFonts w:ascii="Courier New" w:hAnsi="Courier New" w:hint="default"/>
      </w:rPr>
    </w:lvl>
    <w:lvl w:ilvl="5" w:tplc="2F38FB02">
      <w:start w:val="1"/>
      <w:numFmt w:val="bullet"/>
      <w:lvlText w:val=""/>
      <w:lvlJc w:val="left"/>
      <w:pPr>
        <w:ind w:left="5008" w:hanging="360"/>
      </w:pPr>
      <w:rPr>
        <w:rFonts w:ascii="Wingdings" w:hAnsi="Wingdings" w:hint="default"/>
      </w:rPr>
    </w:lvl>
    <w:lvl w:ilvl="6" w:tplc="442E2FC8">
      <w:start w:val="1"/>
      <w:numFmt w:val="bullet"/>
      <w:lvlText w:val=""/>
      <w:lvlJc w:val="left"/>
      <w:pPr>
        <w:ind w:left="5728" w:hanging="360"/>
      </w:pPr>
      <w:rPr>
        <w:rFonts w:ascii="Symbol" w:hAnsi="Symbol" w:hint="default"/>
      </w:rPr>
    </w:lvl>
    <w:lvl w:ilvl="7" w:tplc="97063BA0">
      <w:start w:val="1"/>
      <w:numFmt w:val="bullet"/>
      <w:lvlText w:val="o"/>
      <w:lvlJc w:val="left"/>
      <w:pPr>
        <w:ind w:left="6448" w:hanging="360"/>
      </w:pPr>
      <w:rPr>
        <w:rFonts w:ascii="Courier New" w:hAnsi="Courier New" w:hint="default"/>
      </w:rPr>
    </w:lvl>
    <w:lvl w:ilvl="8" w:tplc="C0CA7CC0">
      <w:start w:val="1"/>
      <w:numFmt w:val="bullet"/>
      <w:lvlText w:val=""/>
      <w:lvlJc w:val="left"/>
      <w:pPr>
        <w:ind w:left="7168" w:hanging="360"/>
      </w:pPr>
      <w:rPr>
        <w:rFonts w:ascii="Wingdings" w:hAnsi="Wingdings" w:hint="default"/>
      </w:rPr>
    </w:lvl>
  </w:abstractNum>
  <w:abstractNum w:abstractNumId="23">
    <w:nsid w:val="7A736CA5"/>
    <w:multiLevelType w:val="hybridMultilevel"/>
    <w:tmpl w:val="021A21EE"/>
    <w:lvl w:ilvl="0" w:tplc="7FF2F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4"/>
  </w:num>
  <w:num w:numId="3">
    <w:abstractNumId w:val="20"/>
  </w:num>
  <w:num w:numId="4">
    <w:abstractNumId w:val="18"/>
  </w:num>
  <w:num w:numId="5">
    <w:abstractNumId w:val="12"/>
  </w:num>
  <w:num w:numId="6">
    <w:abstractNumId w:val="9"/>
  </w:num>
  <w:num w:numId="7">
    <w:abstractNumId w:val="7"/>
  </w:num>
  <w:num w:numId="8">
    <w:abstractNumId w:val="8"/>
  </w:num>
  <w:num w:numId="9">
    <w:abstractNumId w:val="13"/>
  </w:num>
  <w:num w:numId="10">
    <w:abstractNumId w:val="22"/>
  </w:num>
  <w:num w:numId="11">
    <w:abstractNumId w:val="0"/>
  </w:num>
  <w:num w:numId="12">
    <w:abstractNumId w:val="1"/>
  </w:num>
  <w:num w:numId="13">
    <w:abstractNumId w:val="4"/>
  </w:num>
  <w:num w:numId="14">
    <w:abstractNumId w:val="19"/>
  </w:num>
  <w:num w:numId="15">
    <w:abstractNumId w:val="15"/>
  </w:num>
  <w:num w:numId="16">
    <w:abstractNumId w:val="23"/>
  </w:num>
  <w:num w:numId="17">
    <w:abstractNumId w:val="21"/>
  </w:num>
  <w:num w:numId="18">
    <w:abstractNumId w:val="11"/>
  </w:num>
  <w:num w:numId="19">
    <w:abstractNumId w:val="6"/>
  </w:num>
  <w:num w:numId="20">
    <w:abstractNumId w:val="5"/>
  </w:num>
  <w:num w:numId="21">
    <w:abstractNumId w:val="16"/>
  </w:num>
  <w:num w:numId="22">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1E13"/>
    <w:rsid w:val="000A15F8"/>
    <w:rsid w:val="000E5829"/>
    <w:rsid w:val="000F7CED"/>
    <w:rsid w:val="00162846"/>
    <w:rsid w:val="001873FE"/>
    <w:rsid w:val="00213F73"/>
    <w:rsid w:val="002228BC"/>
    <w:rsid w:val="00254007"/>
    <w:rsid w:val="0029252A"/>
    <w:rsid w:val="002B092A"/>
    <w:rsid w:val="003B126F"/>
    <w:rsid w:val="00414BDA"/>
    <w:rsid w:val="0043724E"/>
    <w:rsid w:val="00447B95"/>
    <w:rsid w:val="004767D7"/>
    <w:rsid w:val="005711A0"/>
    <w:rsid w:val="0057209E"/>
    <w:rsid w:val="005B457C"/>
    <w:rsid w:val="005D356D"/>
    <w:rsid w:val="005E5EB3"/>
    <w:rsid w:val="005E7B9E"/>
    <w:rsid w:val="00650310"/>
    <w:rsid w:val="00692669"/>
    <w:rsid w:val="00692FDA"/>
    <w:rsid w:val="007060F9"/>
    <w:rsid w:val="007617EC"/>
    <w:rsid w:val="00761BB3"/>
    <w:rsid w:val="00797998"/>
    <w:rsid w:val="00817F52"/>
    <w:rsid w:val="00821E13"/>
    <w:rsid w:val="00886394"/>
    <w:rsid w:val="008B3636"/>
    <w:rsid w:val="00900B86"/>
    <w:rsid w:val="00932354"/>
    <w:rsid w:val="00936DAB"/>
    <w:rsid w:val="0096223E"/>
    <w:rsid w:val="009D370E"/>
    <w:rsid w:val="009D3A57"/>
    <w:rsid w:val="00A25326"/>
    <w:rsid w:val="00A8782F"/>
    <w:rsid w:val="00AB69D7"/>
    <w:rsid w:val="00B21F05"/>
    <w:rsid w:val="00B43EFC"/>
    <w:rsid w:val="00B81453"/>
    <w:rsid w:val="00BA22E2"/>
    <w:rsid w:val="00BE2A92"/>
    <w:rsid w:val="00C433EE"/>
    <w:rsid w:val="00D6417F"/>
    <w:rsid w:val="00DA7C06"/>
    <w:rsid w:val="00E04A21"/>
    <w:rsid w:val="00E51CCA"/>
    <w:rsid w:val="00ED4829"/>
    <w:rsid w:val="00F464F9"/>
    <w:rsid w:val="00F50B71"/>
    <w:rsid w:val="00F74356"/>
    <w:rsid w:val="00FF1C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2A"/>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link w:val="10"/>
    <w:qFormat/>
    <w:rsid w:val="00650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414B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OG Heading 3"/>
    <w:basedOn w:val="a"/>
    <w:next w:val="a"/>
    <w:link w:val="30"/>
    <w:qFormat/>
    <w:rsid w:val="00414BDA"/>
    <w:pPr>
      <w:keepNext/>
      <w:tabs>
        <w:tab w:val="num" w:pos="0"/>
      </w:tabs>
      <w:suppressAutoHyphens/>
      <w:spacing w:before="240" w:after="60" w:line="240" w:lineRule="auto"/>
      <w:jc w:val="center"/>
      <w:outlineLvl w:val="2"/>
    </w:pPr>
    <w:rPr>
      <w:rFonts w:ascii="Times New Roman" w:eastAsia="Times New Roman" w:hAnsi="Times New Roman" w:cs="Arial"/>
      <w:b/>
      <w:bCs/>
      <w:color w:val="000000"/>
      <w:sz w:val="28"/>
      <w:szCs w:val="28"/>
      <w:lang w:eastAsia="ar-SA"/>
    </w:rPr>
  </w:style>
  <w:style w:type="paragraph" w:styleId="4">
    <w:name w:val="heading 4"/>
    <w:basedOn w:val="a"/>
    <w:next w:val="a0"/>
    <w:link w:val="41"/>
    <w:qFormat/>
    <w:rsid w:val="00414BDA"/>
    <w:pPr>
      <w:tabs>
        <w:tab w:val="num" w:pos="0"/>
      </w:tabs>
      <w:spacing w:before="280" w:after="280" w:line="288" w:lineRule="atLeast"/>
      <w:ind w:left="864" w:hanging="864"/>
      <w:outlineLvl w:val="3"/>
    </w:pPr>
    <w:rPr>
      <w:rFonts w:ascii="Tahoma" w:eastAsia="Times New Roman" w:hAnsi="Tahoma" w:cs="Tahoma"/>
      <w:b/>
      <w:bCs/>
      <w:sz w:val="24"/>
      <w:szCs w:val="24"/>
      <w:lang w:eastAsia="zh-CN"/>
    </w:rPr>
  </w:style>
  <w:style w:type="paragraph" w:styleId="5">
    <w:name w:val="heading 5"/>
    <w:basedOn w:val="a"/>
    <w:next w:val="a0"/>
    <w:link w:val="51"/>
    <w:qFormat/>
    <w:rsid w:val="00414BDA"/>
    <w:pPr>
      <w:tabs>
        <w:tab w:val="num" w:pos="0"/>
      </w:tabs>
      <w:spacing w:before="280" w:after="280" w:line="288" w:lineRule="atLeast"/>
      <w:ind w:left="1008" w:hanging="1008"/>
      <w:outlineLvl w:val="4"/>
    </w:pPr>
    <w:rPr>
      <w:rFonts w:ascii="Tahoma" w:eastAsia="Times New Roman" w:hAnsi="Tahoma" w:cs="Tahoma"/>
      <w:b/>
      <w:bCs/>
      <w:sz w:val="24"/>
      <w:szCs w:val="24"/>
      <w:lang w:eastAsia="zh-CN"/>
    </w:rPr>
  </w:style>
  <w:style w:type="paragraph" w:styleId="6">
    <w:name w:val="heading 6"/>
    <w:basedOn w:val="a"/>
    <w:next w:val="a0"/>
    <w:link w:val="61"/>
    <w:qFormat/>
    <w:rsid w:val="00414BDA"/>
    <w:pPr>
      <w:tabs>
        <w:tab w:val="num" w:pos="0"/>
      </w:tabs>
      <w:spacing w:before="280" w:after="280" w:line="288" w:lineRule="atLeast"/>
      <w:ind w:left="1152" w:hanging="1152"/>
      <w:outlineLvl w:val="5"/>
    </w:pPr>
    <w:rPr>
      <w:rFonts w:ascii="Tahoma" w:eastAsia="Times New Roman" w:hAnsi="Tahoma" w:cs="Tahom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basedOn w:val="a1"/>
    <w:link w:val="a5"/>
    <w:uiPriority w:val="1"/>
    <w:locked/>
    <w:rsid w:val="00821E13"/>
    <w:rPr>
      <w:sz w:val="16"/>
      <w:szCs w:val="16"/>
    </w:rPr>
  </w:style>
  <w:style w:type="paragraph" w:styleId="a5">
    <w:name w:val="No Spacing"/>
    <w:link w:val="a4"/>
    <w:uiPriority w:val="1"/>
    <w:qFormat/>
    <w:rsid w:val="00821E13"/>
    <w:pPr>
      <w:spacing w:after="0" w:line="240" w:lineRule="auto"/>
      <w:jc w:val="right"/>
    </w:pPr>
    <w:rPr>
      <w:sz w:val="16"/>
      <w:szCs w:val="16"/>
    </w:rPr>
  </w:style>
  <w:style w:type="paragraph" w:styleId="a6">
    <w:name w:val="header"/>
    <w:basedOn w:val="a"/>
    <w:link w:val="a7"/>
    <w:uiPriority w:val="99"/>
    <w:unhideWhenUsed/>
    <w:rsid w:val="00821E13"/>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821E13"/>
  </w:style>
  <w:style w:type="paragraph" w:styleId="a8">
    <w:name w:val="footer"/>
    <w:basedOn w:val="a"/>
    <w:link w:val="a9"/>
    <w:uiPriority w:val="99"/>
    <w:unhideWhenUsed/>
    <w:rsid w:val="00821E13"/>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21E13"/>
  </w:style>
  <w:style w:type="paragraph" w:styleId="aa">
    <w:name w:val="Balloon Text"/>
    <w:basedOn w:val="a"/>
    <w:link w:val="ab"/>
    <w:uiPriority w:val="99"/>
    <w:semiHidden/>
    <w:unhideWhenUsed/>
    <w:rsid w:val="00AB69D7"/>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AB69D7"/>
    <w:rPr>
      <w:rFonts w:ascii="Tahoma" w:hAnsi="Tahoma" w:cs="Tahoma"/>
      <w:sz w:val="16"/>
      <w:szCs w:val="16"/>
    </w:rPr>
  </w:style>
  <w:style w:type="paragraph" w:customStyle="1" w:styleId="ac">
    <w:name w:val="Знак"/>
    <w:basedOn w:val="a"/>
    <w:rsid w:val="002B092A"/>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1"/>
    <w:link w:val="1"/>
    <w:rsid w:val="00650310"/>
    <w:rPr>
      <w:rFonts w:ascii="Times New Roman" w:eastAsia="Times New Roman" w:hAnsi="Times New Roman" w:cs="Times New Roman"/>
      <w:b/>
      <w:bCs/>
      <w:kern w:val="36"/>
      <w:sz w:val="48"/>
      <w:szCs w:val="48"/>
    </w:rPr>
  </w:style>
  <w:style w:type="character" w:styleId="ad">
    <w:name w:val="Hyperlink"/>
    <w:rsid w:val="00650310"/>
    <w:rPr>
      <w:color w:val="0000FF"/>
      <w:u w:val="single"/>
    </w:rPr>
  </w:style>
  <w:style w:type="character" w:customStyle="1" w:styleId="20">
    <w:name w:val="Заголовок 2 Знак"/>
    <w:basedOn w:val="a1"/>
    <w:link w:val="2"/>
    <w:rsid w:val="00414BDA"/>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OG Heading 3 Знак"/>
    <w:basedOn w:val="a1"/>
    <w:link w:val="3"/>
    <w:rsid w:val="00414BDA"/>
    <w:rPr>
      <w:rFonts w:ascii="Times New Roman" w:eastAsia="Times New Roman" w:hAnsi="Times New Roman" w:cs="Arial"/>
      <w:b/>
      <w:bCs/>
      <w:color w:val="000000"/>
      <w:sz w:val="28"/>
      <w:szCs w:val="28"/>
      <w:lang w:eastAsia="ar-SA"/>
    </w:rPr>
  </w:style>
  <w:style w:type="paragraph" w:customStyle="1" w:styleId="11">
    <w:name w:val="1 Знак Знак Знак Знак"/>
    <w:basedOn w:val="a"/>
    <w:rsid w:val="00414BDA"/>
    <w:pPr>
      <w:spacing w:before="100" w:beforeAutospacing="1" w:after="100" w:afterAutospacing="1" w:line="240" w:lineRule="auto"/>
    </w:pPr>
    <w:rPr>
      <w:rFonts w:ascii="Tahoma" w:eastAsia="Times New Roman" w:hAnsi="Tahoma" w:cs="Times New Roman"/>
      <w:sz w:val="20"/>
      <w:szCs w:val="20"/>
      <w:lang w:val="en-US" w:eastAsia="en-US"/>
    </w:rPr>
  </w:style>
  <w:style w:type="table" w:styleId="ae">
    <w:name w:val="Table Grid"/>
    <w:basedOn w:val="a2"/>
    <w:rsid w:val="00414B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f"/>
    <w:rsid w:val="00414BDA"/>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1"/>
    <w:link w:val="a0"/>
    <w:rsid w:val="00414BDA"/>
    <w:rPr>
      <w:rFonts w:ascii="Times New Roman" w:eastAsia="Times New Roman" w:hAnsi="Times New Roman" w:cs="Times New Roman"/>
      <w:sz w:val="28"/>
      <w:szCs w:val="20"/>
    </w:rPr>
  </w:style>
  <w:style w:type="paragraph" w:styleId="af0">
    <w:name w:val="Body Text Indent"/>
    <w:basedOn w:val="a"/>
    <w:link w:val="af1"/>
    <w:rsid w:val="00414BDA"/>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1"/>
    <w:link w:val="af0"/>
    <w:rsid w:val="00414BDA"/>
    <w:rPr>
      <w:rFonts w:ascii="Times New Roman" w:eastAsia="Times New Roman" w:hAnsi="Times New Roman" w:cs="Times New Roman"/>
      <w:sz w:val="24"/>
      <w:szCs w:val="24"/>
    </w:rPr>
  </w:style>
  <w:style w:type="paragraph" w:customStyle="1" w:styleId="ListParagraph1">
    <w:name w:val="List Paragraph1"/>
    <w:basedOn w:val="a"/>
    <w:rsid w:val="00414BDA"/>
    <w:pPr>
      <w:widowControl w:val="0"/>
      <w:spacing w:after="0" w:line="240" w:lineRule="auto"/>
      <w:ind w:left="102" w:firstLine="566"/>
    </w:pPr>
    <w:rPr>
      <w:rFonts w:ascii="Times New Roman" w:eastAsia="Times New Roman" w:hAnsi="Times New Roman" w:cs="Times New Roman"/>
      <w:lang w:val="en-US" w:eastAsia="en-US"/>
    </w:rPr>
  </w:style>
  <w:style w:type="paragraph" w:customStyle="1" w:styleId="TableParagraph">
    <w:name w:val="Table Paragraph"/>
    <w:basedOn w:val="a"/>
    <w:rsid w:val="00414BDA"/>
    <w:pPr>
      <w:widowControl w:val="0"/>
      <w:spacing w:after="0" w:line="240" w:lineRule="auto"/>
    </w:pPr>
    <w:rPr>
      <w:rFonts w:ascii="Times New Roman" w:eastAsia="Times New Roman" w:hAnsi="Times New Roman" w:cs="Times New Roman"/>
      <w:lang w:val="en-US" w:eastAsia="en-US"/>
    </w:rPr>
  </w:style>
  <w:style w:type="paragraph" w:customStyle="1" w:styleId="12Arial">
    <w:name w:val="Стиль Основной текст отчета 12 Arial"/>
    <w:basedOn w:val="a0"/>
    <w:rsid w:val="00414BDA"/>
    <w:pPr>
      <w:suppressAutoHyphens/>
      <w:spacing w:line="100" w:lineRule="atLeast"/>
      <w:ind w:firstLine="709"/>
    </w:pPr>
    <w:rPr>
      <w:color w:val="000000"/>
      <w:sz w:val="20"/>
      <w:lang w:eastAsia="ar-SA"/>
    </w:rPr>
  </w:style>
  <w:style w:type="paragraph" w:customStyle="1" w:styleId="ConsPlusCell">
    <w:name w:val="ConsPlusCell"/>
    <w:rsid w:val="00414BDA"/>
    <w:pPr>
      <w:widowControl w:val="0"/>
      <w:autoSpaceDE w:val="0"/>
      <w:autoSpaceDN w:val="0"/>
      <w:adjustRightInd w:val="0"/>
      <w:spacing w:after="0" w:line="240" w:lineRule="auto"/>
      <w:ind w:firstLine="709"/>
      <w:jc w:val="both"/>
    </w:pPr>
    <w:rPr>
      <w:rFonts w:ascii="Arial" w:eastAsia="Times New Roman" w:hAnsi="Arial" w:cs="Arial"/>
      <w:sz w:val="20"/>
      <w:szCs w:val="20"/>
    </w:rPr>
  </w:style>
  <w:style w:type="paragraph" w:customStyle="1" w:styleId="-">
    <w:name w:val="Таблица-текст"/>
    <w:basedOn w:val="a"/>
    <w:rsid w:val="00414BDA"/>
    <w:pPr>
      <w:suppressAutoHyphens/>
      <w:spacing w:after="0" w:line="240" w:lineRule="auto"/>
      <w:ind w:firstLine="709"/>
      <w:jc w:val="center"/>
    </w:pPr>
    <w:rPr>
      <w:rFonts w:ascii="Times New Roman" w:eastAsia="Times New Roman" w:hAnsi="Times New Roman" w:cs="Times New Roman"/>
      <w:color w:val="000000"/>
      <w:sz w:val="20"/>
      <w:szCs w:val="20"/>
      <w:lang w:eastAsia="ar-SA"/>
    </w:rPr>
  </w:style>
  <w:style w:type="character" w:customStyle="1" w:styleId="40">
    <w:name w:val="Заголовок 4 Знак"/>
    <w:basedOn w:val="a1"/>
    <w:link w:val="4"/>
    <w:rsid w:val="00414BDA"/>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414BDA"/>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414BDA"/>
    <w:rPr>
      <w:rFonts w:asciiTheme="majorHAnsi" w:eastAsiaTheme="majorEastAsia" w:hAnsiTheme="majorHAnsi" w:cstheme="majorBidi"/>
      <w:i/>
      <w:iCs/>
      <w:color w:val="243F60" w:themeColor="accent1" w:themeShade="7F"/>
    </w:rPr>
  </w:style>
  <w:style w:type="character" w:customStyle="1" w:styleId="12">
    <w:name w:val="Основной текст Знак1"/>
    <w:basedOn w:val="a1"/>
    <w:locked/>
    <w:rsid w:val="00414BDA"/>
    <w:rPr>
      <w:rFonts w:ascii="Calibri" w:eastAsia="Times New Roman" w:hAnsi="Calibri" w:cs="Calibri"/>
      <w:lang w:eastAsia="zh-CN"/>
    </w:rPr>
  </w:style>
  <w:style w:type="character" w:customStyle="1" w:styleId="21">
    <w:name w:val="Заголовок 2 Знак1"/>
    <w:basedOn w:val="a1"/>
    <w:semiHidden/>
    <w:locked/>
    <w:rsid w:val="00414BDA"/>
    <w:rPr>
      <w:rFonts w:ascii="Tahoma" w:hAnsi="Tahoma" w:cs="Tahoma"/>
      <w:sz w:val="34"/>
      <w:szCs w:val="34"/>
      <w:lang w:val="ru-RU" w:eastAsia="zh-CN" w:bidi="ar-SA"/>
    </w:rPr>
  </w:style>
  <w:style w:type="character" w:customStyle="1" w:styleId="41">
    <w:name w:val="Заголовок 4 Знак1"/>
    <w:basedOn w:val="a1"/>
    <w:link w:val="4"/>
    <w:locked/>
    <w:rsid w:val="00414BDA"/>
    <w:rPr>
      <w:rFonts w:ascii="Tahoma" w:eastAsia="Times New Roman" w:hAnsi="Tahoma" w:cs="Tahoma"/>
      <w:b/>
      <w:bCs/>
      <w:sz w:val="24"/>
      <w:szCs w:val="24"/>
      <w:lang w:eastAsia="zh-CN"/>
    </w:rPr>
  </w:style>
  <w:style w:type="character" w:customStyle="1" w:styleId="51">
    <w:name w:val="Заголовок 5 Знак1"/>
    <w:basedOn w:val="a1"/>
    <w:link w:val="5"/>
    <w:locked/>
    <w:rsid w:val="00414BDA"/>
    <w:rPr>
      <w:rFonts w:ascii="Tahoma" w:eastAsia="Times New Roman" w:hAnsi="Tahoma" w:cs="Tahoma"/>
      <w:b/>
      <w:bCs/>
      <w:sz w:val="24"/>
      <w:szCs w:val="24"/>
      <w:lang w:eastAsia="zh-CN"/>
    </w:rPr>
  </w:style>
  <w:style w:type="character" w:customStyle="1" w:styleId="61">
    <w:name w:val="Заголовок 6 Знак1"/>
    <w:basedOn w:val="a1"/>
    <w:link w:val="6"/>
    <w:locked/>
    <w:rsid w:val="00414BDA"/>
    <w:rPr>
      <w:rFonts w:ascii="Tahoma" w:eastAsia="Times New Roman" w:hAnsi="Tahoma" w:cs="Tahoma"/>
      <w:b/>
      <w:bCs/>
      <w:sz w:val="24"/>
      <w:szCs w:val="24"/>
      <w:lang w:eastAsia="zh-CN"/>
    </w:rPr>
  </w:style>
  <w:style w:type="paragraph" w:customStyle="1" w:styleId="headertexttopleveltextcentertext">
    <w:name w:val="headertext topleveltext centertext"/>
    <w:basedOn w:val="a"/>
    <w:rsid w:val="00414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414BDA"/>
    <w:rPr>
      <w:rFonts w:ascii="Symbol" w:hAnsi="Symbol"/>
    </w:rPr>
  </w:style>
  <w:style w:type="character" w:customStyle="1" w:styleId="WW8Num3z0">
    <w:name w:val="WW8Num3z0"/>
    <w:rsid w:val="00414BDA"/>
    <w:rPr>
      <w:rFonts w:ascii="Symbol" w:hAnsi="Symbol"/>
    </w:rPr>
  </w:style>
  <w:style w:type="character" w:customStyle="1" w:styleId="WW8Num4z0">
    <w:name w:val="WW8Num4z0"/>
    <w:rsid w:val="00414BDA"/>
  </w:style>
  <w:style w:type="character" w:customStyle="1" w:styleId="WW8Num5z0">
    <w:name w:val="WW8Num5z0"/>
    <w:rsid w:val="00414BDA"/>
    <w:rPr>
      <w:rFonts w:ascii="Wingdings" w:hAnsi="Wingdings"/>
    </w:rPr>
  </w:style>
  <w:style w:type="character" w:customStyle="1" w:styleId="Absatz-Standardschriftart">
    <w:name w:val="Absatz-Standardschriftart"/>
    <w:rsid w:val="00414BDA"/>
  </w:style>
  <w:style w:type="character" w:customStyle="1" w:styleId="WW8Num1z0">
    <w:name w:val="WW8Num1z0"/>
    <w:rsid w:val="00414BDA"/>
    <w:rPr>
      <w:rFonts w:ascii="Symbol" w:hAnsi="Symbol"/>
    </w:rPr>
  </w:style>
  <w:style w:type="character" w:customStyle="1" w:styleId="WW8Num3z1">
    <w:name w:val="WW8Num3z1"/>
    <w:rsid w:val="00414BDA"/>
    <w:rPr>
      <w:rFonts w:ascii="Courier New" w:hAnsi="Courier New"/>
    </w:rPr>
  </w:style>
  <w:style w:type="character" w:customStyle="1" w:styleId="WW8Num3z2">
    <w:name w:val="WW8Num3z2"/>
    <w:rsid w:val="00414BDA"/>
    <w:rPr>
      <w:rFonts w:ascii="Wingdings" w:hAnsi="Wingdings"/>
    </w:rPr>
  </w:style>
  <w:style w:type="character" w:customStyle="1" w:styleId="WW8Num5z1">
    <w:name w:val="WW8Num5z1"/>
    <w:rsid w:val="00414BDA"/>
    <w:rPr>
      <w:rFonts w:ascii="Courier New" w:hAnsi="Courier New"/>
    </w:rPr>
  </w:style>
  <w:style w:type="character" w:customStyle="1" w:styleId="WW8Num5z3">
    <w:name w:val="WW8Num5z3"/>
    <w:rsid w:val="00414BDA"/>
    <w:rPr>
      <w:rFonts w:ascii="Symbol" w:hAnsi="Symbol"/>
    </w:rPr>
  </w:style>
  <w:style w:type="character" w:customStyle="1" w:styleId="WW8Num6z0">
    <w:name w:val="WW8Num6z0"/>
    <w:rsid w:val="00414BDA"/>
    <w:rPr>
      <w:rFonts w:ascii="Times New Roman" w:hAnsi="Times New Roman"/>
    </w:rPr>
  </w:style>
  <w:style w:type="character" w:customStyle="1" w:styleId="WW8Num8z0">
    <w:name w:val="WW8Num8z0"/>
    <w:rsid w:val="00414BDA"/>
    <w:rPr>
      <w:rFonts w:ascii="Symbol" w:hAnsi="Symbol"/>
    </w:rPr>
  </w:style>
  <w:style w:type="character" w:customStyle="1" w:styleId="WW8Num8z1">
    <w:name w:val="WW8Num8z1"/>
    <w:rsid w:val="00414BDA"/>
    <w:rPr>
      <w:rFonts w:ascii="Courier New" w:hAnsi="Courier New"/>
    </w:rPr>
  </w:style>
  <w:style w:type="character" w:customStyle="1" w:styleId="WW8Num8z2">
    <w:name w:val="WW8Num8z2"/>
    <w:rsid w:val="00414BDA"/>
    <w:rPr>
      <w:rFonts w:ascii="Wingdings" w:hAnsi="Wingdings"/>
    </w:rPr>
  </w:style>
  <w:style w:type="character" w:customStyle="1" w:styleId="WW8Num9z0">
    <w:name w:val="WW8Num9z0"/>
    <w:rsid w:val="00414BDA"/>
    <w:rPr>
      <w:rFonts w:ascii="Wingdings" w:hAnsi="Wingdings"/>
    </w:rPr>
  </w:style>
  <w:style w:type="character" w:customStyle="1" w:styleId="WW8Num9z1">
    <w:name w:val="WW8Num9z1"/>
    <w:rsid w:val="00414BDA"/>
    <w:rPr>
      <w:rFonts w:ascii="Courier New" w:hAnsi="Courier New"/>
    </w:rPr>
  </w:style>
  <w:style w:type="character" w:customStyle="1" w:styleId="WW8Num9z3">
    <w:name w:val="WW8Num9z3"/>
    <w:rsid w:val="00414BDA"/>
    <w:rPr>
      <w:rFonts w:ascii="Symbol" w:hAnsi="Symbol"/>
    </w:rPr>
  </w:style>
  <w:style w:type="character" w:customStyle="1" w:styleId="WW8Num10z0">
    <w:name w:val="WW8Num10z0"/>
    <w:rsid w:val="00414BDA"/>
    <w:rPr>
      <w:rFonts w:ascii="Symbol" w:hAnsi="Symbol"/>
    </w:rPr>
  </w:style>
  <w:style w:type="character" w:customStyle="1" w:styleId="WW8Num10z1">
    <w:name w:val="WW8Num10z1"/>
    <w:rsid w:val="00414BDA"/>
    <w:rPr>
      <w:rFonts w:ascii="Courier New" w:hAnsi="Courier New"/>
    </w:rPr>
  </w:style>
  <w:style w:type="character" w:customStyle="1" w:styleId="WW8Num10z2">
    <w:name w:val="WW8Num10z2"/>
    <w:rsid w:val="00414BDA"/>
    <w:rPr>
      <w:rFonts w:ascii="Wingdings" w:hAnsi="Wingdings"/>
    </w:rPr>
  </w:style>
  <w:style w:type="character" w:customStyle="1" w:styleId="WW8Num11z1">
    <w:name w:val="WW8Num11z1"/>
    <w:rsid w:val="00414BDA"/>
    <w:rPr>
      <w:rFonts w:ascii="Times New Roman" w:hAnsi="Times New Roman"/>
    </w:rPr>
  </w:style>
  <w:style w:type="character" w:customStyle="1" w:styleId="WW8Num12z0">
    <w:name w:val="WW8Num12z0"/>
    <w:rsid w:val="00414BDA"/>
    <w:rPr>
      <w:rFonts w:ascii="Symbol" w:hAnsi="Symbol"/>
    </w:rPr>
  </w:style>
  <w:style w:type="character" w:customStyle="1" w:styleId="WW8Num12z1">
    <w:name w:val="WW8Num12z1"/>
    <w:rsid w:val="00414BDA"/>
    <w:rPr>
      <w:rFonts w:ascii="Courier New" w:hAnsi="Courier New"/>
    </w:rPr>
  </w:style>
  <w:style w:type="character" w:customStyle="1" w:styleId="WW8Num12z2">
    <w:name w:val="WW8Num12z2"/>
    <w:rsid w:val="00414BDA"/>
    <w:rPr>
      <w:rFonts w:ascii="Wingdings" w:hAnsi="Wingdings"/>
    </w:rPr>
  </w:style>
  <w:style w:type="character" w:customStyle="1" w:styleId="WW8Num15z0">
    <w:name w:val="WW8Num15z0"/>
    <w:rsid w:val="00414BDA"/>
    <w:rPr>
      <w:rFonts w:ascii="Wingdings" w:hAnsi="Wingdings"/>
    </w:rPr>
  </w:style>
  <w:style w:type="character" w:customStyle="1" w:styleId="WW8Num15z1">
    <w:name w:val="WW8Num15z1"/>
    <w:rsid w:val="00414BDA"/>
    <w:rPr>
      <w:rFonts w:ascii="Courier New" w:hAnsi="Courier New"/>
    </w:rPr>
  </w:style>
  <w:style w:type="character" w:customStyle="1" w:styleId="WW8Num15z3">
    <w:name w:val="WW8Num15z3"/>
    <w:rsid w:val="00414BDA"/>
    <w:rPr>
      <w:rFonts w:ascii="Symbol" w:hAnsi="Symbol"/>
    </w:rPr>
  </w:style>
  <w:style w:type="character" w:customStyle="1" w:styleId="22">
    <w:name w:val="Основной шрифт абзаца2"/>
    <w:rsid w:val="00414BDA"/>
  </w:style>
  <w:style w:type="character" w:customStyle="1" w:styleId="HTML">
    <w:name w:val="Стандартный HTML Знак"/>
    <w:rsid w:val="00414BDA"/>
    <w:rPr>
      <w:rFonts w:ascii="Courier New" w:hAnsi="Courier New"/>
      <w:sz w:val="20"/>
    </w:rPr>
  </w:style>
  <w:style w:type="character" w:customStyle="1" w:styleId="af2">
    <w:name w:val="Гипертекстовая ссылка"/>
    <w:rsid w:val="00414BDA"/>
    <w:rPr>
      <w:b/>
      <w:color w:val="008000"/>
    </w:rPr>
  </w:style>
  <w:style w:type="character" w:customStyle="1" w:styleId="af3">
    <w:name w:val="Красная строка Знак"/>
    <w:rsid w:val="00414BDA"/>
    <w:rPr>
      <w:rFonts w:ascii="Times New Roman" w:hAnsi="Times New Roman"/>
      <w:sz w:val="24"/>
    </w:rPr>
  </w:style>
  <w:style w:type="character" w:customStyle="1" w:styleId="31">
    <w:name w:val="Основной текст с отступом 3 Знак"/>
    <w:rsid w:val="00414BDA"/>
    <w:rPr>
      <w:sz w:val="16"/>
    </w:rPr>
  </w:style>
  <w:style w:type="character" w:customStyle="1" w:styleId="WW-Absatz-Standardschriftart111111111">
    <w:name w:val="WW-Absatz-Standardschriftart111111111"/>
    <w:rsid w:val="00414BDA"/>
  </w:style>
  <w:style w:type="character" w:customStyle="1" w:styleId="apple-style-span">
    <w:name w:val="apple-style-span"/>
    <w:basedOn w:val="22"/>
    <w:rsid w:val="00414BDA"/>
    <w:rPr>
      <w:rFonts w:cs="Times New Roman"/>
    </w:rPr>
  </w:style>
  <w:style w:type="character" w:customStyle="1" w:styleId="S">
    <w:name w:val="S_Обычный Знак"/>
    <w:basedOn w:val="22"/>
    <w:rsid w:val="00414BDA"/>
    <w:rPr>
      <w:rFonts w:cs="Times New Roman"/>
      <w:sz w:val="24"/>
      <w:szCs w:val="24"/>
      <w:lang w:val="ru-RU"/>
    </w:rPr>
  </w:style>
  <w:style w:type="character" w:customStyle="1" w:styleId="23">
    <w:name w:val="Основной текст с отступом 2 Знак"/>
    <w:basedOn w:val="22"/>
    <w:rsid w:val="00414BDA"/>
    <w:rPr>
      <w:rFonts w:cs="Times New Roman"/>
      <w:sz w:val="24"/>
      <w:szCs w:val="24"/>
      <w:lang w:val="ru-RU"/>
    </w:rPr>
  </w:style>
  <w:style w:type="character" w:customStyle="1" w:styleId="af4">
    <w:name w:val="Текст сноски Знак"/>
    <w:basedOn w:val="22"/>
    <w:uiPriority w:val="99"/>
    <w:rsid w:val="00414BDA"/>
    <w:rPr>
      <w:rFonts w:cs="Times New Roman"/>
      <w:lang w:val="ru-RU"/>
    </w:rPr>
  </w:style>
  <w:style w:type="character" w:customStyle="1" w:styleId="af5">
    <w:name w:val="Символ сноски"/>
    <w:basedOn w:val="22"/>
    <w:rsid w:val="00414BDA"/>
    <w:rPr>
      <w:rFonts w:cs="Times New Roman"/>
      <w:vertAlign w:val="superscript"/>
    </w:rPr>
  </w:style>
  <w:style w:type="character" w:styleId="af6">
    <w:name w:val="page number"/>
    <w:basedOn w:val="22"/>
    <w:rsid w:val="00414BDA"/>
    <w:rPr>
      <w:rFonts w:cs="Times New Roman"/>
    </w:rPr>
  </w:style>
  <w:style w:type="character" w:customStyle="1" w:styleId="13">
    <w:name w:val="Основной шрифт абзаца1"/>
    <w:rsid w:val="00414BDA"/>
  </w:style>
  <w:style w:type="paragraph" w:customStyle="1" w:styleId="af7">
    <w:name w:val="Заголовок"/>
    <w:basedOn w:val="a"/>
    <w:next w:val="a0"/>
    <w:rsid w:val="00414BDA"/>
    <w:pPr>
      <w:keepNext/>
      <w:spacing w:before="240" w:after="120"/>
    </w:pPr>
    <w:rPr>
      <w:rFonts w:ascii="Arial" w:eastAsia="Microsoft YaHei" w:hAnsi="Arial" w:cs="Arial"/>
      <w:sz w:val="28"/>
      <w:szCs w:val="28"/>
      <w:lang w:eastAsia="zh-CN"/>
    </w:rPr>
  </w:style>
  <w:style w:type="paragraph" w:styleId="af8">
    <w:name w:val="List"/>
    <w:basedOn w:val="a0"/>
    <w:rsid w:val="00414BDA"/>
    <w:pPr>
      <w:spacing w:after="120" w:line="276" w:lineRule="auto"/>
      <w:jc w:val="left"/>
    </w:pPr>
    <w:rPr>
      <w:rFonts w:ascii="Calibri" w:hAnsi="Calibri" w:cs="Calibri"/>
      <w:sz w:val="22"/>
      <w:szCs w:val="22"/>
      <w:lang w:eastAsia="zh-CN"/>
    </w:rPr>
  </w:style>
  <w:style w:type="paragraph" w:customStyle="1" w:styleId="14">
    <w:name w:val="Указатель1"/>
    <w:basedOn w:val="a"/>
    <w:rsid w:val="00414BDA"/>
    <w:pPr>
      <w:suppressLineNumbers/>
    </w:pPr>
    <w:rPr>
      <w:rFonts w:ascii="Calibri" w:eastAsia="Times New Roman" w:hAnsi="Calibri" w:cs="Calibri"/>
      <w:lang w:eastAsia="zh-CN"/>
    </w:rPr>
  </w:style>
  <w:style w:type="paragraph" w:styleId="HTML0">
    <w:name w:val="HTML Preformatted"/>
    <w:basedOn w:val="a"/>
    <w:link w:val="HTML1"/>
    <w:rsid w:val="00414BDA"/>
    <w:pPr>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414BDA"/>
    <w:rPr>
      <w:rFonts w:ascii="Courier New" w:eastAsia="Times New Roman" w:hAnsi="Courier New" w:cs="Courier New"/>
      <w:sz w:val="20"/>
      <w:szCs w:val="20"/>
      <w:lang w:eastAsia="zh-CN"/>
    </w:rPr>
  </w:style>
  <w:style w:type="paragraph" w:customStyle="1" w:styleId="af9">
    <w:name w:val="Знак Знак Знак Знак"/>
    <w:basedOn w:val="a"/>
    <w:rsid w:val="00414BDA"/>
    <w:pPr>
      <w:spacing w:after="0" w:line="240" w:lineRule="auto"/>
    </w:pPr>
    <w:rPr>
      <w:rFonts w:ascii="Verdana" w:eastAsia="Times New Roman" w:hAnsi="Verdana" w:cs="Verdana"/>
      <w:sz w:val="20"/>
      <w:szCs w:val="20"/>
      <w:lang w:val="en-US" w:eastAsia="zh-CN"/>
    </w:rPr>
  </w:style>
  <w:style w:type="paragraph" w:styleId="afa">
    <w:name w:val="Normal (Web)"/>
    <w:basedOn w:val="a"/>
    <w:rsid w:val="00414BDA"/>
    <w:pPr>
      <w:spacing w:before="280" w:after="280" w:line="240" w:lineRule="auto"/>
    </w:pPr>
    <w:rPr>
      <w:rFonts w:ascii="Calibri" w:eastAsia="Times New Roman" w:hAnsi="Calibri" w:cs="Times New Roman"/>
      <w:sz w:val="24"/>
      <w:szCs w:val="24"/>
      <w:lang w:eastAsia="zh-CN"/>
    </w:rPr>
  </w:style>
  <w:style w:type="paragraph" w:customStyle="1" w:styleId="15">
    <w:name w:val="Красная строка1"/>
    <w:basedOn w:val="a0"/>
    <w:rsid w:val="00414BDA"/>
    <w:pPr>
      <w:spacing w:after="120"/>
      <w:ind w:firstLine="210"/>
      <w:jc w:val="left"/>
    </w:pPr>
    <w:rPr>
      <w:rFonts w:ascii="Calibri" w:hAnsi="Calibri"/>
      <w:sz w:val="24"/>
      <w:szCs w:val="24"/>
      <w:lang w:eastAsia="zh-CN"/>
    </w:rPr>
  </w:style>
  <w:style w:type="paragraph" w:customStyle="1" w:styleId="310">
    <w:name w:val="Основной текст с отступом 31"/>
    <w:basedOn w:val="a"/>
    <w:rsid w:val="00414BDA"/>
    <w:pPr>
      <w:spacing w:after="120"/>
      <w:ind w:left="283"/>
    </w:pPr>
    <w:rPr>
      <w:rFonts w:ascii="Calibri" w:eastAsia="Times New Roman" w:hAnsi="Calibri" w:cs="Calibri"/>
      <w:sz w:val="16"/>
      <w:szCs w:val="16"/>
      <w:lang w:eastAsia="zh-CN"/>
    </w:rPr>
  </w:style>
  <w:style w:type="paragraph" w:customStyle="1" w:styleId="afb">
    <w:name w:val="Знак Знак Знак Знак Знак Знак Знак"/>
    <w:basedOn w:val="a"/>
    <w:rsid w:val="00414BDA"/>
    <w:pPr>
      <w:spacing w:after="160" w:line="240" w:lineRule="exact"/>
    </w:pPr>
    <w:rPr>
      <w:rFonts w:ascii="Verdana" w:eastAsia="Times New Roman" w:hAnsi="Verdana" w:cs="Verdana"/>
      <w:sz w:val="20"/>
      <w:szCs w:val="20"/>
      <w:lang w:val="en-US" w:eastAsia="zh-CN"/>
    </w:rPr>
  </w:style>
  <w:style w:type="paragraph" w:customStyle="1" w:styleId="afc">
    <w:name w:val="Содержимое таблицы"/>
    <w:basedOn w:val="a"/>
    <w:rsid w:val="00414BDA"/>
    <w:pPr>
      <w:suppressLineNumbers/>
      <w:suppressAutoHyphens/>
      <w:spacing w:after="0" w:line="240" w:lineRule="auto"/>
    </w:pPr>
    <w:rPr>
      <w:rFonts w:ascii="Calibri" w:eastAsia="Times New Roman" w:hAnsi="Calibri" w:cs="Times New Roman"/>
      <w:sz w:val="24"/>
      <w:szCs w:val="24"/>
      <w:lang w:eastAsia="zh-CN"/>
    </w:rPr>
  </w:style>
  <w:style w:type="paragraph" w:customStyle="1" w:styleId="16">
    <w:name w:val="Абзац списка1"/>
    <w:basedOn w:val="a"/>
    <w:rsid w:val="00414BDA"/>
    <w:pPr>
      <w:ind w:left="720"/>
    </w:pPr>
    <w:rPr>
      <w:rFonts w:ascii="Calibri" w:eastAsia="Times New Roman" w:hAnsi="Calibri" w:cs="Calibri"/>
      <w:lang w:eastAsia="zh-CN"/>
    </w:rPr>
  </w:style>
  <w:style w:type="paragraph" w:customStyle="1" w:styleId="17">
    <w:name w:val="Без интервала1"/>
    <w:link w:val="NoSpacingChar"/>
    <w:rsid w:val="00414BDA"/>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text">
    <w:name w:val="text"/>
    <w:basedOn w:val="a"/>
    <w:rsid w:val="00414BDA"/>
    <w:pPr>
      <w:spacing w:before="280" w:after="280" w:line="240" w:lineRule="auto"/>
    </w:pPr>
    <w:rPr>
      <w:rFonts w:ascii="Calibri" w:eastAsia="Times New Roman" w:hAnsi="Calibri" w:cs="Times New Roman"/>
      <w:sz w:val="24"/>
      <w:szCs w:val="24"/>
      <w:lang w:eastAsia="zh-CN"/>
    </w:rPr>
  </w:style>
  <w:style w:type="paragraph" w:customStyle="1" w:styleId="ConsPlusNormal">
    <w:name w:val="ConsPlusNormal"/>
    <w:rsid w:val="00414BD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0">
    <w:name w:val="S_Обычный"/>
    <w:basedOn w:val="a"/>
    <w:rsid w:val="00414BDA"/>
    <w:pPr>
      <w:spacing w:after="0" w:line="360" w:lineRule="auto"/>
      <w:ind w:firstLine="709"/>
      <w:jc w:val="both"/>
    </w:pPr>
    <w:rPr>
      <w:rFonts w:ascii="Calibri" w:eastAsia="Times New Roman" w:hAnsi="Calibri" w:cs="Times New Roman"/>
      <w:sz w:val="24"/>
      <w:szCs w:val="24"/>
      <w:lang w:eastAsia="zh-CN"/>
    </w:rPr>
  </w:style>
  <w:style w:type="paragraph" w:customStyle="1" w:styleId="210">
    <w:name w:val="Основной текст с отступом 21"/>
    <w:basedOn w:val="a"/>
    <w:rsid w:val="00414BDA"/>
    <w:pPr>
      <w:spacing w:after="120" w:line="480" w:lineRule="auto"/>
      <w:ind w:left="283"/>
    </w:pPr>
    <w:rPr>
      <w:rFonts w:ascii="Calibri" w:eastAsia="Times New Roman" w:hAnsi="Calibri" w:cs="Times New Roman"/>
      <w:sz w:val="24"/>
      <w:szCs w:val="24"/>
      <w:lang w:eastAsia="zh-CN"/>
    </w:rPr>
  </w:style>
  <w:style w:type="paragraph" w:styleId="afd">
    <w:name w:val="footnote text"/>
    <w:basedOn w:val="a"/>
    <w:link w:val="18"/>
    <w:uiPriority w:val="99"/>
    <w:rsid w:val="00414BDA"/>
    <w:pPr>
      <w:spacing w:after="0" w:line="240" w:lineRule="auto"/>
    </w:pPr>
    <w:rPr>
      <w:rFonts w:ascii="Calibri" w:eastAsia="Times New Roman" w:hAnsi="Calibri" w:cs="Times New Roman"/>
      <w:sz w:val="20"/>
      <w:szCs w:val="20"/>
      <w:lang w:eastAsia="zh-CN"/>
    </w:rPr>
  </w:style>
  <w:style w:type="character" w:customStyle="1" w:styleId="18">
    <w:name w:val="Текст сноски Знак1"/>
    <w:basedOn w:val="a1"/>
    <w:link w:val="afd"/>
    <w:semiHidden/>
    <w:rsid w:val="00414BDA"/>
    <w:rPr>
      <w:rFonts w:ascii="Calibri" w:eastAsia="Times New Roman" w:hAnsi="Calibri" w:cs="Times New Roman"/>
      <w:sz w:val="20"/>
      <w:szCs w:val="20"/>
      <w:lang w:eastAsia="zh-CN"/>
    </w:rPr>
  </w:style>
  <w:style w:type="character" w:customStyle="1" w:styleId="19">
    <w:name w:val="Нижний колонтитул Знак1"/>
    <w:basedOn w:val="a1"/>
    <w:rsid w:val="00414BDA"/>
    <w:rPr>
      <w:rFonts w:ascii="Calibri" w:eastAsia="Times New Roman" w:hAnsi="Calibri" w:cs="Times New Roman"/>
      <w:sz w:val="24"/>
      <w:szCs w:val="24"/>
      <w:lang w:eastAsia="zh-CN"/>
    </w:rPr>
  </w:style>
  <w:style w:type="character" w:customStyle="1" w:styleId="1a">
    <w:name w:val="Верхний колонтитул Знак1"/>
    <w:basedOn w:val="a1"/>
    <w:rsid w:val="00414BDA"/>
    <w:rPr>
      <w:rFonts w:ascii="Calibri" w:eastAsia="Times New Roman" w:hAnsi="Calibri" w:cs="Times New Roman"/>
      <w:sz w:val="24"/>
      <w:szCs w:val="24"/>
      <w:lang w:eastAsia="zh-CN"/>
    </w:rPr>
  </w:style>
  <w:style w:type="paragraph" w:customStyle="1" w:styleId="24">
    <w:name w:val="Список_маркир.2"/>
    <w:basedOn w:val="a"/>
    <w:rsid w:val="00414BDA"/>
    <w:pPr>
      <w:tabs>
        <w:tab w:val="left" w:pos="1021"/>
      </w:tabs>
      <w:spacing w:after="0" w:line="360" w:lineRule="auto"/>
      <w:ind w:firstLine="567"/>
      <w:jc w:val="both"/>
    </w:pPr>
    <w:rPr>
      <w:rFonts w:ascii="Calibri" w:eastAsia="Times New Roman" w:hAnsi="Calibri" w:cs="Times New Roman"/>
      <w:sz w:val="24"/>
      <w:szCs w:val="24"/>
      <w:lang w:eastAsia="zh-CN"/>
    </w:rPr>
  </w:style>
  <w:style w:type="character" w:customStyle="1" w:styleId="1b">
    <w:name w:val="Текст выноски Знак1"/>
    <w:basedOn w:val="a1"/>
    <w:semiHidden/>
    <w:rsid w:val="00414BDA"/>
    <w:rPr>
      <w:rFonts w:ascii="Tahoma" w:eastAsia="Times New Roman" w:hAnsi="Tahoma" w:cs="Tahoma"/>
      <w:sz w:val="16"/>
      <w:szCs w:val="16"/>
      <w:lang w:eastAsia="zh-CN"/>
    </w:rPr>
  </w:style>
  <w:style w:type="paragraph" w:customStyle="1" w:styleId="Noparagraphstyle">
    <w:name w:val="[No paragraph style]"/>
    <w:rsid w:val="00414BDA"/>
    <w:pPr>
      <w:suppressAutoHyphens/>
      <w:autoSpaceDE w:val="0"/>
      <w:spacing w:after="0" w:line="288" w:lineRule="auto"/>
      <w:textAlignment w:val="center"/>
    </w:pPr>
    <w:rPr>
      <w:rFonts w:ascii="NewtonC" w:eastAsia="Times New Roman" w:hAnsi="NewtonC" w:cs="NewtonC"/>
      <w:color w:val="000000"/>
      <w:sz w:val="24"/>
      <w:szCs w:val="24"/>
      <w:lang w:eastAsia="zh-CN"/>
    </w:rPr>
  </w:style>
  <w:style w:type="paragraph" w:customStyle="1" w:styleId="afe">
    <w:name w:val="Заголовок таблицы"/>
    <w:basedOn w:val="afc"/>
    <w:rsid w:val="00414BDA"/>
    <w:pPr>
      <w:jc w:val="center"/>
    </w:pPr>
    <w:rPr>
      <w:b/>
      <w:bCs/>
    </w:rPr>
  </w:style>
  <w:style w:type="paragraph" w:customStyle="1" w:styleId="Default">
    <w:name w:val="Default"/>
    <w:rsid w:val="00414BDA"/>
    <w:pPr>
      <w:autoSpaceDE w:val="0"/>
      <w:autoSpaceDN w:val="0"/>
      <w:adjustRightInd w:val="0"/>
      <w:spacing w:after="0" w:line="240" w:lineRule="auto"/>
    </w:pPr>
    <w:rPr>
      <w:rFonts w:ascii="Calibri" w:eastAsia="Times New Roman" w:hAnsi="Calibri" w:cs="Times New Roman"/>
      <w:color w:val="000000"/>
      <w:sz w:val="24"/>
      <w:szCs w:val="24"/>
    </w:rPr>
  </w:style>
  <w:style w:type="character" w:customStyle="1" w:styleId="NoSpacingChar">
    <w:name w:val="No Spacing Char"/>
    <w:link w:val="17"/>
    <w:locked/>
    <w:rsid w:val="00414BDA"/>
    <w:rPr>
      <w:rFonts w:ascii="Times New Roman CYR" w:eastAsia="Times New Roman" w:hAnsi="Times New Roman CYR" w:cs="Times New Roman CYR"/>
      <w:sz w:val="24"/>
      <w:szCs w:val="24"/>
      <w:lang w:eastAsia="zh-CN"/>
    </w:rPr>
  </w:style>
  <w:style w:type="paragraph" w:customStyle="1" w:styleId="formattexttopleveltext">
    <w:name w:val="formattext topleveltext"/>
    <w:basedOn w:val="a"/>
    <w:rsid w:val="00414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14BDA"/>
    <w:pPr>
      <w:widowControl w:val="0"/>
      <w:autoSpaceDE w:val="0"/>
      <w:autoSpaceDN w:val="0"/>
      <w:adjustRightInd w:val="0"/>
      <w:spacing w:after="0" w:line="240" w:lineRule="auto"/>
    </w:pPr>
    <w:rPr>
      <w:rFonts w:ascii="Courier New" w:eastAsia="Calibri" w:hAnsi="Courier New" w:cs="Courier New"/>
      <w:sz w:val="20"/>
      <w:szCs w:val="20"/>
    </w:rPr>
  </w:style>
  <w:style w:type="paragraph" w:styleId="aff">
    <w:name w:val="List Paragraph"/>
    <w:basedOn w:val="a"/>
    <w:uiPriority w:val="34"/>
    <w:qFormat/>
    <w:rsid w:val="00414BDA"/>
    <w:pPr>
      <w:ind w:left="720"/>
      <w:contextualSpacing/>
    </w:pPr>
    <w:rPr>
      <w:rFonts w:ascii="Calibri" w:eastAsia="Times New Roman" w:hAnsi="Calibri" w:cs="Times New Roman"/>
      <w:lang w:val="en-US" w:eastAsia="en-US"/>
    </w:rPr>
  </w:style>
  <w:style w:type="character" w:styleId="aff0">
    <w:name w:val="footnote reference"/>
    <w:uiPriority w:val="99"/>
    <w:unhideWhenUsed/>
    <w:rsid w:val="00414BDA"/>
    <w:rPr>
      <w:vertAlign w:val="superscript"/>
    </w:rPr>
  </w:style>
  <w:style w:type="character" w:customStyle="1" w:styleId="apple-converted-space">
    <w:name w:val="apple-converted-space"/>
    <w:rsid w:val="00414BDA"/>
  </w:style>
  <w:style w:type="paragraph" w:customStyle="1" w:styleId="fn2r">
    <w:name w:val="fn2r"/>
    <w:basedOn w:val="a"/>
    <w:rsid w:val="00414BDA"/>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E04A21"/>
    <w:pPr>
      <w:spacing w:after="120" w:line="480" w:lineRule="auto"/>
    </w:pPr>
  </w:style>
  <w:style w:type="character" w:customStyle="1" w:styleId="26">
    <w:name w:val="Основной текст 2 Знак"/>
    <w:basedOn w:val="a1"/>
    <w:link w:val="25"/>
    <w:uiPriority w:val="99"/>
    <w:semiHidden/>
    <w:rsid w:val="00E04A21"/>
  </w:style>
  <w:style w:type="paragraph" w:styleId="27">
    <w:name w:val="Body Text Indent 2"/>
    <w:basedOn w:val="a"/>
    <w:link w:val="211"/>
    <w:uiPriority w:val="99"/>
    <w:semiHidden/>
    <w:unhideWhenUsed/>
    <w:rsid w:val="00E04A21"/>
    <w:pPr>
      <w:spacing w:after="120" w:line="480" w:lineRule="auto"/>
      <w:ind w:left="283"/>
    </w:pPr>
  </w:style>
  <w:style w:type="character" w:customStyle="1" w:styleId="211">
    <w:name w:val="Основной текст с отступом 2 Знак1"/>
    <w:basedOn w:val="a1"/>
    <w:link w:val="27"/>
    <w:uiPriority w:val="99"/>
    <w:semiHidden/>
    <w:rsid w:val="00E04A21"/>
  </w:style>
  <w:style w:type="paragraph" w:styleId="32">
    <w:name w:val="List 3"/>
    <w:basedOn w:val="a"/>
    <w:uiPriority w:val="99"/>
    <w:semiHidden/>
    <w:unhideWhenUsed/>
    <w:rsid w:val="00E04A21"/>
    <w:pPr>
      <w:ind w:left="849" w:hanging="283"/>
      <w:contextualSpacing/>
    </w:pPr>
  </w:style>
  <w:style w:type="paragraph" w:styleId="28">
    <w:name w:val="Body Text First Indent 2"/>
    <w:basedOn w:val="af0"/>
    <w:link w:val="29"/>
    <w:uiPriority w:val="99"/>
    <w:semiHidden/>
    <w:unhideWhenUsed/>
    <w:rsid w:val="00E04A21"/>
    <w:pPr>
      <w:spacing w:after="200" w:line="276" w:lineRule="auto"/>
      <w:ind w:left="360" w:firstLine="360"/>
    </w:pPr>
    <w:rPr>
      <w:rFonts w:asciiTheme="minorHAnsi" w:eastAsiaTheme="minorEastAsia" w:hAnsiTheme="minorHAnsi" w:cstheme="minorBidi"/>
      <w:sz w:val="22"/>
      <w:szCs w:val="22"/>
    </w:rPr>
  </w:style>
  <w:style w:type="character" w:customStyle="1" w:styleId="29">
    <w:name w:val="Красная строка 2 Знак"/>
    <w:basedOn w:val="af1"/>
    <w:link w:val="28"/>
    <w:uiPriority w:val="99"/>
    <w:semiHidden/>
    <w:rsid w:val="00E04A21"/>
  </w:style>
  <w:style w:type="paragraph" w:customStyle="1" w:styleId="ConsNormal">
    <w:name w:val="ConsNormal"/>
    <w:rsid w:val="00E04A21"/>
    <w:pPr>
      <w:widowControl w:val="0"/>
      <w:spacing w:after="0" w:line="240" w:lineRule="auto"/>
      <w:ind w:firstLine="720"/>
    </w:pPr>
    <w:rPr>
      <w:rFonts w:ascii="Arial" w:eastAsia="Times New Roman" w:hAnsi="Arial" w:cs="Times New Roman"/>
      <w:snapToGrid w:val="0"/>
      <w:sz w:val="20"/>
      <w:szCs w:val="20"/>
    </w:rPr>
  </w:style>
  <w:style w:type="paragraph" w:customStyle="1" w:styleId="ConsPlusNormal0">
    <w:name w:val="ConsPlusNormal Знак"/>
    <w:link w:val="ConsPlusNormal1"/>
    <w:rsid w:val="00E04A2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Знак"/>
    <w:link w:val="ConsPlusNormal0"/>
    <w:locked/>
    <w:rsid w:val="00E04A21"/>
    <w:rPr>
      <w:rFonts w:ascii="Arial" w:eastAsia="Times New Roman" w:hAnsi="Arial" w:cs="Arial"/>
      <w:sz w:val="20"/>
      <w:szCs w:val="20"/>
    </w:rPr>
  </w:style>
  <w:style w:type="paragraph" w:customStyle="1" w:styleId="ConsPlusTitle">
    <w:name w:val="ConsPlusTitle"/>
    <w:rsid w:val="00E04A21"/>
    <w:pPr>
      <w:widowControl w:val="0"/>
      <w:autoSpaceDE w:val="0"/>
      <w:autoSpaceDN w:val="0"/>
      <w:adjustRightInd w:val="0"/>
      <w:spacing w:after="0" w:line="240" w:lineRule="auto"/>
    </w:pPr>
    <w:rPr>
      <w:rFonts w:ascii="Arial" w:eastAsia="Times New Roman" w:hAnsi="Arial" w:cs="Arial"/>
      <w:b/>
      <w:bCs/>
      <w:sz w:val="20"/>
      <w:szCs w:val="20"/>
    </w:rPr>
  </w:style>
  <w:style w:type="character" w:styleId="aff1">
    <w:name w:val="Emphasis"/>
    <w:qFormat/>
    <w:rsid w:val="00E04A2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consultantplus://offline/ref=50EC971DED1881D85DD209E7634F22EC1AFF10752ABE8FD99D9C8CmDTCF" TargetMode="External"/><Relationship Id="rId26" Type="http://schemas.openxmlformats.org/officeDocument/2006/relationships/hyperlink" Target="consultantplus://offline/ref=22751F97F7EC264C132FC3B3EEBD3117BD5EC9EDA9951868D6F71ADF77DAA0672B291B7275E2F25Db2b4H" TargetMode="External"/><Relationship Id="rId3" Type="http://schemas.openxmlformats.org/officeDocument/2006/relationships/styles" Target="styles.xml"/><Relationship Id="rId21" Type="http://schemas.openxmlformats.org/officeDocument/2006/relationships/hyperlink" Target="consultantplus://offline/ref=9FF1BFF91D245B516695C33630FA27714FB3824565DDF3EC1F4B21DE0200uFL" TargetMode="External"/><Relationship Id="rId7" Type="http://schemas.openxmlformats.org/officeDocument/2006/relationships/endnotes" Target="endnotes.xml"/><Relationship Id="rId12" Type="http://schemas.openxmlformats.org/officeDocument/2006/relationships/hyperlink" Target="consultantplus://offline/ref=E2690C229C0470929C62201C68F8587BB1FE559FF39BAE0B6121F5158D1D8505E8F46067BC56DA05F20878t8A2J" TargetMode="External"/><Relationship Id="rId17" Type="http://schemas.openxmlformats.org/officeDocument/2006/relationships/hyperlink" Target="mailto:mfchr@mail.ru" TargetMode="External"/><Relationship Id="rId25" Type="http://schemas.openxmlformats.org/officeDocument/2006/relationships/hyperlink" Target="mailto:mfchr@mail.ru" TargetMode="External"/><Relationship Id="rId2" Type="http://schemas.openxmlformats.org/officeDocument/2006/relationships/numbering" Target="numbering.xml"/><Relationship Id="rId16" Type="http://schemas.openxmlformats.org/officeDocument/2006/relationships/hyperlink" Target="http://www.pgu.novreg.ru." TargetMode="External"/><Relationship Id="rId20" Type="http://schemas.openxmlformats.org/officeDocument/2006/relationships/hyperlink" Target="consultantplus://offline/ref=9FF1BFF91D245B516695C33630FA27714FB28B4767DAF3EC1F4B21DE0200u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pgu.novreg.ru." TargetMode="External"/><Relationship Id="rId5" Type="http://schemas.openxmlformats.org/officeDocument/2006/relationships/webSettings" Target="webSettings.xml"/><Relationship Id="rId15" Type="http://schemas.openxmlformats.org/officeDocument/2006/relationships/hyperlink" Target="consultantplus://offline/ref=CC6BA338C0CB6BAF8EC0AF8350BDD0EC41BA2C391C40D34F2A1E0A157A6B78I" TargetMode="External"/><Relationship Id="rId23" Type="http://schemas.openxmlformats.org/officeDocument/2006/relationships/hyperlink" Target="http://www.gosuslugi.ru"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consultantplus://offline/ref=50EC971DED1881D85DD209E7634F22EC19F31F7928EFD8DBCCC982D995ADB8908A60EBC3ACAC7FBAm2T1F" TargetMode="External"/><Relationship Id="rId4" Type="http://schemas.openxmlformats.org/officeDocument/2006/relationships/settings" Target="settings.xml"/><Relationship Id="rId9" Type="http://schemas.openxmlformats.org/officeDocument/2006/relationships/hyperlink" Target="http://www.edrovoadm.ru" TargetMode="External"/><Relationship Id="rId14" Type="http://schemas.openxmlformats.org/officeDocument/2006/relationships/footer" Target="footer5.xml"/><Relationship Id="rId22" Type="http://schemas.openxmlformats.org/officeDocument/2006/relationships/hyperlink" Target="consultantplus://offline/ref=47624D93EFC6708665F2AFE146B1806814C5F8B65EA1C3CF88F2DAD4300EA55BA73E70E0F140586396D735G3X0K" TargetMode="External"/><Relationship Id="rId27" Type="http://schemas.openxmlformats.org/officeDocument/2006/relationships/hyperlink" Target="consultantplus://offline/ref=22751F97F7EC264C132FC3B3EEBD3117BD5EC9EDA9951868D6F71ADF77DAA0672B291B7275E2F25Db2b4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F20E-0773-4EB0-A6BF-1BE9945A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29157</Words>
  <Characters>166195</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2017-11-08T12:22:00Z</cp:lastPrinted>
  <dcterms:created xsi:type="dcterms:W3CDTF">2017-01-24T10:53:00Z</dcterms:created>
  <dcterms:modified xsi:type="dcterms:W3CDTF">2017-11-08T12:24:00Z</dcterms:modified>
</cp:coreProperties>
</file>