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57" w:rsidRDefault="00BC4057" w:rsidP="00BC4057">
      <w:pPr>
        <w:pStyle w:val="a4"/>
        <w:rPr>
          <w:rFonts w:ascii="Times New Roman" w:hAnsi="Times New Roman"/>
          <w:b/>
          <w:sz w:val="24"/>
          <w:szCs w:val="24"/>
        </w:rPr>
      </w:pPr>
      <w:r>
        <w:rPr>
          <w:rFonts w:ascii="Times New Roman" w:hAnsi="Times New Roman"/>
          <w:b/>
          <w:sz w:val="24"/>
          <w:szCs w:val="24"/>
        </w:rPr>
        <w:t>Информационный бюллетень</w:t>
      </w:r>
    </w:p>
    <w:p w:rsidR="00BC4057" w:rsidRDefault="00BC4057" w:rsidP="00BC4057">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BC4057" w:rsidRDefault="00BC4057" w:rsidP="00BC4057">
      <w:pPr>
        <w:pStyle w:val="a4"/>
        <w:rPr>
          <w:rFonts w:ascii="Times New Roman" w:hAnsi="Times New Roman"/>
          <w:b/>
        </w:rPr>
      </w:pPr>
    </w:p>
    <w:p w:rsidR="00BC4057" w:rsidRDefault="00BC4057" w:rsidP="00BC4057">
      <w:pPr>
        <w:pStyle w:val="a4"/>
        <w:jc w:val="center"/>
        <w:rPr>
          <w:rFonts w:ascii="Times New Roman" w:hAnsi="Times New Roman"/>
          <w:b/>
          <w:sz w:val="56"/>
          <w:szCs w:val="56"/>
        </w:rPr>
      </w:pPr>
      <w:r>
        <w:rPr>
          <w:rFonts w:ascii="Times New Roman" w:hAnsi="Times New Roman"/>
          <w:b/>
          <w:sz w:val="56"/>
          <w:szCs w:val="56"/>
        </w:rPr>
        <w:t>«ЕДРОВСКИЙ ВЕСТНИК»</w:t>
      </w:r>
    </w:p>
    <w:p w:rsidR="00BC4057" w:rsidRPr="00E3536D" w:rsidRDefault="003F2ED0" w:rsidP="00BC4057">
      <w:pPr>
        <w:pStyle w:val="a4"/>
        <w:rPr>
          <w:rFonts w:ascii="Times New Roman" w:hAnsi="Times New Roman"/>
          <w:b/>
        </w:rPr>
      </w:pPr>
      <w:r w:rsidRPr="003F2ED0">
        <w:rPr>
          <w:rFonts w:ascii="Times New Roman" w:hAnsi="Times New Roman"/>
          <w:b/>
          <w:sz w:val="24"/>
          <w:szCs w:val="24"/>
        </w:rPr>
        <w:t>25</w:t>
      </w:r>
      <w:r w:rsidR="00BC4057" w:rsidRPr="003F2ED0">
        <w:rPr>
          <w:rFonts w:ascii="Times New Roman" w:hAnsi="Times New Roman"/>
          <w:b/>
          <w:sz w:val="24"/>
          <w:szCs w:val="24"/>
        </w:rPr>
        <w:t>.06</w:t>
      </w:r>
      <w:r w:rsidR="00BC4057" w:rsidRPr="00E3536D">
        <w:rPr>
          <w:rFonts w:ascii="Times New Roman" w:hAnsi="Times New Roman"/>
          <w:b/>
          <w:sz w:val="24"/>
          <w:szCs w:val="24"/>
        </w:rPr>
        <w:t>. 2019 год</w:t>
      </w:r>
      <w:r w:rsidR="00BC4057" w:rsidRPr="00E3536D">
        <w:rPr>
          <w:rFonts w:ascii="Times New Roman" w:hAnsi="Times New Roman"/>
          <w:b/>
        </w:rPr>
        <w:t xml:space="preserve">                                                                                                                                                               </w:t>
      </w:r>
    </w:p>
    <w:p w:rsidR="00BC4057" w:rsidRDefault="00BC4057" w:rsidP="00BC4057">
      <w:pPr>
        <w:pStyle w:val="a4"/>
        <w:rPr>
          <w:rFonts w:ascii="Times New Roman" w:hAnsi="Times New Roman"/>
          <w:b/>
          <w:sz w:val="24"/>
          <w:szCs w:val="24"/>
        </w:rPr>
      </w:pPr>
      <w:r>
        <w:rPr>
          <w:rFonts w:ascii="Times New Roman" w:hAnsi="Times New Roman"/>
          <w:b/>
          <w:sz w:val="24"/>
          <w:szCs w:val="24"/>
        </w:rPr>
        <w:t>№ 10 (173)</w:t>
      </w:r>
    </w:p>
    <w:p w:rsidR="00BC4057" w:rsidRDefault="00BC4057" w:rsidP="00BC4057">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3F2ED0" w:rsidRPr="003F2ED0" w:rsidRDefault="003F2ED0" w:rsidP="003F2ED0">
      <w:pPr>
        <w:pStyle w:val="a4"/>
        <w:jc w:val="center"/>
        <w:rPr>
          <w:rFonts w:ascii="Times New Roman" w:hAnsi="Times New Roman"/>
          <w:b/>
          <w:sz w:val="20"/>
          <w:szCs w:val="20"/>
        </w:rPr>
      </w:pPr>
      <w:r w:rsidRPr="003F2ED0">
        <w:rPr>
          <w:rFonts w:ascii="Times New Roman" w:hAnsi="Times New Roman"/>
          <w:b/>
          <w:sz w:val="20"/>
          <w:szCs w:val="20"/>
        </w:rPr>
        <w:t>Утверждены Управлением Минюста Р</w:t>
      </w:r>
      <w:r>
        <w:rPr>
          <w:rFonts w:ascii="Times New Roman" w:hAnsi="Times New Roman"/>
          <w:b/>
          <w:sz w:val="20"/>
          <w:szCs w:val="20"/>
        </w:rPr>
        <w:t>оссии по Новгородской области 14.06</w:t>
      </w:r>
      <w:r w:rsidRPr="003F2ED0">
        <w:rPr>
          <w:rFonts w:ascii="Times New Roman" w:hAnsi="Times New Roman"/>
          <w:b/>
          <w:sz w:val="20"/>
          <w:szCs w:val="20"/>
        </w:rPr>
        <w:t>.2019 года, государственный регистрационный №</w:t>
      </w:r>
      <w:r w:rsidRPr="003F2ED0">
        <w:rPr>
          <w:rFonts w:ascii="Times New Roman" w:hAnsi="Times New Roman"/>
          <w:b/>
          <w:sz w:val="20"/>
          <w:szCs w:val="20"/>
          <w:lang w:val="en-US"/>
        </w:rPr>
        <w:t>RU</w:t>
      </w:r>
      <w:r w:rsidRPr="003F2ED0">
        <w:rPr>
          <w:rFonts w:ascii="Times New Roman" w:hAnsi="Times New Roman"/>
          <w:b/>
          <w:sz w:val="20"/>
          <w:szCs w:val="20"/>
        </w:rPr>
        <w:t xml:space="preserve"> 535033022019002</w:t>
      </w:r>
    </w:p>
    <w:p w:rsidR="003F2ED0" w:rsidRPr="003F2ED0" w:rsidRDefault="003F2ED0" w:rsidP="003F2ED0">
      <w:pPr>
        <w:pStyle w:val="a4"/>
        <w:jc w:val="center"/>
        <w:rPr>
          <w:rFonts w:ascii="Times New Roman" w:hAnsi="Times New Roman"/>
          <w:b/>
          <w:sz w:val="20"/>
          <w:szCs w:val="20"/>
        </w:rPr>
      </w:pPr>
      <w:r w:rsidRPr="003F2ED0">
        <w:rPr>
          <w:rFonts w:ascii="Times New Roman" w:hAnsi="Times New Roman"/>
          <w:b/>
          <w:sz w:val="20"/>
          <w:szCs w:val="20"/>
        </w:rPr>
        <w:t>Российская Федерация Новгородская область Валдайский муниципальный  район</w:t>
      </w:r>
    </w:p>
    <w:p w:rsidR="00C5192B" w:rsidRPr="003F2ED0" w:rsidRDefault="00C5192B" w:rsidP="003F2ED0">
      <w:pPr>
        <w:pStyle w:val="a4"/>
        <w:jc w:val="center"/>
        <w:rPr>
          <w:rFonts w:ascii="Times New Roman" w:hAnsi="Times New Roman"/>
          <w:b/>
          <w:sz w:val="20"/>
          <w:szCs w:val="20"/>
        </w:rPr>
      </w:pPr>
      <w:r w:rsidRPr="003F2ED0">
        <w:rPr>
          <w:rFonts w:ascii="Times New Roman" w:hAnsi="Times New Roman"/>
          <w:b/>
          <w:sz w:val="20"/>
          <w:szCs w:val="20"/>
        </w:rPr>
        <w:t>СОВЕТ ДЕПУТАТОВ ЕДРОВСКОГО СЕЛЬСКОГО ПОСЕЛЕНИЯ</w:t>
      </w:r>
    </w:p>
    <w:p w:rsidR="00C5192B" w:rsidRPr="003F2ED0" w:rsidRDefault="00C5192B" w:rsidP="003F2ED0">
      <w:pPr>
        <w:pStyle w:val="a4"/>
        <w:jc w:val="center"/>
        <w:rPr>
          <w:rFonts w:ascii="Times New Roman" w:hAnsi="Times New Roman"/>
          <w:b/>
          <w:color w:val="000000"/>
          <w:sz w:val="20"/>
          <w:szCs w:val="20"/>
        </w:rPr>
      </w:pPr>
      <w:r w:rsidRPr="003F2ED0">
        <w:rPr>
          <w:rFonts w:ascii="Times New Roman" w:hAnsi="Times New Roman"/>
          <w:b/>
          <w:color w:val="000000"/>
          <w:sz w:val="20"/>
          <w:szCs w:val="20"/>
        </w:rPr>
        <w:t>РЕШЕНИЕ</w:t>
      </w:r>
      <w:r w:rsidR="003F2ED0" w:rsidRPr="003F2ED0">
        <w:rPr>
          <w:rFonts w:ascii="Times New Roman" w:hAnsi="Times New Roman"/>
          <w:b/>
          <w:color w:val="000000"/>
          <w:sz w:val="20"/>
          <w:szCs w:val="20"/>
        </w:rPr>
        <w:t xml:space="preserve">  </w:t>
      </w:r>
      <w:r w:rsidRPr="003F2ED0">
        <w:rPr>
          <w:rFonts w:ascii="Times New Roman" w:hAnsi="Times New Roman"/>
          <w:b/>
          <w:sz w:val="20"/>
          <w:szCs w:val="20"/>
        </w:rPr>
        <w:t>от  29.05.2019  № 158</w:t>
      </w:r>
    </w:p>
    <w:p w:rsidR="00C5192B" w:rsidRPr="003F2ED0" w:rsidRDefault="00C5192B" w:rsidP="003F2ED0">
      <w:pPr>
        <w:pStyle w:val="a4"/>
        <w:jc w:val="center"/>
        <w:rPr>
          <w:rFonts w:ascii="Times New Roman" w:hAnsi="Times New Roman"/>
          <w:b/>
          <w:sz w:val="20"/>
          <w:szCs w:val="20"/>
        </w:rPr>
      </w:pPr>
      <w:r w:rsidRPr="003F2ED0">
        <w:rPr>
          <w:rFonts w:ascii="Times New Roman" w:hAnsi="Times New Roman"/>
          <w:b/>
          <w:sz w:val="20"/>
          <w:szCs w:val="20"/>
        </w:rPr>
        <w:t xml:space="preserve">О внесении  изменений в Устав  </w:t>
      </w:r>
      <w:r w:rsidR="003F2ED0" w:rsidRPr="003F2ED0">
        <w:rPr>
          <w:rFonts w:ascii="Times New Roman" w:hAnsi="Times New Roman"/>
          <w:b/>
          <w:sz w:val="20"/>
          <w:szCs w:val="20"/>
        </w:rPr>
        <w:t xml:space="preserve"> </w:t>
      </w:r>
      <w:r w:rsidRPr="003F2ED0">
        <w:rPr>
          <w:rFonts w:ascii="Times New Roman" w:hAnsi="Times New Roman"/>
          <w:b/>
          <w:sz w:val="20"/>
          <w:szCs w:val="20"/>
        </w:rPr>
        <w:t>Едровского сельского поселения</w:t>
      </w:r>
    </w:p>
    <w:p w:rsidR="00C5192B" w:rsidRPr="003F2ED0" w:rsidRDefault="00C5192B" w:rsidP="003F2ED0">
      <w:pPr>
        <w:pStyle w:val="a4"/>
        <w:ind w:firstLine="708"/>
        <w:jc w:val="both"/>
        <w:rPr>
          <w:rFonts w:ascii="Times New Roman" w:hAnsi="Times New Roman"/>
          <w:sz w:val="20"/>
          <w:szCs w:val="20"/>
        </w:rPr>
      </w:pPr>
      <w:r w:rsidRPr="003F2ED0">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C5192B" w:rsidRPr="003F2ED0" w:rsidRDefault="00C5192B" w:rsidP="00C5192B">
      <w:pPr>
        <w:pStyle w:val="a4"/>
        <w:jc w:val="both"/>
        <w:rPr>
          <w:rFonts w:ascii="Times New Roman" w:hAnsi="Times New Roman"/>
          <w:b/>
          <w:sz w:val="20"/>
          <w:szCs w:val="20"/>
        </w:rPr>
      </w:pPr>
      <w:r w:rsidRPr="003F2ED0">
        <w:rPr>
          <w:rFonts w:ascii="Times New Roman" w:hAnsi="Times New Roman"/>
          <w:b/>
          <w:sz w:val="20"/>
          <w:szCs w:val="20"/>
        </w:rPr>
        <w:t xml:space="preserve">Совет депутатов Едровского сельского поселения </w:t>
      </w:r>
    </w:p>
    <w:p w:rsidR="00C5192B" w:rsidRPr="003F2ED0" w:rsidRDefault="00C5192B" w:rsidP="00C5192B">
      <w:pPr>
        <w:pStyle w:val="a4"/>
        <w:jc w:val="both"/>
        <w:rPr>
          <w:rFonts w:ascii="Times New Roman" w:hAnsi="Times New Roman"/>
          <w:b/>
          <w:sz w:val="20"/>
          <w:szCs w:val="20"/>
        </w:rPr>
      </w:pPr>
      <w:r w:rsidRPr="003F2ED0">
        <w:rPr>
          <w:rFonts w:ascii="Times New Roman" w:hAnsi="Times New Roman"/>
          <w:b/>
          <w:sz w:val="20"/>
          <w:szCs w:val="20"/>
        </w:rPr>
        <w:t>РЕШИЛ:</w:t>
      </w:r>
    </w:p>
    <w:p w:rsidR="00C5192B" w:rsidRPr="003F2ED0" w:rsidRDefault="00C5192B" w:rsidP="003F2ED0">
      <w:pPr>
        <w:pStyle w:val="a4"/>
        <w:jc w:val="left"/>
        <w:rPr>
          <w:rFonts w:ascii="Times New Roman" w:hAnsi="Times New Roman"/>
          <w:sz w:val="20"/>
          <w:szCs w:val="20"/>
        </w:rPr>
      </w:pPr>
      <w:r w:rsidRPr="003F2ED0">
        <w:rPr>
          <w:rFonts w:ascii="Times New Roman" w:hAnsi="Times New Roman"/>
          <w:sz w:val="20"/>
          <w:szCs w:val="20"/>
        </w:rPr>
        <w:t>1. Внести  в Устав Едровского сельского поселения  следующие изменения:</w:t>
      </w:r>
    </w:p>
    <w:p w:rsidR="00C5192B" w:rsidRPr="003F2ED0" w:rsidRDefault="00C5192B" w:rsidP="003F2ED0">
      <w:pPr>
        <w:pStyle w:val="a4"/>
        <w:ind w:firstLine="708"/>
        <w:jc w:val="both"/>
        <w:rPr>
          <w:rFonts w:ascii="Times New Roman" w:hAnsi="Times New Roman"/>
          <w:sz w:val="20"/>
          <w:szCs w:val="20"/>
        </w:rPr>
      </w:pPr>
      <w:r w:rsidRPr="003F2ED0">
        <w:rPr>
          <w:rFonts w:ascii="Times New Roman" w:hAnsi="Times New Roman"/>
          <w:sz w:val="20"/>
          <w:szCs w:val="20"/>
        </w:rPr>
        <w:t>1.1. Статью 12 Устава Едровского сельского поселения изложить  в следующей редакции:</w:t>
      </w:r>
    </w:p>
    <w:p w:rsidR="00C5192B" w:rsidRPr="003F2ED0" w:rsidRDefault="00C5192B" w:rsidP="00C5192B">
      <w:pPr>
        <w:pStyle w:val="a4"/>
        <w:jc w:val="both"/>
        <w:rPr>
          <w:rFonts w:ascii="Times New Roman" w:hAnsi="Times New Roman"/>
          <w:b/>
          <w:sz w:val="20"/>
          <w:szCs w:val="20"/>
        </w:rPr>
      </w:pPr>
      <w:r w:rsidRPr="003F2ED0">
        <w:rPr>
          <w:rFonts w:ascii="Times New Roman" w:hAnsi="Times New Roman"/>
          <w:b/>
          <w:sz w:val="20"/>
          <w:szCs w:val="20"/>
        </w:rPr>
        <w:t xml:space="preserve"> «Статья 12. Территориальное общественное самоуправление</w:t>
      </w:r>
    </w:p>
    <w:p w:rsidR="00C5192B" w:rsidRPr="003F2ED0" w:rsidRDefault="00C5192B" w:rsidP="00C5192B">
      <w:pPr>
        <w:spacing w:after="0"/>
        <w:ind w:firstLine="539"/>
        <w:jc w:val="both"/>
        <w:rPr>
          <w:rFonts w:ascii="Times New Roman" w:hAnsi="Times New Roman"/>
          <w:sz w:val="20"/>
          <w:szCs w:val="20"/>
        </w:rPr>
      </w:pPr>
      <w:bookmarkStart w:id="0" w:name="Par279"/>
      <w:bookmarkEnd w:id="0"/>
      <w:r w:rsidRPr="003F2ED0">
        <w:rPr>
          <w:rFonts w:ascii="Times New Roman" w:hAnsi="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Едровского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Границы территории, на которой осуществляется территориальное общественное самоуправление, устанавливаются Советом депутатов Едровского сельского поселения по предложению населения, проживающего на данной территории.</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1) установление структуры органов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lastRenderedPageBreak/>
        <w:t>2) принятие устава территориального общественного самоуправления, внесение в него изменений и дополнений;</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3) избрание органов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4) определение основных направлений деятельности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5) утверждение сметы доходов и расходов территориального общественного самоуправления и отчета о ее исполнении;</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6) рассмотрение и утверждение отчетов о деятельности органов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8. Органы территориального общественного самоуправления:</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1) представляют интересы населения, проживающего на соответствующей территории;</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2) обеспечивают исполнение решений, принятых на собраниях и конференциях граждан;</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9. В уставе территориального общественного самоуправления устанавливаются:</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1) территория, на которой оно осуществляется;</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2) цели, задачи, формы и основные направления деятельности территориального общественного самоуправления;</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4) порядок принятия решений;</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C5192B" w:rsidRPr="003F2ED0" w:rsidRDefault="00C5192B" w:rsidP="00C5192B">
      <w:pPr>
        <w:spacing w:after="0"/>
        <w:ind w:firstLine="709"/>
        <w:jc w:val="both"/>
        <w:rPr>
          <w:rFonts w:ascii="Times New Roman" w:hAnsi="Times New Roman"/>
          <w:sz w:val="20"/>
          <w:szCs w:val="20"/>
        </w:rPr>
      </w:pPr>
      <w:r w:rsidRPr="003F2ED0">
        <w:rPr>
          <w:rFonts w:ascii="Times New Roman" w:hAnsi="Times New Roman"/>
          <w:sz w:val="20"/>
          <w:szCs w:val="20"/>
        </w:rPr>
        <w:t>6) порядок прекращения осуществления территориального общественного самоуправления.</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C5192B" w:rsidRPr="003F2ED0" w:rsidRDefault="00C5192B" w:rsidP="00C5192B">
      <w:pPr>
        <w:spacing w:after="0"/>
        <w:ind w:firstLine="539"/>
        <w:jc w:val="both"/>
        <w:rPr>
          <w:rFonts w:ascii="Times New Roman" w:hAnsi="Times New Roman"/>
          <w:sz w:val="20"/>
          <w:szCs w:val="20"/>
        </w:rPr>
      </w:pPr>
      <w:r w:rsidRPr="003F2ED0">
        <w:rPr>
          <w:rFonts w:ascii="Times New Roman" w:hAnsi="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C5192B" w:rsidRPr="003F2ED0" w:rsidRDefault="00C5192B" w:rsidP="00C5192B">
      <w:pPr>
        <w:pStyle w:val="a4"/>
        <w:ind w:firstLine="708"/>
        <w:jc w:val="both"/>
        <w:rPr>
          <w:rFonts w:ascii="Times New Roman" w:hAnsi="Times New Roman"/>
          <w:b/>
          <w:i/>
          <w:sz w:val="20"/>
          <w:szCs w:val="20"/>
        </w:rPr>
      </w:pPr>
      <w:r w:rsidRPr="003F2ED0">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5192B" w:rsidRPr="003F2ED0" w:rsidRDefault="00C5192B" w:rsidP="003F2ED0">
      <w:pPr>
        <w:pStyle w:val="a4"/>
        <w:ind w:firstLine="708"/>
        <w:jc w:val="both"/>
        <w:rPr>
          <w:rFonts w:ascii="Times New Roman" w:hAnsi="Times New Roman"/>
          <w:sz w:val="20"/>
          <w:szCs w:val="20"/>
        </w:rPr>
      </w:pPr>
      <w:r w:rsidRPr="003F2ED0">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C5192B" w:rsidRPr="003F2ED0" w:rsidRDefault="00C5192B" w:rsidP="00C5192B">
      <w:pPr>
        <w:pStyle w:val="a4"/>
        <w:jc w:val="both"/>
        <w:rPr>
          <w:rFonts w:ascii="Times New Roman" w:hAnsi="Times New Roman"/>
          <w:sz w:val="20"/>
          <w:szCs w:val="20"/>
        </w:rPr>
      </w:pPr>
      <w:r w:rsidRPr="003F2ED0">
        <w:rPr>
          <w:rFonts w:ascii="Times New Roman" w:hAnsi="Times New Roman"/>
          <w:sz w:val="20"/>
          <w:szCs w:val="20"/>
        </w:rPr>
        <w:t>Глава Едровского сельского поселения</w:t>
      </w:r>
      <w:r w:rsidRPr="003F2ED0">
        <w:rPr>
          <w:rFonts w:ascii="Times New Roman" w:hAnsi="Times New Roman"/>
          <w:sz w:val="20"/>
          <w:szCs w:val="20"/>
        </w:rPr>
        <w:tab/>
      </w:r>
      <w:r w:rsidRPr="003F2ED0">
        <w:rPr>
          <w:rFonts w:ascii="Times New Roman" w:hAnsi="Times New Roman"/>
          <w:sz w:val="20"/>
          <w:szCs w:val="20"/>
        </w:rPr>
        <w:tab/>
      </w:r>
      <w:r w:rsidRPr="003F2ED0">
        <w:rPr>
          <w:rFonts w:ascii="Times New Roman" w:hAnsi="Times New Roman"/>
          <w:sz w:val="20"/>
          <w:szCs w:val="20"/>
        </w:rPr>
        <w:tab/>
      </w:r>
      <w:r w:rsidRPr="003F2ED0">
        <w:rPr>
          <w:rFonts w:ascii="Times New Roman" w:hAnsi="Times New Roman"/>
          <w:sz w:val="20"/>
          <w:szCs w:val="20"/>
        </w:rPr>
        <w:tab/>
      </w:r>
      <w:r w:rsidRPr="003F2ED0">
        <w:rPr>
          <w:rFonts w:ascii="Times New Roman" w:hAnsi="Times New Roman"/>
          <w:sz w:val="20"/>
          <w:szCs w:val="20"/>
        </w:rPr>
        <w:tab/>
        <w:t xml:space="preserve">            С.В.Моденков</w:t>
      </w:r>
    </w:p>
    <w:p w:rsidR="003F2ED0" w:rsidRDefault="003F2ED0" w:rsidP="00254A1B">
      <w:pPr>
        <w:spacing w:after="0"/>
        <w:jc w:val="center"/>
        <w:rPr>
          <w:rFonts w:ascii="Times New Roman" w:hAnsi="Times New Roman" w:cs="Times New Roman"/>
          <w:b/>
          <w:sz w:val="20"/>
          <w:szCs w:val="20"/>
        </w:rPr>
      </w:pPr>
    </w:p>
    <w:p w:rsidR="00254A1B" w:rsidRPr="00254A1B" w:rsidRDefault="00254A1B" w:rsidP="00254A1B">
      <w:pPr>
        <w:spacing w:after="0"/>
        <w:jc w:val="center"/>
        <w:rPr>
          <w:rFonts w:ascii="Times New Roman" w:hAnsi="Times New Roman" w:cs="Times New Roman"/>
          <w:b/>
          <w:sz w:val="20"/>
          <w:szCs w:val="20"/>
        </w:rPr>
      </w:pPr>
      <w:r w:rsidRPr="00254A1B">
        <w:rPr>
          <w:rFonts w:ascii="Times New Roman" w:hAnsi="Times New Roman" w:cs="Times New Roman"/>
          <w:b/>
          <w:sz w:val="20"/>
          <w:szCs w:val="20"/>
        </w:rPr>
        <w:t>Памятка о мерах безопасности на воде</w:t>
      </w:r>
    </w:p>
    <w:p w:rsidR="00254A1B" w:rsidRPr="00254A1B" w:rsidRDefault="00254A1B" w:rsidP="00254A1B">
      <w:pPr>
        <w:spacing w:after="0"/>
        <w:jc w:val="center"/>
        <w:rPr>
          <w:rFonts w:ascii="Times New Roman" w:hAnsi="Times New Roman" w:cs="Times New Roman"/>
          <w:b/>
          <w:sz w:val="20"/>
          <w:szCs w:val="20"/>
        </w:rPr>
      </w:pPr>
      <w:r w:rsidRPr="00254A1B">
        <w:rPr>
          <w:rFonts w:ascii="Times New Roman" w:hAnsi="Times New Roman" w:cs="Times New Roman"/>
          <w:b/>
          <w:sz w:val="20"/>
          <w:szCs w:val="20"/>
        </w:rPr>
        <w:t>Уважаемые жители г. Валдай, ВАЛДАЙСКОГО РАЙОНА Новгородской области и гости нашего города!</w:t>
      </w:r>
    </w:p>
    <w:p w:rsidR="00254A1B" w:rsidRPr="00254A1B" w:rsidRDefault="00254A1B" w:rsidP="00254A1B">
      <w:pPr>
        <w:spacing w:after="0"/>
        <w:ind w:firstLine="709"/>
        <w:jc w:val="both"/>
        <w:rPr>
          <w:rFonts w:ascii="Times New Roman" w:hAnsi="Times New Roman" w:cs="Times New Roman"/>
          <w:sz w:val="20"/>
          <w:szCs w:val="20"/>
        </w:rPr>
      </w:pPr>
      <w:r w:rsidRPr="00254A1B">
        <w:rPr>
          <w:rFonts w:ascii="Times New Roman" w:hAnsi="Times New Roman" w:cs="Times New Roman"/>
          <w:sz w:val="20"/>
          <w:szCs w:val="20"/>
        </w:rPr>
        <w:t>С начала 2019 года на водных объектах области утонуло 10 человек, в т.ч. 3 детей, одна из Причин утопления взрослых– нетрезвое состояние. Причина утопления детей – купание в запрещенных местах и отсутствие контроля со стороны родителей.</w:t>
      </w:r>
    </w:p>
    <w:p w:rsidR="00254A1B" w:rsidRPr="00254A1B" w:rsidRDefault="00254A1B" w:rsidP="00254A1B">
      <w:pPr>
        <w:spacing w:after="0"/>
        <w:ind w:firstLine="709"/>
        <w:jc w:val="both"/>
        <w:rPr>
          <w:rFonts w:ascii="Times New Roman" w:hAnsi="Times New Roman" w:cs="Times New Roman"/>
          <w:sz w:val="20"/>
          <w:szCs w:val="20"/>
        </w:rPr>
      </w:pPr>
      <w:r w:rsidRPr="00254A1B">
        <w:rPr>
          <w:rFonts w:ascii="Times New Roman" w:hAnsi="Times New Roman" w:cs="Times New Roman"/>
          <w:sz w:val="20"/>
          <w:szCs w:val="20"/>
        </w:rPr>
        <w:t>ПРИ НАХОЖДЕНИИ У ВОДЫ НЕ ОСТАВЛЯЙТЕ ДЕТЕЙ БЕЗ ПРИСМОТРА!</w:t>
      </w:r>
    </w:p>
    <w:p w:rsidR="00254A1B" w:rsidRPr="00254A1B" w:rsidRDefault="00254A1B" w:rsidP="00254A1B">
      <w:pPr>
        <w:spacing w:after="0"/>
        <w:ind w:firstLine="709"/>
        <w:jc w:val="both"/>
        <w:rPr>
          <w:rFonts w:ascii="Times New Roman" w:hAnsi="Times New Roman" w:cs="Times New Roman"/>
          <w:sz w:val="20"/>
          <w:szCs w:val="20"/>
        </w:rPr>
      </w:pPr>
      <w:r w:rsidRPr="00254A1B">
        <w:rPr>
          <w:rFonts w:ascii="Times New Roman" w:hAnsi="Times New Roman" w:cs="Times New Roman"/>
          <w:sz w:val="20"/>
          <w:szCs w:val="20"/>
        </w:rPr>
        <w:t xml:space="preserve">НЕ КУПАЙТЕСЬ </w:t>
      </w:r>
      <w:r w:rsidRPr="00254A1B">
        <w:rPr>
          <w:rFonts w:ascii="Times New Roman" w:hAnsi="Times New Roman" w:cs="Times New Roman"/>
          <w:caps/>
          <w:sz w:val="20"/>
          <w:szCs w:val="20"/>
        </w:rPr>
        <w:t>В СОСТОЯНИИ АЛКОГОЛЬНОГО ОПЬЯНЕНИЯ!</w:t>
      </w:r>
    </w:p>
    <w:p w:rsidR="00254A1B" w:rsidRPr="00254A1B" w:rsidRDefault="00254A1B" w:rsidP="00254A1B">
      <w:pPr>
        <w:pStyle w:val="Default"/>
        <w:ind w:firstLine="709"/>
        <w:jc w:val="both"/>
        <w:rPr>
          <w:caps/>
          <w:sz w:val="20"/>
          <w:szCs w:val="20"/>
        </w:rPr>
      </w:pPr>
      <w:r w:rsidRPr="00254A1B">
        <w:rPr>
          <w:caps/>
          <w:sz w:val="20"/>
          <w:szCs w:val="20"/>
        </w:rPr>
        <w:t>НЕ заплываЙТЕ на судовой ход в пределах видимости движущихся судов И за буйки!</w:t>
      </w:r>
    </w:p>
    <w:p w:rsidR="00254A1B" w:rsidRPr="00254A1B" w:rsidRDefault="00254A1B" w:rsidP="00254A1B">
      <w:pPr>
        <w:pStyle w:val="Default"/>
        <w:ind w:firstLine="709"/>
        <w:jc w:val="both"/>
        <w:rPr>
          <w:caps/>
          <w:sz w:val="20"/>
          <w:szCs w:val="20"/>
        </w:rPr>
      </w:pPr>
      <w:r w:rsidRPr="00254A1B">
        <w:rPr>
          <w:caps/>
          <w:sz w:val="20"/>
          <w:szCs w:val="20"/>
        </w:rPr>
        <w:t>ЗАПРЕЩЕНЫ прыжки в воду с катеров, лодок, причалов, а также иных сооружений И подплывание К плавательным средствам!</w:t>
      </w:r>
    </w:p>
    <w:p w:rsidR="00254A1B" w:rsidRPr="00254A1B" w:rsidRDefault="00254A1B" w:rsidP="00254A1B">
      <w:pPr>
        <w:spacing w:after="0"/>
        <w:ind w:firstLine="709"/>
        <w:jc w:val="both"/>
        <w:rPr>
          <w:rFonts w:ascii="Times New Roman" w:hAnsi="Times New Roman" w:cs="Times New Roman"/>
          <w:caps/>
          <w:sz w:val="20"/>
          <w:szCs w:val="20"/>
        </w:rPr>
      </w:pPr>
      <w:r>
        <w:rPr>
          <w:rFonts w:ascii="Times New Roman" w:hAnsi="Times New Roman" w:cs="Times New Roman"/>
          <w:sz w:val="20"/>
          <w:szCs w:val="20"/>
        </w:rPr>
        <w:lastRenderedPageBreak/>
        <w:t>В</w:t>
      </w:r>
      <w:r w:rsidRPr="00254A1B">
        <w:rPr>
          <w:rFonts w:ascii="Times New Roman" w:hAnsi="Times New Roman" w:cs="Times New Roman"/>
          <w:sz w:val="20"/>
          <w:szCs w:val="20"/>
        </w:rPr>
        <w:t xml:space="preserve"> СООТВЕТСТВИИ С ОБЛАСТНЫМ ЗАКОНОМ «ОБ АДМИНИСТРАТИВНЫХ НАРУШЕНИЯХ», ЗА КУПАНИЕ В запрещенных местах ПРЕДУСМОТРЕНО АДМИНИСТРАТИВНОЕ НАКАЗАНИЕ В ВИДЕ ШТРАФА (ДО 1000 РУБЛЕЙ)!</w:t>
      </w:r>
    </w:p>
    <w:p w:rsidR="00254A1B" w:rsidRPr="00254A1B" w:rsidRDefault="00254A1B" w:rsidP="00254A1B">
      <w:pPr>
        <w:spacing w:after="0"/>
        <w:ind w:firstLine="709"/>
        <w:jc w:val="both"/>
        <w:rPr>
          <w:rFonts w:ascii="Times New Roman" w:hAnsi="Times New Roman" w:cs="Times New Roman"/>
          <w:sz w:val="20"/>
          <w:szCs w:val="20"/>
        </w:rPr>
      </w:pPr>
      <w:r w:rsidRPr="00254A1B">
        <w:rPr>
          <w:rFonts w:ascii="Times New Roman" w:hAnsi="Times New Roman" w:cs="Times New Roman"/>
          <w:sz w:val="20"/>
          <w:szCs w:val="20"/>
        </w:rPr>
        <w:t>Берегите свою жизнь и жизнь детей!</w:t>
      </w:r>
    </w:p>
    <w:p w:rsidR="00254A1B" w:rsidRPr="00254A1B" w:rsidRDefault="00254A1B" w:rsidP="00254A1B">
      <w:pPr>
        <w:spacing w:after="0"/>
        <w:ind w:firstLine="709"/>
        <w:jc w:val="both"/>
        <w:rPr>
          <w:rFonts w:ascii="Times New Roman" w:hAnsi="Times New Roman" w:cs="Times New Roman"/>
          <w:sz w:val="20"/>
          <w:szCs w:val="20"/>
        </w:rPr>
      </w:pPr>
      <w:r w:rsidRPr="00254A1B">
        <w:rPr>
          <w:rFonts w:ascii="Times New Roman" w:hAnsi="Times New Roman" w:cs="Times New Roman"/>
          <w:sz w:val="20"/>
          <w:szCs w:val="20"/>
        </w:rPr>
        <w:t>ТЕЛЕФОН СЛУЖБЫ СПАСЕНИЯ «112»</w:t>
      </w:r>
    </w:p>
    <w:p w:rsidR="00254A1B" w:rsidRDefault="00254A1B" w:rsidP="00254A1B">
      <w:pPr>
        <w:spacing w:after="0"/>
        <w:jc w:val="center"/>
        <w:rPr>
          <w:rFonts w:ascii="Times New Roman" w:hAnsi="Times New Roman" w:cs="Times New Roman"/>
          <w:sz w:val="20"/>
          <w:szCs w:val="20"/>
        </w:rPr>
      </w:pPr>
      <w:r w:rsidRPr="00254A1B">
        <w:rPr>
          <w:rFonts w:ascii="Times New Roman" w:hAnsi="Times New Roman" w:cs="Times New Roman"/>
          <w:sz w:val="20"/>
          <w:szCs w:val="20"/>
        </w:rPr>
        <w:t>ВАЛДАЙСКИЙ УЧАСТОК ФКУ «ЦЕНТР ГИМС МЧС РОССИИ ПО НОВГОРОДСКОЙ ОБЛАСТИ»</w:t>
      </w:r>
    </w:p>
    <w:p w:rsidR="00254A1B" w:rsidRPr="00254A1B" w:rsidRDefault="00254A1B" w:rsidP="00254A1B">
      <w:pPr>
        <w:spacing w:after="0"/>
        <w:jc w:val="center"/>
        <w:rPr>
          <w:rFonts w:ascii="Times New Roman" w:hAnsi="Times New Roman" w:cs="Times New Roman"/>
          <w:sz w:val="20"/>
          <w:szCs w:val="20"/>
        </w:rPr>
      </w:pPr>
    </w:p>
    <w:p w:rsidR="00BC4057" w:rsidRPr="00671F4A" w:rsidRDefault="00BC4057" w:rsidP="00671F4A">
      <w:pPr>
        <w:pStyle w:val="a4"/>
        <w:jc w:val="center"/>
        <w:rPr>
          <w:rFonts w:ascii="Times New Roman" w:hAnsi="Times New Roman" w:cs="Times New Roman"/>
          <w:b/>
          <w:sz w:val="20"/>
          <w:szCs w:val="20"/>
        </w:rPr>
      </w:pPr>
      <w:r w:rsidRPr="00671F4A">
        <w:rPr>
          <w:rFonts w:ascii="Times New Roman" w:hAnsi="Times New Roman" w:cs="Times New Roman"/>
          <w:b/>
          <w:sz w:val="20"/>
          <w:szCs w:val="20"/>
        </w:rPr>
        <w:t>АДМИНИСТРАЦИЯ ЕДРОВСКОГО СЕЛЬСКОГО ПОСЕЛЕНИЯ</w:t>
      </w:r>
    </w:p>
    <w:p w:rsidR="00BC4057" w:rsidRPr="00671F4A" w:rsidRDefault="00BC4057" w:rsidP="00671F4A">
      <w:pPr>
        <w:pStyle w:val="2"/>
        <w:rPr>
          <w:sz w:val="20"/>
          <w:szCs w:val="20"/>
        </w:rPr>
      </w:pPr>
      <w:r w:rsidRPr="00671F4A">
        <w:rPr>
          <w:color w:val="000000"/>
          <w:sz w:val="20"/>
          <w:szCs w:val="20"/>
        </w:rPr>
        <w:t>П О С Т А Н О В Л Е Н И Е</w:t>
      </w:r>
      <w:r w:rsidR="00671F4A" w:rsidRPr="00671F4A">
        <w:rPr>
          <w:color w:val="000000"/>
          <w:sz w:val="20"/>
          <w:szCs w:val="20"/>
        </w:rPr>
        <w:t xml:space="preserve"> </w:t>
      </w:r>
      <w:r w:rsidRPr="00671F4A">
        <w:rPr>
          <w:sz w:val="20"/>
          <w:szCs w:val="20"/>
        </w:rPr>
        <w:t>от 28.05.2019  № 69</w:t>
      </w:r>
    </w:p>
    <w:p w:rsidR="00BC4057" w:rsidRPr="00671F4A" w:rsidRDefault="00BC4057" w:rsidP="00671F4A">
      <w:pPr>
        <w:pStyle w:val="a7"/>
        <w:spacing w:after="0"/>
        <w:jc w:val="center"/>
        <w:rPr>
          <w:rFonts w:ascii="Times New Roman" w:hAnsi="Times New Roman" w:cs="Times New Roman"/>
          <w:b/>
          <w:sz w:val="20"/>
          <w:szCs w:val="20"/>
        </w:rPr>
      </w:pPr>
      <w:r w:rsidRPr="00671F4A">
        <w:rPr>
          <w:rFonts w:ascii="Times New Roman" w:hAnsi="Times New Roman" w:cs="Times New Roman"/>
          <w:b/>
          <w:sz w:val="20"/>
          <w:szCs w:val="20"/>
        </w:rPr>
        <w:t>О внесении изменений в  муниципальную Программу «О формировании современной</w:t>
      </w:r>
      <w:r w:rsidR="00671F4A" w:rsidRPr="00671F4A">
        <w:rPr>
          <w:rFonts w:ascii="Times New Roman" w:hAnsi="Times New Roman" w:cs="Times New Roman"/>
          <w:b/>
          <w:sz w:val="20"/>
          <w:szCs w:val="20"/>
        </w:rPr>
        <w:t xml:space="preserve"> </w:t>
      </w:r>
      <w:r w:rsidRPr="00671F4A">
        <w:rPr>
          <w:rFonts w:ascii="Times New Roman" w:hAnsi="Times New Roman" w:cs="Times New Roman"/>
          <w:b/>
          <w:sz w:val="20"/>
          <w:szCs w:val="20"/>
        </w:rPr>
        <w:t>городской среды  на территории Едровского сельского поселения Валдайского муниципального района  Новгородской области на 2018-2022 годы»</w:t>
      </w:r>
    </w:p>
    <w:p w:rsidR="00BC4057" w:rsidRPr="00671F4A" w:rsidRDefault="00BC4057" w:rsidP="00671F4A">
      <w:pPr>
        <w:autoSpaceDE w:val="0"/>
        <w:autoSpaceDN w:val="0"/>
        <w:adjustRightInd w:val="0"/>
        <w:spacing w:after="0"/>
        <w:jc w:val="both"/>
        <w:outlineLvl w:val="0"/>
        <w:rPr>
          <w:rFonts w:ascii="Times New Roman" w:hAnsi="Times New Roman" w:cs="Times New Roman"/>
          <w:b/>
          <w:sz w:val="20"/>
          <w:szCs w:val="20"/>
        </w:rPr>
      </w:pPr>
      <w:r w:rsidRPr="00671F4A">
        <w:rPr>
          <w:rFonts w:ascii="Times New Roman" w:hAnsi="Times New Roman" w:cs="Times New Roman"/>
          <w:b/>
          <w:sz w:val="20"/>
          <w:szCs w:val="20"/>
        </w:rPr>
        <w:t>ПОСТАНОВЛЯЮ:</w:t>
      </w:r>
    </w:p>
    <w:p w:rsidR="00BC4057" w:rsidRPr="00671F4A" w:rsidRDefault="00BC4057" w:rsidP="00671F4A">
      <w:pPr>
        <w:pStyle w:val="ConsPlusNonformat"/>
        <w:widowControl/>
        <w:tabs>
          <w:tab w:val="left" w:pos="9356"/>
        </w:tabs>
        <w:jc w:val="both"/>
        <w:rPr>
          <w:rFonts w:ascii="Times New Roman" w:hAnsi="Times New Roman" w:cs="Times New Roman"/>
        </w:rPr>
      </w:pPr>
      <w:r w:rsidRPr="00671F4A">
        <w:rPr>
          <w:rFonts w:ascii="Times New Roman" w:hAnsi="Times New Roman" w:cs="Times New Roman"/>
        </w:rPr>
        <w:t xml:space="preserve">       1. Внести следующие изменения в муниципальную </w:t>
      </w:r>
      <w:hyperlink r:id="rId6" w:history="1">
        <w:r w:rsidRPr="00671F4A">
          <w:rPr>
            <w:rFonts w:ascii="Times New Roman" w:hAnsi="Times New Roman" w:cs="Times New Roman"/>
          </w:rPr>
          <w:t>программу</w:t>
        </w:r>
      </w:hyperlink>
      <w:r w:rsidRPr="00671F4A">
        <w:rPr>
          <w:rFonts w:ascii="Times New Roman" w:hAnsi="Times New Roman" w:cs="Times New Roman"/>
        </w:rPr>
        <w:t xml:space="preserve">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 утвержденную постановлением Администрации Едровского сельского поселения от 26.10.2017 №178:</w:t>
      </w:r>
    </w:p>
    <w:p w:rsidR="00BC4057" w:rsidRPr="00671F4A" w:rsidRDefault="00BC4057" w:rsidP="00671F4A">
      <w:pPr>
        <w:spacing w:after="0"/>
        <w:jc w:val="both"/>
        <w:rPr>
          <w:rFonts w:ascii="Times New Roman" w:hAnsi="Times New Roman" w:cs="Times New Roman"/>
          <w:sz w:val="20"/>
          <w:szCs w:val="20"/>
        </w:rPr>
      </w:pPr>
      <w:r w:rsidRPr="00671F4A">
        <w:rPr>
          <w:rFonts w:ascii="Times New Roman" w:hAnsi="Times New Roman" w:cs="Times New Roman"/>
          <w:sz w:val="20"/>
          <w:szCs w:val="20"/>
        </w:rPr>
        <w:t xml:space="preserve">       1.1.В паспорте Программы  «Объем бюджетных ассигнований Программы читать в следующей редакции:</w:t>
      </w:r>
    </w:p>
    <w:tbl>
      <w:tblPr>
        <w:tblStyle w:val="a5"/>
        <w:tblW w:w="0" w:type="auto"/>
        <w:tblLook w:val="01E0"/>
      </w:tblPr>
      <w:tblGrid>
        <w:gridCol w:w="2988"/>
        <w:gridCol w:w="6582"/>
      </w:tblGrid>
      <w:tr w:rsidR="00BC4057" w:rsidRPr="00671F4A" w:rsidTr="00671F4A">
        <w:tc>
          <w:tcPr>
            <w:tcW w:w="2988" w:type="dxa"/>
          </w:tcPr>
          <w:p w:rsidR="00BC4057" w:rsidRPr="00671F4A" w:rsidRDefault="00BC4057" w:rsidP="00671F4A">
            <w:pPr>
              <w:spacing w:after="0"/>
            </w:pPr>
            <w:r w:rsidRPr="00671F4A">
              <w:rPr>
                <w:rFonts w:eastAsia="SimSun"/>
                <w:b/>
                <w:kern w:val="1"/>
                <w:lang w:eastAsia="ar-SA"/>
              </w:rPr>
              <w:t>Объемы бюджетных ассигнований Программы</w:t>
            </w:r>
          </w:p>
        </w:tc>
        <w:tc>
          <w:tcPr>
            <w:tcW w:w="6582" w:type="dxa"/>
          </w:tcPr>
          <w:p w:rsidR="00BC4057" w:rsidRPr="00671F4A" w:rsidRDefault="00BC4057" w:rsidP="00671F4A">
            <w:pPr>
              <w:widowControl w:val="0"/>
              <w:suppressAutoHyphens/>
              <w:spacing w:after="0" w:line="100" w:lineRule="atLeast"/>
              <w:rPr>
                <w:rFonts w:eastAsia="SimSun"/>
                <w:bCs/>
                <w:kern w:val="1"/>
                <w:lang w:eastAsia="ar-SA"/>
              </w:rPr>
            </w:pPr>
            <w:r w:rsidRPr="00671F4A">
              <w:rPr>
                <w:rFonts w:eastAsia="SimSun"/>
                <w:bCs/>
                <w:kern w:val="1"/>
                <w:lang w:eastAsia="ar-SA"/>
              </w:rPr>
              <w:t xml:space="preserve">Всего на реализацию подпрограммы в 2018-2022 годы — </w:t>
            </w:r>
          </w:p>
          <w:p w:rsidR="00BC4057" w:rsidRPr="00671F4A" w:rsidRDefault="00BC4057" w:rsidP="00671F4A">
            <w:pPr>
              <w:widowControl w:val="0"/>
              <w:suppressAutoHyphens/>
              <w:spacing w:after="0" w:line="100" w:lineRule="atLeast"/>
              <w:rPr>
                <w:rFonts w:eastAsia="SimSun"/>
                <w:bCs/>
                <w:kern w:val="1"/>
                <w:lang w:eastAsia="ar-SA"/>
              </w:rPr>
            </w:pPr>
            <w:r w:rsidRPr="00671F4A">
              <w:rPr>
                <w:rFonts w:eastAsia="SimSun"/>
                <w:bCs/>
                <w:kern w:val="1"/>
                <w:lang w:eastAsia="ar-SA"/>
              </w:rPr>
              <w:t>555 104  рублей, в том числе:</w:t>
            </w:r>
          </w:p>
          <w:p w:rsidR="00BC4057" w:rsidRPr="00671F4A" w:rsidRDefault="00BC4057" w:rsidP="00671F4A">
            <w:pPr>
              <w:widowControl w:val="0"/>
              <w:suppressAutoHyphens/>
              <w:spacing w:after="0" w:line="100" w:lineRule="atLeast"/>
              <w:rPr>
                <w:rFonts w:eastAsia="SimSun"/>
                <w:bCs/>
                <w:kern w:val="1"/>
                <w:lang w:eastAsia="ar-SA"/>
              </w:rPr>
            </w:pPr>
            <w:r w:rsidRPr="00671F4A">
              <w:rPr>
                <w:rFonts w:eastAsia="SimSun"/>
                <w:bCs/>
                <w:kern w:val="1"/>
                <w:lang w:eastAsia="ar-SA"/>
              </w:rPr>
              <w:t>- 98421 рублей бюджет Едровского сельского поселения;</w:t>
            </w:r>
          </w:p>
          <w:p w:rsidR="00BC4057" w:rsidRPr="00671F4A" w:rsidRDefault="00BC4057" w:rsidP="00671F4A">
            <w:pPr>
              <w:widowControl w:val="0"/>
              <w:suppressAutoHyphens/>
              <w:spacing w:after="0" w:line="100" w:lineRule="atLeast"/>
              <w:rPr>
                <w:rFonts w:eastAsia="SimSun"/>
                <w:bCs/>
                <w:kern w:val="1"/>
                <w:lang w:eastAsia="ar-SA"/>
              </w:rPr>
            </w:pPr>
            <w:r w:rsidRPr="00671F4A">
              <w:rPr>
                <w:rFonts w:eastAsia="SimSun"/>
                <w:bCs/>
                <w:kern w:val="1"/>
                <w:lang w:eastAsia="ar-SA"/>
              </w:rPr>
              <w:t>- 143438,08 рублей бюджет Новгородской области;</w:t>
            </w:r>
          </w:p>
          <w:p w:rsidR="00BC4057" w:rsidRPr="00671F4A" w:rsidRDefault="00BC4057" w:rsidP="00671F4A">
            <w:pPr>
              <w:widowControl w:val="0"/>
              <w:suppressAutoHyphens/>
              <w:spacing w:after="0" w:line="100" w:lineRule="atLeast"/>
              <w:rPr>
                <w:rFonts w:eastAsia="SimSun"/>
                <w:bCs/>
                <w:kern w:val="1"/>
                <w:lang w:eastAsia="ar-SA"/>
              </w:rPr>
            </w:pPr>
            <w:r w:rsidRPr="00671F4A">
              <w:rPr>
                <w:rFonts w:eastAsia="SimSun"/>
                <w:bCs/>
                <w:kern w:val="1"/>
                <w:lang w:eastAsia="ar-SA"/>
              </w:rPr>
              <w:t>- 250244,92 рублей  средства Федерального бюджета.</w:t>
            </w:r>
          </w:p>
          <w:p w:rsidR="00BC4057" w:rsidRPr="00671F4A" w:rsidRDefault="00BC4057" w:rsidP="00671F4A">
            <w:pPr>
              <w:widowControl w:val="0"/>
              <w:suppressAutoHyphens/>
              <w:spacing w:after="0" w:line="100" w:lineRule="atLeast"/>
              <w:rPr>
                <w:rFonts w:eastAsia="SimSun"/>
                <w:bCs/>
                <w:kern w:val="1"/>
                <w:lang w:eastAsia="ar-SA"/>
              </w:rPr>
            </w:pPr>
          </w:p>
          <w:p w:rsidR="00BC4057" w:rsidRPr="00671F4A" w:rsidRDefault="00BC4057" w:rsidP="00671F4A">
            <w:pPr>
              <w:widowControl w:val="0"/>
              <w:suppressAutoHyphens/>
              <w:spacing w:after="0" w:line="100" w:lineRule="atLeast"/>
            </w:pPr>
            <w:r w:rsidRPr="00671F4A">
              <w:t>Уточняется при формировании бюджета на 2018 год и последующие годы. При наличии расходных обязательств соответствующих бюджетов на финансирование отдельных мероприятий Программы.</w:t>
            </w:r>
          </w:p>
          <w:p w:rsidR="00BC4057" w:rsidRPr="00671F4A" w:rsidRDefault="00BC4057" w:rsidP="00671F4A">
            <w:pPr>
              <w:spacing w:after="0"/>
            </w:pPr>
            <w:r w:rsidRPr="00671F4A">
              <w:t>При условии выделения из федерального бюджета, областного бюджета, внебюджетных источников.</w:t>
            </w:r>
          </w:p>
        </w:tc>
      </w:tr>
    </w:tbl>
    <w:p w:rsidR="00BC4057" w:rsidRPr="00671F4A" w:rsidRDefault="00BC4057" w:rsidP="00671F4A">
      <w:pPr>
        <w:pStyle w:val="1"/>
        <w:spacing w:after="0" w:line="240" w:lineRule="auto"/>
        <w:ind w:left="0"/>
        <w:rPr>
          <w:rFonts w:ascii="Times New Roman" w:hAnsi="Times New Roman"/>
          <w:sz w:val="20"/>
          <w:szCs w:val="20"/>
        </w:rPr>
      </w:pPr>
    </w:p>
    <w:p w:rsidR="00BC4057" w:rsidRPr="00671F4A" w:rsidRDefault="00BC4057" w:rsidP="00671F4A">
      <w:pPr>
        <w:pStyle w:val="1"/>
        <w:spacing w:after="0" w:line="240" w:lineRule="auto"/>
        <w:ind w:left="0"/>
        <w:jc w:val="both"/>
        <w:rPr>
          <w:rFonts w:ascii="Times New Roman" w:hAnsi="Times New Roman"/>
          <w:sz w:val="20"/>
          <w:szCs w:val="20"/>
        </w:rPr>
      </w:pPr>
      <w:r w:rsidRPr="00671F4A">
        <w:rPr>
          <w:rFonts w:ascii="Times New Roman" w:hAnsi="Times New Roman"/>
          <w:sz w:val="20"/>
          <w:szCs w:val="20"/>
        </w:rPr>
        <w:t xml:space="preserve">                1.2.  Пункт </w:t>
      </w:r>
      <w:r w:rsidRPr="00671F4A">
        <w:rPr>
          <w:rFonts w:ascii="Times New Roman" w:hAnsi="Times New Roman"/>
          <w:b/>
          <w:sz w:val="20"/>
          <w:szCs w:val="20"/>
        </w:rPr>
        <w:t>4.</w:t>
      </w:r>
      <w:r w:rsidRPr="00671F4A">
        <w:rPr>
          <w:rFonts w:ascii="Times New Roman" w:hAnsi="Times New Roman"/>
          <w:sz w:val="20"/>
          <w:szCs w:val="20"/>
        </w:rPr>
        <w:t xml:space="preserve"> </w:t>
      </w:r>
      <w:r w:rsidRPr="00671F4A">
        <w:rPr>
          <w:rFonts w:ascii="Times New Roman" w:hAnsi="Times New Roman"/>
          <w:b/>
          <w:sz w:val="20"/>
          <w:szCs w:val="20"/>
        </w:rPr>
        <w:t xml:space="preserve">Объем средств, необходимых на реализацию Программы </w:t>
      </w:r>
      <w:r w:rsidRPr="00671F4A">
        <w:rPr>
          <w:rFonts w:ascii="Times New Roman" w:hAnsi="Times New Roman"/>
          <w:sz w:val="20"/>
          <w:szCs w:val="20"/>
        </w:rPr>
        <w:t>читать в следующей редакции:</w:t>
      </w:r>
    </w:p>
    <w:p w:rsidR="00BC4057" w:rsidRPr="00671F4A" w:rsidRDefault="00BC4057" w:rsidP="00671F4A">
      <w:pPr>
        <w:pStyle w:val="1"/>
        <w:spacing w:after="0" w:line="240" w:lineRule="auto"/>
        <w:ind w:left="0"/>
        <w:rPr>
          <w:rFonts w:ascii="Times New Roman" w:hAnsi="Times New Roman"/>
          <w:sz w:val="20"/>
          <w:szCs w:val="20"/>
        </w:rPr>
      </w:pPr>
      <w:r w:rsidRPr="00671F4A">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604"/>
        <w:gridCol w:w="1604"/>
        <w:gridCol w:w="1605"/>
        <w:gridCol w:w="1604"/>
        <w:gridCol w:w="1605"/>
      </w:tblGrid>
      <w:tr w:rsidR="00BC4057" w:rsidRPr="00671F4A" w:rsidTr="00671F4A">
        <w:tc>
          <w:tcPr>
            <w:tcW w:w="993" w:type="dxa"/>
            <w:vMerge w:val="restart"/>
            <w:vAlign w:val="center"/>
          </w:tcPr>
          <w:p w:rsidR="00BC4057" w:rsidRPr="00671F4A" w:rsidRDefault="00BC4057" w:rsidP="00671F4A">
            <w:pPr>
              <w:pStyle w:val="ConsPlusNormal"/>
              <w:jc w:val="center"/>
              <w:rPr>
                <w:sz w:val="20"/>
              </w:rPr>
            </w:pPr>
            <w:r w:rsidRPr="00671F4A">
              <w:rPr>
                <w:sz w:val="20"/>
              </w:rPr>
              <w:t>Год</w:t>
            </w:r>
          </w:p>
        </w:tc>
        <w:tc>
          <w:tcPr>
            <w:tcW w:w="8022" w:type="dxa"/>
            <w:gridSpan w:val="5"/>
            <w:vAlign w:val="center"/>
          </w:tcPr>
          <w:p w:rsidR="00BC4057" w:rsidRPr="00671F4A" w:rsidRDefault="00BC4057" w:rsidP="00671F4A">
            <w:pPr>
              <w:pStyle w:val="ConsPlusNormal"/>
              <w:jc w:val="center"/>
              <w:rPr>
                <w:sz w:val="20"/>
              </w:rPr>
            </w:pPr>
            <w:r w:rsidRPr="00671F4A">
              <w:rPr>
                <w:sz w:val="20"/>
              </w:rPr>
              <w:t xml:space="preserve">Источник финансирования </w:t>
            </w:r>
            <w:hyperlink w:anchor="P187" w:history="1">
              <w:r w:rsidRPr="00671F4A">
                <w:rPr>
                  <w:color w:val="0000FF"/>
                  <w:sz w:val="20"/>
                </w:rPr>
                <w:t>&lt;*&gt;</w:t>
              </w:r>
            </w:hyperlink>
          </w:p>
        </w:tc>
      </w:tr>
      <w:tr w:rsidR="00BC4057" w:rsidRPr="00671F4A" w:rsidTr="00671F4A">
        <w:tc>
          <w:tcPr>
            <w:tcW w:w="993" w:type="dxa"/>
            <w:vMerge/>
          </w:tcPr>
          <w:p w:rsidR="00BC4057" w:rsidRPr="00671F4A" w:rsidRDefault="00BC4057" w:rsidP="00671F4A">
            <w:pPr>
              <w:spacing w:after="0"/>
              <w:rPr>
                <w:sz w:val="20"/>
                <w:szCs w:val="20"/>
              </w:rPr>
            </w:pPr>
          </w:p>
        </w:tc>
        <w:tc>
          <w:tcPr>
            <w:tcW w:w="1604" w:type="dxa"/>
            <w:vAlign w:val="center"/>
          </w:tcPr>
          <w:p w:rsidR="00BC4057" w:rsidRPr="00671F4A" w:rsidRDefault="00BC4057" w:rsidP="00671F4A">
            <w:pPr>
              <w:pStyle w:val="ConsPlusNormal"/>
              <w:jc w:val="center"/>
              <w:rPr>
                <w:sz w:val="20"/>
              </w:rPr>
            </w:pPr>
            <w:r w:rsidRPr="00671F4A">
              <w:rPr>
                <w:sz w:val="20"/>
              </w:rPr>
              <w:t>областной бюджет</w:t>
            </w:r>
          </w:p>
        </w:tc>
        <w:tc>
          <w:tcPr>
            <w:tcW w:w="1604" w:type="dxa"/>
            <w:vAlign w:val="center"/>
          </w:tcPr>
          <w:p w:rsidR="00BC4057" w:rsidRPr="00671F4A" w:rsidRDefault="00BC4057" w:rsidP="00671F4A">
            <w:pPr>
              <w:pStyle w:val="ConsPlusNormal"/>
              <w:jc w:val="center"/>
              <w:rPr>
                <w:sz w:val="20"/>
              </w:rPr>
            </w:pPr>
            <w:r w:rsidRPr="00671F4A">
              <w:rPr>
                <w:sz w:val="20"/>
              </w:rPr>
              <w:t>федеральный бюджет</w:t>
            </w:r>
          </w:p>
        </w:tc>
        <w:tc>
          <w:tcPr>
            <w:tcW w:w="1605" w:type="dxa"/>
            <w:vAlign w:val="center"/>
          </w:tcPr>
          <w:p w:rsidR="00BC4057" w:rsidRPr="00671F4A" w:rsidRDefault="00BC4057" w:rsidP="00671F4A">
            <w:pPr>
              <w:pStyle w:val="ConsPlusNormal"/>
              <w:jc w:val="center"/>
              <w:rPr>
                <w:sz w:val="20"/>
              </w:rPr>
            </w:pPr>
            <w:r w:rsidRPr="00671F4A">
              <w:rPr>
                <w:sz w:val="20"/>
              </w:rPr>
              <w:t>местные бюджеты</w:t>
            </w:r>
          </w:p>
        </w:tc>
        <w:tc>
          <w:tcPr>
            <w:tcW w:w="1604" w:type="dxa"/>
            <w:vAlign w:val="center"/>
          </w:tcPr>
          <w:p w:rsidR="00BC4057" w:rsidRPr="00671F4A" w:rsidRDefault="00BC4057" w:rsidP="00671F4A">
            <w:pPr>
              <w:pStyle w:val="ConsPlusNormal"/>
              <w:jc w:val="center"/>
              <w:rPr>
                <w:sz w:val="20"/>
              </w:rPr>
            </w:pPr>
            <w:r w:rsidRPr="00671F4A">
              <w:rPr>
                <w:sz w:val="20"/>
              </w:rPr>
              <w:t>другие внебюджетные источники</w:t>
            </w:r>
          </w:p>
        </w:tc>
        <w:tc>
          <w:tcPr>
            <w:tcW w:w="1605" w:type="dxa"/>
            <w:vAlign w:val="center"/>
          </w:tcPr>
          <w:p w:rsidR="00BC4057" w:rsidRPr="00671F4A" w:rsidRDefault="00BC4057" w:rsidP="00671F4A">
            <w:pPr>
              <w:pStyle w:val="ConsPlusNormal"/>
              <w:jc w:val="center"/>
              <w:rPr>
                <w:sz w:val="20"/>
              </w:rPr>
            </w:pPr>
            <w:r w:rsidRPr="00671F4A">
              <w:rPr>
                <w:sz w:val="20"/>
              </w:rPr>
              <w:t>всего</w:t>
            </w:r>
          </w:p>
        </w:tc>
      </w:tr>
      <w:tr w:rsidR="00BC4057" w:rsidRPr="00671F4A" w:rsidTr="00671F4A">
        <w:tc>
          <w:tcPr>
            <w:tcW w:w="993" w:type="dxa"/>
            <w:vAlign w:val="center"/>
          </w:tcPr>
          <w:p w:rsidR="00BC4057" w:rsidRPr="00671F4A" w:rsidRDefault="00BC4057" w:rsidP="00671F4A">
            <w:pPr>
              <w:pStyle w:val="ConsPlusNormal"/>
              <w:jc w:val="center"/>
              <w:rPr>
                <w:sz w:val="20"/>
              </w:rPr>
            </w:pPr>
            <w:r w:rsidRPr="00671F4A">
              <w:rPr>
                <w:sz w:val="20"/>
              </w:rPr>
              <w:t>2018</w:t>
            </w:r>
          </w:p>
        </w:tc>
        <w:tc>
          <w:tcPr>
            <w:tcW w:w="1604" w:type="dxa"/>
          </w:tcPr>
          <w:p w:rsidR="00BC4057" w:rsidRPr="00671F4A" w:rsidRDefault="00BC4057" w:rsidP="00671F4A">
            <w:pPr>
              <w:pStyle w:val="ConsPlusNormal"/>
              <w:rPr>
                <w:sz w:val="20"/>
              </w:rPr>
            </w:pPr>
            <w:r w:rsidRPr="00671F4A">
              <w:rPr>
                <w:sz w:val="20"/>
              </w:rPr>
              <w:t>143438,08</w:t>
            </w:r>
          </w:p>
        </w:tc>
        <w:tc>
          <w:tcPr>
            <w:tcW w:w="1604" w:type="dxa"/>
          </w:tcPr>
          <w:p w:rsidR="00BC4057" w:rsidRPr="00671F4A" w:rsidRDefault="00BC4057" w:rsidP="00671F4A">
            <w:pPr>
              <w:pStyle w:val="ConsPlusNormal"/>
              <w:rPr>
                <w:sz w:val="20"/>
              </w:rPr>
            </w:pPr>
            <w:r w:rsidRPr="00671F4A">
              <w:rPr>
                <w:sz w:val="20"/>
              </w:rPr>
              <w:t>250244,92</w:t>
            </w:r>
          </w:p>
        </w:tc>
        <w:tc>
          <w:tcPr>
            <w:tcW w:w="1605" w:type="dxa"/>
          </w:tcPr>
          <w:p w:rsidR="00BC4057" w:rsidRPr="00671F4A" w:rsidRDefault="00BC4057" w:rsidP="00671F4A">
            <w:pPr>
              <w:pStyle w:val="ConsPlusNormal"/>
              <w:jc w:val="center"/>
              <w:rPr>
                <w:sz w:val="20"/>
              </w:rPr>
            </w:pPr>
            <w:r w:rsidRPr="00671F4A">
              <w:rPr>
                <w:sz w:val="20"/>
              </w:rPr>
              <w:t>98421,00</w:t>
            </w:r>
          </w:p>
        </w:tc>
        <w:tc>
          <w:tcPr>
            <w:tcW w:w="1604" w:type="dxa"/>
          </w:tcPr>
          <w:p w:rsidR="00BC4057" w:rsidRPr="00671F4A" w:rsidRDefault="00BC4057" w:rsidP="00671F4A">
            <w:pPr>
              <w:pStyle w:val="ConsPlusNormal"/>
              <w:rPr>
                <w:sz w:val="20"/>
              </w:rPr>
            </w:pPr>
            <w:r w:rsidRPr="00671F4A">
              <w:rPr>
                <w:sz w:val="20"/>
              </w:rPr>
              <w:t>0,00</w:t>
            </w:r>
          </w:p>
        </w:tc>
        <w:tc>
          <w:tcPr>
            <w:tcW w:w="1605" w:type="dxa"/>
          </w:tcPr>
          <w:p w:rsidR="00BC4057" w:rsidRPr="00671F4A" w:rsidRDefault="00BC4057" w:rsidP="00671F4A">
            <w:pPr>
              <w:pStyle w:val="ConsPlusNormal"/>
              <w:rPr>
                <w:sz w:val="20"/>
              </w:rPr>
            </w:pPr>
            <w:r w:rsidRPr="00671F4A">
              <w:rPr>
                <w:sz w:val="20"/>
              </w:rPr>
              <w:t>492104,00</w:t>
            </w:r>
          </w:p>
        </w:tc>
      </w:tr>
      <w:tr w:rsidR="00BC4057" w:rsidRPr="00671F4A" w:rsidTr="00671F4A">
        <w:tc>
          <w:tcPr>
            <w:tcW w:w="993" w:type="dxa"/>
            <w:vAlign w:val="center"/>
          </w:tcPr>
          <w:p w:rsidR="00BC4057" w:rsidRPr="00671F4A" w:rsidRDefault="00BC4057" w:rsidP="00671F4A">
            <w:pPr>
              <w:pStyle w:val="ConsPlusNormal"/>
              <w:jc w:val="center"/>
              <w:rPr>
                <w:sz w:val="20"/>
              </w:rPr>
            </w:pPr>
            <w:r w:rsidRPr="00671F4A">
              <w:rPr>
                <w:sz w:val="20"/>
              </w:rPr>
              <w:t>2019</w:t>
            </w: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63000,00</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63000,00</w:t>
            </w:r>
          </w:p>
          <w:p w:rsidR="00BC4057" w:rsidRPr="00671F4A" w:rsidRDefault="00BC4057" w:rsidP="00671F4A">
            <w:pPr>
              <w:pStyle w:val="ConsPlusNormal"/>
              <w:jc w:val="center"/>
              <w:rPr>
                <w:sz w:val="20"/>
              </w:rPr>
            </w:pPr>
          </w:p>
        </w:tc>
      </w:tr>
      <w:tr w:rsidR="00BC4057" w:rsidRPr="00671F4A" w:rsidTr="00671F4A">
        <w:tc>
          <w:tcPr>
            <w:tcW w:w="993" w:type="dxa"/>
            <w:vAlign w:val="center"/>
          </w:tcPr>
          <w:p w:rsidR="00BC4057" w:rsidRPr="00671F4A" w:rsidRDefault="00BC4057" w:rsidP="00671F4A">
            <w:pPr>
              <w:pStyle w:val="ConsPlusNormal"/>
              <w:jc w:val="center"/>
              <w:rPr>
                <w:sz w:val="20"/>
              </w:rPr>
            </w:pPr>
            <w:r w:rsidRPr="00671F4A">
              <w:rPr>
                <w:sz w:val="20"/>
              </w:rPr>
              <w:t>2020</w:t>
            </w: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r>
      <w:tr w:rsidR="00BC4057" w:rsidRPr="00671F4A" w:rsidTr="00671F4A">
        <w:tc>
          <w:tcPr>
            <w:tcW w:w="993" w:type="dxa"/>
            <w:vAlign w:val="center"/>
          </w:tcPr>
          <w:p w:rsidR="00BC4057" w:rsidRPr="00671F4A" w:rsidRDefault="00BC4057" w:rsidP="00671F4A">
            <w:pPr>
              <w:pStyle w:val="ConsPlusNormal"/>
              <w:jc w:val="center"/>
              <w:rPr>
                <w:sz w:val="20"/>
              </w:rPr>
            </w:pPr>
            <w:r w:rsidRPr="00671F4A">
              <w:rPr>
                <w:sz w:val="20"/>
              </w:rPr>
              <w:t>2021</w:t>
            </w: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r>
      <w:tr w:rsidR="00BC4057" w:rsidRPr="00671F4A" w:rsidTr="00671F4A">
        <w:tc>
          <w:tcPr>
            <w:tcW w:w="993" w:type="dxa"/>
            <w:vAlign w:val="center"/>
          </w:tcPr>
          <w:p w:rsidR="00BC4057" w:rsidRPr="00671F4A" w:rsidRDefault="00BC4057" w:rsidP="00671F4A">
            <w:pPr>
              <w:pStyle w:val="ConsPlusNormal"/>
              <w:jc w:val="center"/>
              <w:rPr>
                <w:sz w:val="20"/>
              </w:rPr>
            </w:pPr>
            <w:r w:rsidRPr="00671F4A">
              <w:rPr>
                <w:sz w:val="20"/>
              </w:rPr>
              <w:t>2022</w:t>
            </w: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 xml:space="preserve">- </w:t>
            </w:r>
          </w:p>
          <w:p w:rsidR="00BC4057" w:rsidRPr="00671F4A" w:rsidRDefault="00BC4057" w:rsidP="00671F4A">
            <w:pPr>
              <w:pStyle w:val="ConsPlusNormal"/>
              <w:jc w:val="center"/>
              <w:rPr>
                <w:sz w:val="20"/>
              </w:rPr>
            </w:pPr>
          </w:p>
        </w:tc>
      </w:tr>
      <w:tr w:rsidR="00BC4057" w:rsidRPr="00671F4A" w:rsidTr="00671F4A">
        <w:tc>
          <w:tcPr>
            <w:tcW w:w="993" w:type="dxa"/>
          </w:tcPr>
          <w:p w:rsidR="00BC4057" w:rsidRPr="00671F4A" w:rsidRDefault="00BC4057" w:rsidP="00671F4A">
            <w:pPr>
              <w:pStyle w:val="ConsPlusNormal"/>
              <w:jc w:val="center"/>
              <w:rPr>
                <w:sz w:val="20"/>
              </w:rPr>
            </w:pPr>
            <w:r w:rsidRPr="00671F4A">
              <w:rPr>
                <w:sz w:val="20"/>
              </w:rPr>
              <w:t>ВСЕГО</w:t>
            </w:r>
          </w:p>
        </w:tc>
        <w:tc>
          <w:tcPr>
            <w:tcW w:w="1604" w:type="dxa"/>
          </w:tcPr>
          <w:p w:rsidR="00BC4057" w:rsidRPr="00671F4A" w:rsidRDefault="00BC4057" w:rsidP="00671F4A">
            <w:pPr>
              <w:pStyle w:val="ConsPlusNormal"/>
              <w:rPr>
                <w:sz w:val="20"/>
              </w:rPr>
            </w:pPr>
            <w:r w:rsidRPr="00671F4A">
              <w:rPr>
                <w:sz w:val="20"/>
              </w:rPr>
              <w:t>143438,08</w:t>
            </w:r>
          </w:p>
        </w:tc>
        <w:tc>
          <w:tcPr>
            <w:tcW w:w="1604" w:type="dxa"/>
          </w:tcPr>
          <w:p w:rsidR="00BC4057" w:rsidRPr="00671F4A" w:rsidRDefault="00BC4057" w:rsidP="00671F4A">
            <w:pPr>
              <w:pStyle w:val="ConsPlusNormal"/>
              <w:rPr>
                <w:sz w:val="20"/>
              </w:rPr>
            </w:pPr>
            <w:r w:rsidRPr="00671F4A">
              <w:rPr>
                <w:sz w:val="20"/>
              </w:rPr>
              <w:t>250244,92</w:t>
            </w:r>
          </w:p>
        </w:tc>
        <w:tc>
          <w:tcPr>
            <w:tcW w:w="1605" w:type="dxa"/>
          </w:tcPr>
          <w:p w:rsidR="00BC4057" w:rsidRPr="00671F4A" w:rsidRDefault="00BC4057" w:rsidP="00671F4A">
            <w:pPr>
              <w:pStyle w:val="ConsPlusNormal"/>
              <w:jc w:val="center"/>
              <w:rPr>
                <w:sz w:val="20"/>
              </w:rPr>
            </w:pPr>
            <w:r w:rsidRPr="00671F4A">
              <w:rPr>
                <w:sz w:val="20"/>
              </w:rPr>
              <w:t>161421</w:t>
            </w:r>
          </w:p>
          <w:p w:rsidR="00BC4057" w:rsidRPr="00671F4A" w:rsidRDefault="00BC4057" w:rsidP="00671F4A">
            <w:pPr>
              <w:pStyle w:val="ConsPlusNormal"/>
              <w:jc w:val="center"/>
              <w:rPr>
                <w:sz w:val="20"/>
              </w:rPr>
            </w:pPr>
          </w:p>
        </w:tc>
        <w:tc>
          <w:tcPr>
            <w:tcW w:w="1604" w:type="dxa"/>
          </w:tcPr>
          <w:p w:rsidR="00BC4057" w:rsidRPr="00671F4A" w:rsidRDefault="00BC4057" w:rsidP="00671F4A">
            <w:pPr>
              <w:pStyle w:val="ConsPlusNormal"/>
              <w:jc w:val="center"/>
              <w:rPr>
                <w:sz w:val="20"/>
              </w:rPr>
            </w:pPr>
            <w:r w:rsidRPr="00671F4A">
              <w:rPr>
                <w:sz w:val="20"/>
              </w:rPr>
              <w:t>0,00</w:t>
            </w:r>
          </w:p>
          <w:p w:rsidR="00BC4057" w:rsidRPr="00671F4A" w:rsidRDefault="00BC4057" w:rsidP="00671F4A">
            <w:pPr>
              <w:pStyle w:val="ConsPlusNormal"/>
              <w:jc w:val="center"/>
              <w:rPr>
                <w:sz w:val="20"/>
              </w:rPr>
            </w:pPr>
          </w:p>
        </w:tc>
        <w:tc>
          <w:tcPr>
            <w:tcW w:w="1605" w:type="dxa"/>
          </w:tcPr>
          <w:p w:rsidR="00BC4057" w:rsidRPr="00671F4A" w:rsidRDefault="00BC4057" w:rsidP="00671F4A">
            <w:pPr>
              <w:pStyle w:val="ConsPlusNormal"/>
              <w:jc w:val="center"/>
              <w:rPr>
                <w:sz w:val="20"/>
              </w:rPr>
            </w:pPr>
            <w:r w:rsidRPr="00671F4A">
              <w:rPr>
                <w:sz w:val="20"/>
              </w:rPr>
              <w:t>555104,00</w:t>
            </w:r>
          </w:p>
          <w:p w:rsidR="00BC4057" w:rsidRPr="00671F4A" w:rsidRDefault="00BC4057" w:rsidP="00671F4A">
            <w:pPr>
              <w:pStyle w:val="ConsPlusNormal"/>
              <w:jc w:val="center"/>
              <w:rPr>
                <w:sz w:val="20"/>
              </w:rPr>
            </w:pPr>
          </w:p>
        </w:tc>
      </w:tr>
    </w:tbl>
    <w:p w:rsidR="00BC4057" w:rsidRPr="00671F4A" w:rsidRDefault="00BC4057" w:rsidP="00671F4A">
      <w:pPr>
        <w:pStyle w:val="ConsPlusNormal"/>
        <w:jc w:val="both"/>
        <w:rPr>
          <w:sz w:val="20"/>
        </w:rPr>
      </w:pPr>
    </w:p>
    <w:p w:rsidR="00BC4057" w:rsidRPr="00671F4A" w:rsidRDefault="00BC4057" w:rsidP="00671F4A">
      <w:pPr>
        <w:pStyle w:val="ConsPlusNormal"/>
        <w:ind w:firstLine="540"/>
        <w:jc w:val="both"/>
        <w:rPr>
          <w:sz w:val="20"/>
        </w:rPr>
      </w:pPr>
      <w:r w:rsidRPr="00671F4A">
        <w:rPr>
          <w:sz w:val="20"/>
        </w:rPr>
        <w:t>--------------------------------</w:t>
      </w:r>
    </w:p>
    <w:p w:rsidR="00BC4057" w:rsidRPr="00671F4A" w:rsidRDefault="00BC4057" w:rsidP="00671F4A">
      <w:pPr>
        <w:pStyle w:val="ConsPlusNormal"/>
        <w:ind w:firstLine="540"/>
        <w:jc w:val="both"/>
        <w:rPr>
          <w:sz w:val="20"/>
        </w:rPr>
      </w:pPr>
      <w:bookmarkStart w:id="1" w:name="P187"/>
      <w:bookmarkEnd w:id="1"/>
      <w:r w:rsidRPr="00671F4A">
        <w:rPr>
          <w:sz w:val="20"/>
        </w:rPr>
        <w:t xml:space="preserve">&lt;*&gt; Уточняется при формировании  бюджета Едровского сельского поселения на 2018 год и последующие годы. </w:t>
      </w:r>
    </w:p>
    <w:p w:rsidR="00BC4057" w:rsidRPr="00671F4A" w:rsidRDefault="00BC4057" w:rsidP="00671F4A">
      <w:pPr>
        <w:widowControl w:val="0"/>
        <w:suppressAutoHyphens/>
        <w:spacing w:after="0" w:line="100" w:lineRule="atLeast"/>
        <w:ind w:firstLine="708"/>
        <w:jc w:val="both"/>
        <w:rPr>
          <w:rFonts w:ascii="Times New Roman" w:hAnsi="Times New Roman"/>
          <w:sz w:val="20"/>
          <w:szCs w:val="20"/>
        </w:rPr>
      </w:pPr>
      <w:r w:rsidRPr="00671F4A">
        <w:rPr>
          <w:rFonts w:ascii="Times New Roman" w:hAnsi="Times New Roman"/>
          <w:sz w:val="20"/>
          <w:szCs w:val="20"/>
        </w:rPr>
        <w:lastRenderedPageBreak/>
        <w:t>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1 к настоящей Программе.</w:t>
      </w:r>
    </w:p>
    <w:p w:rsidR="00BC4057" w:rsidRPr="00671F4A" w:rsidRDefault="00BC4057" w:rsidP="00671F4A">
      <w:pPr>
        <w:pStyle w:val="a4"/>
        <w:jc w:val="both"/>
        <w:rPr>
          <w:rFonts w:ascii="Times New Roman" w:hAnsi="Times New Roman"/>
          <w:sz w:val="20"/>
          <w:szCs w:val="20"/>
        </w:rPr>
      </w:pPr>
      <w:r w:rsidRPr="00671F4A">
        <w:rPr>
          <w:rFonts w:ascii="Times New Roman" w:hAnsi="Times New Roman"/>
          <w:sz w:val="20"/>
          <w:szCs w:val="20"/>
        </w:rPr>
        <w:t>Глава  Едровского  сельского поселения</w:t>
      </w:r>
      <w:r w:rsidRPr="00671F4A">
        <w:rPr>
          <w:rFonts w:ascii="Times New Roman" w:hAnsi="Times New Roman"/>
          <w:sz w:val="20"/>
          <w:szCs w:val="20"/>
        </w:rPr>
        <w:tab/>
      </w:r>
      <w:r w:rsidRPr="00671F4A">
        <w:rPr>
          <w:rFonts w:ascii="Times New Roman" w:hAnsi="Times New Roman"/>
          <w:sz w:val="20"/>
          <w:szCs w:val="20"/>
        </w:rPr>
        <w:tab/>
      </w:r>
      <w:r w:rsidRPr="00671F4A">
        <w:rPr>
          <w:rFonts w:ascii="Times New Roman" w:hAnsi="Times New Roman"/>
          <w:sz w:val="20"/>
          <w:szCs w:val="20"/>
        </w:rPr>
        <w:tab/>
      </w:r>
      <w:r w:rsidRPr="00671F4A">
        <w:rPr>
          <w:rFonts w:ascii="Times New Roman" w:hAnsi="Times New Roman"/>
          <w:sz w:val="20"/>
          <w:szCs w:val="20"/>
        </w:rPr>
        <w:tab/>
        <w:t xml:space="preserve">       С.В.Моденков</w:t>
      </w:r>
    </w:p>
    <w:p w:rsidR="00671F4A" w:rsidRPr="00671F4A" w:rsidRDefault="00671F4A" w:rsidP="00671F4A">
      <w:pPr>
        <w:spacing w:after="0" w:line="240" w:lineRule="auto"/>
        <w:rPr>
          <w:rFonts w:ascii="Times New Roman" w:hAnsi="Times New Roman"/>
          <w:sz w:val="20"/>
          <w:szCs w:val="20"/>
        </w:rPr>
      </w:pPr>
      <w:r w:rsidRPr="00671F4A">
        <w:rPr>
          <w:rFonts w:ascii="Times New Roman" w:hAnsi="Times New Roman"/>
          <w:sz w:val="20"/>
          <w:szCs w:val="20"/>
        </w:rPr>
        <w:t>Приложение № 1 к муниципальной программе «Формирование современной городской среды на территории Едровского сельского поселения на 2018-2022 годы»</w:t>
      </w:r>
    </w:p>
    <w:p w:rsidR="00671F4A" w:rsidRPr="00671F4A" w:rsidRDefault="00671F4A" w:rsidP="00671F4A">
      <w:pPr>
        <w:spacing w:after="0" w:line="240" w:lineRule="auto"/>
        <w:jc w:val="center"/>
        <w:rPr>
          <w:rFonts w:ascii="Times New Roman" w:hAnsi="Times New Roman"/>
          <w:sz w:val="20"/>
          <w:szCs w:val="20"/>
        </w:rPr>
      </w:pPr>
      <w:r w:rsidRPr="00671F4A">
        <w:rPr>
          <w:rFonts w:ascii="Times New Roman" w:hAnsi="Times New Roman"/>
          <w:sz w:val="20"/>
          <w:szCs w:val="20"/>
        </w:rPr>
        <w:t xml:space="preserve">Финансовое обеспечение муниципальной программы  </w:t>
      </w:r>
    </w:p>
    <w:p w:rsidR="00671F4A" w:rsidRPr="00671F4A" w:rsidRDefault="00671F4A" w:rsidP="00671F4A">
      <w:pPr>
        <w:spacing w:after="0" w:line="240" w:lineRule="auto"/>
        <w:jc w:val="center"/>
        <w:rPr>
          <w:rFonts w:ascii="Times New Roman" w:hAnsi="Times New Roman"/>
          <w:sz w:val="20"/>
          <w:szCs w:val="20"/>
        </w:rPr>
      </w:pPr>
      <w:r w:rsidRPr="00671F4A">
        <w:rPr>
          <w:rFonts w:ascii="Times New Roman" w:hAnsi="Times New Roman"/>
          <w:sz w:val="20"/>
          <w:szCs w:val="20"/>
        </w:rPr>
        <w:t>«Формирование современной городской среды на территории Едровского сельского поселения»</w:t>
      </w:r>
    </w:p>
    <w:p w:rsidR="00671F4A" w:rsidRPr="00963A6F" w:rsidRDefault="00671F4A" w:rsidP="00671F4A">
      <w:pPr>
        <w:spacing w:after="0" w:line="240" w:lineRule="auto"/>
        <w:outlineLvl w:val="0"/>
        <w:rPr>
          <w:rFonts w:ascii="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196"/>
        <w:gridCol w:w="2183"/>
        <w:gridCol w:w="654"/>
        <w:gridCol w:w="459"/>
        <w:gridCol w:w="561"/>
        <w:gridCol w:w="427"/>
        <w:gridCol w:w="896"/>
        <w:gridCol w:w="636"/>
        <w:gridCol w:w="565"/>
        <w:gridCol w:w="565"/>
        <w:gridCol w:w="565"/>
      </w:tblGrid>
      <w:tr w:rsidR="00671F4A" w:rsidRPr="00671F4A" w:rsidTr="00671F4A">
        <w:trPr>
          <w:trHeight w:val="1120"/>
        </w:trPr>
        <w:tc>
          <w:tcPr>
            <w:tcW w:w="0" w:type="auto"/>
            <w:vMerge w:val="restart"/>
          </w:tcPr>
          <w:p w:rsidR="00671F4A" w:rsidRPr="00671F4A" w:rsidRDefault="00671F4A" w:rsidP="00671F4A">
            <w:pPr>
              <w:spacing w:after="0" w:line="240" w:lineRule="auto"/>
              <w:jc w:val="center"/>
              <w:rPr>
                <w:rFonts w:ascii="Times New Roman" w:hAnsi="Times New Roman"/>
                <w:b/>
                <w:sz w:val="16"/>
                <w:szCs w:val="16"/>
              </w:rPr>
            </w:pPr>
            <w:r w:rsidRPr="00671F4A">
              <w:rPr>
                <w:rFonts w:ascii="Times New Roman" w:hAnsi="Times New Roman"/>
                <w:b/>
                <w:sz w:val="16"/>
                <w:szCs w:val="16"/>
              </w:rPr>
              <w:t>№ п/п</w:t>
            </w:r>
          </w:p>
        </w:tc>
        <w:tc>
          <w:tcPr>
            <w:tcW w:w="0" w:type="auto"/>
            <w:vMerge w:val="restart"/>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Наименование программы, отдельного мероприятия, источник финансирования</w:t>
            </w:r>
          </w:p>
        </w:tc>
        <w:tc>
          <w:tcPr>
            <w:tcW w:w="0" w:type="auto"/>
            <w:vMerge w:val="restart"/>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Ответственный исполнитель, соисполнитель, государственный заказчик координатор, участник</w:t>
            </w:r>
          </w:p>
        </w:tc>
        <w:tc>
          <w:tcPr>
            <w:tcW w:w="0" w:type="auto"/>
            <w:gridSpan w:val="4"/>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Код бюджетной классификации</w:t>
            </w:r>
          </w:p>
        </w:tc>
        <w:tc>
          <w:tcPr>
            <w:tcW w:w="0" w:type="auto"/>
            <w:gridSpan w:val="5"/>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Объемы бюджетных ассигнований (рублей)</w:t>
            </w:r>
          </w:p>
        </w:tc>
      </w:tr>
      <w:tr w:rsidR="00671F4A" w:rsidRPr="00671F4A" w:rsidTr="00671F4A">
        <w:trPr>
          <w:trHeight w:val="503"/>
        </w:trPr>
        <w:tc>
          <w:tcPr>
            <w:tcW w:w="0" w:type="auto"/>
            <w:vMerge/>
          </w:tcPr>
          <w:p w:rsidR="00671F4A" w:rsidRPr="00671F4A" w:rsidRDefault="00671F4A" w:rsidP="00671F4A">
            <w:pPr>
              <w:spacing w:after="0" w:line="240" w:lineRule="auto"/>
              <w:jc w:val="center"/>
              <w:rPr>
                <w:rFonts w:ascii="Times New Roman" w:hAnsi="Times New Roman"/>
                <w:b/>
                <w:sz w:val="16"/>
                <w:szCs w:val="16"/>
              </w:rPr>
            </w:pPr>
          </w:p>
        </w:tc>
        <w:tc>
          <w:tcPr>
            <w:tcW w:w="0" w:type="auto"/>
            <w:vMerge/>
          </w:tcPr>
          <w:p w:rsidR="00671F4A" w:rsidRPr="00671F4A" w:rsidRDefault="00671F4A" w:rsidP="00671F4A">
            <w:pPr>
              <w:spacing w:after="0"/>
              <w:jc w:val="center"/>
              <w:rPr>
                <w:rFonts w:ascii="Times New Roman" w:hAnsi="Times New Roman"/>
                <w:b/>
                <w:sz w:val="16"/>
                <w:szCs w:val="16"/>
              </w:rPr>
            </w:pPr>
          </w:p>
        </w:tc>
        <w:tc>
          <w:tcPr>
            <w:tcW w:w="0" w:type="auto"/>
            <w:vMerge/>
          </w:tcPr>
          <w:p w:rsidR="00671F4A" w:rsidRPr="00671F4A" w:rsidRDefault="00671F4A" w:rsidP="00671F4A">
            <w:pPr>
              <w:spacing w:after="0"/>
              <w:jc w:val="center"/>
              <w:rPr>
                <w:rFonts w:ascii="Times New Roman" w:hAnsi="Times New Roman"/>
                <w:b/>
                <w:sz w:val="16"/>
                <w:szCs w:val="16"/>
              </w:rPr>
            </w:pP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ГРБЦ</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Рз Пр</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ЦСР</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ВР</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2018 год</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2019 год</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2020 год</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2021 год</w:t>
            </w:r>
          </w:p>
        </w:tc>
        <w:tc>
          <w:tcPr>
            <w:tcW w:w="0" w:type="auto"/>
          </w:tcPr>
          <w:p w:rsidR="00671F4A" w:rsidRPr="00671F4A" w:rsidRDefault="00671F4A" w:rsidP="00671F4A">
            <w:pPr>
              <w:spacing w:after="0"/>
              <w:jc w:val="center"/>
              <w:rPr>
                <w:rFonts w:ascii="Times New Roman" w:hAnsi="Times New Roman"/>
                <w:b/>
                <w:sz w:val="16"/>
                <w:szCs w:val="16"/>
              </w:rPr>
            </w:pPr>
            <w:r w:rsidRPr="00671F4A">
              <w:rPr>
                <w:rFonts w:ascii="Times New Roman" w:hAnsi="Times New Roman"/>
                <w:b/>
                <w:sz w:val="16"/>
                <w:szCs w:val="16"/>
              </w:rPr>
              <w:t>2022 год</w:t>
            </w:r>
          </w:p>
        </w:tc>
      </w:tr>
      <w:tr w:rsidR="00671F4A" w:rsidRPr="00671F4A" w:rsidTr="00671F4A">
        <w:trPr>
          <w:trHeight w:val="760"/>
        </w:trPr>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1.</w:t>
            </w:r>
          </w:p>
        </w:tc>
        <w:tc>
          <w:tcPr>
            <w:tcW w:w="0" w:type="auto"/>
          </w:tcPr>
          <w:p w:rsidR="00671F4A" w:rsidRPr="00671F4A" w:rsidRDefault="00671F4A" w:rsidP="00671F4A">
            <w:pPr>
              <w:spacing w:after="0" w:line="240" w:lineRule="auto"/>
              <w:rPr>
                <w:rFonts w:ascii="Times New Roman" w:hAnsi="Times New Roman"/>
                <w:b/>
                <w:sz w:val="16"/>
                <w:szCs w:val="16"/>
              </w:rPr>
            </w:pPr>
            <w:r w:rsidRPr="00671F4A">
              <w:rPr>
                <w:rFonts w:ascii="Times New Roman" w:hAnsi="Times New Roman"/>
                <w:b/>
                <w:sz w:val="16"/>
                <w:szCs w:val="16"/>
              </w:rPr>
              <w:t>Программа, всего:</w:t>
            </w:r>
          </w:p>
        </w:tc>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Ответственный исполнитель:</w:t>
            </w:r>
          </w:p>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Администрация Едровского сельского поселения</w:t>
            </w:r>
          </w:p>
          <w:p w:rsidR="00671F4A" w:rsidRPr="00671F4A" w:rsidRDefault="00671F4A" w:rsidP="00671F4A">
            <w:pPr>
              <w:spacing w:after="0" w:line="240" w:lineRule="auto"/>
              <w:jc w:val="center"/>
              <w:rPr>
                <w:rFonts w:ascii="Times New Roman" w:hAnsi="Times New Roman"/>
                <w:sz w:val="16"/>
                <w:szCs w:val="16"/>
              </w:rPr>
            </w:pPr>
          </w:p>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Соисполнитель:</w:t>
            </w:r>
          </w:p>
          <w:p w:rsidR="00671F4A" w:rsidRPr="00671F4A" w:rsidRDefault="00671F4A" w:rsidP="00671F4A">
            <w:pPr>
              <w:autoSpaceDE w:val="0"/>
              <w:autoSpaceDN w:val="0"/>
              <w:adjustRightInd w:val="0"/>
              <w:spacing w:after="0" w:line="240" w:lineRule="auto"/>
              <w:ind w:firstLine="540"/>
              <w:jc w:val="center"/>
              <w:rPr>
                <w:rFonts w:ascii="Times New Roman" w:eastAsia="Calibri" w:hAnsi="Times New Roman"/>
                <w:bCs/>
                <w:sz w:val="16"/>
                <w:szCs w:val="16"/>
              </w:rPr>
            </w:pPr>
            <w:r w:rsidRPr="00671F4A">
              <w:rPr>
                <w:rFonts w:ascii="Times New Roman" w:eastAsia="Calibri" w:hAnsi="Times New Roman"/>
                <w:bCs/>
                <w:sz w:val="16"/>
                <w:szCs w:val="16"/>
              </w:rPr>
              <w:t>Департамент по жилищно-коммунальному хозяйству и топливно-энергетическому комплексу Новгородской области</w:t>
            </w:r>
          </w:p>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eastAsia="SimSun" w:hAnsi="Times New Roman"/>
                <w:bCs/>
                <w:kern w:val="1"/>
                <w:sz w:val="16"/>
                <w:szCs w:val="16"/>
                <w:lang w:eastAsia="ar-SA"/>
              </w:rPr>
              <w:t>Жители села</w:t>
            </w: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492104</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63000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r>
      <w:tr w:rsidR="00671F4A" w:rsidRPr="00671F4A" w:rsidTr="00671F4A">
        <w:trPr>
          <w:trHeight w:val="299"/>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xml:space="preserve">- федеральный бюджет </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250244,92</w:t>
            </w: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290"/>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областной бюджет</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jc w:val="center"/>
              <w:rPr>
                <w:sz w:val="16"/>
                <w:szCs w:val="16"/>
              </w:rPr>
            </w:pPr>
            <w:r w:rsidRPr="00671F4A">
              <w:rPr>
                <w:rFonts w:ascii="Times New Roman" w:hAnsi="Times New Roman"/>
                <w:sz w:val="16"/>
                <w:szCs w:val="16"/>
              </w:rPr>
              <w:t>143438,08</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r>
      <w:tr w:rsidR="00671F4A" w:rsidRPr="00671F4A" w:rsidTr="00671F4A">
        <w:trPr>
          <w:trHeight w:val="549"/>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бюджет муниципального образования</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98421</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63000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r>
      <w:tr w:rsidR="00671F4A" w:rsidRPr="00671F4A" w:rsidTr="00671F4A">
        <w:trPr>
          <w:trHeight w:val="415"/>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xml:space="preserve">- внебюджетные средства </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rPr>
                <w:sz w:val="16"/>
                <w:szCs w:val="16"/>
              </w:rPr>
            </w:pPr>
            <w:r w:rsidRPr="00671F4A">
              <w:rPr>
                <w:rFonts w:ascii="Times New Roman" w:hAnsi="Times New Roman"/>
                <w:sz w:val="16"/>
                <w:szCs w:val="16"/>
              </w:rPr>
              <w:t>0</w:t>
            </w:r>
          </w:p>
        </w:tc>
      </w:tr>
      <w:tr w:rsidR="00671F4A" w:rsidRPr="00671F4A" w:rsidTr="00671F4A">
        <w:trPr>
          <w:trHeight w:val="760"/>
        </w:trPr>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2</w:t>
            </w:r>
          </w:p>
        </w:tc>
        <w:tc>
          <w:tcPr>
            <w:tcW w:w="0" w:type="auto"/>
          </w:tcPr>
          <w:p w:rsidR="00671F4A" w:rsidRPr="00671F4A" w:rsidRDefault="00671F4A" w:rsidP="00671F4A">
            <w:pPr>
              <w:spacing w:after="0" w:line="240" w:lineRule="auto"/>
              <w:rPr>
                <w:rFonts w:ascii="Times New Roman" w:hAnsi="Times New Roman"/>
                <w:b/>
                <w:sz w:val="16"/>
                <w:szCs w:val="16"/>
              </w:rPr>
            </w:pPr>
            <w:r w:rsidRPr="00671F4A">
              <w:rPr>
                <w:rFonts w:ascii="Times New Roman" w:hAnsi="Times New Roman"/>
                <w:b/>
                <w:sz w:val="16"/>
                <w:szCs w:val="16"/>
              </w:rPr>
              <w:t>Благоустройство дворовых территорий многоквартирных домов, подлежащих благоустройству, всего:</w:t>
            </w:r>
          </w:p>
        </w:tc>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r>
      <w:tr w:rsidR="00671F4A" w:rsidRPr="00671F4A" w:rsidTr="00671F4A">
        <w:trPr>
          <w:trHeight w:val="420"/>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xml:space="preserve">- федеральный бюджет </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278"/>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областной бюджет</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552"/>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бюджет муниципального образования</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418"/>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xml:space="preserve">- внебюджетные средства </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860"/>
        </w:trPr>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3</w:t>
            </w:r>
          </w:p>
        </w:tc>
        <w:tc>
          <w:tcPr>
            <w:tcW w:w="0" w:type="auto"/>
          </w:tcPr>
          <w:p w:rsidR="00671F4A" w:rsidRPr="00671F4A" w:rsidRDefault="00671F4A" w:rsidP="00671F4A">
            <w:pPr>
              <w:spacing w:after="0" w:line="240" w:lineRule="auto"/>
              <w:rPr>
                <w:rFonts w:ascii="Times New Roman" w:hAnsi="Times New Roman"/>
                <w:b/>
                <w:sz w:val="16"/>
                <w:szCs w:val="16"/>
              </w:rPr>
            </w:pPr>
            <w:r w:rsidRPr="00671F4A">
              <w:rPr>
                <w:rFonts w:ascii="Times New Roman" w:hAnsi="Times New Roman"/>
                <w:b/>
                <w:sz w:val="16"/>
                <w:szCs w:val="16"/>
              </w:rPr>
              <w:t>Благоустройство общественных территорий, всего:</w:t>
            </w:r>
          </w:p>
        </w:tc>
        <w:tc>
          <w:tcPr>
            <w:tcW w:w="0" w:type="auto"/>
            <w:vMerge w:val="restart"/>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492104</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63000</w:t>
            </w: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r>
      <w:tr w:rsidR="00671F4A" w:rsidRPr="00671F4A" w:rsidTr="00671F4A">
        <w:trPr>
          <w:trHeight w:val="393"/>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федеральный бюджет</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250244,92</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285"/>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областной бюджет</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143438,08</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545"/>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бюджет муниципального образования</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98421</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63000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r w:rsidR="00671F4A" w:rsidRPr="00671F4A" w:rsidTr="00671F4A">
        <w:trPr>
          <w:trHeight w:val="566"/>
        </w:trPr>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rPr>
                <w:rFonts w:ascii="Times New Roman" w:hAnsi="Times New Roman"/>
                <w:sz w:val="16"/>
                <w:szCs w:val="16"/>
              </w:rPr>
            </w:pPr>
            <w:r w:rsidRPr="00671F4A">
              <w:rPr>
                <w:rFonts w:ascii="Times New Roman" w:hAnsi="Times New Roman"/>
                <w:sz w:val="16"/>
                <w:szCs w:val="16"/>
              </w:rPr>
              <w:t>- средства финансового участия заинтересованных лиц</w:t>
            </w:r>
          </w:p>
        </w:tc>
        <w:tc>
          <w:tcPr>
            <w:tcW w:w="0" w:type="auto"/>
            <w:vMerge/>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c>
          <w:tcPr>
            <w:tcW w:w="0" w:type="auto"/>
          </w:tcPr>
          <w:p w:rsidR="00671F4A" w:rsidRPr="00671F4A" w:rsidRDefault="00671F4A" w:rsidP="00671F4A">
            <w:pPr>
              <w:spacing w:after="0" w:line="240" w:lineRule="auto"/>
              <w:jc w:val="center"/>
              <w:rPr>
                <w:rFonts w:ascii="Times New Roman" w:hAnsi="Times New Roman"/>
                <w:sz w:val="16"/>
                <w:szCs w:val="16"/>
              </w:rPr>
            </w:pPr>
            <w:r w:rsidRPr="00671F4A">
              <w:rPr>
                <w:rFonts w:ascii="Times New Roman" w:hAnsi="Times New Roman"/>
                <w:sz w:val="16"/>
                <w:szCs w:val="16"/>
              </w:rPr>
              <w:t>0</w:t>
            </w:r>
          </w:p>
        </w:tc>
      </w:tr>
    </w:tbl>
    <w:p w:rsidR="00BC4057" w:rsidRDefault="00BC4057" w:rsidP="00BC4057"/>
    <w:p w:rsidR="00BC4057" w:rsidRPr="004B2353" w:rsidRDefault="00BC4057" w:rsidP="00671F4A">
      <w:pPr>
        <w:pStyle w:val="a4"/>
        <w:jc w:val="center"/>
        <w:rPr>
          <w:rFonts w:ascii="Times New Roman" w:hAnsi="Times New Roman"/>
          <w:b/>
          <w:sz w:val="20"/>
          <w:szCs w:val="20"/>
        </w:rPr>
      </w:pPr>
      <w:r w:rsidRPr="004B2353">
        <w:rPr>
          <w:rFonts w:ascii="Times New Roman" w:hAnsi="Times New Roman"/>
          <w:b/>
          <w:sz w:val="20"/>
          <w:szCs w:val="20"/>
        </w:rPr>
        <w:t>АДМИНИСТРАЦИЯ ЕДРОВСКОГО СЕЛЬСКОГО ПОСЕЛЕНИЯ</w:t>
      </w:r>
    </w:p>
    <w:p w:rsidR="00BC4057" w:rsidRPr="004B2353" w:rsidRDefault="00BC4057" w:rsidP="00671F4A">
      <w:pPr>
        <w:pStyle w:val="2"/>
        <w:rPr>
          <w:sz w:val="20"/>
          <w:szCs w:val="20"/>
        </w:rPr>
      </w:pPr>
      <w:r w:rsidRPr="004B2353">
        <w:rPr>
          <w:color w:val="000000"/>
          <w:sz w:val="20"/>
          <w:szCs w:val="20"/>
        </w:rPr>
        <w:t>П О С Т А Н О В Л Е Н И Е</w:t>
      </w:r>
      <w:r w:rsidR="00671F4A" w:rsidRPr="004B2353">
        <w:rPr>
          <w:color w:val="000000"/>
          <w:sz w:val="20"/>
          <w:szCs w:val="20"/>
        </w:rPr>
        <w:t xml:space="preserve"> </w:t>
      </w:r>
      <w:r w:rsidRPr="004B2353">
        <w:rPr>
          <w:sz w:val="20"/>
          <w:szCs w:val="20"/>
        </w:rPr>
        <w:t>от 28.05.2019  № 70</w:t>
      </w:r>
    </w:p>
    <w:p w:rsidR="00BC4057" w:rsidRPr="004B2353" w:rsidRDefault="00BC4057" w:rsidP="004B2353">
      <w:pPr>
        <w:spacing w:after="0" w:line="240" w:lineRule="exact"/>
        <w:ind w:right="-153"/>
        <w:jc w:val="center"/>
        <w:rPr>
          <w:rFonts w:ascii="Times New Roman" w:hAnsi="Times New Roman" w:cs="Times New Roman"/>
          <w:b/>
          <w:bCs/>
          <w:sz w:val="20"/>
          <w:szCs w:val="20"/>
        </w:rPr>
      </w:pPr>
      <w:r w:rsidRPr="004B2353">
        <w:rPr>
          <w:rFonts w:ascii="Times New Roman" w:hAnsi="Times New Roman" w:cs="Times New Roman"/>
          <w:b/>
          <w:bCs/>
          <w:sz w:val="20"/>
          <w:szCs w:val="20"/>
        </w:rPr>
        <w:t>Об  утверждении дизайн – проекта</w:t>
      </w:r>
      <w:r w:rsidR="00671F4A" w:rsidRPr="004B2353">
        <w:rPr>
          <w:rFonts w:ascii="Times New Roman" w:hAnsi="Times New Roman" w:cs="Times New Roman"/>
          <w:b/>
          <w:bCs/>
          <w:sz w:val="20"/>
          <w:szCs w:val="20"/>
        </w:rPr>
        <w:t xml:space="preserve"> </w:t>
      </w:r>
      <w:r w:rsidRPr="004B2353">
        <w:rPr>
          <w:rFonts w:ascii="Times New Roman" w:hAnsi="Times New Roman" w:cs="Times New Roman"/>
          <w:b/>
          <w:bCs/>
          <w:sz w:val="20"/>
          <w:szCs w:val="20"/>
        </w:rPr>
        <w:t>общественной территории,</w:t>
      </w:r>
      <w:r w:rsidR="004B2353" w:rsidRPr="004B2353">
        <w:rPr>
          <w:rFonts w:ascii="Times New Roman" w:hAnsi="Times New Roman" w:cs="Times New Roman"/>
          <w:b/>
          <w:bCs/>
          <w:sz w:val="20"/>
          <w:szCs w:val="20"/>
        </w:rPr>
        <w:t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городской среды на территории Едровского сельского поселения на 2018-2022 годы»</w:t>
      </w:r>
    </w:p>
    <w:p w:rsidR="00BC4057" w:rsidRPr="004B2353" w:rsidRDefault="00BC4057" w:rsidP="00BC4057">
      <w:pPr>
        <w:spacing w:after="0"/>
        <w:ind w:right="-152"/>
        <w:jc w:val="both"/>
        <w:rPr>
          <w:rFonts w:ascii="Times New Roman" w:hAnsi="Times New Roman" w:cs="Times New Roman"/>
          <w:sz w:val="20"/>
          <w:szCs w:val="20"/>
        </w:rPr>
      </w:pPr>
      <w:r w:rsidRPr="004B2353">
        <w:rPr>
          <w:rFonts w:ascii="Times New Roman" w:hAnsi="Times New Roman" w:cs="Times New Roman"/>
          <w:sz w:val="20"/>
          <w:szCs w:val="20"/>
        </w:rPr>
        <w:t>С целью реализации муниципальной программы «Формирование современной городской среды на территории Едровского сельского поселения на 2018-2022 годы», руководствуясь Уставом Едровского сельского поселения</w:t>
      </w:r>
    </w:p>
    <w:p w:rsidR="00BC4057" w:rsidRPr="004B2353" w:rsidRDefault="00BC4057" w:rsidP="00BC4057">
      <w:pPr>
        <w:spacing w:after="0"/>
        <w:ind w:right="-152"/>
        <w:jc w:val="both"/>
        <w:rPr>
          <w:rFonts w:ascii="Times New Roman" w:hAnsi="Times New Roman" w:cs="Times New Roman"/>
          <w:b/>
          <w:bCs/>
          <w:sz w:val="20"/>
          <w:szCs w:val="20"/>
        </w:rPr>
      </w:pPr>
      <w:r w:rsidRPr="004B2353">
        <w:rPr>
          <w:rFonts w:ascii="Times New Roman" w:hAnsi="Times New Roman" w:cs="Times New Roman"/>
          <w:b/>
          <w:bCs/>
          <w:sz w:val="20"/>
          <w:szCs w:val="20"/>
        </w:rPr>
        <w:t>ПОСТАНОВЛЯЮ:</w:t>
      </w:r>
    </w:p>
    <w:p w:rsidR="00BC4057" w:rsidRPr="004B2353" w:rsidRDefault="00BC4057" w:rsidP="00BC4057">
      <w:pPr>
        <w:spacing w:after="0"/>
        <w:jc w:val="both"/>
        <w:rPr>
          <w:rFonts w:ascii="Times New Roman" w:hAnsi="Times New Roman" w:cs="Times New Roman"/>
          <w:sz w:val="20"/>
          <w:szCs w:val="20"/>
        </w:rPr>
      </w:pPr>
      <w:r w:rsidRPr="004B2353">
        <w:rPr>
          <w:rFonts w:ascii="Times New Roman" w:hAnsi="Times New Roman" w:cs="Times New Roman"/>
          <w:sz w:val="20"/>
          <w:szCs w:val="20"/>
        </w:rPr>
        <w:lastRenderedPageBreak/>
        <w:tab/>
        <w:t>1.Утвердить дизайн – проект общественной территории зоны отдыха, расположенной: с.Едрово, ул.Ленинградская (Парк Победы), включенной в муниципальную программу «Формирование современной городской среды на территории Едровского сельского поселения  на 2018-2022 годы».</w:t>
      </w:r>
    </w:p>
    <w:p w:rsidR="00BC4057" w:rsidRPr="004B2353" w:rsidRDefault="00BC4057" w:rsidP="004B2353">
      <w:pPr>
        <w:spacing w:after="0"/>
        <w:jc w:val="both"/>
        <w:rPr>
          <w:rFonts w:ascii="Times New Roman" w:hAnsi="Times New Roman" w:cs="Times New Roman"/>
          <w:sz w:val="20"/>
          <w:szCs w:val="20"/>
        </w:rPr>
      </w:pPr>
      <w:r w:rsidRPr="004B2353">
        <w:rPr>
          <w:rFonts w:ascii="Times New Roman" w:hAnsi="Times New Roman" w:cs="Times New Roman"/>
          <w:sz w:val="20"/>
          <w:szCs w:val="20"/>
        </w:rPr>
        <w:tab/>
        <w:t>2.Настоящие постановление вступает в силу с момента его подписания и подлежит размещению на официальном сайте администрации Едровского сельского поселения в сети Интернет.</w:t>
      </w:r>
    </w:p>
    <w:p w:rsidR="00BC4057" w:rsidRDefault="00BC4057" w:rsidP="004B2353">
      <w:pPr>
        <w:pStyle w:val="a4"/>
        <w:jc w:val="both"/>
        <w:rPr>
          <w:rFonts w:ascii="Times New Roman" w:hAnsi="Times New Roman"/>
          <w:sz w:val="20"/>
          <w:szCs w:val="20"/>
        </w:rPr>
      </w:pPr>
      <w:r w:rsidRPr="004B2353">
        <w:rPr>
          <w:rFonts w:ascii="Times New Roman" w:hAnsi="Times New Roman"/>
          <w:sz w:val="20"/>
          <w:szCs w:val="20"/>
        </w:rPr>
        <w:t>Глава  Едровского  сельского поселения</w:t>
      </w:r>
      <w:r w:rsidRPr="004B2353">
        <w:rPr>
          <w:rFonts w:ascii="Times New Roman" w:hAnsi="Times New Roman"/>
          <w:sz w:val="20"/>
          <w:szCs w:val="20"/>
        </w:rPr>
        <w:tab/>
      </w:r>
      <w:r w:rsidRPr="004B2353">
        <w:rPr>
          <w:rFonts w:ascii="Times New Roman" w:hAnsi="Times New Roman"/>
          <w:sz w:val="20"/>
          <w:szCs w:val="20"/>
        </w:rPr>
        <w:tab/>
      </w:r>
      <w:r w:rsidRPr="004B2353">
        <w:rPr>
          <w:rFonts w:ascii="Times New Roman" w:hAnsi="Times New Roman"/>
          <w:sz w:val="20"/>
          <w:szCs w:val="20"/>
        </w:rPr>
        <w:tab/>
      </w:r>
      <w:r w:rsidRPr="004B2353">
        <w:rPr>
          <w:rFonts w:ascii="Times New Roman" w:hAnsi="Times New Roman"/>
          <w:sz w:val="20"/>
          <w:szCs w:val="20"/>
        </w:rPr>
        <w:tab/>
        <w:t xml:space="preserve">       С.В.Моденков</w:t>
      </w:r>
    </w:p>
    <w:p w:rsidR="004B2353" w:rsidRPr="004B2353" w:rsidRDefault="004B2353" w:rsidP="004B2353">
      <w:pPr>
        <w:pStyle w:val="a4"/>
        <w:jc w:val="both"/>
        <w:rPr>
          <w:rFonts w:ascii="Times New Roman" w:hAnsi="Times New Roman"/>
          <w:sz w:val="20"/>
          <w:szCs w:val="20"/>
        </w:rPr>
      </w:pPr>
    </w:p>
    <w:p w:rsidR="00BC4057" w:rsidRPr="004B2353" w:rsidRDefault="00BC4057" w:rsidP="004B2353">
      <w:pPr>
        <w:pStyle w:val="a4"/>
        <w:jc w:val="center"/>
        <w:rPr>
          <w:rFonts w:ascii="Times New Roman" w:hAnsi="Times New Roman"/>
          <w:b/>
          <w:sz w:val="20"/>
          <w:szCs w:val="20"/>
        </w:rPr>
      </w:pPr>
      <w:r w:rsidRPr="004B2353">
        <w:rPr>
          <w:rFonts w:ascii="Times New Roman" w:hAnsi="Times New Roman"/>
          <w:b/>
          <w:sz w:val="20"/>
          <w:szCs w:val="20"/>
        </w:rPr>
        <w:t>АДМИНИСТРАЦИЯ ЕДРОВСКОГО СЕЛЬСКОГО ПОСЕЛЕНИЯ</w:t>
      </w:r>
    </w:p>
    <w:p w:rsidR="00BC4057" w:rsidRPr="004B2353" w:rsidRDefault="00BC4057" w:rsidP="004B2353">
      <w:pPr>
        <w:pStyle w:val="a4"/>
        <w:jc w:val="center"/>
        <w:rPr>
          <w:rFonts w:ascii="Times New Roman" w:hAnsi="Times New Roman"/>
          <w:b/>
          <w:sz w:val="20"/>
          <w:szCs w:val="20"/>
        </w:rPr>
      </w:pPr>
      <w:r w:rsidRPr="004B2353">
        <w:rPr>
          <w:rFonts w:ascii="Times New Roman" w:hAnsi="Times New Roman"/>
          <w:b/>
          <w:sz w:val="20"/>
          <w:szCs w:val="20"/>
        </w:rPr>
        <w:t>П О С Т А Н О В Л Е Н И Е</w:t>
      </w:r>
      <w:r w:rsidR="004B2353" w:rsidRPr="004B2353">
        <w:rPr>
          <w:rFonts w:ascii="Times New Roman" w:hAnsi="Times New Roman"/>
          <w:b/>
          <w:sz w:val="20"/>
          <w:szCs w:val="20"/>
        </w:rPr>
        <w:t xml:space="preserve"> </w:t>
      </w:r>
      <w:r w:rsidRPr="004B2353">
        <w:rPr>
          <w:rFonts w:ascii="Times New Roman" w:hAnsi="Times New Roman"/>
          <w:b/>
          <w:sz w:val="20"/>
          <w:szCs w:val="20"/>
        </w:rPr>
        <w:t>от  05.06.2019   № 73</w:t>
      </w:r>
    </w:p>
    <w:p w:rsidR="00BC4057" w:rsidRPr="004B2353" w:rsidRDefault="00BC4057" w:rsidP="004B2353">
      <w:pPr>
        <w:widowControl w:val="0"/>
        <w:suppressAutoHyphens/>
        <w:spacing w:after="0"/>
        <w:jc w:val="center"/>
        <w:rPr>
          <w:rFonts w:ascii="Times New Roman" w:eastAsia="Arial Unicode MS" w:hAnsi="Times New Roman" w:cs="Times New Roman"/>
          <w:b/>
          <w:bCs/>
          <w:kern w:val="2"/>
          <w:sz w:val="20"/>
          <w:szCs w:val="20"/>
          <w:lang w:eastAsia="hi-IN" w:bidi="hi-IN"/>
        </w:rPr>
      </w:pPr>
      <w:r w:rsidRPr="004B2353">
        <w:rPr>
          <w:rFonts w:ascii="Times New Roman" w:eastAsia="Arial Unicode MS" w:hAnsi="Times New Roman" w:cs="Times New Roman"/>
          <w:b/>
          <w:bCs/>
          <w:kern w:val="2"/>
          <w:sz w:val="20"/>
          <w:szCs w:val="20"/>
          <w:lang w:eastAsia="hi-IN" w:bidi="hi-IN"/>
        </w:rPr>
        <w:t>Об утверждении Административного регламента по  предос</w:t>
      </w:r>
      <w:r w:rsidR="004B2353">
        <w:rPr>
          <w:rFonts w:ascii="Times New Roman" w:eastAsia="Arial Unicode MS" w:hAnsi="Times New Roman" w:cs="Times New Roman"/>
          <w:b/>
          <w:bCs/>
          <w:kern w:val="2"/>
          <w:sz w:val="20"/>
          <w:szCs w:val="20"/>
          <w:lang w:eastAsia="hi-IN" w:bidi="hi-IN"/>
        </w:rPr>
        <w:t xml:space="preserve">тавлению муниципальной услуги </w:t>
      </w:r>
      <w:r w:rsidRPr="004B2353">
        <w:rPr>
          <w:rFonts w:ascii="Times New Roman" w:eastAsia="Arial Unicode MS" w:hAnsi="Times New Roman" w:cs="Times New Roman"/>
          <w:b/>
          <w:bCs/>
          <w:kern w:val="2"/>
          <w:sz w:val="20"/>
          <w:szCs w:val="20"/>
          <w:lang w:eastAsia="hi-IN" w:bidi="hi-IN"/>
        </w:rPr>
        <w:t>«</w:t>
      </w:r>
      <w:r w:rsidRPr="004B2353">
        <w:rPr>
          <w:rFonts w:ascii="Times New Roman" w:eastAsia="Arial Unicode MS" w:hAnsi="Times New Roman" w:cs="Times New Roman"/>
          <w:b/>
          <w:kern w:val="2"/>
          <w:sz w:val="20"/>
          <w:szCs w:val="20"/>
          <w:lang w:eastAsia="hi-IN" w:bidi="hi-IN"/>
        </w:rPr>
        <w:t>Выдача документов (копии выписок из похозяйственной книги, справок и иных документов)</w:t>
      </w:r>
    </w:p>
    <w:p w:rsidR="00BC4057" w:rsidRPr="004B2353" w:rsidRDefault="00BC4057" w:rsidP="004B2353">
      <w:pPr>
        <w:suppressAutoHyphen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BC4057" w:rsidRPr="004B2353" w:rsidRDefault="00BC4057" w:rsidP="00BC4057">
      <w:pPr>
        <w:suppressAutoHyphens/>
        <w:spacing w:after="0"/>
        <w:jc w:val="both"/>
        <w:rPr>
          <w:rFonts w:ascii="Times New Roman" w:hAnsi="Times New Roman" w:cs="Times New Roman"/>
          <w:b/>
          <w:sz w:val="20"/>
          <w:szCs w:val="20"/>
        </w:rPr>
      </w:pPr>
      <w:r w:rsidRPr="004B2353">
        <w:rPr>
          <w:rFonts w:ascii="Times New Roman" w:hAnsi="Times New Roman" w:cs="Times New Roman"/>
          <w:b/>
          <w:sz w:val="20"/>
          <w:szCs w:val="20"/>
        </w:rPr>
        <w:t>ПОСТАНОВЛЯЮ:</w:t>
      </w:r>
    </w:p>
    <w:p w:rsidR="00BC4057" w:rsidRPr="004B2353" w:rsidRDefault="00BC4057" w:rsidP="00BC4057">
      <w:pPr>
        <w:suppressAutoHyphen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1. Утвердить прилагаемый административный регламент «Выдача документов (копии выписок из похозяйственной книги, справок и иных документов».</w:t>
      </w:r>
    </w:p>
    <w:p w:rsidR="00BC4057" w:rsidRPr="004B2353" w:rsidRDefault="00BC4057" w:rsidP="00BC4057">
      <w:pPr>
        <w:suppressAutoHyphen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 xml:space="preserve">2. Постановление от 27.10.2015  № 125 «Об утверждении административного регламента по предоставлению муниципальной услуги «Выдача документов (справки о составе семьи, выписки из домовой книги, карточки учета собственника жилого помещения)» и постановление от  25.07.2018  № 96 «О внесении изменений в административный регламент по предоставлению муниципальной услуги «Выдача документов (справки о составе семьи, выписки из домовой книги, карточки учета собственника жилого помещения)» - считать утратившими силу. </w:t>
      </w:r>
    </w:p>
    <w:p w:rsidR="00BC4057" w:rsidRPr="004B2353" w:rsidRDefault="00BC4057" w:rsidP="004B2353">
      <w:pPr>
        <w:pStyle w:val="a4"/>
        <w:ind w:firstLine="708"/>
        <w:jc w:val="both"/>
        <w:rPr>
          <w:rFonts w:ascii="Times New Roman" w:hAnsi="Times New Roman"/>
          <w:sz w:val="20"/>
          <w:szCs w:val="20"/>
        </w:rPr>
      </w:pPr>
      <w:r w:rsidRPr="004B2353">
        <w:rPr>
          <w:rFonts w:ascii="Times New Roman" w:hAnsi="Times New Roman"/>
          <w:sz w:val="20"/>
          <w:szCs w:val="20"/>
        </w:rPr>
        <w:t>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BC4057" w:rsidRPr="004B2353" w:rsidRDefault="00BC4057" w:rsidP="00BC4057">
      <w:pPr>
        <w:pStyle w:val="a4"/>
        <w:jc w:val="both"/>
        <w:rPr>
          <w:rFonts w:ascii="Times New Roman" w:hAnsi="Times New Roman"/>
          <w:sz w:val="20"/>
          <w:szCs w:val="20"/>
        </w:rPr>
      </w:pPr>
      <w:r w:rsidRPr="004B2353">
        <w:rPr>
          <w:rFonts w:ascii="Times New Roman" w:hAnsi="Times New Roman"/>
          <w:sz w:val="20"/>
          <w:szCs w:val="20"/>
        </w:rPr>
        <w:t>Глава Едровского сельского поселения</w:t>
      </w:r>
      <w:r w:rsidRPr="004B2353">
        <w:rPr>
          <w:rFonts w:ascii="Times New Roman" w:hAnsi="Times New Roman"/>
          <w:sz w:val="20"/>
          <w:szCs w:val="20"/>
        </w:rPr>
        <w:tab/>
      </w:r>
      <w:r w:rsidRPr="004B2353">
        <w:rPr>
          <w:rFonts w:ascii="Times New Roman" w:hAnsi="Times New Roman"/>
          <w:sz w:val="20"/>
          <w:szCs w:val="20"/>
        </w:rPr>
        <w:tab/>
      </w:r>
      <w:r w:rsidRPr="004B2353">
        <w:rPr>
          <w:rFonts w:ascii="Times New Roman" w:hAnsi="Times New Roman"/>
          <w:sz w:val="20"/>
          <w:szCs w:val="20"/>
        </w:rPr>
        <w:tab/>
      </w:r>
      <w:r w:rsidRPr="004B2353">
        <w:rPr>
          <w:rFonts w:ascii="Times New Roman" w:hAnsi="Times New Roman"/>
          <w:sz w:val="20"/>
          <w:szCs w:val="20"/>
        </w:rPr>
        <w:tab/>
        <w:t xml:space="preserve">          С.В.Моденков</w:t>
      </w:r>
    </w:p>
    <w:p w:rsidR="00BC4057" w:rsidRDefault="00BC4057" w:rsidP="00BC4057">
      <w:pPr>
        <w:pStyle w:val="a4"/>
        <w:jc w:val="both"/>
        <w:rPr>
          <w:rFonts w:ascii="Times New Roman" w:hAnsi="Times New Roman"/>
          <w:sz w:val="20"/>
          <w:szCs w:val="20"/>
        </w:rPr>
      </w:pPr>
    </w:p>
    <w:p w:rsidR="00BC4057" w:rsidRPr="004B2353" w:rsidRDefault="00BC4057" w:rsidP="004B2353">
      <w:pPr>
        <w:autoSpaceDE w:val="0"/>
        <w:autoSpaceDN w:val="0"/>
        <w:adjustRightInd w:val="0"/>
        <w:spacing w:after="0"/>
        <w:rPr>
          <w:rFonts w:ascii="Times New Roman" w:hAnsi="Times New Roman" w:cs="Times New Roman"/>
          <w:sz w:val="20"/>
          <w:szCs w:val="20"/>
        </w:rPr>
      </w:pPr>
      <w:r w:rsidRPr="004B2353">
        <w:rPr>
          <w:rFonts w:ascii="Times New Roman" w:hAnsi="Times New Roman" w:cs="Times New Roman"/>
          <w:sz w:val="20"/>
          <w:szCs w:val="20"/>
        </w:rPr>
        <w:t>Утверждён постановлением Администрации Едровского сельского поселения</w:t>
      </w:r>
      <w:r w:rsidR="004B2353" w:rsidRPr="004B2353">
        <w:rPr>
          <w:rFonts w:ascii="Times New Roman" w:hAnsi="Times New Roman" w:cs="Times New Roman"/>
          <w:sz w:val="20"/>
          <w:szCs w:val="20"/>
        </w:rPr>
        <w:t xml:space="preserve"> от 05.06.2019  № 73</w:t>
      </w:r>
      <w:r w:rsidRPr="004B2353">
        <w:rPr>
          <w:rFonts w:ascii="Times New Roman" w:hAnsi="Times New Roman" w:cs="Times New Roman"/>
          <w:sz w:val="20"/>
          <w:szCs w:val="20"/>
        </w:rPr>
        <w:t xml:space="preserve">                          </w:t>
      </w:r>
    </w:p>
    <w:p w:rsidR="00254A1B" w:rsidRDefault="00254A1B" w:rsidP="004B2353">
      <w:pPr>
        <w:spacing w:after="0"/>
        <w:jc w:val="center"/>
        <w:rPr>
          <w:rFonts w:ascii="Times New Roman" w:hAnsi="Times New Roman" w:cs="Times New Roman"/>
          <w:b/>
          <w:sz w:val="20"/>
          <w:szCs w:val="20"/>
        </w:rPr>
      </w:pPr>
    </w:p>
    <w:p w:rsidR="00BC4057" w:rsidRPr="004B2353" w:rsidRDefault="00BC4057" w:rsidP="004B2353">
      <w:pPr>
        <w:spacing w:after="0"/>
        <w:jc w:val="center"/>
        <w:rPr>
          <w:rFonts w:ascii="Times New Roman" w:hAnsi="Times New Roman" w:cs="Times New Roman"/>
          <w:b/>
          <w:bCs/>
          <w:sz w:val="20"/>
          <w:szCs w:val="20"/>
        </w:rPr>
      </w:pPr>
      <w:r w:rsidRPr="004B2353">
        <w:rPr>
          <w:rFonts w:ascii="Times New Roman" w:hAnsi="Times New Roman" w:cs="Times New Roman"/>
          <w:b/>
          <w:sz w:val="20"/>
          <w:szCs w:val="20"/>
        </w:rPr>
        <w:t xml:space="preserve">Административный </w:t>
      </w:r>
      <w:r w:rsidRPr="004B2353">
        <w:rPr>
          <w:rFonts w:ascii="Times New Roman" w:hAnsi="Times New Roman" w:cs="Times New Roman"/>
          <w:b/>
          <w:bCs/>
          <w:sz w:val="20"/>
          <w:szCs w:val="20"/>
        </w:rPr>
        <w:t xml:space="preserve">регламент по предоставлению муниципальной услуги </w:t>
      </w:r>
      <w:r w:rsidRPr="004B2353">
        <w:rPr>
          <w:rFonts w:ascii="Times New Roman" w:hAnsi="Times New Roman" w:cs="Times New Roman"/>
          <w:b/>
          <w:sz w:val="20"/>
          <w:szCs w:val="20"/>
        </w:rPr>
        <w:t xml:space="preserve"> </w:t>
      </w:r>
    </w:p>
    <w:p w:rsidR="00BC4057" w:rsidRPr="004B2353" w:rsidRDefault="00BC4057" w:rsidP="004B2353">
      <w:pPr>
        <w:spacing w:after="0"/>
        <w:jc w:val="center"/>
        <w:rPr>
          <w:rFonts w:ascii="Times New Roman" w:hAnsi="Times New Roman" w:cs="Times New Roman"/>
          <w:b/>
          <w:sz w:val="20"/>
          <w:szCs w:val="20"/>
        </w:rPr>
      </w:pPr>
      <w:r w:rsidRPr="004B2353">
        <w:rPr>
          <w:rFonts w:ascii="Times New Roman" w:hAnsi="Times New Roman" w:cs="Times New Roman"/>
          <w:b/>
          <w:sz w:val="20"/>
          <w:szCs w:val="20"/>
        </w:rPr>
        <w:t>«Выдача документов (копии выписок из похозяйственной книги, справок и иных документов»</w:t>
      </w:r>
    </w:p>
    <w:p w:rsidR="00BC4057" w:rsidRPr="004B2353" w:rsidRDefault="00BC4057" w:rsidP="004B2353">
      <w:pPr>
        <w:autoSpaceDE w:val="0"/>
        <w:autoSpaceDN w:val="0"/>
        <w:adjustRightInd w:val="0"/>
        <w:spacing w:after="0"/>
        <w:jc w:val="center"/>
        <w:outlineLvl w:val="1"/>
        <w:rPr>
          <w:rFonts w:ascii="Times New Roman" w:hAnsi="Times New Roman" w:cs="Times New Roman"/>
          <w:b/>
          <w:bCs/>
          <w:sz w:val="20"/>
          <w:szCs w:val="20"/>
        </w:rPr>
      </w:pPr>
      <w:r w:rsidRPr="004B2353">
        <w:rPr>
          <w:rFonts w:ascii="Times New Roman" w:hAnsi="Times New Roman" w:cs="Times New Roman"/>
          <w:b/>
          <w:bCs/>
          <w:sz w:val="20"/>
          <w:szCs w:val="20"/>
        </w:rPr>
        <w:t>1. ОБЩИЕ ПОЛОЖЕНИЯ</w:t>
      </w:r>
    </w:p>
    <w:p w:rsidR="00BC4057" w:rsidRPr="004B2353" w:rsidRDefault="00BC4057" w:rsidP="00BC4057">
      <w:pPr>
        <w:autoSpaceDE w:val="0"/>
        <w:autoSpaceDN w:val="0"/>
        <w:adjustRightInd w:val="0"/>
        <w:spacing w:after="0"/>
        <w:ind w:firstLine="708"/>
        <w:jc w:val="center"/>
        <w:outlineLvl w:val="1"/>
        <w:rPr>
          <w:rFonts w:ascii="Times New Roman" w:hAnsi="Times New Roman" w:cs="Times New Roman"/>
          <w:sz w:val="20"/>
          <w:szCs w:val="20"/>
        </w:rPr>
      </w:pPr>
      <w:r w:rsidRPr="004B2353">
        <w:rPr>
          <w:rFonts w:ascii="Times New Roman" w:hAnsi="Times New Roman" w:cs="Times New Roman"/>
          <w:b/>
          <w:sz w:val="20"/>
          <w:szCs w:val="20"/>
        </w:rPr>
        <w:t>1.1. Предмет регулирования регламента</w:t>
      </w:r>
    </w:p>
    <w:p w:rsidR="00BC4057" w:rsidRPr="004B2353" w:rsidRDefault="00BC4057" w:rsidP="00BC4057">
      <w:pPr>
        <w:autoSpaceDE w:val="0"/>
        <w:autoSpaceDN w:val="0"/>
        <w:adjustRightInd w:val="0"/>
        <w:spacing w:after="0"/>
        <w:jc w:val="both"/>
        <w:rPr>
          <w:rFonts w:ascii="Times New Roman" w:hAnsi="Times New Roman" w:cs="Times New Roman"/>
          <w:bCs/>
          <w:sz w:val="20"/>
          <w:szCs w:val="20"/>
        </w:rPr>
      </w:pPr>
      <w:r w:rsidRPr="004B2353">
        <w:rPr>
          <w:rFonts w:ascii="Times New Roman" w:hAnsi="Times New Roman" w:cs="Times New Roman"/>
          <w:bCs/>
          <w:sz w:val="20"/>
          <w:szCs w:val="20"/>
        </w:rPr>
        <w:t xml:space="preserve">    </w:t>
      </w:r>
      <w:r w:rsidRPr="004B2353">
        <w:rPr>
          <w:rFonts w:ascii="Times New Roman" w:hAnsi="Times New Roman" w:cs="Times New Roman"/>
          <w:kern w:val="2"/>
          <w:sz w:val="20"/>
          <w:szCs w:val="20"/>
        </w:rPr>
        <w:t>Предметом регулирования административного  регламента по предоставлению муниципальной услуги  (далее Административный регламент) является регулирование отношений, возникающих между   Администрацией Едровского   сельского поселения и  физическими, юридическими лицами при предоставлении муниципальной услуги</w:t>
      </w:r>
      <w:r w:rsidRPr="004B2353">
        <w:rPr>
          <w:rFonts w:ascii="Times New Roman" w:hAnsi="Times New Roman" w:cs="Times New Roman"/>
          <w:bCs/>
          <w:sz w:val="20"/>
          <w:szCs w:val="20"/>
        </w:rPr>
        <w:t>.</w:t>
      </w:r>
    </w:p>
    <w:p w:rsidR="00BC4057" w:rsidRPr="004B2353" w:rsidRDefault="00BC4057" w:rsidP="00BC4057">
      <w:pPr>
        <w:autoSpaceDE w:val="0"/>
        <w:autoSpaceDN w:val="0"/>
        <w:adjustRightInd w:val="0"/>
        <w:spacing w:after="0"/>
        <w:jc w:val="center"/>
        <w:rPr>
          <w:rFonts w:ascii="Times New Roman" w:hAnsi="Times New Roman" w:cs="Times New Roman"/>
          <w:b/>
          <w:bCs/>
          <w:sz w:val="20"/>
          <w:szCs w:val="20"/>
        </w:rPr>
      </w:pPr>
      <w:r w:rsidRPr="004B2353">
        <w:rPr>
          <w:rFonts w:ascii="Times New Roman" w:hAnsi="Times New Roman" w:cs="Times New Roman"/>
          <w:b/>
          <w:bCs/>
          <w:sz w:val="20"/>
          <w:szCs w:val="20"/>
        </w:rPr>
        <w:t xml:space="preserve">1.2. Работа с персональными данными получателей </w:t>
      </w:r>
    </w:p>
    <w:p w:rsidR="00BC4057" w:rsidRPr="004B2353" w:rsidRDefault="00BC4057" w:rsidP="00BC4057">
      <w:pPr>
        <w:autoSpaceDE w:val="0"/>
        <w:autoSpaceDN w:val="0"/>
        <w:adjustRightInd w:val="0"/>
        <w:spacing w:after="0"/>
        <w:jc w:val="center"/>
        <w:rPr>
          <w:rFonts w:ascii="Times New Roman" w:hAnsi="Times New Roman" w:cs="Times New Roman"/>
          <w:b/>
          <w:bCs/>
          <w:sz w:val="20"/>
          <w:szCs w:val="20"/>
        </w:rPr>
      </w:pPr>
      <w:r w:rsidRPr="004B2353">
        <w:rPr>
          <w:rFonts w:ascii="Times New Roman" w:hAnsi="Times New Roman" w:cs="Times New Roman"/>
          <w:b/>
          <w:bCs/>
          <w:sz w:val="20"/>
          <w:szCs w:val="20"/>
        </w:rPr>
        <w:t>муниципальных услуг</w:t>
      </w:r>
    </w:p>
    <w:p w:rsidR="00BC4057" w:rsidRPr="004B2353" w:rsidRDefault="00BC4057" w:rsidP="00BC4057">
      <w:pPr>
        <w:autoSpaceDE w:val="0"/>
        <w:autoSpaceDN w:val="0"/>
        <w:adjustRightInd w:val="0"/>
        <w:spacing w:after="0"/>
        <w:ind w:firstLine="708"/>
        <w:jc w:val="both"/>
        <w:rPr>
          <w:rFonts w:ascii="Times New Roman" w:hAnsi="Times New Roman" w:cs="Times New Roman"/>
          <w:b/>
          <w:bCs/>
          <w:sz w:val="20"/>
          <w:szCs w:val="20"/>
        </w:rPr>
      </w:pPr>
      <w:r w:rsidRPr="004B2353">
        <w:rPr>
          <w:rFonts w:ascii="Times New Roman" w:eastAsia="Calibri" w:hAnsi="Times New Roman" w:cs="Times New Roman"/>
          <w:sz w:val="20"/>
          <w:szCs w:val="20"/>
          <w:lang w:eastAsia="en-US"/>
        </w:rPr>
        <w:t xml:space="preserve">1.2.1.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rsidRPr="004B2353">
        <w:rPr>
          <w:rFonts w:ascii="Times New Roman" w:eastAsia="Calibri" w:hAnsi="Times New Roman" w:cs="Times New Roman"/>
          <w:b/>
          <w:sz w:val="20"/>
          <w:szCs w:val="20"/>
          <w:lang w:eastAsia="en-US"/>
        </w:rPr>
        <w:t>персональных данных</w:t>
      </w:r>
      <w:r w:rsidRPr="004B2353">
        <w:rPr>
          <w:rFonts w:ascii="Times New Roman" w:eastAsia="Calibri" w:hAnsi="Times New Roman" w:cs="Times New Roman"/>
          <w:sz w:val="20"/>
          <w:szCs w:val="20"/>
          <w:lang w:eastAsia="en-US"/>
        </w:rPr>
        <w:t xml:space="preserve">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w:t>
      </w:r>
      <w:r w:rsidRPr="004B2353">
        <w:rPr>
          <w:rFonts w:ascii="Times New Roman" w:eastAsia="Calibri" w:hAnsi="Times New Roman" w:cs="Times New Roman"/>
          <w:b/>
          <w:sz w:val="20"/>
          <w:szCs w:val="20"/>
          <w:lang w:eastAsia="en-US"/>
        </w:rPr>
        <w:t>не требуется получение согласия заявителя как субъекта персональных данных</w:t>
      </w:r>
      <w:r w:rsidRPr="004B2353">
        <w:rPr>
          <w:rFonts w:ascii="Times New Roman" w:eastAsia="Calibri" w:hAnsi="Times New Roman" w:cs="Times New Roman"/>
          <w:sz w:val="20"/>
          <w:szCs w:val="20"/>
          <w:lang w:eastAsia="en-US"/>
        </w:rPr>
        <w:t xml:space="preserve"> в соответствии с требованиями </w:t>
      </w:r>
      <w:hyperlink r:id="rId7" w:history="1">
        <w:r w:rsidRPr="004B2353">
          <w:rPr>
            <w:rFonts w:ascii="Times New Roman" w:eastAsia="Calibri" w:hAnsi="Times New Roman" w:cs="Times New Roman"/>
            <w:sz w:val="20"/>
            <w:szCs w:val="20"/>
            <w:lang w:eastAsia="en-US"/>
          </w:rPr>
          <w:t>статьи 6</w:t>
        </w:r>
      </w:hyperlink>
      <w:r w:rsidRPr="004B2353">
        <w:rPr>
          <w:rFonts w:ascii="Times New Roman" w:eastAsia="Calibri" w:hAnsi="Times New Roman" w:cs="Times New Roman"/>
          <w:sz w:val="20"/>
          <w:szCs w:val="20"/>
          <w:lang w:eastAsia="en-US"/>
        </w:rPr>
        <w:t xml:space="preserve"> Федерального закона от 27 июля 2006 года № 152-ФЗ "О персональных данных".</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lastRenderedPageBreak/>
        <w:t xml:space="preserve">1.2.2. В случае, когда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8" w:history="1">
        <w:r w:rsidRPr="004B2353">
          <w:rPr>
            <w:rFonts w:ascii="Times New Roman" w:eastAsia="Calibri" w:hAnsi="Times New Roman" w:cs="Times New Roman"/>
            <w:sz w:val="20"/>
            <w:szCs w:val="20"/>
            <w:lang w:eastAsia="en-US"/>
          </w:rPr>
          <w:t>законного представителя</w:t>
        </w:r>
      </w:hyperlink>
      <w:r w:rsidRPr="004B2353">
        <w:rPr>
          <w:rFonts w:ascii="Times New Roman" w:eastAsia="Calibri" w:hAnsi="Times New Roman" w:cs="Times New Roman"/>
          <w:sz w:val="20"/>
          <w:szCs w:val="20"/>
          <w:lang w:eastAsia="en-US"/>
        </w:rPr>
        <w:t xml:space="preserve"> на обработку персональных данных указанного лица.</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 xml:space="preserve"> Документы, подтверждающие получение согласия, могут быть представлены, в том числе, в форме электронного документа. </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Действие настоящего пункта 1.2.2. не распространяется на лиц, признанных безвестно отсутствующими, и на разыскиваемых лиц, место нахождения которых не установлено.</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 xml:space="preserve">1.2.3.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 xml:space="preserve">В случаях, предусмотренных законодательством Российской Федерации, представление информации, доступ к которой ограничен,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w:t>
      </w:r>
    </w:p>
    <w:p w:rsidR="00BC4057" w:rsidRPr="004B2353" w:rsidRDefault="00BC4057" w:rsidP="00BC4057">
      <w:pPr>
        <w:autoSpaceDE w:val="0"/>
        <w:autoSpaceDN w:val="0"/>
        <w:adjustRightInd w:val="0"/>
        <w:spacing w:after="0"/>
        <w:ind w:firstLine="708"/>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C4057" w:rsidRPr="004B2353" w:rsidRDefault="00BC4057" w:rsidP="00BC4057">
      <w:pPr>
        <w:autoSpaceDE w:val="0"/>
        <w:autoSpaceDN w:val="0"/>
        <w:adjustRightInd w:val="0"/>
        <w:spacing w:after="0"/>
        <w:ind w:firstLine="708"/>
        <w:jc w:val="center"/>
        <w:rPr>
          <w:rFonts w:ascii="Times New Roman" w:hAnsi="Times New Roman" w:cs="Times New Roman"/>
          <w:sz w:val="20"/>
          <w:szCs w:val="20"/>
        </w:rPr>
      </w:pPr>
      <w:r w:rsidRPr="004B2353">
        <w:rPr>
          <w:rFonts w:ascii="Times New Roman" w:hAnsi="Times New Roman" w:cs="Times New Roman"/>
          <w:b/>
          <w:sz w:val="20"/>
          <w:szCs w:val="20"/>
        </w:rPr>
        <w:t>1.3. Круг заявителей</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1.3.1. Заявителями на предоставление муниципальной услуг (далее муниципальная услуга) являются: </w:t>
      </w:r>
    </w:p>
    <w:p w:rsidR="00BC4057" w:rsidRPr="004B2353" w:rsidRDefault="00BC4057" w:rsidP="00BC4057">
      <w:pPr>
        <w:autoSpaceDE w:val="0"/>
        <w:autoSpaceDN w:val="0"/>
        <w:adjustRightInd w:val="0"/>
        <w:spacing w:after="0" w:line="240" w:lineRule="auto"/>
        <w:ind w:left="1140"/>
        <w:jc w:val="both"/>
        <w:rPr>
          <w:rFonts w:ascii="Times New Roman" w:hAnsi="Times New Roman" w:cs="Times New Roman"/>
          <w:sz w:val="20"/>
          <w:szCs w:val="20"/>
        </w:rPr>
      </w:pPr>
      <w:r w:rsidRPr="004B2353">
        <w:rPr>
          <w:rFonts w:ascii="Times New Roman" w:hAnsi="Times New Roman" w:cs="Times New Roman"/>
          <w:sz w:val="20"/>
          <w:szCs w:val="20"/>
        </w:rPr>
        <w:t>физические лица</w:t>
      </w:r>
    </w:p>
    <w:p w:rsidR="00BC4057" w:rsidRPr="004B2353" w:rsidRDefault="00BC4057" w:rsidP="00BC4057">
      <w:pPr>
        <w:autoSpaceDE w:val="0"/>
        <w:autoSpaceDN w:val="0"/>
        <w:adjustRightInd w:val="0"/>
        <w:spacing w:after="0" w:line="240" w:lineRule="auto"/>
        <w:ind w:firstLine="1140"/>
        <w:jc w:val="both"/>
        <w:rPr>
          <w:rFonts w:ascii="Times New Roman" w:hAnsi="Times New Roman" w:cs="Times New Roman"/>
          <w:sz w:val="20"/>
          <w:szCs w:val="20"/>
        </w:rPr>
      </w:pPr>
      <w:r w:rsidRPr="004B2353">
        <w:rPr>
          <w:rFonts w:ascii="Times New Roman" w:hAnsi="Times New Roman" w:cs="Times New Roman"/>
          <w:sz w:val="20"/>
          <w:szCs w:val="20"/>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C4057" w:rsidRPr="004B2353" w:rsidRDefault="00BC4057" w:rsidP="004B2353">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1.3.2. От имени заявителей для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C4057" w:rsidRPr="004B2353" w:rsidRDefault="00BC4057" w:rsidP="00BC4057">
      <w:pPr>
        <w:autoSpaceDE w:val="0"/>
        <w:autoSpaceDN w:val="0"/>
        <w:adjustRightInd w:val="0"/>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1.4. Требования к порядку информирования о предоставлении     муниципальной услуги</w:t>
      </w:r>
    </w:p>
    <w:p w:rsidR="00BC4057" w:rsidRPr="004B2353" w:rsidRDefault="00BC4057" w:rsidP="00BC4057">
      <w:pPr>
        <w:widowControl w:val="0"/>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1.4.1. Порядок информирования о предоставлении муниципальной услуги:</w:t>
      </w:r>
    </w:p>
    <w:p w:rsidR="00BC4057" w:rsidRPr="004B2353" w:rsidRDefault="00BC4057" w:rsidP="00BC4057">
      <w:pPr>
        <w:widowControl w:val="0"/>
        <w:suppressAutoHyphens/>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Место нахождения Администрации </w:t>
      </w:r>
      <w:r w:rsidRPr="004B2353">
        <w:rPr>
          <w:rFonts w:ascii="Times New Roman" w:hAnsi="Times New Roman" w:cs="Times New Roman"/>
          <w:bCs/>
          <w:kern w:val="2"/>
          <w:sz w:val="20"/>
          <w:szCs w:val="20"/>
        </w:rPr>
        <w:t xml:space="preserve">Едровского </w:t>
      </w:r>
      <w:r w:rsidRPr="004B2353">
        <w:rPr>
          <w:rFonts w:ascii="Times New Roman" w:hAnsi="Times New Roman" w:cs="Times New Roman"/>
          <w:sz w:val="20"/>
          <w:szCs w:val="20"/>
        </w:rPr>
        <w:t xml:space="preserve"> сельского поселения (далее – Администрация): почтовый адрес: 175429 Новгородская область, Валдайский район,  с.Едрово, ул.Сосновая, дом 54 </w:t>
      </w:r>
    </w:p>
    <w:p w:rsidR="00BC4057" w:rsidRPr="004B2353" w:rsidRDefault="00BC4057" w:rsidP="00BC4057">
      <w:pPr>
        <w:widowControl w:val="0"/>
        <w:suppressAutoHyphens/>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График приема посетителей: </w:t>
      </w:r>
    </w:p>
    <w:p w:rsidR="00BC4057" w:rsidRPr="004B2353" w:rsidRDefault="00BC4057" w:rsidP="00BC4057">
      <w:pPr>
        <w:widowControl w:val="0"/>
        <w:suppressAutoHyphens/>
        <w:autoSpaceDE w:val="0"/>
        <w:autoSpaceDN w:val="0"/>
        <w:adjustRightInd w:val="0"/>
        <w:spacing w:after="0"/>
        <w:jc w:val="both"/>
        <w:rPr>
          <w:rFonts w:ascii="Times New Roman" w:hAnsi="Times New Roman" w:cs="Times New Roman"/>
          <w:sz w:val="20"/>
          <w:szCs w:val="20"/>
        </w:rPr>
      </w:pPr>
      <w:r w:rsidRPr="004B2353">
        <w:rPr>
          <w:rFonts w:ascii="Times New Roman" w:hAnsi="Times New Roman" w:cs="Times New Roman"/>
          <w:sz w:val="20"/>
          <w:szCs w:val="20"/>
        </w:rPr>
        <w:t>вторник-пятница: с 8.00 до 16.00 (перерыв 12.00 – 13.00);</w:t>
      </w:r>
    </w:p>
    <w:p w:rsidR="00BC4057" w:rsidRPr="004B2353" w:rsidRDefault="00BC4057" w:rsidP="00BC4057">
      <w:pPr>
        <w:widowControl w:val="0"/>
        <w:suppressAutoHyphens/>
        <w:autoSpaceDE w:val="0"/>
        <w:autoSpaceDN w:val="0"/>
        <w:adjustRightInd w:val="0"/>
        <w:spacing w:after="0"/>
        <w:jc w:val="both"/>
        <w:rPr>
          <w:rFonts w:ascii="Times New Roman" w:hAnsi="Times New Roman" w:cs="Times New Roman"/>
          <w:sz w:val="20"/>
          <w:szCs w:val="20"/>
        </w:rPr>
      </w:pPr>
      <w:r w:rsidRPr="004B2353">
        <w:rPr>
          <w:rFonts w:ascii="Times New Roman" w:hAnsi="Times New Roman" w:cs="Times New Roman"/>
          <w:sz w:val="20"/>
          <w:szCs w:val="20"/>
        </w:rPr>
        <w:t>выходные дни: суббота, воскресенье и праздничные дни.</w:t>
      </w:r>
    </w:p>
    <w:p w:rsidR="00BC4057" w:rsidRPr="004B2353" w:rsidRDefault="00BC4057" w:rsidP="00BC4057">
      <w:pPr>
        <w:tabs>
          <w:tab w:val="left" w:pos="1134"/>
        </w:tabs>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Справочные телефоны:</w:t>
      </w:r>
    </w:p>
    <w:p w:rsidR="00BC4057" w:rsidRPr="004B2353" w:rsidRDefault="00BC4057" w:rsidP="00BC4057">
      <w:pPr>
        <w:tabs>
          <w:tab w:val="left" w:pos="1134"/>
        </w:tabs>
        <w:autoSpaceDE w:val="0"/>
        <w:autoSpaceDN w:val="0"/>
        <w:adjustRightInd w:val="0"/>
        <w:spacing w:after="0"/>
        <w:jc w:val="both"/>
        <w:rPr>
          <w:rFonts w:ascii="Times New Roman" w:hAnsi="Times New Roman" w:cs="Times New Roman"/>
          <w:sz w:val="20"/>
          <w:szCs w:val="20"/>
        </w:rPr>
      </w:pPr>
      <w:r w:rsidRPr="004B2353">
        <w:rPr>
          <w:rFonts w:ascii="Times New Roman" w:hAnsi="Times New Roman" w:cs="Times New Roman"/>
          <w:sz w:val="20"/>
          <w:szCs w:val="20"/>
        </w:rPr>
        <w:t>телефон 8(81666) 51 - 534  , 8(81666) 51 - 272.</w:t>
      </w:r>
    </w:p>
    <w:p w:rsidR="00BC4057" w:rsidRPr="004B2353" w:rsidRDefault="00BC4057" w:rsidP="00BC4057">
      <w:pPr>
        <w:tabs>
          <w:tab w:val="left" w:pos="1134"/>
        </w:tabs>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Адрес электронной почты: </w:t>
      </w:r>
      <w:r w:rsidRPr="004B2353">
        <w:rPr>
          <w:rFonts w:ascii="Times New Roman" w:hAnsi="Times New Roman" w:cs="Times New Roman"/>
          <w:sz w:val="20"/>
          <w:szCs w:val="20"/>
          <w:lang w:val="en-US"/>
        </w:rPr>
        <w:t>edrpos</w:t>
      </w:r>
      <w:r w:rsidRPr="004B2353">
        <w:rPr>
          <w:rFonts w:ascii="Times New Roman" w:hAnsi="Times New Roman" w:cs="Times New Roman"/>
          <w:sz w:val="20"/>
          <w:szCs w:val="20"/>
        </w:rPr>
        <w:t>54@</w:t>
      </w:r>
      <w:r w:rsidRPr="004B2353">
        <w:rPr>
          <w:rFonts w:ascii="Times New Roman" w:hAnsi="Times New Roman" w:cs="Times New Roman"/>
          <w:sz w:val="20"/>
          <w:szCs w:val="20"/>
          <w:lang w:val="en-US"/>
        </w:rPr>
        <w:t>mail</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ru</w:t>
      </w:r>
    </w:p>
    <w:p w:rsidR="00BC4057" w:rsidRPr="004B2353" w:rsidRDefault="00BC4057" w:rsidP="00BC4057">
      <w:pPr>
        <w:autoSpaceDE w:val="0"/>
        <w:autoSpaceDN w:val="0"/>
        <w:adjustRightInd w:val="0"/>
        <w:spacing w:after="0"/>
        <w:ind w:firstLine="567"/>
        <w:jc w:val="both"/>
        <w:rPr>
          <w:rFonts w:ascii="Times New Roman" w:eastAsia="Calibri" w:hAnsi="Times New Roman" w:cs="Times New Roman"/>
          <w:sz w:val="20"/>
          <w:szCs w:val="20"/>
          <w:lang w:eastAsia="en-US"/>
        </w:rPr>
      </w:pPr>
      <w:r w:rsidRPr="004B2353">
        <w:rPr>
          <w:rFonts w:ascii="Times New Roman" w:hAnsi="Times New Roman" w:cs="Times New Roman"/>
          <w:sz w:val="20"/>
          <w:szCs w:val="20"/>
        </w:rPr>
        <w:t xml:space="preserve">Адрес официального сайта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hyperlink r:id="rId9" w:history="1">
        <w:r w:rsidRPr="004B2353">
          <w:rPr>
            <w:rStyle w:val="a8"/>
            <w:rFonts w:eastAsia="Calibri"/>
            <w:sz w:val="20"/>
            <w:szCs w:val="20"/>
            <w:lang w:eastAsia="en-US"/>
          </w:rPr>
          <w:t>http://edrovoadm.ru</w:t>
        </w:r>
      </w:hyperlink>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lastRenderedPageBreak/>
        <w:t>Адрес федеральной государственной информационной системы «Единый портал государственных и муниципальных услуг (функций)»: www.gosuslugi.</w:t>
      </w:r>
      <w:r w:rsidRPr="004B2353">
        <w:rPr>
          <w:rFonts w:ascii="Times New Roman" w:hAnsi="Times New Roman" w:cs="Times New Roman"/>
          <w:sz w:val="20"/>
          <w:szCs w:val="20"/>
          <w:lang w:val="en-US"/>
        </w:rPr>
        <w:t>ru</w:t>
      </w:r>
      <w:r w:rsidRPr="004B2353">
        <w:rPr>
          <w:rFonts w:ascii="Times New Roman" w:hAnsi="Times New Roman" w:cs="Times New Roman"/>
          <w:sz w:val="20"/>
          <w:szCs w:val="20"/>
        </w:rPr>
        <w:t>.</w:t>
      </w:r>
    </w:p>
    <w:p w:rsidR="00BC4057" w:rsidRPr="004B2353" w:rsidRDefault="00BC4057" w:rsidP="00BC4057">
      <w:pPr>
        <w:autoSpaceDE w:val="0"/>
        <w:autoSpaceDN w:val="0"/>
        <w:adjustRightInd w:val="0"/>
        <w:spacing w:after="0"/>
        <w:ind w:firstLine="567"/>
        <w:jc w:val="both"/>
        <w:outlineLvl w:val="0"/>
        <w:rPr>
          <w:rFonts w:ascii="Times New Roman" w:hAnsi="Times New Roman" w:cs="Times New Roman"/>
          <w:sz w:val="20"/>
          <w:szCs w:val="20"/>
        </w:rPr>
      </w:pPr>
      <w:r w:rsidRPr="004B2353">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10" w:history="1">
        <w:r w:rsidRPr="004B2353">
          <w:rPr>
            <w:rFonts w:ascii="Times New Roman" w:hAnsi="Times New Roman" w:cs="Times New Roman"/>
            <w:sz w:val="20"/>
            <w:szCs w:val="20"/>
            <w:u w:val="single"/>
          </w:rPr>
          <w:t>www.</w:t>
        </w:r>
        <w:r w:rsidRPr="004B2353">
          <w:rPr>
            <w:rFonts w:ascii="Times New Roman" w:hAnsi="Times New Roman" w:cs="Times New Roman"/>
            <w:sz w:val="20"/>
            <w:szCs w:val="20"/>
            <w:u w:val="single"/>
            <w:lang w:val="en-US"/>
          </w:rPr>
          <w:t>pgu</w:t>
        </w:r>
        <w:r w:rsidRPr="004B2353">
          <w:rPr>
            <w:rFonts w:ascii="Times New Roman" w:hAnsi="Times New Roman" w:cs="Times New Roman"/>
            <w:sz w:val="20"/>
            <w:szCs w:val="20"/>
            <w:u w:val="single"/>
          </w:rPr>
          <w:t>.</w:t>
        </w:r>
        <w:r w:rsidRPr="004B2353">
          <w:rPr>
            <w:rFonts w:ascii="Times New Roman" w:hAnsi="Times New Roman" w:cs="Times New Roman"/>
            <w:sz w:val="20"/>
            <w:szCs w:val="20"/>
            <w:u w:val="single"/>
            <w:lang w:val="en-US"/>
          </w:rPr>
          <w:t>novreg</w:t>
        </w:r>
        <w:r w:rsidRPr="004B2353">
          <w:rPr>
            <w:rFonts w:ascii="Times New Roman" w:hAnsi="Times New Roman" w:cs="Times New Roman"/>
            <w:sz w:val="20"/>
            <w:szCs w:val="20"/>
            <w:u w:val="single"/>
          </w:rPr>
          <w:t>.ru.</w:t>
        </w:r>
      </w:hyperlink>
    </w:p>
    <w:p w:rsidR="00BC4057" w:rsidRPr="004B2353" w:rsidRDefault="00BC4057" w:rsidP="00BC4057">
      <w:pPr>
        <w:tabs>
          <w:tab w:val="left" w:pos="1800"/>
        </w:tabs>
        <w:suppressAutoHyphen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Управление МФЦ по Новгородскому району (далее – МФЦ) по адресу: 175400, Валдайский р-н, г. Валдай, ул. Гагарина, д. 12/2.</w:t>
      </w:r>
    </w:p>
    <w:p w:rsidR="00BC4057" w:rsidRPr="004B2353" w:rsidRDefault="00BC4057" w:rsidP="00BC4057">
      <w:pPr>
        <w:spacing w:after="0"/>
        <w:rPr>
          <w:rFonts w:ascii="Times New Roman" w:hAnsi="Times New Roman" w:cs="Times New Roman"/>
          <w:i/>
          <w:iCs/>
          <w:sz w:val="20"/>
          <w:szCs w:val="20"/>
        </w:rPr>
      </w:pPr>
      <w:r w:rsidRPr="004B2353">
        <w:rPr>
          <w:rFonts w:ascii="Times New Roman" w:hAnsi="Times New Roman" w:cs="Times New Roman"/>
          <w:sz w:val="20"/>
          <w:szCs w:val="20"/>
        </w:rPr>
        <w:t xml:space="preserve">Телефон/факс МФ:  </w:t>
      </w:r>
      <w:r w:rsidRPr="004B2353">
        <w:rPr>
          <w:rFonts w:ascii="Times New Roman" w:hAnsi="Times New Roman" w:cs="Times New Roman"/>
          <w:i/>
          <w:iCs/>
          <w:sz w:val="20"/>
          <w:szCs w:val="20"/>
        </w:rPr>
        <w:t>(816-66) 21-819</w:t>
      </w:r>
    </w:p>
    <w:p w:rsidR="00BC4057" w:rsidRPr="004B2353" w:rsidRDefault="00BC4057" w:rsidP="00BC4057">
      <w:pPr>
        <w:spacing w:after="0"/>
        <w:rPr>
          <w:rFonts w:ascii="Times New Roman" w:hAnsi="Times New Roman" w:cs="Times New Roman"/>
          <w:sz w:val="20"/>
          <w:szCs w:val="20"/>
        </w:rPr>
      </w:pPr>
      <w:r w:rsidRPr="004B2353">
        <w:rPr>
          <w:rFonts w:ascii="Times New Roman" w:hAnsi="Times New Roman" w:cs="Times New Roman"/>
          <w:sz w:val="20"/>
          <w:szCs w:val="20"/>
        </w:rPr>
        <w:t xml:space="preserve">Адрес электронной почты МФЦ: </w:t>
      </w:r>
      <w:r w:rsidRPr="004B2353">
        <w:rPr>
          <w:rFonts w:ascii="Times New Roman" w:hAnsi="Times New Roman" w:cs="Times New Roman"/>
          <w:sz w:val="20"/>
          <w:szCs w:val="20"/>
          <w:lang w:val="en-US"/>
        </w:rPr>
        <w:t>mfc</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valday</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gmail</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com</w:t>
      </w:r>
      <w:r w:rsidRPr="004B2353">
        <w:rPr>
          <w:rFonts w:ascii="Times New Roman" w:hAnsi="Times New Roman" w:cs="Times New Roman"/>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C4057" w:rsidRPr="004B2353" w:rsidTr="00671F4A">
        <w:tc>
          <w:tcPr>
            <w:tcW w:w="9468" w:type="dxa"/>
            <w:gridSpan w:val="2"/>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Режим работы:</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с 8-30 до 14.30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10.00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9.00 до 15.00</w:t>
            </w:r>
          </w:p>
        </w:tc>
      </w:tr>
    </w:tbl>
    <w:p w:rsidR="00BC4057" w:rsidRPr="004B2353" w:rsidRDefault="00BC4057" w:rsidP="00BC4057">
      <w:pPr>
        <w:spacing w:after="0"/>
        <w:rPr>
          <w:rFonts w:ascii="Times New Roman" w:eastAsia="Calibri" w:hAnsi="Times New Roman" w:cs="Times New Roman"/>
          <w:sz w:val="20"/>
          <w:szCs w:val="20"/>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выходной день</w:t>
            </w:r>
          </w:p>
        </w:tc>
      </w:tr>
      <w:tr w:rsidR="00BC4057" w:rsidRPr="003F2ED0"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spacing w:after="0"/>
              <w:jc w:val="center"/>
              <w:rPr>
                <w:rFonts w:ascii="Times New Roman" w:hAnsi="Times New Roman" w:cs="Times New Roman"/>
                <w:b/>
                <w:i/>
                <w:sz w:val="20"/>
                <w:szCs w:val="20"/>
                <w:lang w:val="en-US"/>
              </w:rPr>
            </w:pPr>
            <w:r w:rsidRPr="004B2353">
              <w:rPr>
                <w:rFonts w:ascii="Times New Roman" w:hAnsi="Times New Roman" w:cs="Times New Roman"/>
                <w:sz w:val="20"/>
                <w:szCs w:val="20"/>
              </w:rPr>
              <w:t>тел</w:t>
            </w:r>
            <w:r w:rsidRPr="004B2353">
              <w:rPr>
                <w:rFonts w:ascii="Times New Roman" w:hAnsi="Times New Roman" w:cs="Times New Roman"/>
                <w:sz w:val="20"/>
                <w:szCs w:val="20"/>
                <w:lang w:val="en-US"/>
              </w:rPr>
              <w:t>.</w:t>
            </w:r>
            <w:r w:rsidRPr="004B2353">
              <w:rPr>
                <w:rFonts w:ascii="Times New Roman" w:hAnsi="Times New Roman" w:cs="Times New Roman"/>
                <w:b/>
                <w:sz w:val="20"/>
                <w:szCs w:val="20"/>
                <w:lang w:val="en-US"/>
              </w:rPr>
              <w:t xml:space="preserve"> </w:t>
            </w:r>
            <w:r w:rsidRPr="004B2353">
              <w:rPr>
                <w:rFonts w:ascii="Times New Roman" w:hAnsi="Times New Roman" w:cs="Times New Roman"/>
                <w:b/>
                <w:i/>
                <w:sz w:val="20"/>
                <w:szCs w:val="20"/>
                <w:lang w:val="en-US"/>
              </w:rPr>
              <w:t>(</w:t>
            </w:r>
            <w:r w:rsidRPr="004B2353">
              <w:rPr>
                <w:rFonts w:ascii="Times New Roman" w:hAnsi="Times New Roman" w:cs="Times New Roman"/>
                <w:b/>
                <w:iCs/>
                <w:sz w:val="20"/>
                <w:szCs w:val="20"/>
                <w:lang w:val="en-US"/>
              </w:rPr>
              <w:t xml:space="preserve">816-66) 21-819 </w:t>
            </w:r>
            <w:r w:rsidRPr="004B2353">
              <w:rPr>
                <w:rFonts w:ascii="Times New Roman" w:hAnsi="Times New Roman" w:cs="Times New Roman"/>
                <w:b/>
                <w:i/>
                <w:sz w:val="20"/>
                <w:szCs w:val="20"/>
                <w:lang w:val="en-US"/>
              </w:rPr>
              <w:t xml:space="preserve">, </w:t>
            </w:r>
          </w:p>
          <w:p w:rsidR="00BC4057" w:rsidRPr="004B2353" w:rsidRDefault="00BC4057" w:rsidP="00671F4A">
            <w:pPr>
              <w:spacing w:after="0"/>
              <w:jc w:val="center"/>
              <w:rPr>
                <w:rFonts w:ascii="Times New Roman" w:hAnsi="Times New Roman" w:cs="Times New Roman"/>
                <w:b/>
                <w:i/>
                <w:sz w:val="20"/>
                <w:szCs w:val="20"/>
                <w:lang w:val="en-US"/>
              </w:rPr>
            </w:pPr>
            <w:r w:rsidRPr="004B2353">
              <w:rPr>
                <w:rFonts w:ascii="Times New Roman" w:hAnsi="Times New Roman" w:cs="Times New Roman"/>
                <w:sz w:val="20"/>
                <w:szCs w:val="20"/>
                <w:lang w:val="en-US"/>
              </w:rPr>
              <w:t>e-mail:</w:t>
            </w:r>
            <w:r w:rsidRPr="004B2353">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lang w:val="en-US"/>
              </w:rPr>
            </w:pPr>
          </w:p>
        </w:tc>
      </w:tr>
    </w:tbl>
    <w:p w:rsidR="00254A1B" w:rsidRPr="00C5192B" w:rsidRDefault="00254A1B" w:rsidP="00BC4057">
      <w:pPr>
        <w:autoSpaceDE w:val="0"/>
        <w:autoSpaceDN w:val="0"/>
        <w:adjustRightInd w:val="0"/>
        <w:spacing w:after="0"/>
        <w:ind w:firstLine="567"/>
        <w:jc w:val="both"/>
        <w:rPr>
          <w:rFonts w:ascii="Times New Roman" w:hAnsi="Times New Roman" w:cs="Times New Roman"/>
          <w:sz w:val="20"/>
          <w:szCs w:val="20"/>
          <w:lang w:val="en-US"/>
        </w:rPr>
      </w:pP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Адреса и местонахождение отделений МФЦ, их режим работы и телефоны размещаются на официальном сайте ГОАУ «МФЦ государственных и муниципальных услуг» </w:t>
      </w:r>
      <w:r w:rsidRPr="004B2353">
        <w:rPr>
          <w:rFonts w:ascii="Times New Roman" w:hAnsi="Times New Roman" w:cs="Times New Roman"/>
          <w:sz w:val="20"/>
          <w:szCs w:val="20"/>
          <w:lang w:val="en-US"/>
        </w:rPr>
        <w:t>mfc</w:t>
      </w:r>
      <w:r w:rsidRPr="004B2353">
        <w:rPr>
          <w:rFonts w:ascii="Times New Roman" w:hAnsi="Times New Roman" w:cs="Times New Roman"/>
          <w:sz w:val="20"/>
          <w:szCs w:val="20"/>
        </w:rPr>
        <w:t>53.</w:t>
      </w:r>
      <w:r w:rsidRPr="004B2353">
        <w:rPr>
          <w:rFonts w:ascii="Times New Roman" w:hAnsi="Times New Roman" w:cs="Times New Roman"/>
          <w:sz w:val="20"/>
          <w:szCs w:val="20"/>
          <w:lang w:val="en-US"/>
        </w:rPr>
        <w:t>novreg</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ru</w:t>
      </w:r>
      <w:r w:rsidRPr="004B2353">
        <w:rPr>
          <w:rFonts w:ascii="Times New Roman" w:hAnsi="Times New Roman" w:cs="Times New Roman"/>
          <w:sz w:val="20"/>
          <w:szCs w:val="20"/>
        </w:rPr>
        <w:t>, а также в Приложении №1 настоящего регламента.</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1.4.2. Способы и порядок получения информации о правилах предоставления муниципальной услуги:</w:t>
      </w:r>
    </w:p>
    <w:p w:rsidR="00BC4057" w:rsidRPr="004B2353" w:rsidRDefault="00BC4057" w:rsidP="00BC4057">
      <w:pPr>
        <w:tabs>
          <w:tab w:val="left" w:pos="0"/>
          <w:tab w:val="left" w:pos="709"/>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 xml:space="preserve">Информацию о правилах предоставления муниципальной услуги заявитель может получить следующими способами: </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лично;</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посредством телефонной, факсимильной связи;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 xml:space="preserve">посредством электронной связи, </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посредством почтовой связи;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 xml:space="preserve">на информационных стендах в помещениях </w:t>
      </w:r>
      <w:r w:rsidRPr="004B2353">
        <w:rPr>
          <w:rFonts w:ascii="Times New Roman" w:hAnsi="Times New Roman" w:cs="Times New Roman"/>
          <w:iCs/>
          <w:sz w:val="20"/>
          <w:szCs w:val="20"/>
        </w:rPr>
        <w:t>администрации Едровского сельского поселения, МФЦ</w:t>
      </w:r>
      <w:r w:rsidRPr="004B2353">
        <w:rPr>
          <w:rFonts w:ascii="Times New Roman" w:hAnsi="Times New Roman" w:cs="Times New Roman"/>
          <w:sz w:val="20"/>
          <w:szCs w:val="20"/>
        </w:rPr>
        <w:t>;</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в информационно-телекоммуникационных сетях общего пользования: </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на официальном сайте </w:t>
      </w:r>
      <w:r w:rsidRPr="004B2353">
        <w:rPr>
          <w:rFonts w:ascii="Times New Roman" w:hAnsi="Times New Roman" w:cs="Times New Roman"/>
          <w:iCs/>
          <w:sz w:val="20"/>
          <w:szCs w:val="20"/>
        </w:rPr>
        <w:t>Администрации Едровского сельского поселения, МФЦ</w:t>
      </w:r>
      <w:r w:rsidRPr="004B2353">
        <w:rPr>
          <w:rFonts w:ascii="Times New Roman" w:hAnsi="Times New Roman" w:cs="Times New Roman"/>
          <w:sz w:val="20"/>
          <w:szCs w:val="20"/>
        </w:rPr>
        <w:t xml:space="preserve">:     </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на Едином портале государственных и муниципальных услуг (функций);</w:t>
      </w:r>
    </w:p>
    <w:p w:rsidR="00BC4057" w:rsidRPr="004B2353" w:rsidRDefault="00BC4057" w:rsidP="00BC4057">
      <w:pPr>
        <w:autoSpaceDE w:val="0"/>
        <w:autoSpaceDN w:val="0"/>
        <w:adjustRightInd w:val="0"/>
        <w:spacing w:after="0"/>
        <w:ind w:firstLine="709"/>
        <w:jc w:val="both"/>
        <w:outlineLvl w:val="0"/>
        <w:rPr>
          <w:rFonts w:ascii="Times New Roman" w:hAnsi="Times New Roman" w:cs="Times New Roman"/>
          <w:sz w:val="20"/>
          <w:szCs w:val="20"/>
        </w:rPr>
      </w:pPr>
      <w:r w:rsidRPr="004B2353">
        <w:rPr>
          <w:rFonts w:ascii="Times New Roman" w:hAnsi="Times New Roman" w:cs="Times New Roman"/>
          <w:sz w:val="20"/>
          <w:szCs w:val="20"/>
        </w:rPr>
        <w:t>- на Портале государственных и муниципальных услуг (функций) Новгородской области.</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информационных стендах </w:t>
      </w:r>
      <w:r w:rsidRPr="004B2353">
        <w:rPr>
          <w:rFonts w:ascii="Times New Roman" w:hAnsi="Times New Roman" w:cs="Times New Roman"/>
          <w:iCs/>
          <w:sz w:val="20"/>
          <w:szCs w:val="20"/>
        </w:rPr>
        <w:t>Администрации Едровского сельского поселения, МФЦ</w:t>
      </w:r>
      <w:r w:rsidRPr="004B2353">
        <w:rPr>
          <w:rFonts w:ascii="Times New Roman" w:hAnsi="Times New Roman" w:cs="Times New Roman"/>
          <w:sz w:val="20"/>
          <w:szCs w:val="20"/>
        </w:rPr>
        <w:t xml:space="preserve">; </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в средствах массовой информации; </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на официальном Интернет-сайте </w:t>
      </w:r>
      <w:r w:rsidRPr="004B2353">
        <w:rPr>
          <w:rFonts w:ascii="Times New Roman" w:hAnsi="Times New Roman" w:cs="Times New Roman"/>
          <w:iCs/>
          <w:sz w:val="20"/>
          <w:szCs w:val="20"/>
        </w:rPr>
        <w:t>Администрации Едровского сельского поселения, МФЦ</w:t>
      </w:r>
      <w:r w:rsidRPr="004B2353">
        <w:rPr>
          <w:rFonts w:ascii="Times New Roman" w:hAnsi="Times New Roman" w:cs="Times New Roman"/>
          <w:sz w:val="20"/>
          <w:szCs w:val="20"/>
        </w:rPr>
        <w:t>;</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на Едином портале государственных и муниципальных услуг (функций);</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на Портале государственных и муниципальных услуг (функций) Новгородской области.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1.4.4. Информирование по вопросам предоставления муниципальной услуги осуществляется специалистами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hAnsi="Times New Roman" w:cs="Times New Roman"/>
          <w:sz w:val="20"/>
          <w:szCs w:val="20"/>
        </w:rPr>
        <w:t xml:space="preserve">, ответственными за информирование. </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Специалисты Администрации Едровского сельского поселения, ответственные за информирование, определяются должностными инструкциями специалистов Администрации Едровского сельского поселения, которые размещаются на официальном Интернет-сайте и на информационном стенде Администрации Едровского сельского поселения.</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hAnsi="Times New Roman" w:cs="Times New Roman"/>
          <w:sz w:val="20"/>
          <w:szCs w:val="20"/>
        </w:rPr>
        <w:t>1.4.5.</w:t>
      </w:r>
      <w:r w:rsidRPr="004B2353">
        <w:rPr>
          <w:rFonts w:ascii="Times New Roman" w:eastAsia="Arial Unicode MS" w:hAnsi="Times New Roman" w:cs="Times New Roman"/>
          <w:sz w:val="20"/>
          <w:szCs w:val="20"/>
        </w:rPr>
        <w:t xml:space="preserve"> Информирование о правилах предоставления муниципальной услуги осуществляется по следующим вопросам:</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lastRenderedPageBreak/>
        <w:t xml:space="preserve">- место нахождения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eastAsia="Arial Unicode MS" w:hAnsi="Times New Roman" w:cs="Times New Roman"/>
          <w:sz w:val="20"/>
          <w:szCs w:val="20"/>
        </w:rPr>
        <w:t>, МФЦ;</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xml:space="preserve">- должностные лица и муниципальные служащие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eastAsia="Arial Unicode MS" w:hAnsi="Times New Roman" w:cs="Times New Roman"/>
          <w:sz w:val="20"/>
          <w:szCs w:val="20"/>
        </w:rPr>
        <w:t xml:space="preserve">, уполномоченные </w:t>
      </w:r>
      <w:r w:rsidRPr="004B2353">
        <w:rPr>
          <w:rFonts w:ascii="Times New Roman" w:hAnsi="Times New Roman" w:cs="Times New Roman"/>
          <w:sz w:val="20"/>
          <w:szCs w:val="20"/>
        </w:rPr>
        <w:t>предоставлять муниципальную услугу и</w:t>
      </w:r>
      <w:r w:rsidRPr="004B2353">
        <w:rPr>
          <w:rFonts w:ascii="Times New Roman" w:eastAsia="Arial Unicode MS" w:hAnsi="Times New Roman" w:cs="Times New Roman"/>
          <w:sz w:val="20"/>
          <w:szCs w:val="20"/>
        </w:rPr>
        <w:t xml:space="preserve"> номера контактных телефонов; </w:t>
      </w:r>
    </w:p>
    <w:p w:rsidR="00BC4057" w:rsidRPr="004B2353" w:rsidRDefault="00BC4057" w:rsidP="00BC4057">
      <w:pPr>
        <w:autoSpaceDE w:val="0"/>
        <w:autoSpaceDN w:val="0"/>
        <w:adjustRightInd w:val="0"/>
        <w:spacing w:after="0"/>
        <w:ind w:firstLine="709"/>
        <w:jc w:val="both"/>
        <w:rPr>
          <w:rFonts w:ascii="Times New Roman" w:hAnsi="Times New Roman" w:cs="Times New Roman"/>
          <w:i/>
          <w:iCs/>
          <w:sz w:val="20"/>
          <w:szCs w:val="20"/>
          <w:u w:val="single"/>
        </w:rPr>
      </w:pPr>
      <w:r w:rsidRPr="004B2353">
        <w:rPr>
          <w:rFonts w:ascii="Times New Roman" w:eastAsia="Arial Unicode MS" w:hAnsi="Times New Roman" w:cs="Times New Roman"/>
          <w:sz w:val="20"/>
          <w:szCs w:val="20"/>
        </w:rPr>
        <w:t xml:space="preserve">- график работы </w:t>
      </w:r>
      <w:r w:rsidRPr="004B2353">
        <w:rPr>
          <w:rFonts w:ascii="Times New Roman" w:hAnsi="Times New Roman" w:cs="Times New Roman"/>
          <w:iCs/>
          <w:sz w:val="20"/>
          <w:szCs w:val="20"/>
        </w:rPr>
        <w:t>Администрации Едровского сельского поселения, МФЦ;</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xml:space="preserve">- адресе Интернет-сайтов </w:t>
      </w:r>
      <w:r w:rsidRPr="004B2353">
        <w:rPr>
          <w:rFonts w:ascii="Times New Roman" w:hAnsi="Times New Roman" w:cs="Times New Roman"/>
          <w:iCs/>
          <w:sz w:val="20"/>
          <w:szCs w:val="20"/>
        </w:rPr>
        <w:t>Администрации Едровского сельского поселения, МФЦ;</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xml:space="preserve">- адресе электронной почты </w:t>
      </w:r>
      <w:r w:rsidRPr="004B2353">
        <w:rPr>
          <w:rFonts w:ascii="Times New Roman" w:hAnsi="Times New Roman" w:cs="Times New Roman"/>
          <w:iCs/>
          <w:sz w:val="20"/>
          <w:szCs w:val="20"/>
        </w:rPr>
        <w:t>Администрации Едровского сельского поселения, МФЦ;</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hAnsi="Times New Roman" w:cs="Times New Roman"/>
          <w:sz w:val="20"/>
          <w:szCs w:val="20"/>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ход предоставления муниципальной услуги;</w:t>
      </w:r>
    </w:p>
    <w:p w:rsidR="00BC4057" w:rsidRPr="004B2353" w:rsidRDefault="00BC4057" w:rsidP="00BC4057">
      <w:pPr>
        <w:autoSpaceDE w:val="0"/>
        <w:autoSpaceDN w:val="0"/>
        <w:adjustRightInd w:val="0"/>
        <w:spacing w:after="0"/>
        <w:ind w:firstLine="709"/>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административные процедуры предоставления муниципальной услуги;</w:t>
      </w:r>
    </w:p>
    <w:p w:rsidR="00BC4057" w:rsidRPr="004B2353" w:rsidRDefault="00BC4057" w:rsidP="00BC4057">
      <w:pPr>
        <w:tabs>
          <w:tab w:val="left" w:pos="540"/>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срок предоставления муниципальной услуги;</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порядок и формы контроля  предоставления муниципальной услуги;</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основания для отказа в предоставлении муниципальной услуги;</w:t>
      </w:r>
    </w:p>
    <w:p w:rsidR="00BC4057" w:rsidRPr="004B2353" w:rsidRDefault="00BC4057" w:rsidP="00BC4057">
      <w:pPr>
        <w:autoSpaceDE w:val="0"/>
        <w:autoSpaceDN w:val="0"/>
        <w:adjustRightInd w:val="0"/>
        <w:spacing w:after="0"/>
        <w:ind w:firstLine="709"/>
        <w:jc w:val="both"/>
        <w:rPr>
          <w:rFonts w:ascii="Times New Roman" w:eastAsia="Arial Unicode MS" w:hAnsi="Times New Roman" w:cs="Times New Roman"/>
          <w:sz w:val="20"/>
          <w:szCs w:val="20"/>
        </w:rPr>
      </w:pPr>
      <w:r w:rsidRPr="004B2353">
        <w:rPr>
          <w:rFonts w:ascii="Times New Roman" w:eastAsia="Arial Unicode MS" w:hAnsi="Times New Roman" w:cs="Times New Roman"/>
          <w:sz w:val="20"/>
          <w:szCs w:val="20"/>
        </w:rPr>
        <w:t xml:space="preserve">- досудебный и судебный порядок обжалования действий (бездействия) должностных лиц и муниципальных служащих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eastAsia="Arial Unicode MS"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иная информация о деятельности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1.4.6. Информирование (консультирование) осуществляется специалистами Администрации Едровского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Информирование проводится на русском языке в форме: индивидуального и публичного информирования.</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1.4.7.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Едровского сельского поселения. </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C4057" w:rsidRPr="004B2353" w:rsidRDefault="00BC4057" w:rsidP="00BC4057">
      <w:pPr>
        <w:tabs>
          <w:tab w:val="left" w:pos="0"/>
        </w:tabs>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1.4.8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Ответ на заявление предоставляется в простой, четкой форме, с указанием фамилии, имени, отчества, номера телефона исполнителя и подписывается Главой</w:t>
      </w:r>
      <w:r w:rsidRPr="004B2353">
        <w:rPr>
          <w:rFonts w:ascii="Times New Roman" w:hAnsi="Times New Roman" w:cs="Times New Roman"/>
          <w:iCs/>
          <w:sz w:val="20"/>
          <w:szCs w:val="20"/>
        </w:rPr>
        <w:t xml:space="preserve"> Едровского сельского поселения.</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1.4.9. Публичное устное информирование осуществляется на общих собраниях (сходах) граждан.</w:t>
      </w:r>
    </w:p>
    <w:p w:rsidR="00BC4057" w:rsidRPr="004B2353" w:rsidRDefault="00BC4057" w:rsidP="00BC4057">
      <w:pPr>
        <w:widowControl w:val="0"/>
        <w:tabs>
          <w:tab w:val="num" w:pos="0"/>
        </w:tabs>
        <w:spacing w:after="0"/>
        <w:ind w:firstLine="709"/>
        <w:jc w:val="both"/>
        <w:rPr>
          <w:rFonts w:ascii="Times New Roman" w:hAnsi="Times New Roman" w:cs="Times New Roman"/>
          <w:snapToGrid w:val="0"/>
          <w:sz w:val="20"/>
          <w:szCs w:val="20"/>
        </w:rPr>
      </w:pPr>
      <w:r w:rsidRPr="004B2353">
        <w:rPr>
          <w:rFonts w:ascii="Times New Roman" w:hAnsi="Times New Roman" w:cs="Times New Roman"/>
          <w:snapToGrid w:val="0"/>
          <w:sz w:val="20"/>
          <w:szCs w:val="20"/>
        </w:rPr>
        <w:t>1.4.10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в средствах массовой информации;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lastRenderedPageBreak/>
        <w:t>- на официальном Интернет-сайте;</w:t>
      </w:r>
    </w:p>
    <w:p w:rsidR="00BC4057" w:rsidRPr="004B2353" w:rsidRDefault="00BC4057" w:rsidP="00BC4057">
      <w:pPr>
        <w:autoSpaceDE w:val="0"/>
        <w:autoSpaceDN w:val="0"/>
        <w:adjustRightInd w:val="0"/>
        <w:spacing w:after="0"/>
        <w:ind w:firstLine="709"/>
        <w:rPr>
          <w:rFonts w:ascii="Times New Roman" w:hAnsi="Times New Roman" w:cs="Times New Roman"/>
          <w:sz w:val="20"/>
          <w:szCs w:val="20"/>
        </w:rPr>
      </w:pPr>
      <w:r w:rsidRPr="004B2353">
        <w:rPr>
          <w:rFonts w:ascii="Times New Roman" w:hAnsi="Times New Roman" w:cs="Times New Roman"/>
          <w:sz w:val="20"/>
          <w:szCs w:val="20"/>
        </w:rPr>
        <w:t>- на Едином портале государственных и муниципальных услуг (функций);</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на Портале государственных и муниципальных услуг (функций) Новгородской области;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на информационных стендах </w:t>
      </w:r>
      <w:r w:rsidRPr="004B2353">
        <w:rPr>
          <w:rFonts w:ascii="Times New Roman" w:hAnsi="Times New Roman" w:cs="Times New Roman"/>
          <w:iCs/>
          <w:sz w:val="20"/>
          <w:szCs w:val="20"/>
        </w:rPr>
        <w:t>Администрации Едровского сельского поселения</w:t>
      </w:r>
      <w:r w:rsidRPr="004B2353">
        <w:rPr>
          <w:rFonts w:ascii="Times New Roman" w:hAnsi="Times New Roman" w:cs="Times New Roman"/>
          <w:sz w:val="20"/>
          <w:szCs w:val="20"/>
        </w:rPr>
        <w:t>, МФЦ.</w:t>
      </w:r>
    </w:p>
    <w:p w:rsidR="00BC4057" w:rsidRPr="004B2353" w:rsidRDefault="00BC4057" w:rsidP="004B2353">
      <w:pPr>
        <w:widowControl w:val="0"/>
        <w:tabs>
          <w:tab w:val="num" w:pos="0"/>
        </w:tabs>
        <w:spacing w:after="0"/>
        <w:ind w:firstLine="709"/>
        <w:jc w:val="both"/>
        <w:rPr>
          <w:rFonts w:ascii="Times New Roman" w:hAnsi="Times New Roman" w:cs="Times New Roman"/>
          <w:snapToGrid w:val="0"/>
          <w:sz w:val="20"/>
          <w:szCs w:val="20"/>
        </w:rPr>
      </w:pPr>
      <w:r w:rsidRPr="004B2353">
        <w:rPr>
          <w:rFonts w:ascii="Times New Roman" w:hAnsi="Times New Roman" w:cs="Times New Roman"/>
          <w:snapToGrid w:val="0"/>
          <w:sz w:val="20"/>
          <w:szCs w:val="20"/>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BC4057" w:rsidRPr="004B2353" w:rsidRDefault="00BC4057" w:rsidP="004B2353">
      <w:pPr>
        <w:keepNext/>
        <w:tabs>
          <w:tab w:val="num" w:pos="0"/>
        </w:tabs>
        <w:spacing w:after="0"/>
        <w:ind w:firstLine="709"/>
        <w:jc w:val="center"/>
        <w:outlineLvl w:val="3"/>
        <w:rPr>
          <w:rFonts w:ascii="Times New Roman" w:hAnsi="Times New Roman" w:cs="Times New Roman"/>
          <w:b/>
          <w:sz w:val="20"/>
          <w:szCs w:val="20"/>
        </w:rPr>
      </w:pPr>
      <w:r w:rsidRPr="004B2353">
        <w:rPr>
          <w:rFonts w:ascii="Times New Roman" w:hAnsi="Times New Roman" w:cs="Times New Roman"/>
          <w:b/>
          <w:sz w:val="20"/>
          <w:szCs w:val="20"/>
        </w:rPr>
        <w:t>2. СТАНДАРТ ПРЕДОСТАВЛЕНИЯ МУНИЦИПАЛЬНОЙ УСЛУГИ</w:t>
      </w:r>
    </w:p>
    <w:p w:rsidR="00BC4057" w:rsidRPr="004B2353" w:rsidRDefault="00BC4057" w:rsidP="00BC4057">
      <w:pPr>
        <w:tabs>
          <w:tab w:val="left" w:pos="0"/>
        </w:tabs>
        <w:autoSpaceDE w:val="0"/>
        <w:autoSpaceDN w:val="0"/>
        <w:adjustRightInd w:val="0"/>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2.1. Наименование органа местного самоуправления,</w:t>
      </w:r>
      <w:r w:rsidR="004B2353">
        <w:rPr>
          <w:rFonts w:ascii="Times New Roman" w:hAnsi="Times New Roman" w:cs="Times New Roman"/>
          <w:b/>
          <w:sz w:val="20"/>
          <w:szCs w:val="20"/>
        </w:rPr>
        <w:t xml:space="preserve"> предоставляющего муниципальную </w:t>
      </w:r>
      <w:r w:rsidRPr="004B2353">
        <w:rPr>
          <w:rFonts w:ascii="Times New Roman" w:hAnsi="Times New Roman" w:cs="Times New Roman"/>
          <w:b/>
          <w:sz w:val="20"/>
          <w:szCs w:val="20"/>
        </w:rPr>
        <w:t>услугу</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2.1.1. Предоставление муниципальной услуги осуществляется:</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Администрацией Едровского сельского поселения.</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BC4057" w:rsidRPr="004B2353" w:rsidRDefault="00BC4057" w:rsidP="00BC4057">
      <w:pPr>
        <w:spacing w:after="0"/>
        <w:ind w:firstLine="709"/>
        <w:rPr>
          <w:rFonts w:ascii="Times New Roman" w:hAnsi="Times New Roman" w:cs="Times New Roman"/>
          <w:sz w:val="20"/>
          <w:szCs w:val="20"/>
        </w:rPr>
      </w:pPr>
      <w:r w:rsidRPr="004B2353">
        <w:rPr>
          <w:rFonts w:ascii="Times New Roman" w:hAnsi="Times New Roman" w:cs="Times New Roman"/>
          <w:sz w:val="20"/>
          <w:szCs w:val="20"/>
        </w:rPr>
        <w:t>2.1.2. Муниципальная услуга предоставляется:</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Администрацией Едровского  сельского поселения, в части приема и (или) выдачи документов на предоставлении муниципальной услуги.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BC4057" w:rsidRPr="004B2353" w:rsidRDefault="00BC4057" w:rsidP="004B2353">
      <w:pPr>
        <w:spacing w:after="0"/>
        <w:ind w:firstLine="709"/>
        <w:jc w:val="both"/>
        <w:rPr>
          <w:rFonts w:ascii="Times New Roman" w:hAnsi="Times New Roman" w:cs="Times New Roman"/>
          <w:bCs/>
          <w:iCs/>
          <w:sz w:val="20"/>
          <w:szCs w:val="20"/>
        </w:rPr>
      </w:pPr>
      <w:r w:rsidRPr="004B2353">
        <w:rPr>
          <w:rFonts w:ascii="Times New Roman" w:hAnsi="Times New Roman" w:cs="Times New Roman"/>
          <w:bCs/>
          <w:iCs/>
          <w:sz w:val="20"/>
          <w:szCs w:val="20"/>
        </w:rPr>
        <w:t>2.1.3. Должностные лица, ответственные за предоставление муниципальной услуги, определяются решением Главы Едровского сельского поселения.</w:t>
      </w:r>
    </w:p>
    <w:p w:rsidR="00BC4057" w:rsidRPr="004B2353" w:rsidRDefault="00BC4057" w:rsidP="00BC4057">
      <w:pPr>
        <w:keepNext/>
        <w:spacing w:after="0"/>
        <w:jc w:val="center"/>
        <w:outlineLvl w:val="2"/>
        <w:rPr>
          <w:rFonts w:ascii="Times New Roman" w:hAnsi="Times New Roman" w:cs="Times New Roman"/>
          <w:b/>
          <w:sz w:val="20"/>
          <w:szCs w:val="20"/>
        </w:rPr>
      </w:pPr>
      <w:r w:rsidRPr="004B2353">
        <w:rPr>
          <w:rFonts w:ascii="Times New Roman" w:hAnsi="Times New Roman" w:cs="Times New Roman"/>
          <w:b/>
          <w:sz w:val="20"/>
          <w:szCs w:val="20"/>
        </w:rPr>
        <w:t>2.2.</w:t>
      </w:r>
      <w:r w:rsidRPr="004B2353">
        <w:rPr>
          <w:rFonts w:ascii="Times New Roman" w:hAnsi="Times New Roman" w:cs="Times New Roman"/>
          <w:b/>
          <w:sz w:val="20"/>
          <w:szCs w:val="20"/>
        </w:rPr>
        <w:tab/>
        <w:t>Результат предоставления муниципальной услуги</w:t>
      </w:r>
    </w:p>
    <w:p w:rsidR="00BC4057" w:rsidRPr="004B2353" w:rsidRDefault="00BC4057" w:rsidP="00BC4057">
      <w:pPr>
        <w:suppressAutoHyphens/>
        <w:spacing w:after="0"/>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Результатами предоставления муниципальной услуги являются:</w:t>
      </w:r>
    </w:p>
    <w:p w:rsidR="00BC4057" w:rsidRPr="004B2353" w:rsidRDefault="00BC4057" w:rsidP="00BC4057">
      <w:pPr>
        <w:autoSpaceDE w:val="0"/>
        <w:autoSpaceDN w:val="0"/>
        <w:adjustRightInd w:val="0"/>
        <w:spacing w:after="0"/>
        <w:ind w:firstLine="720"/>
        <w:rPr>
          <w:rFonts w:ascii="Times New Roman" w:eastAsia="Arial Unicode MS" w:hAnsi="Times New Roman" w:cs="Times New Roman"/>
          <w:kern w:val="2"/>
          <w:sz w:val="20"/>
          <w:szCs w:val="20"/>
          <w:lang w:eastAsia="hi-IN" w:bidi="hi-IN"/>
        </w:rPr>
      </w:pPr>
      <w:r w:rsidRPr="004B2353">
        <w:rPr>
          <w:rFonts w:ascii="Times New Roman" w:eastAsia="Arial Unicode MS" w:hAnsi="Times New Roman" w:cs="Times New Roman"/>
          <w:kern w:val="2"/>
          <w:sz w:val="20"/>
          <w:szCs w:val="20"/>
          <w:lang w:eastAsia="hi-IN" w:bidi="hi-IN"/>
        </w:rPr>
        <w:t>- Выдача документов (копии выписок из похозяйственной книги, справок и иных документов;</w:t>
      </w:r>
    </w:p>
    <w:p w:rsidR="00BC4057" w:rsidRPr="004B2353" w:rsidRDefault="00BC4057" w:rsidP="00BC4057">
      <w:pPr>
        <w:autoSpaceDE w:val="0"/>
        <w:autoSpaceDN w:val="0"/>
        <w:adjustRightInd w:val="0"/>
        <w:spacing w:after="0"/>
        <w:ind w:firstLine="720"/>
        <w:rPr>
          <w:rFonts w:ascii="Times New Roman" w:hAnsi="Times New Roman" w:cs="Times New Roman"/>
          <w:b/>
          <w:sz w:val="20"/>
          <w:szCs w:val="20"/>
        </w:rPr>
      </w:pPr>
      <w:r w:rsidRPr="004B2353">
        <w:rPr>
          <w:rFonts w:ascii="Times New Roman" w:eastAsia="Arial Unicode MS" w:hAnsi="Times New Roman" w:cs="Times New Roman"/>
          <w:kern w:val="2"/>
          <w:sz w:val="20"/>
          <w:szCs w:val="20"/>
          <w:lang w:eastAsia="hi-IN" w:bidi="hi-IN"/>
        </w:rPr>
        <w:t>- Отказ в выдаче документов (копии выписок из похозяйственной книги, справок и иных документов).</w:t>
      </w:r>
    </w:p>
    <w:p w:rsidR="00BC4057" w:rsidRPr="004B2353" w:rsidRDefault="00BC4057" w:rsidP="00BC4057">
      <w:pPr>
        <w:autoSpaceDE w:val="0"/>
        <w:autoSpaceDN w:val="0"/>
        <w:adjustRightInd w:val="0"/>
        <w:spacing w:after="0"/>
        <w:jc w:val="center"/>
        <w:rPr>
          <w:rFonts w:ascii="Times New Roman" w:hAnsi="Times New Roman" w:cs="Times New Roman"/>
          <w:bCs/>
          <w:sz w:val="20"/>
          <w:szCs w:val="20"/>
        </w:rPr>
      </w:pPr>
      <w:r w:rsidRPr="004B2353">
        <w:rPr>
          <w:rFonts w:ascii="Times New Roman" w:hAnsi="Times New Roman" w:cs="Times New Roman"/>
          <w:b/>
          <w:sz w:val="20"/>
          <w:szCs w:val="20"/>
        </w:rPr>
        <w:t>2.3. Срок предоставления муниципальной услуги</w:t>
      </w:r>
    </w:p>
    <w:p w:rsidR="00BC4057" w:rsidRPr="004B2353" w:rsidRDefault="00BC4057" w:rsidP="004B2353">
      <w:pPr>
        <w:suppressAutoHyphens/>
        <w:spacing w:after="0"/>
        <w:ind w:firstLine="709"/>
        <w:jc w:val="both"/>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 xml:space="preserve">2.4.1. Уполномоченный орган предоставляет муниципальную услугу в срок не более </w:t>
      </w:r>
      <w:r w:rsidRPr="004B2353">
        <w:rPr>
          <w:rFonts w:ascii="Times New Roman" w:eastAsia="Arial" w:hAnsi="Times New Roman" w:cs="Times New Roman"/>
          <w:b/>
          <w:bCs/>
          <w:sz w:val="20"/>
          <w:szCs w:val="20"/>
          <w:lang w:eastAsia="ar-SA"/>
        </w:rPr>
        <w:t>10 дней</w:t>
      </w:r>
      <w:r w:rsidRPr="004B2353">
        <w:rPr>
          <w:rFonts w:ascii="Times New Roman" w:eastAsia="Arial" w:hAnsi="Times New Roman" w:cs="Times New Roman"/>
          <w:bCs/>
          <w:sz w:val="20"/>
          <w:szCs w:val="20"/>
          <w:lang w:eastAsia="ar-SA"/>
        </w:rPr>
        <w:t xml:space="preserve"> со дня регистрации заявления.</w:t>
      </w:r>
    </w:p>
    <w:p w:rsidR="00BC4057" w:rsidRPr="004B2353" w:rsidRDefault="00BC4057" w:rsidP="00BC4057">
      <w:pPr>
        <w:keepNext/>
        <w:tabs>
          <w:tab w:val="num" w:pos="0"/>
        </w:tabs>
        <w:spacing w:after="0"/>
        <w:ind w:firstLine="709"/>
        <w:jc w:val="center"/>
        <w:outlineLvl w:val="3"/>
        <w:rPr>
          <w:rFonts w:ascii="Times New Roman" w:hAnsi="Times New Roman" w:cs="Times New Roman"/>
          <w:sz w:val="20"/>
          <w:szCs w:val="20"/>
        </w:rPr>
      </w:pPr>
      <w:r w:rsidRPr="004B2353">
        <w:rPr>
          <w:rFonts w:ascii="Times New Roman" w:hAnsi="Times New Roman" w:cs="Times New Roman"/>
          <w:b/>
          <w:sz w:val="20"/>
          <w:szCs w:val="20"/>
        </w:rPr>
        <w:t>2.4. Перечень нормативных правовых актов, регулирующих отношения, возникающие в связи с предоставлением муниципальной услуги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Отношения, возникающие в связи </w:t>
      </w:r>
      <w:r w:rsidRPr="004B2353">
        <w:rPr>
          <w:rFonts w:ascii="Times New Roman" w:hAnsi="Times New Roman" w:cs="Times New Roman"/>
          <w:bCs/>
          <w:sz w:val="20"/>
          <w:szCs w:val="20"/>
        </w:rPr>
        <w:t>с предоставлением муниципальной услуги,</w:t>
      </w:r>
      <w:r w:rsidRPr="004B2353">
        <w:rPr>
          <w:rFonts w:ascii="Times New Roman" w:hAnsi="Times New Roman" w:cs="Times New Roman"/>
          <w:sz w:val="20"/>
          <w:szCs w:val="20"/>
        </w:rPr>
        <w:t xml:space="preserve">  регулируются следующими нормативными правовыми актами:</w:t>
      </w:r>
    </w:p>
    <w:p w:rsidR="00BC4057" w:rsidRPr="004B2353" w:rsidRDefault="00640389" w:rsidP="00BC4057">
      <w:pPr>
        <w:autoSpaceDE w:val="0"/>
        <w:autoSpaceDN w:val="0"/>
        <w:adjustRightInd w:val="0"/>
        <w:spacing w:after="0"/>
        <w:ind w:firstLine="709"/>
        <w:jc w:val="both"/>
        <w:rPr>
          <w:rFonts w:ascii="Times New Roman" w:hAnsi="Times New Roman" w:cs="Times New Roman"/>
          <w:sz w:val="20"/>
          <w:szCs w:val="20"/>
        </w:rPr>
      </w:pPr>
      <w:hyperlink r:id="rId11" w:history="1">
        <w:r w:rsidR="00BC4057" w:rsidRPr="004B2353">
          <w:rPr>
            <w:rFonts w:ascii="Times New Roman" w:hAnsi="Times New Roman" w:cs="Times New Roman"/>
            <w:sz w:val="20"/>
            <w:szCs w:val="20"/>
          </w:rPr>
          <w:t>Конституцией</w:t>
        </w:r>
      </w:hyperlink>
      <w:r w:rsidR="00BC4057" w:rsidRPr="004B2353">
        <w:rPr>
          <w:rFonts w:ascii="Times New Roman" w:hAnsi="Times New Roman" w:cs="Times New Roman"/>
          <w:sz w:val="20"/>
          <w:szCs w:val="20"/>
        </w:rPr>
        <w:t xml:space="preserve"> Российской Федерации («Российская газета», № 237, 25.12.1993);</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Федеральным </w:t>
      </w:r>
      <w:hyperlink r:id="rId12" w:history="1">
        <w:r w:rsidRPr="004B2353">
          <w:rPr>
            <w:rFonts w:ascii="Times New Roman" w:hAnsi="Times New Roman" w:cs="Times New Roman"/>
            <w:sz w:val="20"/>
            <w:szCs w:val="20"/>
          </w:rPr>
          <w:t>закон</w:t>
        </w:r>
      </w:hyperlink>
      <w:r w:rsidRPr="004B2353">
        <w:rPr>
          <w:rFonts w:ascii="Times New Roman" w:hAnsi="Times New Roman" w:cs="Times New Roman"/>
          <w:sz w:val="20"/>
          <w:szCs w:val="20"/>
        </w:rPr>
        <w:t>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 4179, «Парламентская газета», Специальный выпуск, 03.08.2010);</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Федеральным </w:t>
      </w:r>
      <w:hyperlink r:id="rId13" w:history="1">
        <w:r w:rsidRPr="004B2353">
          <w:rPr>
            <w:rFonts w:ascii="Times New Roman" w:hAnsi="Times New Roman" w:cs="Times New Roman"/>
            <w:sz w:val="20"/>
            <w:szCs w:val="20"/>
          </w:rPr>
          <w:t>закон</w:t>
        </w:r>
      </w:hyperlink>
      <w:r w:rsidRPr="004B2353">
        <w:rPr>
          <w:rFonts w:ascii="Times New Roman" w:hAnsi="Times New Roman" w:cs="Times New Roman"/>
          <w:sz w:val="20"/>
          <w:szCs w:val="20"/>
        </w:rPr>
        <w:t>ом от 27 июля 2006 г. № 152-ФЗ «О персональных данных»;</w:t>
      </w:r>
    </w:p>
    <w:p w:rsidR="00BC4057" w:rsidRPr="004B2353" w:rsidRDefault="00BC4057" w:rsidP="00BC4057">
      <w:pPr>
        <w:keepNext/>
        <w:autoSpaceDE w:val="0"/>
        <w:autoSpaceDN w:val="0"/>
        <w:adjustRightInd w:val="0"/>
        <w:spacing w:after="0"/>
        <w:ind w:firstLine="709"/>
        <w:jc w:val="both"/>
        <w:outlineLvl w:val="2"/>
        <w:rPr>
          <w:rFonts w:ascii="Times New Roman" w:hAnsi="Times New Roman" w:cs="Times New Roman"/>
          <w:sz w:val="20"/>
          <w:szCs w:val="20"/>
        </w:rPr>
      </w:pPr>
      <w:r w:rsidRPr="004B2353">
        <w:rPr>
          <w:rFonts w:ascii="Times New Roman" w:hAnsi="Times New Roman" w:cs="Times New Roman"/>
          <w:sz w:val="20"/>
          <w:szCs w:val="20"/>
        </w:rPr>
        <w:t>Федеральным законом от 2 мая 2006 года № 59-ФЗ «О порядке рассмотрения обращений граждан в Российской Федерации»;</w:t>
      </w:r>
    </w:p>
    <w:p w:rsidR="00BC4057" w:rsidRPr="004B2353" w:rsidRDefault="00BC4057" w:rsidP="004B2353">
      <w:pPr>
        <w:keepNext/>
        <w:autoSpaceDE w:val="0"/>
        <w:autoSpaceDN w:val="0"/>
        <w:adjustRightInd w:val="0"/>
        <w:spacing w:after="0"/>
        <w:ind w:firstLine="709"/>
        <w:jc w:val="both"/>
        <w:outlineLvl w:val="2"/>
        <w:rPr>
          <w:rFonts w:ascii="Times New Roman" w:hAnsi="Times New Roman" w:cs="Times New Roman"/>
          <w:sz w:val="20"/>
          <w:szCs w:val="20"/>
        </w:rPr>
      </w:pPr>
      <w:r w:rsidRPr="004B2353">
        <w:rPr>
          <w:rFonts w:ascii="Times New Roman" w:hAnsi="Times New Roman" w:cs="Times New Roman"/>
          <w:sz w:val="20"/>
          <w:szCs w:val="20"/>
        </w:rPr>
        <w:t>Административным регламентом.</w:t>
      </w:r>
    </w:p>
    <w:p w:rsidR="00BC4057" w:rsidRPr="004B2353" w:rsidRDefault="00BC4057" w:rsidP="00BC4057">
      <w:pPr>
        <w:keepNext/>
        <w:spacing w:after="0"/>
        <w:ind w:firstLine="720"/>
        <w:jc w:val="center"/>
        <w:outlineLvl w:val="2"/>
        <w:rPr>
          <w:rFonts w:ascii="Times New Roman" w:hAnsi="Times New Roman" w:cs="Times New Roman"/>
          <w:bCs/>
          <w:sz w:val="20"/>
          <w:szCs w:val="20"/>
        </w:rPr>
      </w:pPr>
      <w:r w:rsidRPr="004B2353">
        <w:rPr>
          <w:rFonts w:ascii="Times New Roman" w:hAnsi="Times New Roman" w:cs="Times New Roman"/>
          <w:b/>
          <w:bCs/>
          <w:sz w:val="20"/>
          <w:szCs w:val="20"/>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C4057" w:rsidRPr="004B2353" w:rsidRDefault="00BC4057" w:rsidP="00BC4057">
      <w:pPr>
        <w:suppressAutoHyphens/>
        <w:spacing w:after="0"/>
        <w:ind w:firstLine="709"/>
        <w:jc w:val="both"/>
        <w:rPr>
          <w:rFonts w:ascii="Times New Roman" w:eastAsia="Arial" w:hAnsi="Times New Roman" w:cs="Times New Roman"/>
          <w:b/>
          <w:bCs/>
          <w:sz w:val="20"/>
          <w:szCs w:val="20"/>
          <w:lang w:eastAsia="ar-SA"/>
        </w:rPr>
      </w:pPr>
      <w:r w:rsidRPr="004B2353">
        <w:rPr>
          <w:rFonts w:ascii="Times New Roman" w:eastAsia="Arial" w:hAnsi="Times New Roman" w:cs="Times New Roman"/>
          <w:bCs/>
          <w:sz w:val="20"/>
          <w:szCs w:val="20"/>
          <w:lang w:eastAsia="ar-SA"/>
        </w:rPr>
        <w:t>2.5.1. Документы, которые заявитель должен представить самостоятельно:</w:t>
      </w:r>
      <w:r w:rsidRPr="004B2353">
        <w:rPr>
          <w:rFonts w:ascii="Times New Roman" w:eastAsia="Arial" w:hAnsi="Times New Roman" w:cs="Times New Roman"/>
          <w:b/>
          <w:bCs/>
          <w:sz w:val="20"/>
          <w:szCs w:val="20"/>
          <w:lang w:eastAsia="ar-SA"/>
        </w:rPr>
        <w:t xml:space="preserve">  </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заявление на получение выписки (приложение № 2 - не является обязательной формой).</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lastRenderedPageBreak/>
        <w:t>- документ, удостоверяющий личность,</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в случае обращения доверенного лица Заявителя предоставляется нотариально заверенная доверенность</w:t>
      </w:r>
      <w:r w:rsidRPr="004B2353">
        <w:rPr>
          <w:rFonts w:ascii="Times New Roman" w:hAnsi="Times New Roman" w:cs="Times New Roman"/>
          <w:sz w:val="20"/>
          <w:szCs w:val="20"/>
        </w:rPr>
        <w:tab/>
      </w:r>
      <w:r w:rsidRPr="004B2353">
        <w:rPr>
          <w:rFonts w:ascii="Times New Roman" w:hAnsi="Times New Roman" w:cs="Times New Roman"/>
          <w:sz w:val="20"/>
          <w:szCs w:val="20"/>
        </w:rPr>
        <w:tab/>
      </w:r>
    </w:p>
    <w:p w:rsidR="00BC4057" w:rsidRPr="004B2353" w:rsidRDefault="00BC4057" w:rsidP="00BC4057">
      <w:pPr>
        <w:suppressAutoHyphens/>
        <w:spacing w:after="0"/>
        <w:ind w:firstLine="709"/>
        <w:jc w:val="both"/>
        <w:rPr>
          <w:rFonts w:ascii="Times New Roman" w:eastAsia="Arial" w:hAnsi="Times New Roman" w:cs="Times New Roman"/>
          <w:sz w:val="20"/>
          <w:szCs w:val="20"/>
          <w:lang w:eastAsia="ar-SA"/>
        </w:rPr>
      </w:pPr>
      <w:r w:rsidRPr="004B2353">
        <w:rPr>
          <w:rFonts w:ascii="Times New Roman" w:eastAsia="Arial" w:hAnsi="Times New Roman" w:cs="Times New Roman"/>
          <w:sz w:val="20"/>
          <w:szCs w:val="20"/>
          <w:lang w:eastAsia="ar-SA"/>
        </w:rPr>
        <w:t>2.5.2.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BC4057" w:rsidRPr="004B2353" w:rsidRDefault="00BC4057" w:rsidP="004B2353">
      <w:pPr>
        <w:autoSpaceDE w:val="0"/>
        <w:autoSpaceDN w:val="0"/>
        <w:adjustRightInd w:val="0"/>
        <w:spacing w:after="0"/>
        <w:ind w:firstLine="709"/>
        <w:jc w:val="both"/>
        <w:outlineLvl w:val="1"/>
        <w:rPr>
          <w:rFonts w:ascii="Times New Roman" w:hAnsi="Times New Roman" w:cs="Times New Roman"/>
          <w:sz w:val="20"/>
          <w:szCs w:val="20"/>
        </w:rPr>
      </w:pPr>
      <w:r w:rsidRPr="004B2353">
        <w:rPr>
          <w:rFonts w:ascii="Times New Roman" w:hAnsi="Times New Roman" w:cs="Times New Roman"/>
          <w:sz w:val="20"/>
          <w:szCs w:val="20"/>
        </w:rPr>
        <w:t>2.5.3.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C4057" w:rsidRPr="004B2353" w:rsidRDefault="00BC4057" w:rsidP="00BC4057">
      <w:pPr>
        <w:autoSpaceDE w:val="0"/>
        <w:autoSpaceDN w:val="0"/>
        <w:adjustRightInd w:val="0"/>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C4057" w:rsidRPr="004B2353" w:rsidRDefault="00BC4057" w:rsidP="004B2353">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2.6.1.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C4057" w:rsidRPr="004B2353" w:rsidRDefault="00BC4057" w:rsidP="00BC4057">
      <w:pPr>
        <w:autoSpaceDE w:val="0"/>
        <w:spacing w:after="0"/>
        <w:ind w:firstLine="709"/>
        <w:jc w:val="center"/>
        <w:rPr>
          <w:rFonts w:ascii="Times New Roman" w:hAnsi="Times New Roman" w:cs="Times New Roman"/>
          <w:bCs/>
          <w:sz w:val="20"/>
          <w:szCs w:val="20"/>
        </w:rPr>
      </w:pPr>
      <w:r w:rsidRPr="004B2353">
        <w:rPr>
          <w:rFonts w:ascii="Times New Roman" w:hAnsi="Times New Roman" w:cs="Times New Roman"/>
          <w:b/>
          <w:bCs/>
          <w:sz w:val="20"/>
          <w:szCs w:val="20"/>
          <w:lang w:eastAsia="zh-CN"/>
        </w:rPr>
        <w:t>2.7. Указание на запрет требовать от заявителя</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2.7.1. Органы, предоставляющие государственные услуги, и органы, предоставляющие муниципальные услуги, </w:t>
      </w:r>
      <w:r w:rsidRPr="004B2353">
        <w:rPr>
          <w:rFonts w:ascii="Times New Roman" w:hAnsi="Times New Roman" w:cs="Times New Roman"/>
          <w:b/>
          <w:sz w:val="20"/>
          <w:szCs w:val="20"/>
        </w:rPr>
        <w:t>не вправе требовать от заявителя</w:t>
      </w:r>
      <w:r w:rsidRPr="004B2353">
        <w:rPr>
          <w:rFonts w:ascii="Times New Roman" w:hAnsi="Times New Roman" w:cs="Times New Roman"/>
          <w:sz w:val="20"/>
          <w:szCs w:val="20"/>
        </w:rPr>
        <w:t>:</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BC4057" w:rsidRPr="004B2353" w:rsidRDefault="00BC4057" w:rsidP="00BC4057">
      <w:pPr>
        <w:autoSpaceDE w:val="0"/>
        <w:spacing w:after="0"/>
        <w:ind w:firstLine="709"/>
        <w:jc w:val="both"/>
        <w:rPr>
          <w:rFonts w:ascii="Times New Roman" w:hAnsi="Times New Roman" w:cs="Times New Roman"/>
          <w:b/>
          <w:sz w:val="20"/>
          <w:szCs w:val="20"/>
        </w:rPr>
      </w:pPr>
      <w:r w:rsidRPr="004B2353">
        <w:rPr>
          <w:rFonts w:ascii="Times New Roman" w:hAnsi="Times New Roman" w:cs="Times New Roman"/>
          <w:b/>
          <w:sz w:val="20"/>
          <w:szCs w:val="20"/>
          <w:shd w:val="clear" w:color="auto" w:fill="FFFFFF"/>
        </w:rPr>
        <w:t>3)  получение согласия заявителя как субъекта персональных данных в соответствии с требованиями </w:t>
      </w:r>
      <w:hyperlink r:id="rId14" w:anchor="dst100046" w:history="1">
        <w:r w:rsidRPr="004B2353">
          <w:rPr>
            <w:rStyle w:val="a8"/>
            <w:rFonts w:ascii="Times New Roman" w:hAnsi="Times New Roman" w:cs="Times New Roman"/>
            <w:b/>
            <w:color w:val="auto"/>
            <w:sz w:val="20"/>
            <w:szCs w:val="20"/>
            <w:u w:val="none"/>
            <w:shd w:val="clear" w:color="auto" w:fill="FFFFFF"/>
          </w:rPr>
          <w:t>статьи 6</w:t>
        </w:r>
      </w:hyperlink>
      <w:r w:rsidR="004B2353">
        <w:rPr>
          <w:rFonts w:ascii="Times New Roman" w:hAnsi="Times New Roman" w:cs="Times New Roman"/>
          <w:b/>
          <w:sz w:val="20"/>
          <w:szCs w:val="20"/>
        </w:rPr>
        <w:t xml:space="preserve"> </w:t>
      </w:r>
      <w:r w:rsidRPr="004B2353">
        <w:rPr>
          <w:rFonts w:ascii="Times New Roman" w:hAnsi="Times New Roman" w:cs="Times New Roman"/>
          <w:b/>
          <w:sz w:val="20"/>
          <w:szCs w:val="20"/>
          <w:shd w:val="clear" w:color="auto" w:fill="FFFFFF"/>
        </w:rPr>
        <w:t>Федерального закона от 27 июля 2006 года N 152-ФЗ "О персональных данных".</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По собственной инициативе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2.7.2. Органы, предоставляющие государственные услуги, и органы, предоставляющие муниципальные услуги, вправе требовать от заявителя</w:t>
      </w:r>
      <w:r w:rsidRPr="004B2353">
        <w:rPr>
          <w:rFonts w:ascii="Times New Roman" w:eastAsia="Calibri" w:hAnsi="Times New Roman" w:cs="Times New Roman"/>
          <w:sz w:val="20"/>
          <w:szCs w:val="20"/>
          <w:lang w:eastAsia="en-US"/>
        </w:rPr>
        <w:t xml:space="preserve"> (</w:t>
      </w:r>
      <w:r w:rsidRPr="004B2353">
        <w:rPr>
          <w:rFonts w:ascii="Times New Roman" w:hAnsi="Times New Roman" w:cs="Times New Roman"/>
          <w:sz w:val="20"/>
          <w:szCs w:val="20"/>
        </w:rPr>
        <w:t>в форме документа на бумажном носителе или в форме электронного документа):</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 документы воинского учета;</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3) - свидетельства о государственной регистрации актов гражданского состояния (до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 (с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5) документы, подтверждающие предоставление лицу специального права на управление транспортным средством соответствующего вида;</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7) документы на транспортное средство и его составные части, в том числе регистрационные документы;</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9) -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(до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(с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(с 01.01.2021);</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16) документы, выдаваемые федеральными государственными учреждениями медико-социальной экспертизы;</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18) документы о государственных и ведомственных наградах, государственных премиях и знаках отличия;</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C4057" w:rsidRPr="004B2353" w:rsidRDefault="00BC4057" w:rsidP="00BC4057">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2.7.3. Органы, предоставляющие государственные услуги, и органы, предоставляющие муниципальные услуги, </w:t>
      </w:r>
      <w:r w:rsidRPr="004B2353">
        <w:rPr>
          <w:rFonts w:ascii="Times New Roman" w:hAnsi="Times New Roman" w:cs="Times New Roman"/>
          <w:b/>
          <w:sz w:val="20"/>
          <w:szCs w:val="20"/>
        </w:rPr>
        <w:t>не вправе требовать от заявителя</w:t>
      </w:r>
      <w:r w:rsidRPr="004B2353">
        <w:rPr>
          <w:rFonts w:ascii="Times New Roman" w:hAnsi="Times New Roman" w:cs="Times New Roman"/>
          <w:sz w:val="20"/>
          <w:szCs w:val="20"/>
        </w:rPr>
        <w:t>:</w:t>
      </w:r>
    </w:p>
    <w:p w:rsidR="00BC4057" w:rsidRPr="004B2353" w:rsidRDefault="00BC4057" w:rsidP="004B2353">
      <w:pPr>
        <w:autoSpaceDE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платно.</w:t>
      </w:r>
    </w:p>
    <w:p w:rsidR="00BC4057" w:rsidRPr="004B2353" w:rsidRDefault="00BC4057" w:rsidP="00BC4057">
      <w:pPr>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2.8. Исчерпывающий перечень оснований для отказа в приеме документов, необходимых для предоставления муниципальной услуги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lastRenderedPageBreak/>
        <w:t>- заявление и (или) прилагаемые документы исполнены не на русском языке, или отсутствует их (должным образом оформленный) перевод на русский язык,</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в заявлении не указаны фамилия, имя и отчество (при наличии), адрес места регистрации, адрес направления результата предоставления услуги (по желанию заявитель может указать контактный телефон и (или) иной оперативный способ связи),</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подача заявления и прилагаемых документов представителем Заявителя, полномочия которого не удостоверены (для физических лиц - нотариально),</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истребование услуги, исполнение которой не входит в полномочия администрации поселения.</w:t>
      </w:r>
    </w:p>
    <w:p w:rsidR="00BC4057" w:rsidRPr="004B2353" w:rsidRDefault="00BC4057" w:rsidP="004B2353">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отсутствие полного комплекта прилагаемых к заявлению документов (в соответствии с пунктом 2.5.1.) необходимого к подаче Заявителем (содержание прилагаемых к заявлению документов и полнота требуемой  информации на этапе их приёма сотрудником администрации поселения, ответственным за приём и регистрацию входящих документов - не проверяется).</w:t>
      </w:r>
    </w:p>
    <w:p w:rsidR="00BC4057" w:rsidRPr="004B2353" w:rsidRDefault="00BC4057" w:rsidP="00BC4057">
      <w:pPr>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2.9. Исчерпывающий перечень оснований для приостановления или  отказа в предоставлении муниципальной услуги</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2.9.1. Приостановление предоставления услуги, по инициативе органа предоставляющего услугу, возможно до 15 (пятнадцати) суток с момента получения извещения об этом Заявителем. По просьбе Заявителя (в случае необходимости досылки, уточнения документов, получение Заявителем которых регламентируется предоставляющими их организациями),  время приостановления предоставления услуги продлевается до  на 45 дней.</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Основанием для приостановления предоставления муниципальной услуги являются: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ab/>
        <w:t>а) на этапе предоставления услуги «3.2. Административная процедура – прием заявления от заявителя» - нет,</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ab/>
        <w:t>б) на этапе предоставления услуги «3.3. Административная процедура – рассмотрение заявления» - нет,</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ab/>
        <w:t>в) на этапе предоставления услуги «3.4. Административная процедура – подготовка ответа:</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bCs/>
          <w:sz w:val="20"/>
          <w:szCs w:val="20"/>
        </w:rPr>
        <w:t xml:space="preserve">- </w:t>
      </w:r>
      <w:r w:rsidRPr="004B2353">
        <w:rPr>
          <w:rFonts w:ascii="Times New Roman" w:hAnsi="Times New Roman" w:cs="Times New Roman"/>
          <w:sz w:val="20"/>
          <w:szCs w:val="20"/>
        </w:rPr>
        <w:t>представление документов, имеющих подчистки либо приписки, зачеркнутые слова и иные неоговоренные (не заверенные) исправления, а также документов, исполненных карандашом,</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необходимость уточнения Заявителем количественных, качественных или иных показателей, влияющих на итог предоставления услуги, приводимых Заявителем или в обращении (заявлении), или в прилагаемых документах,</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выявление в обращении (заявлении) ссылок на нормативные правовые акты, утратившие юридическую силу или претерпевшие изменения, требующие иного исполнения прилагаемых документов.</w:t>
      </w:r>
    </w:p>
    <w:p w:rsidR="00BC4057" w:rsidRPr="004B2353" w:rsidRDefault="00BC4057" w:rsidP="00BC4057">
      <w:pPr>
        <w:widowControl w:val="0"/>
        <w:autoSpaceDE w:val="0"/>
        <w:autoSpaceDN w:val="0"/>
        <w:adjustRightInd w:val="0"/>
        <w:spacing w:after="0"/>
        <w:jc w:val="both"/>
        <w:rPr>
          <w:rFonts w:ascii="Times New Roman" w:hAnsi="Times New Roman" w:cs="Times New Roman"/>
          <w:sz w:val="20"/>
          <w:szCs w:val="20"/>
        </w:rPr>
      </w:pPr>
      <w:r w:rsidRPr="004B2353">
        <w:rPr>
          <w:rFonts w:ascii="Times New Roman" w:hAnsi="Times New Roman" w:cs="Times New Roman"/>
          <w:sz w:val="20"/>
          <w:szCs w:val="20"/>
        </w:rPr>
        <w:tab/>
        <w:t xml:space="preserve">О приостановлении предоставления услуги по инициативе организации предоставляющей услугу Заявитель должен быть оповещен любым доступным способом в течение не более 3 (трёх) дней с момента принятия такого решения (с указанием аргументации такого действия).  </w:t>
      </w:r>
    </w:p>
    <w:p w:rsidR="00BC4057" w:rsidRPr="004B2353" w:rsidRDefault="00BC4057" w:rsidP="00BC4057">
      <w:pPr>
        <w:widowControl w:val="0"/>
        <w:autoSpaceDE w:val="0"/>
        <w:autoSpaceDN w:val="0"/>
        <w:adjustRightInd w:val="0"/>
        <w:spacing w:after="0"/>
        <w:jc w:val="both"/>
        <w:rPr>
          <w:rFonts w:ascii="Times New Roman" w:hAnsi="Times New Roman" w:cs="Times New Roman"/>
          <w:sz w:val="20"/>
          <w:szCs w:val="20"/>
        </w:rPr>
      </w:pPr>
      <w:r w:rsidRPr="004B2353">
        <w:rPr>
          <w:rFonts w:ascii="Times New Roman" w:hAnsi="Times New Roman" w:cs="Times New Roman"/>
          <w:sz w:val="20"/>
          <w:szCs w:val="20"/>
        </w:rPr>
        <w:tab/>
        <w:t xml:space="preserve">О приостановлении предоставления услуги по инициативе Заявителя он должен оповестить организацию предоставляющую услугу об этом (с указанием аргументации такого действия) любым доступным способом в течение не более 3 (трёх) дней с момента принятия такого решения. </w:t>
      </w:r>
    </w:p>
    <w:p w:rsidR="00BC4057" w:rsidRPr="004B2353" w:rsidRDefault="00BC4057" w:rsidP="00BC4057">
      <w:pPr>
        <w:widowControl w:val="0"/>
        <w:autoSpaceDE w:val="0"/>
        <w:autoSpaceDN w:val="0"/>
        <w:adjustRightInd w:val="0"/>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Срок приостановления предоставления услуги исчисляется с момента получения уведомления об этом.</w:t>
      </w:r>
    </w:p>
    <w:p w:rsidR="00BC4057" w:rsidRPr="004B2353" w:rsidRDefault="00BC4057" w:rsidP="00BC4057">
      <w:pPr>
        <w:widowControl w:val="0"/>
        <w:autoSpaceDE w:val="0"/>
        <w:autoSpaceDN w:val="0"/>
        <w:adjustRightInd w:val="0"/>
        <w:spacing w:after="0"/>
        <w:ind w:firstLine="708"/>
        <w:jc w:val="both"/>
        <w:rPr>
          <w:rFonts w:ascii="Times New Roman" w:hAnsi="Times New Roman" w:cs="Times New Roman"/>
          <w:bCs/>
          <w:sz w:val="20"/>
          <w:szCs w:val="20"/>
        </w:rPr>
      </w:pPr>
      <w:r w:rsidRPr="004B2353">
        <w:rPr>
          <w:rFonts w:ascii="Times New Roman" w:hAnsi="Times New Roman" w:cs="Times New Roman"/>
          <w:sz w:val="20"/>
          <w:szCs w:val="20"/>
        </w:rPr>
        <w:t>г) на этапе 3.5. «Направление Заявителю результатов предоставления услуги» - нет.</w:t>
      </w:r>
    </w:p>
    <w:p w:rsidR="00BC4057" w:rsidRPr="004B2353" w:rsidRDefault="00BC4057" w:rsidP="00BC4057">
      <w:pPr>
        <w:suppressAutoHyphens/>
        <w:spacing w:after="0"/>
        <w:ind w:firstLine="709"/>
        <w:jc w:val="both"/>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2.9.2  Основаниями для отказа в предоставлении муниципальной услуги являются:</w:t>
      </w:r>
    </w:p>
    <w:p w:rsidR="00BC4057" w:rsidRPr="004B2353" w:rsidRDefault="00BC4057" w:rsidP="00BC4057">
      <w:pPr>
        <w:autoSpaceDE w:val="0"/>
        <w:autoSpaceDN w:val="0"/>
        <w:adjustRightInd w:val="0"/>
        <w:spacing w:after="0"/>
        <w:ind w:firstLine="709"/>
        <w:jc w:val="both"/>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ab/>
        <w:t>а) на этапе предоставления услуги «3.2. Административная процедура – прием заявления от заявителя» - нет</w:t>
      </w:r>
    </w:p>
    <w:p w:rsidR="00BC4057" w:rsidRPr="004B2353" w:rsidRDefault="00BC4057" w:rsidP="00BC4057">
      <w:pPr>
        <w:autoSpaceDE w:val="0"/>
        <w:autoSpaceDN w:val="0"/>
        <w:adjustRightInd w:val="0"/>
        <w:spacing w:after="0"/>
        <w:ind w:firstLine="709"/>
        <w:jc w:val="both"/>
        <w:rPr>
          <w:rFonts w:ascii="Times New Roman" w:hAnsi="Times New Roman" w:cs="Times New Roman"/>
          <w:sz w:val="20"/>
          <w:szCs w:val="20"/>
        </w:rPr>
      </w:pPr>
      <w:r w:rsidRPr="004B2353">
        <w:rPr>
          <w:rFonts w:ascii="Times New Roman" w:eastAsia="Arial" w:hAnsi="Times New Roman" w:cs="Times New Roman"/>
          <w:bCs/>
          <w:sz w:val="20"/>
          <w:szCs w:val="20"/>
          <w:lang w:eastAsia="ar-SA"/>
        </w:rPr>
        <w:tab/>
        <w:t xml:space="preserve">б) на этапе предоставления услуги «3.3. Административная процедура – рассмотрение заявления»: </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в письменном обращении не указаны фамилия гражданина, направившего обращение, или почтовый адрес, по которому должен быть направлен ответ,  </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w:t>
      </w:r>
      <w:r w:rsidRPr="004B2353">
        <w:rPr>
          <w:rFonts w:ascii="Times New Roman" w:hAnsi="Times New Roman" w:cs="Times New Roman"/>
          <w:sz w:val="20"/>
          <w:szCs w:val="20"/>
        </w:rPr>
        <w:lastRenderedPageBreak/>
        <w:t>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текст письменного обращения не позволяет определить его суть,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4057" w:rsidRPr="004B2353" w:rsidRDefault="00BC4057" w:rsidP="00BC4057">
      <w:pPr>
        <w:suppressAutoHyphen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когда на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4057" w:rsidRPr="004B2353" w:rsidRDefault="00BC4057" w:rsidP="00BC4057">
      <w:pPr>
        <w:suppressAutoHyphens/>
        <w:spacing w:after="0"/>
        <w:ind w:firstLine="709"/>
        <w:jc w:val="both"/>
        <w:rPr>
          <w:rFonts w:ascii="Times New Roman" w:eastAsia="Arial" w:hAnsi="Times New Roman" w:cs="Times New Roman"/>
          <w:bCs/>
          <w:sz w:val="20"/>
          <w:szCs w:val="20"/>
          <w:lang w:eastAsia="ar-SA"/>
        </w:rPr>
      </w:pPr>
      <w:r w:rsidRPr="004B2353">
        <w:rPr>
          <w:rFonts w:ascii="Times New Roman" w:hAnsi="Times New Roman" w:cs="Times New Roman"/>
          <w:sz w:val="20"/>
          <w:szCs w:val="20"/>
        </w:rPr>
        <w:t>В случае, когда причины, по которым в предоставлении услуги было отказано, в последующем были устранены, гражданин вправе вновь обратиться за истребованием предоставления данной услуги.</w:t>
      </w:r>
    </w:p>
    <w:p w:rsidR="00BC4057" w:rsidRPr="004B2353" w:rsidRDefault="00BC4057" w:rsidP="00BC4057">
      <w:pPr>
        <w:suppressAutoHyphens/>
        <w:spacing w:after="0"/>
        <w:ind w:firstLine="709"/>
        <w:jc w:val="both"/>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ab/>
        <w:t>в) на этапе предоставления услуги «3.4. Административная процедура – подготовка ответа»:</w:t>
      </w:r>
    </w:p>
    <w:p w:rsidR="00BC4057" w:rsidRPr="004B2353" w:rsidRDefault="00BC4057" w:rsidP="00BC4057">
      <w:pPr>
        <w:spacing w:after="0"/>
        <w:ind w:firstLine="720"/>
        <w:jc w:val="both"/>
        <w:rPr>
          <w:rFonts w:ascii="Times New Roman" w:hAnsi="Times New Roman" w:cs="Times New Roman"/>
          <w:sz w:val="20"/>
          <w:szCs w:val="20"/>
        </w:rPr>
      </w:pPr>
      <w:bookmarkStart w:id="2" w:name="sub_19"/>
      <w:r w:rsidRPr="004B2353">
        <w:rPr>
          <w:rFonts w:ascii="Times New Roman" w:hAnsi="Times New Roman" w:cs="Times New Roman"/>
          <w:sz w:val="20"/>
          <w:szCs w:val="20"/>
        </w:rPr>
        <w:t>- поступление от Заявителя письменного заявления об отказе в предоставлении услуги,</w:t>
      </w:r>
    </w:p>
    <w:bookmarkEnd w:id="2"/>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нарушение  Заявителем условий приостановки предоставления услуги согласно пункту 2.9.1. «Приостановление предоставления услуги, по инициативе органа предоставляющего услугу, возможно до 15 (пятнадцати) суток с момента получения извещения об этом Заявителем. По просьбе Заявителя (в случае необходимости досылки, уточнения документов, получение Заявителем которых регламентируется предоставляющими их организациями), время приостановления предоставления услуги может продлеваться до  на 45 дней».</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Письмо, с аргументацией причин, в отказе предоставления услуги должно быть направлено заявителю в течение 7 (семи) дней.</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ab/>
        <w:t>г) на этапе 3.5. «Направление Заявителю результатов предоставления услуги» - нет.</w:t>
      </w:r>
    </w:p>
    <w:p w:rsidR="00BC4057" w:rsidRPr="004B2353" w:rsidRDefault="00BC4057" w:rsidP="004B2353">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2.9.3. В случае, когда причины, по которым в предоставлении услуги было отказано, в последующем были устранены, гражданин вправе вновь обратиться за истребованием предоставления данной услуги.</w:t>
      </w:r>
    </w:p>
    <w:p w:rsidR="00BC4057" w:rsidRPr="004B2353" w:rsidRDefault="00BC4057" w:rsidP="00BC4057">
      <w:pPr>
        <w:widowControl w:val="0"/>
        <w:autoSpaceDE w:val="0"/>
        <w:autoSpaceDN w:val="0"/>
        <w:adjustRightInd w:val="0"/>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sz w:val="20"/>
          <w:szCs w:val="20"/>
        </w:rPr>
        <w:t>Услуг, которые являются необходимыми и обязательными в администрации Едровского сельского поселения для предоставления муниципальной услуги, не предусмотрено.</w:t>
      </w:r>
      <w:r w:rsidRPr="004B2353">
        <w:rPr>
          <w:rFonts w:ascii="Times New Roman" w:hAnsi="Times New Roman" w:cs="Times New Roman"/>
          <w:bCs/>
          <w:sz w:val="20"/>
          <w:szCs w:val="20"/>
        </w:rPr>
        <w:t xml:space="preserve"> </w:t>
      </w:r>
    </w:p>
    <w:p w:rsidR="00BC4057" w:rsidRPr="004B2353" w:rsidRDefault="00BC4057" w:rsidP="004B2353">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Если при предоставлении услуги для оформления требуемых документов необходимо предоставление услуг других организаций, для которых предоставление таких услуг является платным – такие документы предоставляются заявителем самостоятельно.</w:t>
      </w:r>
    </w:p>
    <w:p w:rsidR="00BC4057" w:rsidRPr="004B2353" w:rsidRDefault="00BC4057" w:rsidP="00BC4057">
      <w:pPr>
        <w:keepNext/>
        <w:tabs>
          <w:tab w:val="num" w:pos="0"/>
        </w:tabs>
        <w:spacing w:after="0"/>
        <w:ind w:firstLine="709"/>
        <w:jc w:val="center"/>
        <w:outlineLvl w:val="3"/>
        <w:rPr>
          <w:rFonts w:ascii="Times New Roman" w:hAnsi="Times New Roman" w:cs="Times New Roman"/>
          <w:sz w:val="20"/>
          <w:szCs w:val="20"/>
        </w:rPr>
      </w:pPr>
      <w:r w:rsidRPr="004B2353">
        <w:rPr>
          <w:rFonts w:ascii="Times New Roman" w:hAnsi="Times New Roman" w:cs="Times New Roman"/>
          <w:b/>
          <w:sz w:val="20"/>
          <w:szCs w:val="20"/>
        </w:rPr>
        <w:t>2.11. Размер платы, взимаемой Администрацией Едровского сельского поселения с заявителя при предоставлении муниципальной услуги, и способы ее взимания</w:t>
      </w:r>
    </w:p>
    <w:p w:rsidR="00BC4057" w:rsidRPr="004B2353" w:rsidRDefault="00BC4057" w:rsidP="004B2353">
      <w:pPr>
        <w:autoSpaceDE w:val="0"/>
        <w:autoSpaceDN w:val="0"/>
        <w:adjustRightInd w:val="0"/>
        <w:spacing w:after="0"/>
        <w:ind w:firstLine="709"/>
        <w:jc w:val="both"/>
        <w:outlineLvl w:val="1"/>
        <w:rPr>
          <w:rFonts w:ascii="Times New Roman" w:hAnsi="Times New Roman" w:cs="Times New Roman"/>
          <w:bCs/>
          <w:sz w:val="20"/>
          <w:szCs w:val="20"/>
        </w:rPr>
      </w:pPr>
      <w:r w:rsidRPr="004B2353">
        <w:rPr>
          <w:rFonts w:ascii="Times New Roman" w:hAnsi="Times New Roman" w:cs="Times New Roman"/>
          <w:bCs/>
          <w:sz w:val="20"/>
          <w:szCs w:val="20"/>
        </w:rPr>
        <w:t xml:space="preserve">Муниципальная услуга предоставляется </w:t>
      </w:r>
      <w:r w:rsidRPr="004B2353">
        <w:rPr>
          <w:rFonts w:ascii="Times New Roman" w:hAnsi="Times New Roman" w:cs="Times New Roman"/>
          <w:b/>
          <w:bCs/>
          <w:sz w:val="20"/>
          <w:szCs w:val="20"/>
        </w:rPr>
        <w:t>бесплатно</w:t>
      </w:r>
      <w:r w:rsidRPr="004B2353">
        <w:rPr>
          <w:rFonts w:ascii="Times New Roman" w:hAnsi="Times New Roman" w:cs="Times New Roman"/>
          <w:bCs/>
          <w:sz w:val="20"/>
          <w:szCs w:val="20"/>
        </w:rPr>
        <w:t xml:space="preserve">. </w:t>
      </w:r>
    </w:p>
    <w:p w:rsidR="00BC4057" w:rsidRPr="004B2353" w:rsidRDefault="00BC4057" w:rsidP="00BC4057">
      <w:pPr>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C4057" w:rsidRPr="004B2353" w:rsidRDefault="00BC4057" w:rsidP="00BC4057">
      <w:pPr>
        <w:suppressAutoHyphens/>
        <w:spacing w:after="0"/>
        <w:ind w:firstLine="709"/>
        <w:jc w:val="both"/>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2.12.1 Максимальный срок ожидания в очереди при подаче заявления и документов, необходимых для предоставления муниципальной услуги, не должен превышать 15 (пятнадцати) минут.</w:t>
      </w:r>
    </w:p>
    <w:p w:rsidR="00BC4057" w:rsidRPr="004B2353" w:rsidRDefault="00BC4057" w:rsidP="004B2353">
      <w:pPr>
        <w:autoSpaceDE w:val="0"/>
        <w:autoSpaceDN w:val="0"/>
        <w:adjustRightInd w:val="0"/>
        <w:spacing w:after="0"/>
        <w:ind w:firstLine="709"/>
        <w:jc w:val="both"/>
        <w:outlineLvl w:val="1"/>
        <w:rPr>
          <w:rFonts w:ascii="Times New Roman" w:hAnsi="Times New Roman" w:cs="Times New Roman"/>
          <w:bCs/>
          <w:sz w:val="20"/>
          <w:szCs w:val="20"/>
        </w:rPr>
      </w:pPr>
      <w:r w:rsidRPr="004B2353">
        <w:rPr>
          <w:rFonts w:ascii="Times New Roman" w:hAnsi="Times New Roman" w:cs="Times New Roman"/>
          <w:bCs/>
          <w:sz w:val="20"/>
          <w:szCs w:val="20"/>
        </w:rPr>
        <w:t>2.12.2.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 Многофункциональный центр (МФЦ), и при получении результата предоставления таких услуг устанавливается регламентом работы МФЦ (указан в Приложении № 1 к настоящему Административному регламенту).</w:t>
      </w:r>
    </w:p>
    <w:p w:rsidR="00BC4057" w:rsidRPr="004B2353" w:rsidRDefault="00BC4057" w:rsidP="00BC4057">
      <w:pPr>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2.13. Срок и порядок  регистрации запроса (заявления) Заявителя о предоставлении муниципальной услуги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2.13.1. Запрос заявителя о предоставлении муниципальной услуги регистрируется в день обращения заявителя за предоставлением муниципальной услуги в Администрацию Едровского сельского поселения.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bCs/>
          <w:sz w:val="20"/>
          <w:szCs w:val="20"/>
        </w:rPr>
      </w:pPr>
      <w:r w:rsidRPr="004B2353">
        <w:rPr>
          <w:rFonts w:ascii="Times New Roman" w:hAnsi="Times New Roman" w:cs="Times New Roman"/>
          <w:bCs/>
          <w:sz w:val="20"/>
          <w:szCs w:val="20"/>
        </w:rPr>
        <w:t>Обращение (заявление) Заявителя о предоставлении муниципальной услуги поданный в МФЦ регистрируется в день поступления обращения из МФЦ в Администрацию Едровского сельского поселения.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2.13.2. Регистрация принятых документов производится в соответствующем журнале. На заявлении </w:t>
      </w:r>
      <w:r w:rsidRPr="004B2353">
        <w:rPr>
          <w:rFonts w:ascii="Times New Roman" w:hAnsi="Times New Roman" w:cs="Times New Roman"/>
          <w:sz w:val="20"/>
          <w:szCs w:val="20"/>
        </w:rPr>
        <w:lastRenderedPageBreak/>
        <w:t>проставляется отметка с указанием даты приема и входящего номера регистрации.</w:t>
      </w:r>
    </w:p>
    <w:p w:rsidR="00BC4057" w:rsidRPr="004B2353" w:rsidRDefault="00BC4057" w:rsidP="004B2353">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2.13.3.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информационной  системы «Портал государственных и муниципальных услуг (функций) Новгородской области».</w:t>
      </w:r>
    </w:p>
    <w:p w:rsidR="00BC4057" w:rsidRPr="004B2353" w:rsidRDefault="00BC4057" w:rsidP="00BC4057">
      <w:pPr>
        <w:keepNext/>
        <w:tabs>
          <w:tab w:val="num" w:pos="0"/>
        </w:tabs>
        <w:spacing w:after="0"/>
        <w:ind w:firstLine="709"/>
        <w:jc w:val="center"/>
        <w:outlineLvl w:val="3"/>
        <w:rPr>
          <w:rFonts w:ascii="Times New Roman" w:hAnsi="Times New Roman" w:cs="Times New Roman"/>
          <w:sz w:val="20"/>
          <w:szCs w:val="20"/>
        </w:rPr>
      </w:pPr>
      <w:r w:rsidRPr="004B2353">
        <w:rPr>
          <w:rFonts w:ascii="Times New Roman" w:hAnsi="Times New Roman" w:cs="Times New Roman"/>
          <w:b/>
          <w:iCs/>
          <w:sz w:val="20"/>
          <w:szCs w:val="20"/>
        </w:rPr>
        <w:t>2.14.</w:t>
      </w:r>
      <w:r w:rsidRPr="004B2353">
        <w:rPr>
          <w:rFonts w:ascii="Times New Roman" w:hAnsi="Times New Roman" w:cs="Times New Roman"/>
          <w:b/>
          <w:iCs/>
          <w:sz w:val="20"/>
          <w:szCs w:val="20"/>
        </w:rPr>
        <w:tab/>
      </w:r>
      <w:r w:rsidRPr="004B2353">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2.14.1. Рабочие кабинеты Администрации Едровского сельского поселения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2.14.3. Требования к размещению мест ожидания: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а) места ожидания должны быть оборудованы стульями. </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2.14.4. Требования к оформлению входа в здание:</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а) здание должно быть оборудовано удобной лестницей с поручнями для свободного доступа заявителей в помещение;</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б) центральный вход в здание должен быть оборудован информационной табличкой (вывеской), содержащей следующую информацию:</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наименование администрации Едровского сельского поселения;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режим работы;</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в) вход и выход из здания оборудуются соответствующими указателями;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д) фасад здания (строения) должен быть оборудован осветительными приборами; </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2.14.6. Требования к местам приема заявителей:</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а) кабинеты приема заявителей должны быть оборудованы информационными табличками с указанием:</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номера кабинета;</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фамилии, имени, отчества и должности специалиста, осуществляющего предоставление муниципальной услуги;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времени перерыва на обед;</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б) рабочее место должностного лица администрации Едровского сельского поселения  должно обеспечивать ему возможность свободного входа и выхода из помещения при необходимости;</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в) место для приема заявителя должно быть снабжено стулом, иметь место для письма и раскладки документов.</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2.14.7. В целях обеспечения конфиденциальности сведений о заявителе, одним должностным лицом одновременно ведется прием только одного заявителя. </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2.14.8. В здании, в котором предоставляется муниципальная услуга, создаются условия для прохода инвалидов и маломобильных групп населения.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Едровского 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C4057" w:rsidRPr="004B2353" w:rsidRDefault="00BC4057" w:rsidP="00BC4057">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C4057" w:rsidRPr="004B2353" w:rsidRDefault="00BC4057" w:rsidP="004B2353">
      <w:pPr>
        <w:widowControl w:val="0"/>
        <w:autoSpaceDE w:val="0"/>
        <w:autoSpaceDN w:val="0"/>
        <w:adjustRightInd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C4057" w:rsidRPr="004B2353" w:rsidRDefault="00BC4057" w:rsidP="00BC4057">
      <w:pPr>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2.15.1. Показателями доступности муниципальной услуги являются:</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информирование заявителей о предоставлении муниципальной услуги;</w:t>
      </w:r>
    </w:p>
    <w:p w:rsidR="00BC4057" w:rsidRPr="004B2353" w:rsidRDefault="00BC4057" w:rsidP="00BC4057">
      <w:pPr>
        <w:suppressAutoHyphens/>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оборудование территорий, прилегающих к месторасположению Администрации Едровского  сельского поселения, МФЦ, местами парковки автотранспортных средств, в том числе для лиц с ограниченными возможностями;</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соблюдение графика работы Администрации Едровского  сельского поселения;</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оборудование мест ожидания и мест приема заявителей в Администрации Едровского  сельского поселения</w:t>
      </w:r>
      <w:r w:rsidRPr="004B2353">
        <w:rPr>
          <w:rFonts w:ascii="Times New Roman" w:hAnsi="Times New Roman" w:cs="Times New Roman"/>
          <w:bCs/>
          <w:sz w:val="20"/>
          <w:szCs w:val="20"/>
        </w:rPr>
        <w:t xml:space="preserve"> </w:t>
      </w:r>
      <w:r w:rsidRPr="004B2353">
        <w:rPr>
          <w:rFonts w:ascii="Times New Roman" w:hAnsi="Times New Roman" w:cs="Times New Roman"/>
          <w:sz w:val="20"/>
          <w:szCs w:val="20"/>
        </w:rPr>
        <w:t>стульями, столами, обеспечение канцелярскими принадлежностями для предоставления возможности оформления документов;</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2.15.2. Показателями качества муниципальной услуги являются:</w:t>
      </w:r>
    </w:p>
    <w:p w:rsidR="00BC4057" w:rsidRPr="004B2353" w:rsidRDefault="00BC4057" w:rsidP="00BC4057">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C4057" w:rsidRPr="004B2353" w:rsidRDefault="00BC4057" w:rsidP="004B2353">
      <w:pPr>
        <w:autoSpaceDE w:val="0"/>
        <w:autoSpaceDN w:val="0"/>
        <w:adjustRightInd w:val="0"/>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документов, платы, не предусмотренных настоящим административным регламентом.</w:t>
      </w:r>
    </w:p>
    <w:p w:rsidR="00BC4057" w:rsidRPr="004B2353" w:rsidRDefault="00BC4057" w:rsidP="00BC4057">
      <w:pPr>
        <w:spacing w:after="0"/>
        <w:ind w:firstLine="601"/>
        <w:jc w:val="center"/>
        <w:rPr>
          <w:rFonts w:ascii="Times New Roman" w:hAnsi="Times New Roman" w:cs="Times New Roman"/>
          <w:b/>
          <w:sz w:val="20"/>
          <w:szCs w:val="20"/>
        </w:rPr>
      </w:pPr>
      <w:r w:rsidRPr="004B2353">
        <w:rPr>
          <w:rFonts w:ascii="Times New Roman" w:hAnsi="Times New Roman" w:cs="Times New Roman"/>
          <w:b/>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C4057" w:rsidRPr="004B2353" w:rsidRDefault="00BC4057" w:rsidP="00BC4057">
      <w:pPr>
        <w:spacing w:after="0"/>
        <w:ind w:firstLine="601"/>
        <w:jc w:val="center"/>
        <w:rPr>
          <w:rFonts w:ascii="Times New Roman" w:hAnsi="Times New Roman" w:cs="Times New Roman"/>
          <w:b/>
          <w:sz w:val="20"/>
          <w:szCs w:val="20"/>
        </w:rPr>
      </w:pPr>
      <w:r w:rsidRPr="004B2353">
        <w:rPr>
          <w:rFonts w:ascii="Times New Roman" w:hAnsi="Times New Roman" w:cs="Times New Roman"/>
          <w:sz w:val="20"/>
          <w:szCs w:val="20"/>
        </w:rPr>
        <w:t>2.16.1.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BC4057" w:rsidRPr="004B2353" w:rsidRDefault="00BC4057" w:rsidP="00BC4057">
      <w:pPr>
        <w:keepNext/>
        <w:tabs>
          <w:tab w:val="num" w:pos="0"/>
        </w:tabs>
        <w:spacing w:after="0"/>
        <w:ind w:firstLine="567"/>
        <w:jc w:val="both"/>
        <w:outlineLvl w:val="3"/>
        <w:rPr>
          <w:rFonts w:ascii="Times New Roman" w:hAnsi="Times New Roman" w:cs="Times New Roman"/>
          <w:sz w:val="20"/>
          <w:szCs w:val="20"/>
        </w:rPr>
      </w:pPr>
      <w:r w:rsidRPr="004B2353">
        <w:rPr>
          <w:rFonts w:ascii="Times New Roman" w:hAnsi="Times New Roman" w:cs="Times New Roman"/>
          <w:sz w:val="20"/>
          <w:szCs w:val="20"/>
        </w:rPr>
        <w:lastRenderedPageBreak/>
        <w:t>2.16.2.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Едровского  сельского поселения</w:t>
      </w:r>
      <w:r w:rsidRPr="004B2353">
        <w:rPr>
          <w:rFonts w:ascii="Times New Roman" w:hAnsi="Times New Roman" w:cs="Times New Roman"/>
          <w:bCs/>
          <w:sz w:val="20"/>
          <w:szCs w:val="20"/>
        </w:rPr>
        <w:t xml:space="preserve"> </w:t>
      </w:r>
      <w:r w:rsidRPr="004B2353">
        <w:rPr>
          <w:rFonts w:ascii="Times New Roman" w:hAnsi="Times New Roman" w:cs="Times New Roman"/>
          <w:sz w:val="20"/>
          <w:szCs w:val="20"/>
        </w:rPr>
        <w:t>и государственным областным автономным учреждением «Многофункциональный центр предоставления государственных и муниципальных услуг».</w:t>
      </w:r>
    </w:p>
    <w:p w:rsidR="00BC4057" w:rsidRPr="004B2353" w:rsidRDefault="00BC4057" w:rsidP="00BC4057">
      <w:pPr>
        <w:keepNext/>
        <w:tabs>
          <w:tab w:val="num" w:pos="0"/>
        </w:tabs>
        <w:spacing w:after="0"/>
        <w:ind w:firstLine="567"/>
        <w:jc w:val="both"/>
        <w:outlineLvl w:val="3"/>
        <w:rPr>
          <w:rFonts w:ascii="Times New Roman" w:hAnsi="Times New Roman" w:cs="Times New Roman"/>
          <w:iCs/>
          <w:sz w:val="20"/>
          <w:szCs w:val="20"/>
        </w:rPr>
      </w:pPr>
      <w:r w:rsidRPr="004B2353">
        <w:rPr>
          <w:rFonts w:ascii="Times New Roman" w:hAnsi="Times New Roman" w:cs="Times New Roman"/>
          <w:sz w:val="20"/>
          <w:szCs w:val="20"/>
        </w:rPr>
        <w:t>2</w:t>
      </w:r>
      <w:r w:rsidRPr="004B2353">
        <w:rPr>
          <w:rFonts w:ascii="Times New Roman" w:hAnsi="Times New Roman" w:cs="Times New Roman"/>
          <w:iCs/>
          <w:sz w:val="20"/>
          <w:szCs w:val="20"/>
        </w:rPr>
        <w:t xml:space="preserve">.16.3. Перечень классов средств электронной подписи, которые допускаются к использованию при обращении за получением </w:t>
      </w:r>
      <w:r w:rsidRPr="004B2353">
        <w:rPr>
          <w:rFonts w:ascii="Times New Roman" w:hAnsi="Times New Roman" w:cs="Times New Roman"/>
          <w:bCs/>
          <w:iCs/>
          <w:sz w:val="20"/>
          <w:szCs w:val="20"/>
        </w:rPr>
        <w:t>муниципаль</w:t>
      </w:r>
      <w:r w:rsidRPr="004B2353">
        <w:rPr>
          <w:rFonts w:ascii="Times New Roman" w:hAnsi="Times New Roman" w:cs="Times New Roman"/>
          <w:iCs/>
          <w:sz w:val="20"/>
          <w:szCs w:val="20"/>
        </w:rPr>
        <w:t>ной услуги, оказываемой с применением усиленной квалифицированной электронной подписи.</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Перечень классов средств электронной подписи, которые допускаются к использованию при обращении за получением </w:t>
      </w:r>
      <w:r w:rsidRPr="004B2353">
        <w:rPr>
          <w:rFonts w:ascii="Times New Roman" w:hAnsi="Times New Roman" w:cs="Times New Roman"/>
          <w:bCs/>
          <w:iCs/>
          <w:sz w:val="20"/>
          <w:szCs w:val="20"/>
        </w:rPr>
        <w:t>муниципаль</w:t>
      </w:r>
      <w:r w:rsidRPr="004B2353">
        <w:rPr>
          <w:rFonts w:ascii="Times New Roman" w:hAnsi="Times New Roman" w:cs="Times New Roman"/>
          <w:sz w:val="20"/>
          <w:szCs w:val="20"/>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4B2353">
        <w:rPr>
          <w:rFonts w:ascii="Times New Roman" w:hAnsi="Times New Roman" w:cs="Times New Roman"/>
          <w:bCs/>
          <w:iCs/>
          <w:sz w:val="20"/>
          <w:szCs w:val="20"/>
        </w:rPr>
        <w:t>муниципаль</w:t>
      </w:r>
      <w:r w:rsidRPr="004B2353">
        <w:rPr>
          <w:rFonts w:ascii="Times New Roman" w:hAnsi="Times New Roman" w:cs="Times New Roman"/>
          <w:sz w:val="20"/>
          <w:szCs w:val="20"/>
        </w:rPr>
        <w:t>ной услуги и (или) предоставления такой услуги.</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2.16.4.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BC4057" w:rsidRPr="004B2353" w:rsidRDefault="00BC4057" w:rsidP="004B2353">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Адреса и места нахождения отделений МФЦ, их режим работы и телефоны размещаются на официальном сайте Государственного областного автономного учреждения «Многофункциональный центр предоставления государственных и муниципальных услуг», а также в Приложении №1 настоящего регламента.</w:t>
      </w:r>
    </w:p>
    <w:p w:rsidR="00254A1B" w:rsidRDefault="00254A1B" w:rsidP="004B2353">
      <w:pPr>
        <w:keepNext/>
        <w:spacing w:after="0"/>
        <w:ind w:firstLine="540"/>
        <w:jc w:val="center"/>
        <w:outlineLvl w:val="3"/>
        <w:rPr>
          <w:rFonts w:ascii="Times New Roman" w:hAnsi="Times New Roman" w:cs="Times New Roman"/>
          <w:b/>
          <w:sz w:val="20"/>
          <w:szCs w:val="20"/>
        </w:rPr>
      </w:pPr>
    </w:p>
    <w:p w:rsidR="00BC4057" w:rsidRPr="004B2353" w:rsidRDefault="00BC4057" w:rsidP="004B2353">
      <w:pPr>
        <w:keepNext/>
        <w:spacing w:after="0"/>
        <w:ind w:firstLine="540"/>
        <w:jc w:val="center"/>
        <w:outlineLvl w:val="3"/>
        <w:rPr>
          <w:rFonts w:ascii="Times New Roman" w:hAnsi="Times New Roman" w:cs="Times New Roman"/>
          <w:sz w:val="20"/>
          <w:szCs w:val="20"/>
        </w:rPr>
      </w:pPr>
      <w:r w:rsidRPr="004B2353">
        <w:rPr>
          <w:rFonts w:ascii="Times New Roman" w:hAnsi="Times New Roman"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4057" w:rsidRPr="004B2353" w:rsidRDefault="00BC4057" w:rsidP="004B2353">
      <w:pPr>
        <w:autoSpaceDE w:val="0"/>
        <w:autoSpaceDN w:val="0"/>
        <w:adjustRightInd w:val="0"/>
        <w:spacing w:after="0"/>
        <w:ind w:firstLine="709"/>
        <w:jc w:val="center"/>
        <w:outlineLvl w:val="2"/>
        <w:rPr>
          <w:rFonts w:ascii="Times New Roman" w:hAnsi="Times New Roman" w:cs="Times New Roman"/>
          <w:b/>
          <w:sz w:val="20"/>
          <w:szCs w:val="20"/>
        </w:rPr>
      </w:pPr>
      <w:r w:rsidRPr="004B2353">
        <w:rPr>
          <w:rFonts w:ascii="Times New Roman" w:hAnsi="Times New Roman" w:cs="Times New Roman"/>
          <w:b/>
          <w:sz w:val="20"/>
          <w:szCs w:val="20"/>
        </w:rPr>
        <w:t>3.1. Исчерпывающий перечень административных процедур</w:t>
      </w:r>
    </w:p>
    <w:p w:rsidR="00BC4057" w:rsidRPr="004B2353" w:rsidRDefault="00BC4057" w:rsidP="004B2353">
      <w:pPr>
        <w:autoSpaceDE w:val="0"/>
        <w:autoSpaceDN w:val="0"/>
        <w:adjustRightInd w:val="0"/>
        <w:spacing w:after="0"/>
        <w:ind w:firstLine="709"/>
        <w:jc w:val="both"/>
        <w:outlineLvl w:val="2"/>
        <w:rPr>
          <w:rFonts w:ascii="Times New Roman" w:hAnsi="Times New Roman" w:cs="Times New Roman"/>
          <w:sz w:val="20"/>
          <w:szCs w:val="20"/>
        </w:rPr>
      </w:pPr>
      <w:r w:rsidRPr="004B2353">
        <w:rPr>
          <w:rFonts w:ascii="Times New Roman" w:hAnsi="Times New Roman" w:cs="Times New Roman"/>
          <w:sz w:val="20"/>
          <w:szCs w:val="20"/>
        </w:rPr>
        <w:t>Организация предоставления муниципальной услуги включает в себя следующие административные процедуры:</w:t>
      </w:r>
    </w:p>
    <w:p w:rsidR="00BC4057" w:rsidRPr="004B2353" w:rsidRDefault="00BC4057" w:rsidP="004B2353">
      <w:pPr>
        <w:autoSpaceDE w:val="0"/>
        <w:autoSpaceDN w:val="0"/>
        <w:adjustRightInd w:val="0"/>
        <w:spacing w:after="0"/>
        <w:ind w:firstLine="720"/>
        <w:jc w:val="both"/>
        <w:outlineLvl w:val="2"/>
        <w:rPr>
          <w:rFonts w:ascii="Times New Roman" w:hAnsi="Times New Roman" w:cs="Times New Roman"/>
          <w:sz w:val="20"/>
          <w:szCs w:val="20"/>
        </w:rPr>
      </w:pPr>
      <w:r w:rsidRPr="004B2353">
        <w:rPr>
          <w:rFonts w:ascii="Times New Roman" w:hAnsi="Times New Roman" w:cs="Times New Roman"/>
          <w:sz w:val="20"/>
          <w:szCs w:val="20"/>
        </w:rPr>
        <w:t>1) прием заявления от заявителя;</w:t>
      </w:r>
    </w:p>
    <w:p w:rsidR="00BC4057" w:rsidRPr="004B2353" w:rsidRDefault="00BC4057" w:rsidP="004B2353">
      <w:pPr>
        <w:autoSpaceDE w:val="0"/>
        <w:autoSpaceDN w:val="0"/>
        <w:adjustRightInd w:val="0"/>
        <w:spacing w:after="0"/>
        <w:ind w:firstLine="720"/>
        <w:jc w:val="both"/>
        <w:outlineLvl w:val="2"/>
        <w:rPr>
          <w:rFonts w:ascii="Times New Roman" w:hAnsi="Times New Roman" w:cs="Times New Roman"/>
          <w:sz w:val="20"/>
          <w:szCs w:val="20"/>
        </w:rPr>
      </w:pPr>
      <w:r w:rsidRPr="004B2353">
        <w:rPr>
          <w:rFonts w:ascii="Times New Roman" w:hAnsi="Times New Roman" w:cs="Times New Roman"/>
          <w:sz w:val="20"/>
          <w:szCs w:val="20"/>
        </w:rPr>
        <w:t>2) рассмотрение заявления;</w:t>
      </w:r>
    </w:p>
    <w:p w:rsidR="00BC4057" w:rsidRPr="004B2353" w:rsidRDefault="00BC4057" w:rsidP="004B2353">
      <w:pPr>
        <w:autoSpaceDE w:val="0"/>
        <w:autoSpaceDN w:val="0"/>
        <w:adjustRightInd w:val="0"/>
        <w:spacing w:after="0"/>
        <w:ind w:firstLine="720"/>
        <w:jc w:val="both"/>
        <w:outlineLvl w:val="2"/>
        <w:rPr>
          <w:rFonts w:ascii="Times New Roman" w:hAnsi="Times New Roman" w:cs="Times New Roman"/>
          <w:sz w:val="20"/>
          <w:szCs w:val="20"/>
        </w:rPr>
      </w:pPr>
      <w:r w:rsidRPr="004B2353">
        <w:rPr>
          <w:rFonts w:ascii="Times New Roman" w:hAnsi="Times New Roman" w:cs="Times New Roman"/>
          <w:sz w:val="20"/>
          <w:szCs w:val="20"/>
        </w:rPr>
        <w:t>3) подготовка ответа,</w:t>
      </w:r>
    </w:p>
    <w:p w:rsidR="00BC4057" w:rsidRPr="004B2353" w:rsidRDefault="00BC4057" w:rsidP="004B2353">
      <w:pPr>
        <w:autoSpaceDE w:val="0"/>
        <w:autoSpaceDN w:val="0"/>
        <w:adjustRightInd w:val="0"/>
        <w:spacing w:after="0"/>
        <w:ind w:firstLine="720"/>
        <w:jc w:val="both"/>
        <w:outlineLvl w:val="2"/>
        <w:rPr>
          <w:rFonts w:ascii="Times New Roman" w:hAnsi="Times New Roman" w:cs="Times New Roman"/>
          <w:sz w:val="20"/>
          <w:szCs w:val="20"/>
        </w:rPr>
      </w:pPr>
      <w:r w:rsidRPr="004B2353">
        <w:rPr>
          <w:rFonts w:ascii="Times New Roman" w:hAnsi="Times New Roman" w:cs="Times New Roman"/>
          <w:sz w:val="20"/>
          <w:szCs w:val="20"/>
        </w:rPr>
        <w:t>4) отправка результатов предоставления услуги.</w:t>
      </w:r>
    </w:p>
    <w:p w:rsidR="00BC4057" w:rsidRPr="004B2353" w:rsidRDefault="00BC4057" w:rsidP="004B2353">
      <w:pPr>
        <w:suppressAutoHyphens/>
        <w:spacing w:after="0"/>
        <w:ind w:firstLine="709"/>
        <w:jc w:val="both"/>
        <w:rPr>
          <w:rFonts w:ascii="Times New Roman" w:eastAsia="Arial" w:hAnsi="Times New Roman" w:cs="Times New Roman"/>
          <w:sz w:val="20"/>
          <w:szCs w:val="20"/>
          <w:lang w:eastAsia="ar-SA"/>
        </w:rPr>
      </w:pPr>
      <w:r w:rsidRPr="004B2353">
        <w:rPr>
          <w:rFonts w:ascii="Times New Roman" w:eastAsia="Arial" w:hAnsi="Times New Roman" w:cs="Times New Roman"/>
          <w:sz w:val="20"/>
          <w:szCs w:val="20"/>
          <w:lang w:eastAsia="ar-SA"/>
        </w:rPr>
        <w:t xml:space="preserve">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 </w:t>
      </w:r>
    </w:p>
    <w:p w:rsidR="00BC4057" w:rsidRPr="004B2353" w:rsidRDefault="00BC4057" w:rsidP="00BC4057">
      <w:pPr>
        <w:autoSpaceDE w:val="0"/>
        <w:autoSpaceDN w:val="0"/>
        <w:adjustRightInd w:val="0"/>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3.2. Административная процедура – прием заявления от заявителя</w:t>
      </w:r>
    </w:p>
    <w:p w:rsidR="00BC4057" w:rsidRPr="004B2353" w:rsidRDefault="00BC4057" w:rsidP="00BC4057">
      <w:pPr>
        <w:autoSpaceDE w:val="0"/>
        <w:autoSpaceDN w:val="0"/>
        <w:adjustRightInd w:val="0"/>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Срок процедуры 20 (двадцать) минут</w:t>
      </w:r>
    </w:p>
    <w:p w:rsidR="00BC4057" w:rsidRPr="004B2353" w:rsidRDefault="00BC4057" w:rsidP="00BC4057">
      <w:pPr>
        <w:autoSpaceDE w:val="0"/>
        <w:autoSpaceDN w:val="0"/>
        <w:adjustRightInd w:val="0"/>
        <w:spacing w:after="0"/>
        <w:ind w:firstLine="720"/>
        <w:jc w:val="both"/>
        <w:outlineLvl w:val="2"/>
        <w:rPr>
          <w:rFonts w:ascii="Times New Roman" w:hAnsi="Times New Roman" w:cs="Times New Roman"/>
          <w:sz w:val="20"/>
          <w:szCs w:val="20"/>
        </w:rPr>
      </w:pPr>
      <w:r w:rsidRPr="004B2353">
        <w:rPr>
          <w:rFonts w:ascii="Times New Roman" w:hAnsi="Times New Roman" w:cs="Times New Roman"/>
          <w:sz w:val="20"/>
          <w:szCs w:val="20"/>
        </w:rPr>
        <w:t xml:space="preserve">3.2.1. Основанием для начала административной процедуры по приему заявления является подача (поступление) обращения (заявления) Заявителя. </w:t>
      </w:r>
    </w:p>
    <w:p w:rsidR="00BC4057" w:rsidRPr="004B2353" w:rsidRDefault="00BC4057" w:rsidP="00BC4057">
      <w:pPr>
        <w:tabs>
          <w:tab w:val="left" w:pos="720"/>
          <w:tab w:val="left" w:pos="1800"/>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3.2.2.  Специалист, ответственный за прием документов:</w:t>
      </w:r>
    </w:p>
    <w:p w:rsidR="00BC4057" w:rsidRPr="004B2353" w:rsidRDefault="00BC4057" w:rsidP="00BC4057">
      <w:pPr>
        <w:tabs>
          <w:tab w:val="left" w:pos="720"/>
          <w:tab w:val="left" w:pos="1800"/>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Проверяет обращение в соответствии с пунктом 2.9. «Исчерпывающий перечень оснований для отказа в приеме документов, необходимых для предоставления муниципальной услуги»</w:t>
      </w:r>
    </w:p>
    <w:p w:rsidR="00BC4057" w:rsidRPr="004B2353" w:rsidRDefault="00BC4057" w:rsidP="00BC4057">
      <w:pPr>
        <w:tabs>
          <w:tab w:val="left" w:pos="720"/>
          <w:tab w:val="left" w:pos="1800"/>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Содержание прилагаемых к заявлению  документов и полнота требуемой  информации на этапе их приёма сотрудником администрации поселения, ответственным за приём и регистрацию входящих документов - не проверяется.</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его представителя;</w:t>
      </w:r>
    </w:p>
    <w:p w:rsidR="00BC4057" w:rsidRPr="004B2353" w:rsidRDefault="00BC4057" w:rsidP="00BC4057">
      <w:pPr>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3.2.3. При предъявлении Заявителем подлинников прилагаемых к заявлению документов специалист, ответственный за приём входящих документов, снимает с них копии, которые собственноручно заверяет, а оригиналы возвращает Заявителю. Заявитель по собственной инициативе может предъявить ксерокопии прилагаемых к заявлению документов, при этом так же предъявляются и оригиналы. Предъявление оригиналов прилагаемых документов не требуется, когда заявитель предъявляет нотариально заверенные копии.</w:t>
      </w:r>
    </w:p>
    <w:p w:rsidR="00BC4057" w:rsidRPr="004B2353" w:rsidRDefault="00BC4057" w:rsidP="00BC4057">
      <w:pPr>
        <w:spacing w:after="0"/>
        <w:ind w:firstLine="720"/>
        <w:jc w:val="both"/>
        <w:rPr>
          <w:rFonts w:ascii="Times New Roman" w:hAnsi="Times New Roman" w:cs="Times New Roman"/>
          <w:sz w:val="20"/>
          <w:szCs w:val="20"/>
        </w:rPr>
      </w:pPr>
      <w:bookmarkStart w:id="3" w:name="_Ref155003860"/>
      <w:r w:rsidRPr="004B2353">
        <w:rPr>
          <w:rFonts w:ascii="Times New Roman" w:hAnsi="Times New Roman" w:cs="Times New Roman"/>
          <w:sz w:val="20"/>
          <w:szCs w:val="20"/>
        </w:rPr>
        <w:lastRenderedPageBreak/>
        <w:t>3.2.4. При поступлении запроса от заявителя по электронной почте запрос распечатывается на бумажном носителе и регистрируется специалистом Администрации Едровского сельского поселения  в день его поступления.</w:t>
      </w:r>
    </w:p>
    <w:p w:rsidR="00BC4057" w:rsidRPr="004B2353" w:rsidRDefault="00BC4057" w:rsidP="00BC4057">
      <w:pPr>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 xml:space="preserve">3.2.5. Фактом приёма и регистрации обращения (заявления) Заявителя является присвоение обращению (заявлению) входящего номера (с указанием даты) и запись в журнале регистрации входящих документов. </w:t>
      </w:r>
    </w:p>
    <w:p w:rsidR="00BC4057" w:rsidRPr="004B2353" w:rsidRDefault="00BC4057" w:rsidP="00BC4057">
      <w:pPr>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По просьбе Заявителя специалист ответственный за прием документов обязан сделать ксерокопию поданного заявления со штампом его регистрации.</w:t>
      </w:r>
    </w:p>
    <w:p w:rsidR="00BC4057" w:rsidRPr="004B2353" w:rsidRDefault="00BC4057" w:rsidP="004B2353">
      <w:pPr>
        <w:tabs>
          <w:tab w:val="left" w:pos="720"/>
          <w:tab w:val="left" w:pos="1800"/>
        </w:tabs>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3.2.6. Время выполнения административной процедуры по приему заявления не должно превышать 20 минут.</w:t>
      </w:r>
      <w:bookmarkEnd w:id="3"/>
    </w:p>
    <w:p w:rsidR="00BC4057" w:rsidRPr="004B2353" w:rsidRDefault="00BC4057" w:rsidP="00BC4057">
      <w:pPr>
        <w:tabs>
          <w:tab w:val="left" w:pos="720"/>
        </w:tabs>
        <w:spacing w:after="0"/>
        <w:ind w:firstLine="709"/>
        <w:jc w:val="center"/>
        <w:rPr>
          <w:rFonts w:ascii="Times New Roman" w:hAnsi="Times New Roman" w:cs="Times New Roman"/>
          <w:b/>
          <w:sz w:val="20"/>
          <w:szCs w:val="20"/>
        </w:rPr>
      </w:pPr>
      <w:r w:rsidRPr="004B2353">
        <w:rPr>
          <w:rFonts w:ascii="Times New Roman" w:hAnsi="Times New Roman" w:cs="Times New Roman"/>
          <w:b/>
          <w:bCs/>
          <w:sz w:val="20"/>
          <w:szCs w:val="20"/>
        </w:rPr>
        <w:t>3.3. А</w:t>
      </w:r>
      <w:r w:rsidRPr="004B2353">
        <w:rPr>
          <w:rFonts w:ascii="Times New Roman" w:hAnsi="Times New Roman" w:cs="Times New Roman"/>
          <w:b/>
          <w:sz w:val="20"/>
          <w:szCs w:val="20"/>
        </w:rPr>
        <w:t>дминистративная процедура – рассмотрение заявления</w:t>
      </w:r>
    </w:p>
    <w:p w:rsidR="00BC4057" w:rsidRPr="004B2353" w:rsidRDefault="00BC4057" w:rsidP="00BC4057">
      <w:pPr>
        <w:tabs>
          <w:tab w:val="left" w:pos="720"/>
        </w:tabs>
        <w:spacing w:after="0"/>
        <w:ind w:firstLine="709"/>
        <w:jc w:val="center"/>
        <w:rPr>
          <w:rFonts w:ascii="Times New Roman" w:hAnsi="Times New Roman" w:cs="Times New Roman"/>
          <w:b/>
          <w:bCs/>
          <w:sz w:val="20"/>
          <w:szCs w:val="20"/>
        </w:rPr>
      </w:pPr>
      <w:r w:rsidRPr="004B2353">
        <w:rPr>
          <w:rFonts w:ascii="Times New Roman" w:hAnsi="Times New Roman" w:cs="Times New Roman"/>
          <w:b/>
          <w:sz w:val="20"/>
          <w:szCs w:val="20"/>
        </w:rPr>
        <w:t>Срок процедуры 2 (два) дня</w:t>
      </w:r>
    </w:p>
    <w:p w:rsidR="00BC4057" w:rsidRPr="004B2353" w:rsidRDefault="00BC4057" w:rsidP="00BC4057">
      <w:pPr>
        <w:tabs>
          <w:tab w:val="left" w:pos="720"/>
          <w:tab w:val="left" w:pos="1800"/>
        </w:tab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3.3.1. Основанием для начала административной процедуры является поступление заявления и прилагаемых к нему документов  Главе Едровского сельского поселения.</w:t>
      </w:r>
    </w:p>
    <w:p w:rsidR="00BC4057" w:rsidRPr="004B2353" w:rsidRDefault="00BC4057" w:rsidP="00BC4057">
      <w:pPr>
        <w:tabs>
          <w:tab w:val="left" w:pos="720"/>
          <w:tab w:val="left" w:pos="1800"/>
        </w:tab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3.3.2. Глава Едровского сельского поселения  изучает поступившие заявление и документы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Администрации Едровского сельского поселения.</w:t>
      </w:r>
    </w:p>
    <w:p w:rsidR="00BC4057" w:rsidRPr="004B2353" w:rsidRDefault="00BC4057" w:rsidP="00BC4057">
      <w:pPr>
        <w:widowControl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 xml:space="preserve">3.3.3. В случае, когда в ходе проверки документов выявлены основания для отказа в предоставлении муниципальной услуги, указанные в пункте 2.10.2 настоящего Административного регламента, Глава Едровского сельского поселения  дает поручение специалисту Администрации Едровского сельского поселения  подготовить  письмо Заявителю об отказе в предоставлении муниципальной услуги. </w:t>
      </w:r>
    </w:p>
    <w:p w:rsidR="00BC4057" w:rsidRPr="004B2353" w:rsidRDefault="00BC4057" w:rsidP="00BC4057">
      <w:pPr>
        <w:widowControl w:val="0"/>
        <w:spacing w:after="0"/>
        <w:ind w:firstLine="709"/>
        <w:jc w:val="both"/>
        <w:rPr>
          <w:rFonts w:ascii="Times New Roman" w:hAnsi="Times New Roman" w:cs="Times New Roman"/>
          <w:sz w:val="20"/>
          <w:szCs w:val="20"/>
        </w:rPr>
      </w:pPr>
      <w:r w:rsidRPr="004B2353">
        <w:rPr>
          <w:rFonts w:ascii="Times New Roman" w:hAnsi="Times New Roman" w:cs="Times New Roman"/>
          <w:sz w:val="20"/>
          <w:szCs w:val="20"/>
        </w:rPr>
        <w:t>Письмо, с аргументацией причин, в отказе предоставления услуги должно быть направлено заявителю в течение 7 (семи) дней.</w:t>
      </w:r>
    </w:p>
    <w:p w:rsidR="00BC4057" w:rsidRPr="004B2353" w:rsidRDefault="00BC4057" w:rsidP="00BC4057">
      <w:pPr>
        <w:tabs>
          <w:tab w:val="left" w:pos="720"/>
          <w:tab w:val="left" w:pos="1800"/>
        </w:tabs>
        <w:spacing w:after="0"/>
        <w:ind w:firstLine="720"/>
        <w:jc w:val="both"/>
        <w:rPr>
          <w:rFonts w:ascii="Times New Roman" w:hAnsi="Times New Roman" w:cs="Times New Roman"/>
          <w:sz w:val="20"/>
          <w:szCs w:val="20"/>
        </w:rPr>
      </w:pPr>
      <w:r w:rsidRPr="004B2353">
        <w:rPr>
          <w:rFonts w:ascii="Times New Roman" w:hAnsi="Times New Roman" w:cs="Times New Roman"/>
          <w:sz w:val="20"/>
          <w:szCs w:val="20"/>
        </w:rPr>
        <w:t xml:space="preserve">3.3.5. Время выполнения административной процедуры не должно превышать 2 (двух) рабочих дней. </w:t>
      </w:r>
    </w:p>
    <w:p w:rsidR="00BC4057" w:rsidRPr="004B2353" w:rsidRDefault="00BC4057" w:rsidP="00BC4057">
      <w:pPr>
        <w:tabs>
          <w:tab w:val="left" w:pos="720"/>
          <w:tab w:val="left" w:pos="1800"/>
        </w:tabs>
        <w:spacing w:after="0"/>
        <w:ind w:firstLine="720"/>
        <w:jc w:val="center"/>
        <w:rPr>
          <w:rFonts w:ascii="Times New Roman" w:hAnsi="Times New Roman" w:cs="Times New Roman"/>
          <w:b/>
          <w:sz w:val="20"/>
          <w:szCs w:val="20"/>
        </w:rPr>
      </w:pPr>
      <w:r w:rsidRPr="004B2353">
        <w:rPr>
          <w:rFonts w:ascii="Times New Roman" w:hAnsi="Times New Roman" w:cs="Times New Roman"/>
          <w:b/>
          <w:bCs/>
          <w:sz w:val="20"/>
          <w:szCs w:val="20"/>
        </w:rPr>
        <w:t>3.4. А</w:t>
      </w:r>
      <w:r w:rsidRPr="004B2353">
        <w:rPr>
          <w:rFonts w:ascii="Times New Roman" w:hAnsi="Times New Roman" w:cs="Times New Roman"/>
          <w:b/>
          <w:sz w:val="20"/>
          <w:szCs w:val="20"/>
        </w:rPr>
        <w:t>дминистративная процедура – подготовка ответа.</w:t>
      </w:r>
    </w:p>
    <w:p w:rsidR="00BC4057" w:rsidRPr="004B2353" w:rsidRDefault="00BC4057" w:rsidP="00BC4057">
      <w:pPr>
        <w:tabs>
          <w:tab w:val="left" w:pos="720"/>
          <w:tab w:val="left" w:pos="1800"/>
        </w:tabs>
        <w:spacing w:after="0"/>
        <w:ind w:firstLine="720"/>
        <w:jc w:val="center"/>
        <w:rPr>
          <w:rFonts w:ascii="Times New Roman" w:hAnsi="Times New Roman" w:cs="Times New Roman"/>
          <w:b/>
          <w:sz w:val="20"/>
          <w:szCs w:val="20"/>
        </w:rPr>
      </w:pPr>
      <w:r w:rsidRPr="004B2353">
        <w:rPr>
          <w:rFonts w:ascii="Times New Roman" w:hAnsi="Times New Roman" w:cs="Times New Roman"/>
          <w:b/>
          <w:sz w:val="20"/>
          <w:szCs w:val="20"/>
        </w:rPr>
        <w:t>Срок процедуры – 5 (пять) дней</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3.4.1. Основанием для начала административной процедуры «Подготовка ответа» является направление заявления с прилагаемыми документами и с резолюцией Главы Едровского сельского специалисту Администрации Едровского сельского поселения  для рассмотрения и подготовки ответа Заявителю.</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3.4.2. Специалист Администрации Едровского сельского поселения  в течение 15 (пятнадцати) дней по итогам рассмотрения представленных документов готовит письменный ответ Заявителю.</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3.4.3. Результатами данной административной процедуры могут быть:</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ab/>
        <w:t>а) положительное решение – предоставление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ab/>
        <w:t>б) приостановление предоставление услуги – промежуточный результат</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ab/>
        <w:t>в) отказ в предоставлении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А). Предоставление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Подготовленный письменный ответ Заявителю – результат предоставления услуги подписывается Главой Едровского сельского поселения, регистрируется в журнале исходящих документов и направляется специалисту администрации ответственному за отправку исходящей документации.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Б). Приостановление предоставление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Время, на которое приостанавливается предоставление услуги. не входит в срок предоставления услуги определяемый настоящим регламентом.</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Приостановление предоставления услуги осуществляется в соответствии с пунктом 2.10.1  настоящего административного регламента.</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О приостановлении предоставления услуги по инициативе организации предоставляющей услугу Заявитель должен быть оповещен любым доступным способом в течение не более 3 (трёх) дней с момента принятия такого решения (с указанием аргументации такого действия).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О приостановлении предоставления услуги по инициативе Заявителя он должен оповестить организацию предоставляющую услугу об этом (с указанием аргументации такого действия) любым доступным способом в течение не более 3 (трёх) дней с момента принятия такого решения.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lastRenderedPageBreak/>
        <w:t>Срок приостановления предоставления услуги исчисляется с момента получения уведомления об этом.</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В). Отказ в предоставлении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Принятие решения организацией предоставляющей услугу об отказе в предоставлении услуги является крайней мерой принимаемой после того, как все возможности в предоставлении услуги исчерпаны.</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Принятие решение о принятии отказа об отказе Заявителю в предоставлении истребуемой ним услуги осуществляется в соответствии с пунктом 2.10.2.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Письмо, с аргументацией причин, в отказе предоставления услуги должно быть направлено заявителю в течение 7 (семи) дней. </w:t>
      </w:r>
    </w:p>
    <w:p w:rsidR="00BC4057" w:rsidRPr="004B2353" w:rsidRDefault="00BC4057" w:rsidP="00BC4057">
      <w:pPr>
        <w:widowControl w:val="0"/>
        <w:autoSpaceDE w:val="0"/>
        <w:autoSpaceDN w:val="0"/>
        <w:adjustRightInd w:val="0"/>
        <w:spacing w:after="0"/>
        <w:ind w:firstLine="709"/>
        <w:jc w:val="center"/>
        <w:rPr>
          <w:rFonts w:ascii="Times New Roman" w:hAnsi="Times New Roman" w:cs="Times New Roman"/>
          <w:b/>
          <w:sz w:val="20"/>
          <w:szCs w:val="20"/>
        </w:rPr>
      </w:pPr>
      <w:r w:rsidRPr="004B2353">
        <w:rPr>
          <w:rFonts w:ascii="Times New Roman" w:hAnsi="Times New Roman" w:cs="Times New Roman"/>
          <w:b/>
          <w:sz w:val="20"/>
          <w:szCs w:val="20"/>
        </w:rPr>
        <w:t>3.5. Отправка результатов предоставления услуги</w:t>
      </w:r>
    </w:p>
    <w:p w:rsidR="00BC4057" w:rsidRPr="004B2353" w:rsidRDefault="00BC4057" w:rsidP="00BC4057">
      <w:pPr>
        <w:widowControl w:val="0"/>
        <w:autoSpaceDE w:val="0"/>
        <w:autoSpaceDN w:val="0"/>
        <w:adjustRightInd w:val="0"/>
        <w:spacing w:after="0"/>
        <w:ind w:firstLine="709"/>
        <w:jc w:val="center"/>
        <w:rPr>
          <w:rFonts w:ascii="Times New Roman" w:hAnsi="Times New Roman" w:cs="Times New Roman"/>
          <w:sz w:val="20"/>
          <w:szCs w:val="20"/>
        </w:rPr>
      </w:pPr>
      <w:r w:rsidRPr="004B2353">
        <w:rPr>
          <w:rFonts w:ascii="Times New Roman" w:hAnsi="Times New Roman" w:cs="Times New Roman"/>
          <w:b/>
          <w:sz w:val="20"/>
          <w:szCs w:val="20"/>
        </w:rPr>
        <w:t>Срок процедуры 3 дня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3.5.1. Основанием начала процедуры является поступление специалисту по регистрации и приёму входящей документации, а также регистрации и отправке исходящей документации результатов предоставления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3.5.2. Специалист присваивает результату предоставления услуги исходящий номер и регистрирует его в журнале исходящих документов.</w:t>
      </w:r>
    </w:p>
    <w:p w:rsidR="00BC4057" w:rsidRPr="004B2353" w:rsidRDefault="00BC4057" w:rsidP="004B2353">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3.5.3. Результат предоставления услуги направляется по почте в соответствии с адресом предоставленным Заявителем в обращении (заявлении). По просьбе Заявителя возможно направление сканов документов на указанный в заявлении электронный адрес.</w:t>
      </w:r>
    </w:p>
    <w:p w:rsidR="00BC4057" w:rsidRPr="004B2353" w:rsidRDefault="00BC4057" w:rsidP="00BC4057">
      <w:pPr>
        <w:spacing w:after="0"/>
        <w:ind w:firstLine="540"/>
        <w:jc w:val="center"/>
        <w:rPr>
          <w:rFonts w:ascii="Times New Roman" w:hAnsi="Times New Roman" w:cs="Times New Roman"/>
          <w:b/>
          <w:sz w:val="20"/>
          <w:szCs w:val="20"/>
        </w:rPr>
      </w:pPr>
      <w:r w:rsidRPr="004B2353">
        <w:rPr>
          <w:rFonts w:ascii="Times New Roman" w:hAnsi="Times New Roman" w:cs="Times New Roman"/>
          <w:b/>
          <w:sz w:val="20"/>
          <w:szCs w:val="20"/>
        </w:rPr>
        <w:t>4. ПОРЯДОК И ФОРМЫ КОНТРОЛЯ ПО ПРЕДОСТАВЛЕНИЮ МУНИЦИПАЛЬНОЙ УСЛУГИ</w:t>
      </w:r>
    </w:p>
    <w:p w:rsidR="00BC4057" w:rsidRPr="004B2353" w:rsidRDefault="00BC4057" w:rsidP="00BC4057">
      <w:pPr>
        <w:spacing w:after="0"/>
        <w:ind w:firstLine="567"/>
        <w:jc w:val="center"/>
        <w:rPr>
          <w:rFonts w:ascii="Times New Roman" w:hAnsi="Times New Roman" w:cs="Times New Roman"/>
          <w:b/>
          <w:sz w:val="20"/>
          <w:szCs w:val="20"/>
        </w:rPr>
      </w:pPr>
      <w:r w:rsidRPr="004B2353">
        <w:rPr>
          <w:rFonts w:ascii="Times New Roman" w:hAnsi="Times New Roman" w:cs="Times New Roman"/>
          <w:b/>
          <w:sz w:val="20"/>
          <w:szCs w:val="20"/>
        </w:rPr>
        <w:t>4.1. Порядок осуществления текущего контроля по соблюдению и исполнением специалистами, администрации Едровского сельского поселения  по выдаче разрешения на земляные работы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проверок исполнения специалистами положений регламента.</w:t>
      </w:r>
    </w:p>
    <w:p w:rsidR="00BC4057" w:rsidRPr="004B2353" w:rsidRDefault="00BC4057" w:rsidP="004B2353">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О случаях и причинах нарушения сроков, содержания административных процедур и действий, специалисты немедленно информируют должностных лиц, а также принимают срочные меры по устранению нарушений.</w:t>
      </w:r>
    </w:p>
    <w:p w:rsidR="00BC4057" w:rsidRPr="004B2353" w:rsidRDefault="00BC4057" w:rsidP="00BC4057">
      <w:pPr>
        <w:spacing w:after="0"/>
        <w:ind w:firstLine="567"/>
        <w:jc w:val="center"/>
        <w:rPr>
          <w:rFonts w:ascii="Times New Roman" w:hAnsi="Times New Roman" w:cs="Times New Roman"/>
          <w:b/>
          <w:sz w:val="20"/>
          <w:szCs w:val="20"/>
        </w:rPr>
      </w:pPr>
      <w:r w:rsidRPr="004B2353">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качеством предоставления муниципальной услуги.</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4.2.1.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специалистов.</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4.2.2. Проверки могут быть плановыми и внеплановыми.</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Внеплановые проверки проводятся по конкретному обращению заинтересованных лиц.</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Проверки полноты и качества предоставляемой муниципальной услуги проводятся на основании распоряжения Главы Едровского  сельского поселения. Для проведения проверки формируется комиссия, в состав которой включаются муниципальные служащие, служащие Администрации Едровского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w:t>
      </w:r>
    </w:p>
    <w:p w:rsidR="00BC4057" w:rsidRPr="004B2353" w:rsidRDefault="00BC4057" w:rsidP="00BC4057">
      <w:pPr>
        <w:autoSpaceDE w:val="0"/>
        <w:autoSpaceDN w:val="0"/>
        <w:adjustRightInd w:val="0"/>
        <w:spacing w:after="0"/>
        <w:ind w:firstLine="567"/>
        <w:jc w:val="center"/>
        <w:rPr>
          <w:rFonts w:ascii="Times New Roman" w:hAnsi="Times New Roman" w:cs="Times New Roman"/>
          <w:b/>
          <w:sz w:val="20"/>
          <w:szCs w:val="20"/>
        </w:rPr>
      </w:pPr>
      <w:bookmarkStart w:id="4" w:name="sub_283"/>
      <w:r w:rsidRPr="004B2353">
        <w:rPr>
          <w:rFonts w:ascii="Times New Roman" w:hAnsi="Times New Roman" w:cs="Times New Roman"/>
          <w:b/>
          <w:sz w:val="20"/>
          <w:szCs w:val="20"/>
        </w:rPr>
        <w:t>4.3. Порядок привлечения к ответственности специалистов,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Специалист несет персональную ответственность за:</w:t>
      </w:r>
    </w:p>
    <w:p w:rsidR="00BC4057" w:rsidRPr="004B2353" w:rsidRDefault="00BC4057" w:rsidP="00BC4057">
      <w:pPr>
        <w:tabs>
          <w:tab w:val="left" w:pos="993"/>
        </w:tab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  соблюдение установленного порядка приема документов; </w:t>
      </w:r>
    </w:p>
    <w:p w:rsidR="00BC4057" w:rsidRPr="004B2353" w:rsidRDefault="00BC4057" w:rsidP="00BC4057">
      <w:pPr>
        <w:tabs>
          <w:tab w:val="left" w:pos="993"/>
        </w:tab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  принятие надлежащих мер по полной и всесторонней проверке представленных документов; </w:t>
      </w:r>
    </w:p>
    <w:p w:rsidR="00BC4057" w:rsidRPr="004B2353" w:rsidRDefault="00BC4057" w:rsidP="00BC4057">
      <w:pPr>
        <w:tabs>
          <w:tab w:val="left" w:pos="993"/>
        </w:tab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lastRenderedPageBreak/>
        <w:t>-  соблюдение сроков рассмотрения документов, соблюдение порядка выдачи документов;</w:t>
      </w:r>
    </w:p>
    <w:p w:rsidR="00BC4057" w:rsidRPr="004B2353" w:rsidRDefault="00BC4057" w:rsidP="00BC4057">
      <w:pPr>
        <w:tabs>
          <w:tab w:val="left" w:pos="993"/>
        </w:tab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  учет выданных документов; </w:t>
      </w:r>
    </w:p>
    <w:p w:rsidR="00BC4057" w:rsidRPr="004B2353" w:rsidRDefault="00BC4057" w:rsidP="00BC4057">
      <w:pPr>
        <w:tabs>
          <w:tab w:val="left" w:pos="993"/>
        </w:tabs>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 своевременное формирование, ведение и надлежащее хранение документов. </w:t>
      </w:r>
    </w:p>
    <w:p w:rsidR="00BC4057" w:rsidRPr="004B2353" w:rsidRDefault="00BC4057" w:rsidP="004B2353">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C4057" w:rsidRPr="004B2353" w:rsidRDefault="00BC4057" w:rsidP="00BC4057">
      <w:pPr>
        <w:spacing w:after="0"/>
        <w:ind w:firstLine="567"/>
        <w:jc w:val="center"/>
        <w:rPr>
          <w:rFonts w:ascii="Times New Roman" w:hAnsi="Times New Roman" w:cs="Times New Roman"/>
          <w:b/>
          <w:sz w:val="20"/>
          <w:szCs w:val="20"/>
        </w:rPr>
      </w:pPr>
      <w:r w:rsidRPr="004B2353">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BC4057" w:rsidRPr="004B2353" w:rsidRDefault="00BC4057" w:rsidP="00BC4057">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Pr="004B2353">
        <w:rPr>
          <w:rFonts w:ascii="Times New Roman" w:hAnsi="Times New Roman" w:cs="Times New Roman"/>
          <w:sz w:val="20"/>
          <w:szCs w:val="20"/>
        </w:rPr>
        <w:t>Едровского  сельского поселения</w:t>
      </w:r>
      <w:r w:rsidRPr="004B2353">
        <w:rPr>
          <w:rFonts w:ascii="Times New Roman" w:hAnsi="Times New Roman" w:cs="Times New Roman"/>
          <w:sz w:val="20"/>
          <w:szCs w:val="20"/>
          <w:shd w:val="clear" w:color="auto" w:fill="FFFFFF"/>
        </w:rPr>
        <w:t>.</w:t>
      </w:r>
    </w:p>
    <w:p w:rsidR="00BC4057" w:rsidRPr="004B2353" w:rsidRDefault="00BC4057" w:rsidP="004B2353">
      <w:pPr>
        <w:spacing w:after="0"/>
        <w:ind w:firstLine="567"/>
        <w:jc w:val="both"/>
        <w:rPr>
          <w:rFonts w:ascii="Times New Roman" w:hAnsi="Times New Roman" w:cs="Times New Roman"/>
          <w:sz w:val="20"/>
          <w:szCs w:val="20"/>
        </w:rPr>
      </w:pPr>
      <w:r w:rsidRPr="004B2353">
        <w:rPr>
          <w:rFonts w:ascii="Times New Roman" w:hAnsi="Times New Roman" w:cs="Times New Roman"/>
          <w:sz w:val="20"/>
          <w:szCs w:val="20"/>
        </w:rPr>
        <w:t xml:space="preserve">Любое заинтересованное лицо может осуществлять контроль  полноты и качества предоставления </w:t>
      </w:r>
      <w:r w:rsidRPr="004B2353">
        <w:rPr>
          <w:rFonts w:ascii="Times New Roman" w:hAnsi="Times New Roman" w:cs="Times New Roman"/>
          <w:sz w:val="20"/>
          <w:szCs w:val="20"/>
          <w:shd w:val="clear" w:color="auto" w:fill="FFFFFF"/>
        </w:rPr>
        <w:t>муниципальной</w:t>
      </w:r>
      <w:r w:rsidRPr="004B2353">
        <w:rPr>
          <w:rFonts w:ascii="Times New Roman" w:hAnsi="Times New Roman" w:cs="Times New Roman"/>
          <w:sz w:val="20"/>
          <w:szCs w:val="20"/>
        </w:rPr>
        <w:t xml:space="preserve"> услуги, обратившись к Главе Едровского  сельского поселения или лицу, его замещающему.</w:t>
      </w:r>
    </w:p>
    <w:p w:rsidR="00BC4057" w:rsidRPr="004B2353" w:rsidRDefault="00BC4057" w:rsidP="00BC4057">
      <w:pPr>
        <w:spacing w:after="0"/>
        <w:jc w:val="center"/>
        <w:rPr>
          <w:rFonts w:ascii="Times New Roman" w:hAnsi="Times New Roman" w:cs="Times New Roman"/>
          <w:b/>
          <w:sz w:val="20"/>
          <w:szCs w:val="20"/>
        </w:rPr>
      </w:pPr>
      <w:r w:rsidRPr="004B2353">
        <w:rPr>
          <w:rFonts w:ascii="Times New Roman" w:hAnsi="Times New Roman" w:cs="Times New Roman"/>
          <w:b/>
          <w:sz w:val="20"/>
          <w:szCs w:val="20"/>
        </w:rPr>
        <w:t>5.</w:t>
      </w:r>
      <w:r w:rsidRPr="004B2353">
        <w:rPr>
          <w:rFonts w:ascii="Times New Roman" w:hAnsi="Times New Roman" w:cs="Times New Roman"/>
          <w:sz w:val="20"/>
          <w:szCs w:val="20"/>
        </w:rPr>
        <w:t xml:space="preserve"> Д</w:t>
      </w:r>
      <w:r w:rsidRPr="004B2353">
        <w:rPr>
          <w:rFonts w:ascii="Times New Roman" w:hAnsi="Times New Roman" w:cs="Times New Roman"/>
          <w:b/>
          <w:sz w:val="20"/>
          <w:szCs w:val="20"/>
        </w:rPr>
        <w:t>осудебное (внесудебное) обжалование</w:t>
      </w:r>
    </w:p>
    <w:p w:rsidR="00BC4057" w:rsidRPr="004B2353" w:rsidRDefault="00BC4057" w:rsidP="00BC4057">
      <w:pPr>
        <w:spacing w:after="0"/>
        <w:jc w:val="center"/>
        <w:rPr>
          <w:rFonts w:ascii="Times New Roman" w:hAnsi="Times New Roman" w:cs="Times New Roman"/>
          <w:b/>
          <w:sz w:val="20"/>
          <w:szCs w:val="20"/>
        </w:rPr>
      </w:pPr>
      <w:r w:rsidRPr="004B2353">
        <w:rPr>
          <w:rFonts w:ascii="Times New Roman" w:hAnsi="Times New Roman" w:cs="Times New Roman"/>
          <w:b/>
          <w:sz w:val="20"/>
          <w:szCs w:val="20"/>
        </w:rPr>
        <w:t>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w:t>
      </w:r>
    </w:p>
    <w:p w:rsidR="00BC4057" w:rsidRPr="004B2353" w:rsidRDefault="00BC4057" w:rsidP="00BC4057">
      <w:pPr>
        <w:spacing w:after="0"/>
        <w:jc w:val="center"/>
        <w:rPr>
          <w:rFonts w:ascii="Times New Roman" w:hAnsi="Times New Roman" w:cs="Times New Roman"/>
          <w:sz w:val="20"/>
          <w:szCs w:val="20"/>
        </w:rPr>
      </w:pPr>
      <w:r w:rsidRPr="004B2353">
        <w:rPr>
          <w:rFonts w:ascii="Times New Roman" w:hAnsi="Times New Roman" w:cs="Times New Roman"/>
          <w:b/>
          <w:sz w:val="20"/>
          <w:szCs w:val="20"/>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C4057" w:rsidRPr="004B2353" w:rsidRDefault="00BC4057" w:rsidP="00BC4057">
      <w:pPr>
        <w:spacing w:after="0"/>
        <w:ind w:firstLine="708"/>
        <w:jc w:val="both"/>
        <w:rPr>
          <w:rFonts w:ascii="Times New Roman" w:hAnsi="Times New Roman" w:cs="Times New Roman"/>
          <w:b/>
          <w:sz w:val="20"/>
          <w:szCs w:val="20"/>
        </w:rPr>
      </w:pPr>
      <w:r w:rsidRPr="004B2353">
        <w:rPr>
          <w:rFonts w:ascii="Times New Roman" w:hAnsi="Times New Roman" w:cs="Times New Roman"/>
          <w:b/>
          <w:sz w:val="20"/>
          <w:szCs w:val="20"/>
        </w:rPr>
        <w:t>5.1. Заявитель может обратиться с жалобой, в том числе в следующих случаях:</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1) нарушение срока регистрации запроса о предоставлении:</w:t>
      </w:r>
    </w:p>
    <w:p w:rsidR="00BC4057" w:rsidRPr="004B2353" w:rsidRDefault="00BC4057" w:rsidP="00BC4057">
      <w:pPr>
        <w:spacing w:after="0"/>
        <w:ind w:left="708"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а) государственной или муниципальной услуги органом,  непосредственно исполняющим услугу, </w:t>
      </w:r>
    </w:p>
    <w:p w:rsidR="00BC4057" w:rsidRPr="004B2353" w:rsidRDefault="00BC4057" w:rsidP="00BC4057">
      <w:pPr>
        <w:spacing w:after="0"/>
        <w:ind w:left="708" w:firstLine="708"/>
        <w:jc w:val="both"/>
        <w:rPr>
          <w:rFonts w:ascii="Times New Roman" w:hAnsi="Times New Roman" w:cs="Times New Roman"/>
          <w:sz w:val="20"/>
          <w:szCs w:val="20"/>
        </w:rPr>
      </w:pPr>
      <w:r w:rsidRPr="004B2353">
        <w:rPr>
          <w:rFonts w:ascii="Times New Roman" w:hAnsi="Times New Roman" w:cs="Times New Roman"/>
          <w:sz w:val="20"/>
          <w:szCs w:val="20"/>
        </w:rPr>
        <w:t>б) запроса на предоставление двух и более государственных и (или) муниципальных услуг в многофункциональных центрах при однократном обращении заявителя.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4B2353">
        <w:rPr>
          <w:rFonts w:ascii="Times New Roman" w:hAnsi="Times New Roman" w:cs="Times New Roman"/>
          <w:b/>
          <w:i/>
          <w:sz w:val="20"/>
          <w:szCs w:val="20"/>
        </w:rPr>
        <w:t>в полном объеме</w:t>
      </w:r>
      <w:r w:rsidRPr="004B2353">
        <w:rPr>
          <w:rFonts w:ascii="Times New Roman" w:hAnsi="Times New Roman" w:cs="Times New Roman"/>
          <w:sz w:val="20"/>
          <w:szCs w:val="20"/>
        </w:rPr>
        <w:t>.</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при </w:t>
      </w:r>
      <w:r w:rsidRPr="004B2353">
        <w:rPr>
          <w:rFonts w:ascii="Times New Roman" w:hAnsi="Times New Roman" w:cs="Times New Roman"/>
          <w:sz w:val="20"/>
          <w:szCs w:val="20"/>
        </w:rPr>
        <w:lastRenderedPageBreak/>
        <w:t xml:space="preserve">исполнении услуги,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8) нарушение срока или порядка выдачи документов по результатам предоставления государственной или муниципальной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10) </w:t>
      </w:r>
      <w:r w:rsidRPr="004B2353">
        <w:rPr>
          <w:rFonts w:ascii="Times New Roman" w:hAnsi="Times New Roman" w:cs="Times New Roman"/>
          <w:color w:val="333333"/>
          <w:sz w:val="20"/>
          <w:szCs w:val="20"/>
          <w:shd w:val="clear" w:color="auto" w:fill="FFFFFF"/>
        </w:rPr>
        <w:t>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ряда случаев.</w:t>
      </w:r>
    </w:p>
    <w:p w:rsidR="00BC4057" w:rsidRPr="004B2353" w:rsidRDefault="00BC4057" w:rsidP="004B2353">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b/>
          <w:sz w:val="20"/>
          <w:szCs w:val="20"/>
        </w:rPr>
        <w:t>5.2. Общие требования к порядку подачи и рассмотрения жалобы</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привлекаемые многофункциональным центром при предоставлении услуги.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Жалобы на решения и действия (бездействие) работников организаций,  привлекаемые многофункциональным центром при предоставлении услуги, подаются руководителям этих организаций.</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2). Жалоба на решения и действия (бездействие) органа, предоставляющего государственную услугу и его сотрудников, органа, предоставляющего муниципальную услугу и его сотрудников, , может быть направлена:</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по почте,</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 через многофункциональный центр, </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с использованием информационно-телекоммуникационной сети "Интернет", на официальных сайтах органов, предоставляющих государственную услугу, органов,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xml:space="preserve">а также может быть принята при личном приеме заявителя. </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Жалоба на решения и действия (бездействие) многофункционального центра и его сотрудников может быть направлена:</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по почте,</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lastRenderedPageBreak/>
        <w:t>-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xml:space="preserve"> а также может быть принята при личном приеме заявителя. </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Жалобы на решения и действия (бездействие) организаций,  привлекаемых многофункциональным центром при предоставлении услуги, а также их работников может быть направлена:</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xml:space="preserve">- по почте, </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w:t>
      </w:r>
    </w:p>
    <w:p w:rsidR="00BC4057" w:rsidRPr="004B2353" w:rsidRDefault="00BC4057" w:rsidP="00BC4057">
      <w:pPr>
        <w:spacing w:after="0"/>
        <w:ind w:firstLine="708"/>
        <w:rPr>
          <w:rFonts w:ascii="Times New Roman" w:hAnsi="Times New Roman" w:cs="Times New Roman"/>
          <w:sz w:val="20"/>
          <w:szCs w:val="20"/>
        </w:rPr>
      </w:pPr>
      <w:r w:rsidRPr="004B2353">
        <w:rPr>
          <w:rFonts w:ascii="Times New Roman" w:hAnsi="Times New Roman" w:cs="Times New Roman"/>
          <w:sz w:val="20"/>
          <w:szCs w:val="20"/>
        </w:rPr>
        <w:t>а также может быть принята при личном приеме заявителя.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привлекаемых многофункциональным центром при предоставлении услуги, а также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3.1). В случае, когда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 раздела 34.2 не применяются.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5). Жалоба должна содержать:</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5.1).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привлекаемых многофункциональным центром при предоставлении услуги, а также их руководителей и работников, решения и действия (бездействие) которых обжалуются;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5.3)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4B2353">
        <w:rPr>
          <w:rFonts w:ascii="Times New Roman" w:hAnsi="Times New Roman" w:cs="Times New Roman"/>
          <w:sz w:val="20"/>
          <w:szCs w:val="20"/>
        </w:rPr>
        <w:lastRenderedPageBreak/>
        <w:t xml:space="preserve">государственного или муниципального служащего, многофункционального центра, работника многофункционального центра, организаций,  привлекаемых многофункциональным центром при предоставлении услуги, а также их руководителей и работников, </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5.4)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привлекаемых многофункциональным центром при предоставлении услуги, а также их руководителей и работников.</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привлекаемые многофункциональным центром при предоставлении услуги, а также их руководителей и работников, либо вышестоящий орган (при его наличии), подлежит рассмотрению в </w:t>
      </w:r>
      <w:r w:rsidRPr="004B2353">
        <w:rPr>
          <w:rFonts w:ascii="Times New Roman" w:hAnsi="Times New Roman" w:cs="Times New Roman"/>
          <w:b/>
          <w:sz w:val="20"/>
          <w:szCs w:val="20"/>
        </w:rPr>
        <w:t>течение пятнадцати рабочих</w:t>
      </w:r>
      <w:r w:rsidRPr="004B2353">
        <w:rPr>
          <w:rFonts w:ascii="Times New Roman" w:hAnsi="Times New Roman" w:cs="Times New Roman"/>
          <w:sz w:val="20"/>
          <w:szCs w:val="20"/>
        </w:rPr>
        <w:t xml:space="preserve"> дней со дня ее регистрации.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 xml:space="preserve">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привлекаемых многофункциональным центром при предоставлении услуги, а также их руководителей и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B2353">
        <w:rPr>
          <w:rFonts w:ascii="Times New Roman" w:hAnsi="Times New Roman" w:cs="Times New Roman"/>
          <w:b/>
          <w:sz w:val="20"/>
          <w:szCs w:val="20"/>
        </w:rPr>
        <w:t>- в течение пяти рабочих дней</w:t>
      </w:r>
      <w:r w:rsidRPr="004B2353">
        <w:rPr>
          <w:rFonts w:ascii="Times New Roman" w:hAnsi="Times New Roman" w:cs="Times New Roman"/>
          <w:sz w:val="20"/>
          <w:szCs w:val="20"/>
        </w:rPr>
        <w:t xml:space="preserve"> со дня ее регистрации.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7). По результатам рассмотрения жалобы принимается одно из следующих решений:</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б) в удовлетворении жалобы отказывается.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057" w:rsidRPr="004B2353" w:rsidRDefault="00BC4057" w:rsidP="00BC4057">
      <w:pPr>
        <w:spacing w:after="0"/>
        <w:ind w:firstLine="708"/>
        <w:jc w:val="both"/>
        <w:rPr>
          <w:rFonts w:ascii="Times New Roman" w:hAnsi="Times New Roman" w:cs="Times New Roman"/>
          <w:color w:val="333333"/>
          <w:sz w:val="20"/>
          <w:szCs w:val="20"/>
          <w:shd w:val="clear" w:color="auto" w:fill="FFFFFF"/>
        </w:rPr>
      </w:pPr>
      <w:r w:rsidRPr="004B2353">
        <w:rPr>
          <w:rFonts w:ascii="Times New Roman" w:hAnsi="Times New Roman" w:cs="Times New Roman"/>
          <w:color w:val="333333"/>
          <w:sz w:val="20"/>
          <w:szCs w:val="20"/>
          <w:shd w:val="clear" w:color="auto" w:fill="FFFFFF"/>
        </w:rPr>
        <w:t>8.1. В случае признания жалобы подлежащей удовлетворению в ответе заявителю, указанном в </w:t>
      </w:r>
      <w:hyperlink r:id="rId15" w:anchor="dst121" w:history="1">
        <w:r w:rsidRPr="004B2353">
          <w:rPr>
            <w:rStyle w:val="a8"/>
            <w:sz w:val="20"/>
            <w:szCs w:val="20"/>
            <w:shd w:val="clear" w:color="auto" w:fill="FFFFFF"/>
          </w:rPr>
          <w:t>части 8</w:t>
        </w:r>
      </w:hyperlink>
      <w:r w:rsidRPr="004B2353">
        <w:rPr>
          <w:rFonts w:ascii="Times New Roman" w:hAnsi="Times New Roman" w:cs="Times New Roman"/>
          <w:sz w:val="20"/>
          <w:szCs w:val="20"/>
          <w:shd w:val="clear" w:color="auto" w:fill="FFFFFF"/>
        </w:rPr>
        <w:t> н</w:t>
      </w:r>
      <w:r w:rsidRPr="004B2353">
        <w:rPr>
          <w:rFonts w:ascii="Times New Roman" w:hAnsi="Times New Roman" w:cs="Times New Roman"/>
          <w:color w:val="333333"/>
          <w:sz w:val="20"/>
          <w:szCs w:val="20"/>
          <w:shd w:val="clear" w:color="auto" w:fill="FFFFFF"/>
        </w:rPr>
        <w:t>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anchor="dst100352" w:history="1">
        <w:r w:rsidRPr="004B2353">
          <w:rPr>
            <w:rStyle w:val="a8"/>
            <w:sz w:val="20"/>
            <w:szCs w:val="20"/>
            <w:shd w:val="clear" w:color="auto" w:fill="FFFFFF"/>
          </w:rPr>
          <w:t>частью 1.1 статьи 16</w:t>
        </w:r>
      </w:hyperlink>
      <w:r w:rsidRPr="004B2353">
        <w:rPr>
          <w:rFonts w:ascii="Times New Roman" w:hAnsi="Times New Roman" w:cs="Times New Roman"/>
          <w:color w:val="333333"/>
          <w:sz w:val="20"/>
          <w:szCs w:val="20"/>
          <w:shd w:val="clear" w:color="auto" w:fill="FFFFFF"/>
        </w:rPr>
        <w:t>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color w:val="333333"/>
          <w:sz w:val="20"/>
          <w:szCs w:val="20"/>
          <w:shd w:val="clear" w:color="auto" w:fill="FFFFFF"/>
        </w:rPr>
        <w:t>8.2. В случае признания жалобы не подлежащей удовлетворению в ответе заявителю, указанном в </w:t>
      </w:r>
      <w:hyperlink r:id="rId17" w:anchor="dst121" w:history="1">
        <w:r w:rsidRPr="004B2353">
          <w:rPr>
            <w:rStyle w:val="a8"/>
            <w:sz w:val="20"/>
            <w:szCs w:val="20"/>
            <w:shd w:val="clear" w:color="auto" w:fill="FFFFFF"/>
          </w:rPr>
          <w:t>части 8</w:t>
        </w:r>
      </w:hyperlink>
      <w:r w:rsidRPr="004B2353">
        <w:rPr>
          <w:rFonts w:ascii="Times New Roman" w:hAnsi="Times New Roman" w:cs="Times New Roman"/>
          <w:color w:val="333333"/>
          <w:sz w:val="20"/>
          <w:szCs w:val="20"/>
          <w:shd w:val="clear" w:color="auto" w:fill="FFFFFF"/>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жалобы , незамедлительно направляют имеющиеся материалы в органы прокуратуры.</w:t>
      </w:r>
    </w:p>
    <w:p w:rsidR="00BC4057" w:rsidRPr="004B2353" w:rsidRDefault="00BC4057" w:rsidP="00BC4057">
      <w:pPr>
        <w:spacing w:after="0"/>
        <w:ind w:firstLine="708"/>
        <w:jc w:val="both"/>
        <w:rPr>
          <w:rFonts w:ascii="Times New Roman" w:hAnsi="Times New Roman" w:cs="Times New Roman"/>
          <w:sz w:val="20"/>
          <w:szCs w:val="20"/>
        </w:rPr>
      </w:pPr>
      <w:r w:rsidRPr="004B2353">
        <w:rPr>
          <w:rFonts w:ascii="Times New Roman" w:hAnsi="Times New Roman" w:cs="Times New Roman"/>
          <w:sz w:val="20"/>
          <w:szCs w:val="20"/>
        </w:rPr>
        <w:t>10). Положения раздела 34.2.,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C4057" w:rsidRPr="004B2353" w:rsidRDefault="00BC4057" w:rsidP="004B2353">
      <w:pPr>
        <w:suppressAutoHyphens/>
        <w:spacing w:after="0"/>
        <w:rPr>
          <w:rFonts w:ascii="Times New Roman" w:eastAsia="Arial" w:hAnsi="Times New Roman" w:cs="Times New Roman"/>
          <w:sz w:val="20"/>
          <w:szCs w:val="20"/>
          <w:lang w:eastAsia="ar-SA"/>
        </w:rPr>
      </w:pPr>
      <w:r w:rsidRPr="004B2353">
        <w:rPr>
          <w:rFonts w:ascii="Times New Roman" w:eastAsia="Arial" w:hAnsi="Times New Roman" w:cs="Times New Roman"/>
          <w:sz w:val="20"/>
          <w:szCs w:val="20"/>
          <w:lang w:eastAsia="ar-SA"/>
        </w:rPr>
        <w:t>Приложение № 1</w:t>
      </w:r>
      <w:r w:rsidR="004B2353">
        <w:rPr>
          <w:rFonts w:ascii="Times New Roman" w:eastAsia="Arial" w:hAnsi="Times New Roman" w:cs="Times New Roman"/>
          <w:sz w:val="20"/>
          <w:szCs w:val="20"/>
          <w:lang w:eastAsia="ar-SA"/>
        </w:rPr>
        <w:t xml:space="preserve"> </w:t>
      </w:r>
      <w:r w:rsidRPr="004B2353">
        <w:rPr>
          <w:rFonts w:ascii="Times New Roman" w:eastAsia="Arial" w:hAnsi="Times New Roman" w:cs="Times New Roman"/>
          <w:bCs/>
          <w:sz w:val="20"/>
          <w:szCs w:val="20"/>
          <w:lang w:eastAsia="ar-SA"/>
        </w:rPr>
        <w:t>к Административному регламенту</w:t>
      </w:r>
    </w:p>
    <w:p w:rsidR="00254A1B" w:rsidRDefault="00254A1B" w:rsidP="00BC4057">
      <w:pPr>
        <w:spacing w:after="0"/>
        <w:jc w:val="center"/>
        <w:rPr>
          <w:rFonts w:ascii="Times New Roman" w:hAnsi="Times New Roman" w:cs="Times New Roman"/>
          <w:b/>
          <w:sz w:val="20"/>
          <w:szCs w:val="20"/>
        </w:rPr>
      </w:pPr>
    </w:p>
    <w:p w:rsidR="00BC4057" w:rsidRPr="004B2353" w:rsidRDefault="00BC4057" w:rsidP="00BC4057">
      <w:pPr>
        <w:spacing w:after="0"/>
        <w:jc w:val="center"/>
        <w:rPr>
          <w:rFonts w:ascii="Times New Roman" w:hAnsi="Times New Roman" w:cs="Times New Roman"/>
          <w:b/>
          <w:sz w:val="20"/>
          <w:szCs w:val="20"/>
        </w:rPr>
      </w:pPr>
      <w:r w:rsidRPr="004B2353">
        <w:rPr>
          <w:rFonts w:ascii="Times New Roman" w:hAnsi="Times New Roman" w:cs="Times New Roman"/>
          <w:b/>
          <w:sz w:val="20"/>
          <w:szCs w:val="20"/>
        </w:rPr>
        <w:t>ИНФОРМАЦИЯ</w:t>
      </w:r>
    </w:p>
    <w:p w:rsidR="00BC4057" w:rsidRPr="004B2353" w:rsidRDefault="00BC4057" w:rsidP="004B2353">
      <w:pPr>
        <w:widowControl w:val="0"/>
        <w:autoSpaceDE w:val="0"/>
        <w:autoSpaceDN w:val="0"/>
        <w:adjustRightInd w:val="0"/>
        <w:spacing w:after="0"/>
        <w:jc w:val="center"/>
        <w:outlineLvl w:val="2"/>
        <w:rPr>
          <w:rFonts w:ascii="Times New Roman" w:hAnsi="Times New Roman" w:cs="Times New Roman"/>
          <w:b/>
          <w:sz w:val="20"/>
          <w:szCs w:val="20"/>
        </w:rPr>
      </w:pPr>
      <w:r w:rsidRPr="004B2353">
        <w:rPr>
          <w:rFonts w:ascii="Times New Roman" w:hAnsi="Times New Roman" w:cs="Times New Roman"/>
          <w:b/>
          <w:sz w:val="20"/>
          <w:szCs w:val="20"/>
        </w:rPr>
        <w:t xml:space="preserve">о месте нахождения и графике работы МФЦ </w:t>
      </w:r>
    </w:p>
    <w:p w:rsidR="00BC4057" w:rsidRPr="004B2353" w:rsidRDefault="00BC4057" w:rsidP="00BC4057">
      <w:pPr>
        <w:widowControl w:val="0"/>
        <w:autoSpaceDE w:val="0"/>
        <w:autoSpaceDN w:val="0"/>
        <w:adjustRightInd w:val="0"/>
        <w:spacing w:after="0"/>
        <w:ind w:firstLine="720"/>
        <w:jc w:val="center"/>
        <w:outlineLvl w:val="2"/>
        <w:rPr>
          <w:rFonts w:ascii="Times New Roman" w:hAnsi="Times New Roman" w:cs="Times New Roman"/>
          <w:sz w:val="20"/>
          <w:szCs w:val="20"/>
        </w:rPr>
      </w:pPr>
      <w:r w:rsidRPr="004B2353">
        <w:rPr>
          <w:rFonts w:ascii="Times New Roman" w:hAnsi="Times New Roman" w:cs="Times New Roman"/>
          <w:sz w:val="20"/>
          <w:szCs w:val="20"/>
        </w:rPr>
        <w:lastRenderedPageBreak/>
        <w:t>175400, Новгородская область, Валдайский район,</w:t>
      </w:r>
    </w:p>
    <w:p w:rsidR="00BC4057" w:rsidRPr="004B2353" w:rsidRDefault="00BC4057" w:rsidP="00BC4057">
      <w:pPr>
        <w:widowControl w:val="0"/>
        <w:autoSpaceDE w:val="0"/>
        <w:autoSpaceDN w:val="0"/>
        <w:adjustRightInd w:val="0"/>
        <w:spacing w:after="0"/>
        <w:ind w:firstLine="720"/>
        <w:jc w:val="center"/>
        <w:outlineLvl w:val="2"/>
        <w:rPr>
          <w:rFonts w:ascii="Times New Roman" w:hAnsi="Times New Roman" w:cs="Times New Roman"/>
          <w:sz w:val="20"/>
          <w:szCs w:val="20"/>
        </w:rPr>
      </w:pPr>
      <w:r w:rsidRPr="004B2353">
        <w:rPr>
          <w:rFonts w:ascii="Times New Roman" w:hAnsi="Times New Roman" w:cs="Times New Roman"/>
          <w:sz w:val="20"/>
          <w:szCs w:val="20"/>
        </w:rPr>
        <w:t xml:space="preserve">город Валдай, </w:t>
      </w:r>
    </w:p>
    <w:p w:rsidR="00BC4057" w:rsidRPr="004B2353" w:rsidRDefault="00BC4057" w:rsidP="00BC4057">
      <w:pPr>
        <w:widowControl w:val="0"/>
        <w:autoSpaceDE w:val="0"/>
        <w:autoSpaceDN w:val="0"/>
        <w:adjustRightInd w:val="0"/>
        <w:spacing w:after="0"/>
        <w:ind w:firstLine="720"/>
        <w:jc w:val="center"/>
        <w:outlineLvl w:val="2"/>
        <w:rPr>
          <w:rFonts w:ascii="Times New Roman" w:hAnsi="Times New Roman" w:cs="Times New Roman"/>
          <w:sz w:val="20"/>
          <w:szCs w:val="20"/>
        </w:rPr>
      </w:pPr>
      <w:r w:rsidRPr="004B2353">
        <w:rPr>
          <w:rFonts w:ascii="Times New Roman" w:hAnsi="Times New Roman" w:cs="Times New Roman"/>
          <w:sz w:val="20"/>
          <w:szCs w:val="20"/>
        </w:rPr>
        <w:t>улица Гагарина, дом № 12/2.</w:t>
      </w:r>
    </w:p>
    <w:p w:rsidR="00BC4057" w:rsidRPr="004B2353" w:rsidRDefault="00BC4057" w:rsidP="00BC4057">
      <w:pPr>
        <w:spacing w:after="0"/>
        <w:jc w:val="center"/>
        <w:rPr>
          <w:rFonts w:ascii="Times New Roman" w:hAnsi="Times New Roman" w:cs="Times New Roman"/>
          <w:sz w:val="20"/>
          <w:szCs w:val="20"/>
        </w:rPr>
      </w:pPr>
      <w:r w:rsidRPr="004B2353">
        <w:rPr>
          <w:rFonts w:ascii="Times New Roman" w:hAnsi="Times New Roman" w:cs="Times New Roman"/>
          <w:sz w:val="20"/>
          <w:szCs w:val="20"/>
        </w:rPr>
        <w:t xml:space="preserve">  тел.8 (</w:t>
      </w:r>
      <w:r w:rsidRPr="004B2353">
        <w:rPr>
          <w:rFonts w:ascii="Times New Roman" w:hAnsi="Times New Roman" w:cs="Times New Roman"/>
          <w:i/>
          <w:iCs/>
          <w:sz w:val="20"/>
          <w:szCs w:val="20"/>
        </w:rPr>
        <w:t xml:space="preserve">816-66) 21-819 </w:t>
      </w:r>
      <w:r w:rsidRPr="004B2353">
        <w:rPr>
          <w:rFonts w:ascii="Times New Roman" w:hAnsi="Times New Roman" w:cs="Times New Roman"/>
          <w:sz w:val="20"/>
          <w:szCs w:val="20"/>
        </w:rPr>
        <w:t xml:space="preserve">, </w:t>
      </w:r>
    </w:p>
    <w:p w:rsidR="00BC4057" w:rsidRPr="004B2353" w:rsidRDefault="00BC4057" w:rsidP="004B2353">
      <w:pPr>
        <w:spacing w:after="0"/>
        <w:jc w:val="center"/>
        <w:rPr>
          <w:rFonts w:ascii="Times New Roman" w:hAnsi="Times New Roman" w:cs="Times New Roman"/>
          <w:sz w:val="20"/>
          <w:szCs w:val="20"/>
        </w:rPr>
      </w:pPr>
      <w:r w:rsidRPr="004B2353">
        <w:rPr>
          <w:rFonts w:ascii="Times New Roman" w:hAnsi="Times New Roman" w:cs="Times New Roman"/>
          <w:sz w:val="20"/>
          <w:szCs w:val="20"/>
          <w:lang w:val="en-US"/>
        </w:rPr>
        <w:t>E</w:t>
      </w:r>
      <w:r w:rsidRPr="004B2353">
        <w:rPr>
          <w:rFonts w:ascii="Times New Roman" w:hAnsi="Times New Roman" w:cs="Times New Roman"/>
          <w:sz w:val="20"/>
          <w:szCs w:val="20"/>
        </w:rPr>
        <w:t>-</w:t>
      </w:r>
      <w:r w:rsidRPr="004B2353">
        <w:rPr>
          <w:rFonts w:ascii="Times New Roman" w:hAnsi="Times New Roman" w:cs="Times New Roman"/>
          <w:sz w:val="20"/>
          <w:szCs w:val="20"/>
          <w:lang w:val="en-US"/>
        </w:rPr>
        <w:t>mail</w:t>
      </w:r>
      <w:r w:rsidRPr="004B2353">
        <w:rPr>
          <w:rFonts w:ascii="Times New Roman" w:hAnsi="Times New Roman" w:cs="Times New Roman"/>
          <w:sz w:val="20"/>
          <w:szCs w:val="20"/>
        </w:rPr>
        <w:t>:</w:t>
      </w:r>
      <w:r w:rsidRPr="004B2353">
        <w:rPr>
          <w:rFonts w:ascii="Times New Roman" w:hAnsi="Times New Roman" w:cs="Times New Roman"/>
          <w:b/>
          <w:sz w:val="20"/>
          <w:szCs w:val="20"/>
        </w:rPr>
        <w:t xml:space="preserve"> </w:t>
      </w:r>
      <w:hyperlink r:id="rId18" w:history="1">
        <w:r w:rsidRPr="004B2353">
          <w:rPr>
            <w:rFonts w:ascii="Times New Roman" w:hAnsi="Times New Roman" w:cs="Times New Roman"/>
            <w:b/>
            <w:sz w:val="20"/>
            <w:szCs w:val="20"/>
            <w:u w:val="single"/>
            <w:lang w:val="en-US"/>
          </w:rPr>
          <w:t>mfchr</w:t>
        </w:r>
        <w:r w:rsidRPr="004B2353">
          <w:rPr>
            <w:rFonts w:ascii="Times New Roman" w:hAnsi="Times New Roman" w:cs="Times New Roman"/>
            <w:b/>
            <w:sz w:val="20"/>
            <w:szCs w:val="20"/>
            <w:u w:val="single"/>
          </w:rPr>
          <w:t>@</w:t>
        </w:r>
        <w:r w:rsidRPr="004B2353">
          <w:rPr>
            <w:rFonts w:ascii="Times New Roman" w:hAnsi="Times New Roman" w:cs="Times New Roman"/>
            <w:b/>
            <w:sz w:val="20"/>
            <w:szCs w:val="20"/>
            <w:u w:val="single"/>
            <w:lang w:val="en-US"/>
          </w:rPr>
          <w:t>mail</w:t>
        </w:r>
        <w:r w:rsidRPr="004B2353">
          <w:rPr>
            <w:rFonts w:ascii="Times New Roman" w:hAnsi="Times New Roman" w:cs="Times New Roman"/>
            <w:b/>
            <w:sz w:val="20"/>
            <w:szCs w:val="20"/>
            <w:u w:val="single"/>
          </w:rPr>
          <w:t>.</w:t>
        </w:r>
        <w:r w:rsidRPr="004B2353">
          <w:rPr>
            <w:rFonts w:ascii="Times New Roman" w:hAnsi="Times New Roman" w:cs="Times New Roman"/>
            <w:b/>
            <w:sz w:val="20"/>
            <w:szCs w:val="20"/>
            <w:u w:val="single"/>
            <w:lang w:val="en-US"/>
          </w:rPr>
          <w:t>ru</w:t>
        </w:r>
      </w:hyperlink>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BC4057" w:rsidRPr="004B2353" w:rsidTr="00671F4A">
        <w:tc>
          <w:tcPr>
            <w:tcW w:w="9468" w:type="dxa"/>
            <w:gridSpan w:val="2"/>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Режим работы:</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с 8-30 до 14.30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10.00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8.30 до 17.30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b/>
                <w:sz w:val="20"/>
                <w:szCs w:val="20"/>
              </w:rPr>
            </w:pPr>
            <w:r w:rsidRPr="004B2353">
              <w:rPr>
                <w:rFonts w:ascii="Times New Roman" w:hAnsi="Times New Roman" w:cs="Times New Roman"/>
                <w:sz w:val="20"/>
                <w:szCs w:val="20"/>
              </w:rPr>
              <w:t>с 9.00 до 15.00</w:t>
            </w:r>
          </w:p>
        </w:tc>
      </w:tr>
      <w:tr w:rsidR="00BC4057" w:rsidRPr="004B2353" w:rsidTr="00671F4A">
        <w:tc>
          <w:tcPr>
            <w:tcW w:w="5070"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BC4057" w:rsidRPr="004B2353" w:rsidRDefault="00BC4057" w:rsidP="00671F4A">
            <w:pPr>
              <w:tabs>
                <w:tab w:val="num" w:pos="1440"/>
                <w:tab w:val="left" w:pos="1800"/>
              </w:tabs>
              <w:spacing w:after="0"/>
              <w:jc w:val="center"/>
              <w:rPr>
                <w:rFonts w:ascii="Times New Roman" w:hAnsi="Times New Roman" w:cs="Times New Roman"/>
                <w:sz w:val="20"/>
                <w:szCs w:val="20"/>
              </w:rPr>
            </w:pPr>
            <w:r w:rsidRPr="004B2353">
              <w:rPr>
                <w:rFonts w:ascii="Times New Roman" w:hAnsi="Times New Roman" w:cs="Times New Roman"/>
                <w:sz w:val="20"/>
                <w:szCs w:val="20"/>
              </w:rPr>
              <w:t>выходной день</w:t>
            </w:r>
          </w:p>
        </w:tc>
      </w:tr>
    </w:tbl>
    <w:p w:rsidR="00BC4057" w:rsidRPr="004B2353" w:rsidRDefault="00BC4057" w:rsidP="00BC4057">
      <w:pPr>
        <w:jc w:val="center"/>
        <w:rPr>
          <w:b/>
          <w:sz w:val="20"/>
          <w:szCs w:val="20"/>
          <w:lang w:val="en-US"/>
        </w:rPr>
      </w:pPr>
      <w:r w:rsidRPr="004B2353">
        <w:rPr>
          <w:sz w:val="20"/>
          <w:szCs w:val="20"/>
          <w:lang w:val="en-US"/>
        </w:rPr>
        <w:t xml:space="preserve">        </w:t>
      </w:r>
    </w:p>
    <w:p w:rsidR="00BC4057" w:rsidRDefault="004B2353" w:rsidP="004B2353">
      <w:pPr>
        <w:rPr>
          <w:rFonts w:ascii="Times New Roman" w:hAnsi="Times New Roman" w:cs="Times New Roman"/>
          <w:sz w:val="20"/>
          <w:szCs w:val="20"/>
        </w:rPr>
      </w:pPr>
      <w:r w:rsidRPr="004B2353">
        <w:rPr>
          <w:rFonts w:ascii="Times New Roman" w:hAnsi="Times New Roman" w:cs="Times New Roman"/>
          <w:sz w:val="20"/>
          <w:szCs w:val="20"/>
        </w:rPr>
        <w:t>Приложение № 2 к Административному регламенту</w:t>
      </w:r>
    </w:p>
    <w:p w:rsidR="00254A1B" w:rsidRDefault="00254A1B" w:rsidP="004B2353">
      <w:pPr>
        <w:rPr>
          <w:rFonts w:ascii="Times New Roman" w:hAnsi="Times New Roman" w:cs="Times New Roman"/>
          <w:sz w:val="20"/>
          <w:szCs w:val="20"/>
        </w:rPr>
      </w:pPr>
      <w:r>
        <w:rPr>
          <w:rFonts w:ascii="Times New Roman" w:hAnsi="Times New Roman" w:cs="Times New Roman"/>
          <w:sz w:val="20"/>
          <w:szCs w:val="20"/>
        </w:rPr>
        <w:t>Главе Едровского сельского поселения ___________________________________________</w:t>
      </w:r>
    </w:p>
    <w:p w:rsidR="00254A1B" w:rsidRDefault="00254A1B" w:rsidP="005538B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254A1B" w:rsidRPr="005538B7" w:rsidRDefault="005538B7" w:rsidP="005538B7">
      <w:pPr>
        <w:spacing w:after="0"/>
        <w:ind w:left="2832" w:firstLine="708"/>
        <w:rPr>
          <w:rFonts w:ascii="Times New Roman" w:hAnsi="Times New Roman" w:cs="Times New Roman"/>
          <w:sz w:val="16"/>
          <w:szCs w:val="16"/>
        </w:rPr>
      </w:pPr>
      <w:r w:rsidRPr="005538B7">
        <w:rPr>
          <w:rFonts w:ascii="Times New Roman" w:hAnsi="Times New Roman" w:cs="Times New Roman"/>
          <w:sz w:val="16"/>
          <w:szCs w:val="16"/>
        </w:rPr>
        <w:t>Ф.И.О.</w:t>
      </w:r>
      <w:r>
        <w:rPr>
          <w:rFonts w:ascii="Times New Roman" w:hAnsi="Times New Roman" w:cs="Times New Roman"/>
          <w:sz w:val="16"/>
          <w:szCs w:val="16"/>
        </w:rPr>
        <w:t>з</w:t>
      </w:r>
      <w:r w:rsidRPr="005538B7">
        <w:rPr>
          <w:rFonts w:ascii="Times New Roman" w:hAnsi="Times New Roman" w:cs="Times New Roman"/>
          <w:sz w:val="16"/>
          <w:szCs w:val="16"/>
        </w:rPr>
        <w:t>аявителя</w:t>
      </w:r>
    </w:p>
    <w:p w:rsidR="00254A1B" w:rsidRDefault="00254A1B" w:rsidP="005538B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5538B7" w:rsidRPr="005538B7" w:rsidRDefault="005538B7" w:rsidP="005538B7">
      <w:pPr>
        <w:spacing w:after="0"/>
        <w:rPr>
          <w:rFonts w:ascii="Times New Roman" w:hAnsi="Times New Roman" w:cs="Times New Roman"/>
          <w:sz w:val="20"/>
          <w:szCs w:val="20"/>
        </w:rPr>
      </w:pPr>
      <w:r>
        <w:rPr>
          <w:rFonts w:ascii="Times New Roman" w:hAnsi="Times New Roman" w:cs="Times New Roman"/>
          <w:sz w:val="20"/>
          <w:szCs w:val="20"/>
        </w:rPr>
        <w:t xml:space="preserve">                                                                       почтовый адрес, телефон, Е-</w:t>
      </w:r>
      <w:r>
        <w:rPr>
          <w:rFonts w:ascii="Times New Roman" w:hAnsi="Times New Roman" w:cs="Times New Roman"/>
          <w:sz w:val="20"/>
          <w:szCs w:val="20"/>
          <w:lang w:val="en-US"/>
        </w:rPr>
        <w:t>mail</w:t>
      </w:r>
    </w:p>
    <w:p w:rsidR="005538B7" w:rsidRDefault="00254A1B" w:rsidP="005538B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5538B7" w:rsidRDefault="00254A1B" w:rsidP="004B2353">
      <w:pPr>
        <w:rPr>
          <w:rFonts w:ascii="Times New Roman" w:hAnsi="Times New Roman" w:cs="Times New Roman"/>
          <w:sz w:val="20"/>
          <w:szCs w:val="20"/>
          <w:lang w:val="en-US"/>
        </w:rPr>
      </w:pPr>
      <w:r>
        <w:rPr>
          <w:rFonts w:ascii="Times New Roman" w:hAnsi="Times New Roman" w:cs="Times New Roman"/>
          <w:sz w:val="20"/>
          <w:szCs w:val="20"/>
        </w:rPr>
        <w:t>_________________________________________________________________________________________</w:t>
      </w:r>
    </w:p>
    <w:p w:rsidR="005538B7" w:rsidRPr="005538B7" w:rsidRDefault="005538B7" w:rsidP="005538B7">
      <w:pPr>
        <w:autoSpaceDE w:val="0"/>
        <w:autoSpaceDN w:val="0"/>
        <w:adjustRightInd w:val="0"/>
        <w:spacing w:after="0"/>
        <w:rPr>
          <w:rFonts w:ascii="Times New Roman" w:hAnsi="Times New Roman" w:cs="Times New Roman"/>
          <w:bCs/>
          <w:sz w:val="20"/>
          <w:szCs w:val="20"/>
          <w:lang w:val="en-US"/>
        </w:rPr>
      </w:pPr>
      <w:r w:rsidRPr="004B2353">
        <w:rPr>
          <w:rFonts w:ascii="Times New Roman" w:hAnsi="Times New Roman" w:cs="Times New Roman"/>
          <w:bCs/>
          <w:sz w:val="20"/>
          <w:szCs w:val="20"/>
        </w:rPr>
        <w:t>ЗАЯВЛЕНИЕ</w:t>
      </w:r>
    </w:p>
    <w:p w:rsidR="005538B7" w:rsidRPr="004B2353" w:rsidRDefault="005538B7" w:rsidP="005538B7">
      <w:pPr>
        <w:autoSpaceDE w:val="0"/>
        <w:autoSpaceDN w:val="0"/>
        <w:adjustRightInd w:val="0"/>
        <w:spacing w:after="0"/>
        <w:ind w:firstLine="709"/>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Прошу предоставить ………………………………………………………………….</w:t>
      </w:r>
    </w:p>
    <w:p w:rsidR="005538B7" w:rsidRPr="004B2353" w:rsidRDefault="005538B7" w:rsidP="005538B7">
      <w:pPr>
        <w:autoSpaceDE w:val="0"/>
        <w:autoSpaceDN w:val="0"/>
        <w:adjustRightInd w:val="0"/>
        <w:spacing w:after="0"/>
        <w:ind w:firstLine="709"/>
        <w:jc w:val="both"/>
        <w:rPr>
          <w:rFonts w:ascii="Times New Roman" w:eastAsia="Calibri" w:hAnsi="Times New Roman" w:cs="Times New Roman"/>
          <w:sz w:val="20"/>
          <w:szCs w:val="20"/>
          <w:lang w:eastAsia="en-US"/>
        </w:rPr>
      </w:pPr>
      <w:r w:rsidRPr="004B2353">
        <w:rPr>
          <w:rFonts w:ascii="Times New Roman" w:eastAsia="Calibri" w:hAnsi="Times New Roman" w:cs="Times New Roman"/>
          <w:sz w:val="20"/>
          <w:szCs w:val="20"/>
          <w:lang w:eastAsia="en-US"/>
        </w:rPr>
        <w:tab/>
      </w:r>
      <w:r w:rsidRPr="004B2353">
        <w:rPr>
          <w:rFonts w:ascii="Times New Roman" w:eastAsia="Calibri" w:hAnsi="Times New Roman" w:cs="Times New Roman"/>
          <w:sz w:val="20"/>
          <w:szCs w:val="20"/>
          <w:lang w:eastAsia="en-US"/>
        </w:rPr>
        <w:tab/>
      </w:r>
      <w:r w:rsidRPr="004B2353">
        <w:rPr>
          <w:rFonts w:ascii="Times New Roman" w:eastAsia="Calibri" w:hAnsi="Times New Roman" w:cs="Times New Roman"/>
          <w:sz w:val="20"/>
          <w:szCs w:val="20"/>
          <w:lang w:eastAsia="en-US"/>
        </w:rPr>
        <w:tab/>
        <w:t xml:space="preserve">           (указать вид требуемого документа)</w:t>
      </w:r>
    </w:p>
    <w:p w:rsidR="005538B7" w:rsidRPr="004B2353" w:rsidRDefault="005538B7" w:rsidP="005538B7">
      <w:pPr>
        <w:autoSpaceDE w:val="0"/>
        <w:autoSpaceDN w:val="0"/>
        <w:adjustRightInd w:val="0"/>
        <w:spacing w:after="0"/>
        <w:rPr>
          <w:rFonts w:ascii="Times New Roman" w:hAnsi="Times New Roman" w:cs="Times New Roman"/>
          <w:sz w:val="20"/>
          <w:szCs w:val="20"/>
        </w:rPr>
      </w:pPr>
      <w:r w:rsidRPr="004B2353">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5538B7" w:rsidRPr="004B2353" w:rsidRDefault="005538B7" w:rsidP="005538B7">
      <w:pPr>
        <w:autoSpaceDE w:val="0"/>
        <w:autoSpaceDN w:val="0"/>
        <w:adjustRightInd w:val="0"/>
        <w:spacing w:after="0"/>
        <w:rPr>
          <w:rFonts w:ascii="Times New Roman" w:hAnsi="Times New Roman" w:cs="Times New Roman"/>
          <w:sz w:val="20"/>
          <w:szCs w:val="20"/>
        </w:rPr>
      </w:pPr>
      <w:r w:rsidRPr="004B2353">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r w:rsidRPr="004B2353">
        <w:rPr>
          <w:rFonts w:ascii="Times New Roman" w:hAnsi="Times New Roman" w:cs="Times New Roman"/>
          <w:sz w:val="20"/>
          <w:szCs w:val="20"/>
        </w:rPr>
        <w:t xml:space="preserve">     (указывается наименование, местонахождение объекта недвижимости, другие характеристики)</w:t>
      </w: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r w:rsidRPr="004B2353">
        <w:rPr>
          <w:rFonts w:ascii="Times New Roman" w:hAnsi="Times New Roman" w:cs="Times New Roman"/>
          <w:sz w:val="20"/>
          <w:szCs w:val="20"/>
        </w:rPr>
        <w:t>Приложения: ___________________________________________</w:t>
      </w: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r w:rsidRPr="004B2353">
        <w:rPr>
          <w:rFonts w:ascii="Times New Roman" w:hAnsi="Times New Roman" w:cs="Times New Roman"/>
          <w:sz w:val="20"/>
          <w:szCs w:val="20"/>
        </w:rPr>
        <w:t xml:space="preserve">                        ___________________________________________</w:t>
      </w: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r w:rsidRPr="004B2353">
        <w:rPr>
          <w:rFonts w:ascii="Times New Roman" w:hAnsi="Times New Roman" w:cs="Times New Roman"/>
          <w:sz w:val="20"/>
          <w:szCs w:val="20"/>
        </w:rPr>
        <w:t xml:space="preserve">                        ___________________________________________</w:t>
      </w: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p>
    <w:p w:rsidR="005538B7" w:rsidRPr="004B2353" w:rsidRDefault="005538B7" w:rsidP="005538B7">
      <w:pPr>
        <w:autoSpaceDE w:val="0"/>
        <w:autoSpaceDN w:val="0"/>
        <w:adjustRightInd w:val="0"/>
        <w:spacing w:after="0"/>
        <w:ind w:firstLine="709"/>
        <w:rPr>
          <w:rFonts w:ascii="Times New Roman" w:hAnsi="Times New Roman" w:cs="Times New Roman"/>
          <w:sz w:val="20"/>
          <w:szCs w:val="20"/>
        </w:rPr>
      </w:pPr>
    </w:p>
    <w:p w:rsidR="005538B7" w:rsidRPr="004B2353" w:rsidRDefault="005538B7" w:rsidP="005538B7">
      <w:pPr>
        <w:spacing w:after="0"/>
        <w:jc w:val="both"/>
        <w:rPr>
          <w:rFonts w:ascii="Times New Roman" w:hAnsi="Times New Roman" w:cs="Times New Roman"/>
          <w:sz w:val="20"/>
          <w:szCs w:val="20"/>
        </w:rPr>
      </w:pPr>
      <w:r w:rsidRPr="004B2353">
        <w:rPr>
          <w:rFonts w:ascii="Times New Roman" w:hAnsi="Times New Roman" w:cs="Times New Roman"/>
          <w:sz w:val="20"/>
          <w:szCs w:val="20"/>
        </w:rPr>
        <w:t>__________________                                          ___________________________</w:t>
      </w:r>
    </w:p>
    <w:p w:rsidR="005538B7" w:rsidRPr="004B2353" w:rsidRDefault="005538B7" w:rsidP="005538B7">
      <w:pPr>
        <w:spacing w:after="0"/>
        <w:jc w:val="both"/>
        <w:rPr>
          <w:rFonts w:ascii="Times New Roman" w:hAnsi="Times New Roman" w:cs="Times New Roman"/>
          <w:sz w:val="20"/>
          <w:szCs w:val="20"/>
        </w:rPr>
      </w:pPr>
      <w:r w:rsidRPr="004B2353">
        <w:rPr>
          <w:rFonts w:ascii="Times New Roman" w:hAnsi="Times New Roman" w:cs="Times New Roman"/>
          <w:sz w:val="20"/>
          <w:szCs w:val="20"/>
        </w:rPr>
        <w:t xml:space="preserve">                   дата                                                                                                                                    подпись</w:t>
      </w:r>
    </w:p>
    <w:p w:rsidR="005538B7" w:rsidRPr="00C5192B" w:rsidRDefault="005538B7" w:rsidP="004B2353">
      <w:pPr>
        <w:rPr>
          <w:rFonts w:ascii="Times New Roman" w:hAnsi="Times New Roman" w:cs="Times New Roman"/>
          <w:sz w:val="20"/>
          <w:szCs w:val="20"/>
        </w:rPr>
      </w:pPr>
    </w:p>
    <w:p w:rsidR="00BC4057" w:rsidRPr="00254A1B" w:rsidRDefault="00BC4057" w:rsidP="00254A1B">
      <w:pPr>
        <w:jc w:val="both"/>
        <w:rPr>
          <w:sz w:val="20"/>
          <w:szCs w:val="20"/>
        </w:rPr>
      </w:pPr>
      <w:r w:rsidRPr="004B2353">
        <w:rPr>
          <w:sz w:val="20"/>
          <w:szCs w:val="20"/>
        </w:rPr>
        <w:t xml:space="preserve">                                 </w:t>
      </w:r>
    </w:p>
    <w:p w:rsidR="00BC4057" w:rsidRPr="004B2353" w:rsidRDefault="00BC4057" w:rsidP="00BC4057">
      <w:pPr>
        <w:suppressAutoHyphens/>
        <w:spacing w:after="0"/>
        <w:ind w:left="4500"/>
        <w:jc w:val="right"/>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Приложение 3</w:t>
      </w:r>
    </w:p>
    <w:p w:rsidR="00BC4057" w:rsidRPr="004B2353" w:rsidRDefault="00BC4057" w:rsidP="00BC4057">
      <w:pPr>
        <w:suppressAutoHyphens/>
        <w:spacing w:after="0"/>
        <w:ind w:left="4500"/>
        <w:jc w:val="right"/>
        <w:rPr>
          <w:rFonts w:ascii="Times New Roman" w:eastAsia="Arial" w:hAnsi="Times New Roman" w:cs="Times New Roman"/>
          <w:bCs/>
          <w:sz w:val="20"/>
          <w:szCs w:val="20"/>
          <w:lang w:eastAsia="ar-SA"/>
        </w:rPr>
      </w:pPr>
      <w:r w:rsidRPr="004B2353">
        <w:rPr>
          <w:rFonts w:ascii="Times New Roman" w:eastAsia="Arial" w:hAnsi="Times New Roman" w:cs="Times New Roman"/>
          <w:bCs/>
          <w:sz w:val="20"/>
          <w:szCs w:val="20"/>
          <w:lang w:eastAsia="ar-SA"/>
        </w:rPr>
        <w:t>к Административному регламенту</w:t>
      </w:r>
    </w:p>
    <w:p w:rsidR="00BC4057" w:rsidRPr="004B2353" w:rsidRDefault="00BC4057" w:rsidP="00BC4057">
      <w:pPr>
        <w:spacing w:after="0"/>
        <w:ind w:left="4536"/>
        <w:jc w:val="right"/>
        <w:rPr>
          <w:rFonts w:ascii="Times New Roman" w:hAnsi="Times New Roman" w:cs="Times New Roman"/>
          <w:sz w:val="20"/>
          <w:szCs w:val="20"/>
        </w:rPr>
      </w:pPr>
    </w:p>
    <w:p w:rsidR="00BC4057" w:rsidRPr="004B2353" w:rsidRDefault="00BC4057" w:rsidP="00BC4057">
      <w:pPr>
        <w:tabs>
          <w:tab w:val="left" w:pos="0"/>
        </w:tabs>
        <w:suppressAutoHyphens/>
        <w:spacing w:after="0"/>
        <w:jc w:val="center"/>
        <w:rPr>
          <w:rFonts w:ascii="Times New Roman" w:hAnsi="Times New Roman" w:cs="Times New Roman"/>
          <w:b/>
          <w:sz w:val="20"/>
          <w:szCs w:val="20"/>
        </w:rPr>
      </w:pPr>
    </w:p>
    <w:p w:rsidR="00BC4057" w:rsidRPr="004B2353" w:rsidRDefault="00BC4057" w:rsidP="00BC4057">
      <w:pPr>
        <w:tabs>
          <w:tab w:val="left" w:pos="0"/>
        </w:tabs>
        <w:suppressAutoHyphens/>
        <w:spacing w:after="0"/>
        <w:jc w:val="center"/>
        <w:rPr>
          <w:rFonts w:ascii="Times New Roman" w:hAnsi="Times New Roman" w:cs="Times New Roman"/>
          <w:b/>
          <w:sz w:val="20"/>
          <w:szCs w:val="20"/>
        </w:rPr>
      </w:pPr>
      <w:r w:rsidRPr="004B2353">
        <w:rPr>
          <w:rFonts w:ascii="Times New Roman" w:hAnsi="Times New Roman" w:cs="Times New Roman"/>
          <w:b/>
          <w:sz w:val="20"/>
          <w:szCs w:val="20"/>
        </w:rPr>
        <w:t xml:space="preserve">БЛОК-СХЕМА </w:t>
      </w:r>
    </w:p>
    <w:p w:rsidR="00BC4057" w:rsidRPr="004B2353" w:rsidRDefault="00BC4057" w:rsidP="00BC4057">
      <w:pPr>
        <w:tabs>
          <w:tab w:val="left" w:pos="0"/>
        </w:tabs>
        <w:suppressAutoHyphens/>
        <w:spacing w:after="0"/>
        <w:jc w:val="center"/>
        <w:rPr>
          <w:rFonts w:ascii="Times New Roman" w:hAnsi="Times New Roman" w:cs="Times New Roman"/>
          <w:sz w:val="20"/>
          <w:szCs w:val="20"/>
        </w:rPr>
      </w:pPr>
      <w:r w:rsidRPr="004B2353">
        <w:rPr>
          <w:rFonts w:ascii="Times New Roman" w:hAnsi="Times New Roman" w:cs="Times New Roman"/>
          <w:sz w:val="20"/>
          <w:szCs w:val="20"/>
        </w:rPr>
        <w:t xml:space="preserve">предоставления муниципальной услуги </w:t>
      </w: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rect id="Прямоугольник 7" o:spid="_x0000_s1026" style="position:absolute;margin-left:15.6pt;margin-top:11.3pt;width:419.8pt;height:3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"/>
        </w:pict>
      </w:r>
    </w:p>
    <w:p w:rsidR="00BC4057" w:rsidRPr="004B2353" w:rsidRDefault="00BC4057" w:rsidP="00BC4057">
      <w:pPr>
        <w:spacing w:after="0"/>
        <w:jc w:val="center"/>
        <w:rPr>
          <w:rFonts w:ascii="Times New Roman" w:hAnsi="Times New Roman" w:cs="Times New Roman"/>
          <w:sz w:val="20"/>
          <w:szCs w:val="20"/>
        </w:rPr>
      </w:pPr>
    </w:p>
    <w:p w:rsidR="00BC4057" w:rsidRPr="004B2353" w:rsidRDefault="00BC4057" w:rsidP="00BC4057">
      <w:pPr>
        <w:spacing w:after="0"/>
        <w:jc w:val="center"/>
        <w:rPr>
          <w:rFonts w:ascii="Times New Roman" w:hAnsi="Times New Roman" w:cs="Times New Roman"/>
          <w:sz w:val="20"/>
          <w:szCs w:val="20"/>
        </w:rPr>
      </w:pPr>
      <w:r w:rsidRPr="004B2353">
        <w:rPr>
          <w:rFonts w:ascii="Times New Roman" w:hAnsi="Times New Roman" w:cs="Times New Roman"/>
          <w:sz w:val="20"/>
          <w:szCs w:val="20"/>
        </w:rPr>
        <w:lastRenderedPageBreak/>
        <w:t>Прием заявления от заявителя</w:t>
      </w:r>
    </w:p>
    <w:p w:rsidR="00BC4057" w:rsidRPr="004B2353" w:rsidRDefault="00BC4057" w:rsidP="00BC4057">
      <w:pPr>
        <w:spacing w:after="0"/>
        <w:rPr>
          <w:rFonts w:ascii="Times New Roman" w:hAnsi="Times New Roman" w:cs="Times New Roman"/>
          <w:sz w:val="20"/>
          <w:szCs w:val="20"/>
        </w:rPr>
      </w:pP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30" type="#_x0000_t67" style="position:absolute;margin-left:214.95pt;margin-top:1.65pt;width:38.25pt;height:50.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">
            <v:textbox style="layout-flow:vertical-ideographic"/>
          </v:shape>
        </w:pict>
      </w: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rect id="Прямоугольник 5" o:spid="_x0000_s1027" style="position:absolute;margin-left:24.45pt;margin-top:10.9pt;width:424.8pt;height:35.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"/>
        </w:pict>
      </w:r>
    </w:p>
    <w:p w:rsidR="00BC4057" w:rsidRPr="004B2353" w:rsidRDefault="00BC4057" w:rsidP="00BC4057">
      <w:pPr>
        <w:spacing w:after="0"/>
        <w:jc w:val="center"/>
        <w:rPr>
          <w:rFonts w:ascii="Times New Roman" w:hAnsi="Times New Roman" w:cs="Times New Roman"/>
          <w:sz w:val="20"/>
          <w:szCs w:val="20"/>
        </w:rPr>
      </w:pPr>
    </w:p>
    <w:p w:rsidR="00BC4057" w:rsidRPr="004B2353" w:rsidRDefault="00BC4057" w:rsidP="00BC4057">
      <w:pPr>
        <w:spacing w:after="0"/>
        <w:jc w:val="center"/>
        <w:rPr>
          <w:rFonts w:ascii="Times New Roman" w:hAnsi="Times New Roman" w:cs="Times New Roman"/>
          <w:sz w:val="20"/>
          <w:szCs w:val="20"/>
        </w:rPr>
      </w:pPr>
      <w:r w:rsidRPr="004B2353">
        <w:rPr>
          <w:rFonts w:ascii="Times New Roman" w:hAnsi="Times New Roman" w:cs="Times New Roman"/>
          <w:sz w:val="20"/>
          <w:szCs w:val="20"/>
        </w:rPr>
        <w:t xml:space="preserve">Рассмотрение заявления </w:t>
      </w:r>
    </w:p>
    <w:p w:rsidR="00BC4057" w:rsidRPr="004B2353" w:rsidRDefault="00BC4057" w:rsidP="00BC4057">
      <w:pPr>
        <w:spacing w:after="0"/>
        <w:rPr>
          <w:rFonts w:ascii="Times New Roman" w:hAnsi="Times New Roman" w:cs="Times New Roman"/>
          <w:sz w:val="20"/>
          <w:szCs w:val="20"/>
        </w:rPr>
      </w:pP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shape id="Стрелка вниз 4" o:spid="_x0000_s1032" type="#_x0000_t67" style="position:absolute;margin-left:214.95pt;margin-top:3.5pt;width:38.25pt;height:60.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">
            <v:textbox style="layout-flow:vertical-ideographic"/>
          </v:shape>
        </w:pict>
      </w: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rect id="Прямоугольник 3" o:spid="_x0000_s1028" style="position:absolute;margin-left:28.95pt;margin-top:.25pt;width:427.65pt;height:4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"/>
        </w:pict>
      </w:r>
    </w:p>
    <w:p w:rsidR="00BC4057" w:rsidRPr="004B2353" w:rsidRDefault="00BC4057" w:rsidP="00BC4057">
      <w:pPr>
        <w:tabs>
          <w:tab w:val="left" w:pos="3195"/>
        </w:tabs>
        <w:spacing w:after="0"/>
        <w:rPr>
          <w:rFonts w:ascii="Times New Roman" w:hAnsi="Times New Roman" w:cs="Times New Roman"/>
          <w:sz w:val="20"/>
          <w:szCs w:val="20"/>
        </w:rPr>
      </w:pPr>
      <w:r w:rsidRPr="004B2353">
        <w:rPr>
          <w:rFonts w:ascii="Times New Roman" w:hAnsi="Times New Roman" w:cs="Times New Roman"/>
          <w:sz w:val="20"/>
          <w:szCs w:val="20"/>
        </w:rPr>
        <w:tab/>
      </w:r>
    </w:p>
    <w:p w:rsidR="00BC4057" w:rsidRPr="004B2353" w:rsidRDefault="00BC4057" w:rsidP="00BC4057">
      <w:pPr>
        <w:tabs>
          <w:tab w:val="left" w:pos="3195"/>
        </w:tabs>
        <w:spacing w:after="0"/>
        <w:rPr>
          <w:rFonts w:ascii="Times New Roman" w:hAnsi="Times New Roman" w:cs="Times New Roman"/>
          <w:sz w:val="20"/>
          <w:szCs w:val="20"/>
        </w:rPr>
      </w:pPr>
      <w:r w:rsidRPr="004B2353">
        <w:rPr>
          <w:rFonts w:ascii="Times New Roman" w:hAnsi="Times New Roman" w:cs="Times New Roman"/>
          <w:sz w:val="20"/>
          <w:szCs w:val="20"/>
        </w:rPr>
        <w:t xml:space="preserve">                                                 Подготовка ответа</w:t>
      </w: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shape id="Стрелка вниз 2" o:spid="_x0000_s1031" type="#_x0000_t67" style="position:absolute;margin-left:211.75pt;margin-top:12.45pt;width:38.25pt;height:50.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">
            <v:textbox style="layout-flow:vertical-ideographic"/>
          </v:shape>
        </w:pict>
      </w: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tabs>
          <w:tab w:val="left" w:pos="2385"/>
        </w:tabs>
        <w:spacing w:after="0"/>
        <w:rPr>
          <w:rFonts w:ascii="Times New Roman" w:hAnsi="Times New Roman" w:cs="Times New Roman"/>
          <w:sz w:val="20"/>
          <w:szCs w:val="20"/>
        </w:rPr>
      </w:pPr>
      <w:r w:rsidRPr="004B2353">
        <w:rPr>
          <w:rFonts w:ascii="Times New Roman" w:hAnsi="Times New Roman" w:cs="Times New Roman"/>
          <w:sz w:val="20"/>
          <w:szCs w:val="20"/>
        </w:rPr>
        <w:tab/>
      </w: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BC4057" w:rsidP="00BC4057">
      <w:pPr>
        <w:spacing w:after="0"/>
        <w:rPr>
          <w:rFonts w:ascii="Times New Roman" w:hAnsi="Times New Roman" w:cs="Times New Roman"/>
          <w:sz w:val="20"/>
          <w:szCs w:val="20"/>
        </w:rPr>
      </w:pPr>
    </w:p>
    <w:p w:rsidR="00BC4057" w:rsidRPr="004B2353" w:rsidRDefault="00640389" w:rsidP="00BC4057">
      <w:pPr>
        <w:spacing w:after="0"/>
        <w:rPr>
          <w:rFonts w:ascii="Times New Roman" w:hAnsi="Times New Roman" w:cs="Times New Roman"/>
          <w:sz w:val="20"/>
          <w:szCs w:val="20"/>
        </w:rPr>
      </w:pPr>
      <w:r>
        <w:rPr>
          <w:rFonts w:ascii="Times New Roman" w:hAnsi="Times New Roman" w:cs="Times New Roman"/>
          <w:noProof/>
          <w:sz w:val="20"/>
          <w:szCs w:val="20"/>
        </w:rPr>
        <w:pict>
          <v:rect id="Прямоугольник 1" o:spid="_x0000_s1029" style="position:absolute;margin-left:10.95pt;margin-top:1.35pt;width:438.3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">
            <v:textbox style="mso-next-textbox:#Прямоугольник 1">
              <w:txbxContent>
                <w:p w:rsidR="003F2ED0" w:rsidRDefault="003F2ED0" w:rsidP="00BC4057">
                  <w:pPr>
                    <w:jc w:val="center"/>
                  </w:pPr>
                </w:p>
                <w:p w:rsidR="003F2ED0" w:rsidRDefault="003F2ED0" w:rsidP="00BC4057">
                  <w:pPr>
                    <w:jc w:val="center"/>
                  </w:pPr>
                </w:p>
                <w:p w:rsidR="003F2ED0" w:rsidRPr="00CD5660" w:rsidRDefault="003F2ED0" w:rsidP="00BC4057">
                  <w:pPr>
                    <w:jc w:val="center"/>
                    <w:rPr>
                      <w:rFonts w:ascii="Times New Roman" w:hAnsi="Times New Roman" w:cs="Times New Roman"/>
                      <w:sz w:val="24"/>
                      <w:szCs w:val="24"/>
                    </w:rPr>
                  </w:pPr>
                  <w:r w:rsidRPr="00CD5660">
                    <w:rPr>
                      <w:rFonts w:ascii="Times New Roman" w:hAnsi="Times New Roman" w:cs="Times New Roman"/>
                      <w:sz w:val="24"/>
                      <w:szCs w:val="24"/>
                    </w:rPr>
                    <w:t>Направление результатов предоставления услуги.</w:t>
                  </w:r>
                </w:p>
              </w:txbxContent>
            </v:textbox>
          </v:rect>
        </w:pict>
      </w: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254A1B" w:rsidRDefault="00254A1B" w:rsidP="0024305C">
      <w:pPr>
        <w:pStyle w:val="a4"/>
        <w:jc w:val="center"/>
        <w:rPr>
          <w:rFonts w:ascii="Times New Roman" w:hAnsi="Times New Roman"/>
          <w:b/>
          <w:sz w:val="20"/>
          <w:szCs w:val="20"/>
        </w:rPr>
      </w:pPr>
    </w:p>
    <w:p w:rsidR="00BC4057" w:rsidRPr="0024305C" w:rsidRDefault="00BC4057" w:rsidP="0024305C">
      <w:pPr>
        <w:pStyle w:val="a4"/>
        <w:jc w:val="center"/>
        <w:rPr>
          <w:rFonts w:ascii="Times New Roman" w:hAnsi="Times New Roman"/>
          <w:b/>
          <w:sz w:val="20"/>
          <w:szCs w:val="20"/>
        </w:rPr>
      </w:pPr>
      <w:r w:rsidRPr="0024305C">
        <w:rPr>
          <w:rFonts w:ascii="Times New Roman" w:hAnsi="Times New Roman"/>
          <w:b/>
          <w:sz w:val="20"/>
          <w:szCs w:val="20"/>
        </w:rPr>
        <w:t>АДМИНИСТРАЦИЯ ЕДРОВСКОГО СЕЛЬСКОГО ПОСЕЛЕНИЯ</w:t>
      </w:r>
    </w:p>
    <w:p w:rsidR="00BC4057" w:rsidRPr="0024305C" w:rsidRDefault="00BC4057" w:rsidP="0024305C">
      <w:pPr>
        <w:pStyle w:val="a4"/>
        <w:jc w:val="center"/>
        <w:rPr>
          <w:rFonts w:ascii="Times New Roman" w:hAnsi="Times New Roman"/>
          <w:b/>
          <w:sz w:val="20"/>
          <w:szCs w:val="20"/>
        </w:rPr>
      </w:pPr>
      <w:r w:rsidRPr="0024305C">
        <w:rPr>
          <w:rFonts w:ascii="Times New Roman" w:hAnsi="Times New Roman"/>
          <w:b/>
          <w:sz w:val="20"/>
          <w:szCs w:val="20"/>
        </w:rPr>
        <w:t>П О С Т А Н О В Л Е Н И Е</w:t>
      </w:r>
      <w:r w:rsidR="0024305C" w:rsidRPr="0024305C">
        <w:rPr>
          <w:rFonts w:ascii="Times New Roman" w:hAnsi="Times New Roman"/>
          <w:b/>
          <w:sz w:val="20"/>
          <w:szCs w:val="20"/>
        </w:rPr>
        <w:t xml:space="preserve"> </w:t>
      </w:r>
      <w:r w:rsidRPr="0024305C">
        <w:rPr>
          <w:rFonts w:ascii="Times New Roman" w:hAnsi="Times New Roman"/>
          <w:b/>
          <w:sz w:val="20"/>
          <w:szCs w:val="20"/>
        </w:rPr>
        <w:t>от 17.06.2019  № 77</w:t>
      </w:r>
    </w:p>
    <w:p w:rsidR="00BC4057" w:rsidRPr="0024305C" w:rsidRDefault="00BC4057" w:rsidP="00254A1B">
      <w:pPr>
        <w:spacing w:after="0"/>
        <w:jc w:val="center"/>
        <w:outlineLvl w:val="0"/>
        <w:rPr>
          <w:rFonts w:ascii="Times New Roman" w:hAnsi="Times New Roman" w:cs="Times New Roman"/>
          <w:b/>
          <w:sz w:val="20"/>
          <w:szCs w:val="20"/>
        </w:rPr>
      </w:pPr>
      <w:r w:rsidRPr="0024305C">
        <w:rPr>
          <w:rFonts w:ascii="Times New Roman" w:hAnsi="Times New Roman" w:cs="Times New Roman"/>
          <w:b/>
          <w:sz w:val="20"/>
          <w:szCs w:val="20"/>
        </w:rPr>
        <w:t>О внесении изменений в Положение о дисциплинарных</w:t>
      </w:r>
      <w:r w:rsidR="0024305C" w:rsidRPr="0024305C">
        <w:rPr>
          <w:rFonts w:ascii="Times New Roman" w:hAnsi="Times New Roman" w:cs="Times New Roman"/>
          <w:b/>
          <w:sz w:val="20"/>
          <w:szCs w:val="20"/>
        </w:rPr>
        <w:t xml:space="preserve"> </w:t>
      </w:r>
      <w:r w:rsidRPr="0024305C">
        <w:rPr>
          <w:rFonts w:ascii="Times New Roman" w:hAnsi="Times New Roman" w:cs="Times New Roman"/>
          <w:b/>
          <w:sz w:val="20"/>
          <w:szCs w:val="20"/>
        </w:rPr>
        <w:t>взысканиях за коррупционные</w:t>
      </w:r>
      <w:r w:rsidR="0024305C" w:rsidRPr="0024305C">
        <w:rPr>
          <w:rFonts w:ascii="Times New Roman" w:hAnsi="Times New Roman" w:cs="Times New Roman"/>
          <w:b/>
          <w:sz w:val="20"/>
          <w:szCs w:val="20"/>
        </w:rPr>
        <w:t xml:space="preserve"> </w:t>
      </w:r>
      <w:r w:rsidRPr="0024305C">
        <w:rPr>
          <w:rFonts w:ascii="Times New Roman" w:hAnsi="Times New Roman" w:cs="Times New Roman"/>
          <w:b/>
          <w:sz w:val="20"/>
          <w:szCs w:val="20"/>
        </w:rPr>
        <w:t xml:space="preserve"> правонарушения и порядке их</w:t>
      </w:r>
      <w:r w:rsidR="0024305C" w:rsidRPr="0024305C">
        <w:rPr>
          <w:rFonts w:ascii="Times New Roman" w:hAnsi="Times New Roman" w:cs="Times New Roman"/>
          <w:b/>
          <w:sz w:val="20"/>
          <w:szCs w:val="20"/>
        </w:rPr>
        <w:t xml:space="preserve"> </w:t>
      </w:r>
      <w:r w:rsidRPr="0024305C">
        <w:rPr>
          <w:rFonts w:ascii="Times New Roman" w:hAnsi="Times New Roman" w:cs="Times New Roman"/>
          <w:b/>
          <w:sz w:val="20"/>
          <w:szCs w:val="20"/>
        </w:rPr>
        <w:t>применения к муниципальным</w:t>
      </w:r>
      <w:r w:rsidR="0024305C" w:rsidRPr="0024305C">
        <w:rPr>
          <w:rFonts w:ascii="Times New Roman" w:hAnsi="Times New Roman" w:cs="Times New Roman"/>
          <w:b/>
          <w:sz w:val="20"/>
          <w:szCs w:val="20"/>
        </w:rPr>
        <w:t xml:space="preserve"> </w:t>
      </w:r>
      <w:r w:rsidRPr="0024305C">
        <w:rPr>
          <w:rFonts w:ascii="Times New Roman" w:hAnsi="Times New Roman" w:cs="Times New Roman"/>
          <w:b/>
          <w:sz w:val="20"/>
          <w:szCs w:val="20"/>
        </w:rPr>
        <w:t>служащим администрации</w:t>
      </w:r>
      <w:r w:rsidR="0024305C" w:rsidRPr="0024305C">
        <w:rPr>
          <w:rFonts w:ascii="Times New Roman" w:hAnsi="Times New Roman" w:cs="Times New Roman"/>
          <w:b/>
          <w:sz w:val="20"/>
          <w:szCs w:val="20"/>
        </w:rPr>
        <w:t xml:space="preserve"> </w:t>
      </w:r>
      <w:r w:rsidRPr="0024305C">
        <w:rPr>
          <w:rFonts w:ascii="Times New Roman" w:hAnsi="Times New Roman" w:cs="Times New Roman"/>
          <w:b/>
          <w:sz w:val="20"/>
          <w:szCs w:val="20"/>
        </w:rPr>
        <w:t>Едровского сельского поселения</w:t>
      </w:r>
    </w:p>
    <w:p w:rsidR="00BC4057" w:rsidRPr="00254A1B" w:rsidRDefault="00BC4057" w:rsidP="00254A1B">
      <w:pPr>
        <w:spacing w:after="0"/>
        <w:jc w:val="both"/>
        <w:rPr>
          <w:rFonts w:ascii="Times New Roman" w:hAnsi="Times New Roman" w:cs="Times New Roman"/>
          <w:sz w:val="20"/>
          <w:szCs w:val="20"/>
        </w:rPr>
      </w:pPr>
      <w:r w:rsidRPr="00B21421">
        <w:rPr>
          <w:rFonts w:ascii="Times New Roman" w:hAnsi="Times New Roman" w:cs="Times New Roman"/>
          <w:sz w:val="28"/>
          <w:szCs w:val="28"/>
        </w:rPr>
        <w:t xml:space="preserve">     </w:t>
      </w:r>
      <w:r w:rsidRPr="00B21421">
        <w:rPr>
          <w:rFonts w:ascii="Times New Roman" w:hAnsi="Times New Roman" w:cs="Times New Roman"/>
          <w:sz w:val="28"/>
          <w:szCs w:val="28"/>
        </w:rPr>
        <w:tab/>
      </w:r>
      <w:r w:rsidRPr="0024305C">
        <w:rPr>
          <w:rFonts w:ascii="Times New Roman" w:hAnsi="Times New Roman" w:cs="Times New Roman"/>
          <w:sz w:val="20"/>
          <w:szCs w:val="20"/>
        </w:rPr>
        <w:t xml:space="preserve"> В соответствии с Федеральным законом от 02.03.2007 № 25-ФЗ «О муниципальной службе в Российской Федерации», с целью профилактике коррупционных и иных правонарушений, на основании закона от 01.07.2017 №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взысканий в виде увольнения в связи с утратой доверия за совершения коррупционных правонарушений»</w:t>
      </w:r>
    </w:p>
    <w:p w:rsidR="00BC4057" w:rsidRPr="0024305C" w:rsidRDefault="00BC4057" w:rsidP="00BC4057">
      <w:pPr>
        <w:pStyle w:val="a4"/>
        <w:jc w:val="both"/>
        <w:rPr>
          <w:rFonts w:ascii="Times New Roman" w:hAnsi="Times New Roman"/>
          <w:b/>
          <w:sz w:val="20"/>
          <w:szCs w:val="20"/>
        </w:rPr>
      </w:pPr>
      <w:r w:rsidRPr="0024305C">
        <w:rPr>
          <w:rFonts w:ascii="Times New Roman" w:hAnsi="Times New Roman"/>
          <w:b/>
          <w:sz w:val="20"/>
          <w:szCs w:val="20"/>
        </w:rPr>
        <w:t>ПОСТАНОВЛЯЮ:</w:t>
      </w:r>
    </w:p>
    <w:p w:rsidR="00BC4057" w:rsidRPr="0024305C" w:rsidRDefault="00BC4057" w:rsidP="00BC4057">
      <w:pPr>
        <w:spacing w:after="0"/>
        <w:ind w:firstLine="510"/>
        <w:jc w:val="both"/>
        <w:rPr>
          <w:rFonts w:ascii="Times New Roman" w:hAnsi="Times New Roman" w:cs="Times New Roman"/>
          <w:sz w:val="20"/>
          <w:szCs w:val="20"/>
        </w:rPr>
      </w:pPr>
      <w:r w:rsidRPr="0024305C">
        <w:rPr>
          <w:rFonts w:ascii="Times New Roman" w:hAnsi="Times New Roman" w:cs="Times New Roman"/>
          <w:sz w:val="20"/>
          <w:szCs w:val="20"/>
        </w:rPr>
        <w:t>1. Внести изменения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 утвержденного постановлением администрации Едровского сельского поселения от 25.09.2013 № 58 следующие изменения:</w:t>
      </w:r>
    </w:p>
    <w:p w:rsidR="00BC4057" w:rsidRPr="0024305C" w:rsidRDefault="00BC4057" w:rsidP="00BC4057">
      <w:pPr>
        <w:spacing w:after="0"/>
        <w:ind w:left="510"/>
        <w:jc w:val="both"/>
        <w:rPr>
          <w:rFonts w:ascii="Times New Roman" w:hAnsi="Times New Roman" w:cs="Times New Roman"/>
          <w:sz w:val="20"/>
          <w:szCs w:val="20"/>
        </w:rPr>
      </w:pPr>
      <w:r w:rsidRPr="0024305C">
        <w:rPr>
          <w:rFonts w:ascii="Times New Roman" w:hAnsi="Times New Roman" w:cs="Times New Roman"/>
          <w:sz w:val="20"/>
          <w:szCs w:val="20"/>
        </w:rPr>
        <w:t>1.1. Пункт 3.1 Положения читать в следующей редакции:</w:t>
      </w:r>
    </w:p>
    <w:p w:rsidR="00BC4057" w:rsidRPr="0024305C" w:rsidRDefault="00BC4057" w:rsidP="00BC4057">
      <w:pPr>
        <w:spacing w:after="0"/>
        <w:jc w:val="both"/>
        <w:rPr>
          <w:rFonts w:ascii="Times New Roman" w:hAnsi="Times New Roman" w:cs="Times New Roman"/>
          <w:sz w:val="20"/>
          <w:szCs w:val="20"/>
        </w:rPr>
      </w:pPr>
      <w:r w:rsidRPr="0024305C">
        <w:rPr>
          <w:rFonts w:ascii="Times New Roman" w:hAnsi="Times New Roman" w:cs="Times New Roman"/>
          <w:sz w:val="20"/>
          <w:szCs w:val="20"/>
        </w:rPr>
        <w:t>Взыскания, предусмотренные пунктом 2.2 настоящего Положения, применяются работодателем на основании:</w:t>
      </w:r>
    </w:p>
    <w:p w:rsidR="00BC4057" w:rsidRPr="0024305C" w:rsidRDefault="00BC4057" w:rsidP="00BC4057">
      <w:pPr>
        <w:spacing w:after="0"/>
        <w:ind w:firstLine="870"/>
        <w:jc w:val="both"/>
        <w:rPr>
          <w:rFonts w:ascii="Times New Roman" w:hAnsi="Times New Roman" w:cs="Times New Roman"/>
          <w:sz w:val="20"/>
          <w:szCs w:val="20"/>
        </w:rPr>
      </w:pPr>
      <w:r w:rsidRPr="0024305C">
        <w:rPr>
          <w:rFonts w:ascii="Times New Roman" w:hAnsi="Times New Roman" w:cs="Times New Roman"/>
          <w:sz w:val="20"/>
          <w:szCs w:val="20"/>
        </w:rPr>
        <w:t xml:space="preserve">1)доклада о результатах проверки, проведенной кадровой службы администрации Едровского сельского  поселения,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w:t>
      </w:r>
      <w:r w:rsidRPr="0024305C">
        <w:rPr>
          <w:rFonts w:ascii="Times New Roman" w:hAnsi="Times New Roman" w:cs="Times New Roman"/>
          <w:sz w:val="20"/>
          <w:szCs w:val="20"/>
        </w:rPr>
        <w:lastRenderedPageBreak/>
        <w:t>совершения коррупционного правонарушения (за исключением применения взыскания в виде увольнения в связи с утратой доверия);</w:t>
      </w:r>
    </w:p>
    <w:p w:rsidR="00BC4057" w:rsidRPr="0024305C" w:rsidRDefault="00BC4057" w:rsidP="00BC4057">
      <w:pPr>
        <w:spacing w:after="0"/>
        <w:ind w:firstLine="870"/>
        <w:jc w:val="both"/>
        <w:rPr>
          <w:rFonts w:ascii="Times New Roman" w:hAnsi="Times New Roman" w:cs="Times New Roman"/>
          <w:sz w:val="20"/>
          <w:szCs w:val="20"/>
        </w:rPr>
      </w:pPr>
      <w:r w:rsidRPr="0024305C">
        <w:rPr>
          <w:rFonts w:ascii="Times New Roman" w:hAnsi="Times New Roman" w:cs="Times New Roman"/>
          <w:sz w:val="20"/>
          <w:szCs w:val="20"/>
        </w:rPr>
        <w:t xml:space="preserve">2) рекомендации комиссии по соблюдению требований к служебному поведению муниципальных служащих и урегулированию конфликта </w:t>
      </w:r>
    </w:p>
    <w:p w:rsidR="00BC4057" w:rsidRPr="0024305C" w:rsidRDefault="00BC4057" w:rsidP="00BC4057">
      <w:pPr>
        <w:spacing w:after="0"/>
        <w:ind w:firstLine="870"/>
        <w:jc w:val="both"/>
        <w:rPr>
          <w:rFonts w:ascii="Times New Roman" w:hAnsi="Times New Roman" w:cs="Times New Roman"/>
          <w:sz w:val="20"/>
          <w:szCs w:val="20"/>
        </w:rPr>
      </w:pPr>
      <w:r w:rsidRPr="0024305C">
        <w:rPr>
          <w:rFonts w:ascii="Times New Roman" w:hAnsi="Times New Roman" w:cs="Times New Roman"/>
          <w:sz w:val="20"/>
          <w:szCs w:val="20"/>
        </w:rPr>
        <w:t>интересов в случае, если доклад о результатах проверки направлялся в комиссию;</w:t>
      </w:r>
    </w:p>
    <w:p w:rsidR="00BC4057" w:rsidRPr="0024305C" w:rsidRDefault="00BC4057" w:rsidP="00BC4057">
      <w:pPr>
        <w:spacing w:after="0"/>
        <w:ind w:left="870"/>
        <w:jc w:val="both"/>
        <w:rPr>
          <w:rFonts w:ascii="Times New Roman" w:hAnsi="Times New Roman" w:cs="Times New Roman"/>
          <w:sz w:val="20"/>
          <w:szCs w:val="20"/>
        </w:rPr>
      </w:pPr>
      <w:r w:rsidRPr="0024305C">
        <w:rPr>
          <w:rFonts w:ascii="Times New Roman" w:hAnsi="Times New Roman" w:cs="Times New Roman"/>
          <w:sz w:val="20"/>
          <w:szCs w:val="20"/>
        </w:rPr>
        <w:t>3) объяснений муниципального служащего;</w:t>
      </w:r>
    </w:p>
    <w:p w:rsidR="00BC4057" w:rsidRPr="0024305C" w:rsidRDefault="00BC4057" w:rsidP="00BC4057">
      <w:pPr>
        <w:spacing w:after="0"/>
        <w:ind w:left="870"/>
        <w:jc w:val="both"/>
        <w:rPr>
          <w:rFonts w:ascii="Times New Roman" w:hAnsi="Times New Roman" w:cs="Times New Roman"/>
          <w:sz w:val="20"/>
          <w:szCs w:val="20"/>
        </w:rPr>
      </w:pPr>
      <w:r w:rsidRPr="0024305C">
        <w:rPr>
          <w:rFonts w:ascii="Times New Roman" w:hAnsi="Times New Roman" w:cs="Times New Roman"/>
          <w:sz w:val="20"/>
          <w:szCs w:val="20"/>
        </w:rPr>
        <w:t>4) иных материалов.</w:t>
      </w:r>
    </w:p>
    <w:p w:rsidR="00BC4057" w:rsidRPr="0024305C" w:rsidRDefault="00BC4057" w:rsidP="00BC4057">
      <w:pPr>
        <w:spacing w:after="0"/>
        <w:ind w:left="510"/>
        <w:jc w:val="both"/>
        <w:rPr>
          <w:rFonts w:ascii="Times New Roman" w:hAnsi="Times New Roman" w:cs="Times New Roman"/>
          <w:sz w:val="20"/>
          <w:szCs w:val="20"/>
        </w:rPr>
      </w:pPr>
      <w:r w:rsidRPr="0024305C">
        <w:rPr>
          <w:rFonts w:ascii="Times New Roman" w:hAnsi="Times New Roman" w:cs="Times New Roman"/>
          <w:sz w:val="20"/>
          <w:szCs w:val="20"/>
        </w:rPr>
        <w:t>1.2. Пункт 2.2 Положения читать в следующей редакции:</w:t>
      </w:r>
    </w:p>
    <w:p w:rsidR="00BC4057" w:rsidRPr="0024305C" w:rsidRDefault="00BC4057" w:rsidP="00BC4057">
      <w:pPr>
        <w:spacing w:after="0"/>
        <w:jc w:val="both"/>
        <w:rPr>
          <w:rFonts w:ascii="Times New Roman" w:hAnsi="Times New Roman" w:cs="Times New Roman"/>
          <w:sz w:val="20"/>
          <w:szCs w:val="20"/>
        </w:rPr>
      </w:pPr>
      <w:r w:rsidRPr="0024305C">
        <w:rPr>
          <w:rFonts w:ascii="Times New Roman" w:hAnsi="Times New Roman" w:cs="Times New Roman"/>
          <w:sz w:val="20"/>
          <w:szCs w:val="2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муниципальный служащий подлежит увольнению с муниципальной службы в связи с утратой доверия. Сведения о применении к муниципальному служащему взыскания в виде увольнения в связи с утратой доверия включаются администрацией Едровского сельского поселения в реестр лиц уволенных в связи с утратой доверия.</w:t>
      </w:r>
    </w:p>
    <w:p w:rsidR="00BC4057" w:rsidRPr="0024305C" w:rsidRDefault="00BC4057" w:rsidP="00BC4057">
      <w:pPr>
        <w:spacing w:after="0"/>
        <w:ind w:firstLine="510"/>
        <w:jc w:val="both"/>
        <w:outlineLvl w:val="0"/>
        <w:rPr>
          <w:rFonts w:ascii="Times New Roman" w:hAnsi="Times New Roman" w:cs="Times New Roman"/>
          <w:sz w:val="20"/>
          <w:szCs w:val="20"/>
        </w:rPr>
      </w:pPr>
      <w:r w:rsidRPr="0024305C">
        <w:rPr>
          <w:rFonts w:ascii="Times New Roman" w:hAnsi="Times New Roman" w:cs="Times New Roman"/>
          <w:sz w:val="20"/>
          <w:szCs w:val="20"/>
        </w:rPr>
        <w:t>2. Постановление  от 06.12.2017 № 216 и «О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 Постановление от 10.04.2019 № 54 «О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 считать утратившими силу.</w:t>
      </w:r>
    </w:p>
    <w:p w:rsidR="00BC4057" w:rsidRPr="0024305C" w:rsidRDefault="00BC4057" w:rsidP="00BC4057">
      <w:pPr>
        <w:spacing w:after="0"/>
        <w:ind w:firstLine="510"/>
        <w:jc w:val="both"/>
        <w:rPr>
          <w:rFonts w:ascii="Times New Roman" w:hAnsi="Times New Roman" w:cs="Times New Roman"/>
          <w:sz w:val="20"/>
          <w:szCs w:val="20"/>
        </w:rPr>
      </w:pPr>
      <w:r w:rsidRPr="0024305C">
        <w:rPr>
          <w:rFonts w:ascii="Times New Roman" w:hAnsi="Times New Roman" w:cs="Times New Roman"/>
          <w:sz w:val="20"/>
          <w:szCs w:val="20"/>
        </w:rPr>
        <w:t>3. Контроль за выполнением настоящего постановления возложить на  специалиста администрации Едровского сельского поселения – Яхяеву Евгению Валентиновну.</w:t>
      </w:r>
    </w:p>
    <w:p w:rsidR="00BC4057" w:rsidRPr="0024305C" w:rsidRDefault="00BC4057" w:rsidP="00BC4057">
      <w:pPr>
        <w:spacing w:after="0"/>
        <w:ind w:left="510"/>
        <w:jc w:val="both"/>
        <w:rPr>
          <w:rFonts w:ascii="Times New Roman" w:hAnsi="Times New Roman" w:cs="Times New Roman"/>
          <w:sz w:val="20"/>
          <w:szCs w:val="20"/>
        </w:rPr>
      </w:pPr>
      <w:r w:rsidRPr="0024305C">
        <w:rPr>
          <w:rFonts w:ascii="Times New Roman" w:hAnsi="Times New Roman" w:cs="Times New Roman"/>
          <w:sz w:val="20"/>
          <w:szCs w:val="20"/>
        </w:rPr>
        <w:t xml:space="preserve">4.Опубликовать  постановление  в информационном бюллетене </w:t>
      </w:r>
    </w:p>
    <w:p w:rsidR="00BC4057" w:rsidRPr="0024305C" w:rsidRDefault="00BC4057" w:rsidP="0024305C">
      <w:pPr>
        <w:spacing w:after="0"/>
        <w:ind w:firstLine="510"/>
        <w:jc w:val="both"/>
        <w:rPr>
          <w:rFonts w:ascii="Times New Roman" w:hAnsi="Times New Roman" w:cs="Times New Roman"/>
          <w:sz w:val="20"/>
          <w:szCs w:val="20"/>
        </w:rPr>
      </w:pPr>
      <w:r w:rsidRPr="0024305C">
        <w:rPr>
          <w:rFonts w:ascii="Times New Roman" w:hAnsi="Times New Roman" w:cs="Times New Roman"/>
          <w:sz w:val="20"/>
          <w:szCs w:val="20"/>
        </w:rPr>
        <w:t>«Едровский вестник» и на официальном сайте Администрации Едровского сельского поселения в сети «Интернет».</w:t>
      </w:r>
    </w:p>
    <w:p w:rsidR="00BC4057" w:rsidRPr="0024305C" w:rsidRDefault="00BC4057" w:rsidP="00BC4057">
      <w:pPr>
        <w:pStyle w:val="a4"/>
        <w:jc w:val="both"/>
        <w:rPr>
          <w:rFonts w:ascii="Times New Roman" w:hAnsi="Times New Roman"/>
          <w:sz w:val="20"/>
          <w:szCs w:val="20"/>
        </w:rPr>
      </w:pPr>
      <w:r w:rsidRPr="0024305C">
        <w:rPr>
          <w:rFonts w:ascii="Times New Roman" w:hAnsi="Times New Roman"/>
          <w:sz w:val="20"/>
          <w:szCs w:val="20"/>
        </w:rPr>
        <w:t>Глава  Едровского  сельского поселения</w:t>
      </w:r>
      <w:r w:rsidRPr="0024305C">
        <w:rPr>
          <w:rFonts w:ascii="Times New Roman" w:hAnsi="Times New Roman"/>
          <w:sz w:val="20"/>
          <w:szCs w:val="20"/>
        </w:rPr>
        <w:tab/>
      </w:r>
      <w:r w:rsidRPr="0024305C">
        <w:rPr>
          <w:rFonts w:ascii="Times New Roman" w:hAnsi="Times New Roman"/>
          <w:sz w:val="20"/>
          <w:szCs w:val="20"/>
        </w:rPr>
        <w:tab/>
      </w:r>
      <w:r w:rsidRPr="0024305C">
        <w:rPr>
          <w:rFonts w:ascii="Times New Roman" w:hAnsi="Times New Roman"/>
          <w:sz w:val="20"/>
          <w:szCs w:val="20"/>
        </w:rPr>
        <w:tab/>
      </w:r>
      <w:r w:rsidRPr="0024305C">
        <w:rPr>
          <w:rFonts w:ascii="Times New Roman" w:hAnsi="Times New Roman"/>
          <w:sz w:val="20"/>
          <w:szCs w:val="20"/>
        </w:rPr>
        <w:tab/>
        <w:t xml:space="preserve">       С.В.Моденков</w:t>
      </w:r>
    </w:p>
    <w:p w:rsidR="00BC4057" w:rsidRDefault="00BC4057" w:rsidP="00BC4057">
      <w:pPr>
        <w:jc w:val="both"/>
        <w:rPr>
          <w:sz w:val="20"/>
          <w:szCs w:val="20"/>
        </w:rPr>
      </w:pPr>
    </w:p>
    <w:p w:rsidR="0024305C" w:rsidRDefault="0024305C" w:rsidP="00BC4057">
      <w:pPr>
        <w:jc w:val="both"/>
        <w:rPr>
          <w:sz w:val="20"/>
          <w:szCs w:val="20"/>
        </w:rPr>
      </w:pPr>
    </w:p>
    <w:p w:rsidR="0024305C" w:rsidRDefault="0024305C" w:rsidP="00BC4057">
      <w:pPr>
        <w:jc w:val="both"/>
        <w:rPr>
          <w:sz w:val="20"/>
          <w:szCs w:val="20"/>
        </w:rPr>
      </w:pPr>
    </w:p>
    <w:p w:rsidR="0024305C" w:rsidRPr="0024305C" w:rsidRDefault="0024305C" w:rsidP="00BC4057">
      <w:pPr>
        <w:jc w:val="both"/>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24305C" w:rsidRPr="00E9224F" w:rsidTr="003F2ED0">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24305C" w:rsidRPr="00E9224F" w:rsidRDefault="0024305C" w:rsidP="003F2ED0">
            <w:pPr>
              <w:pStyle w:val="a4"/>
              <w:spacing w:line="276" w:lineRule="auto"/>
              <w:jc w:val="left"/>
              <w:rPr>
                <w:rFonts w:ascii="Times New Roman" w:hAnsi="Times New Roman"/>
                <w:b/>
              </w:rPr>
            </w:pPr>
            <w:r w:rsidRPr="00E9224F">
              <w:rPr>
                <w:rFonts w:ascii="Times New Roman" w:hAnsi="Times New Roman"/>
                <w:b/>
              </w:rPr>
              <w:t>Едровский   вестник</w:t>
            </w:r>
          </w:p>
          <w:p w:rsidR="0024305C" w:rsidRPr="00E9224F" w:rsidRDefault="0024305C" w:rsidP="003F2ED0">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24305C" w:rsidRPr="00E9224F" w:rsidRDefault="0024305C" w:rsidP="003F2ED0">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Валдайского  района</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Новгородской области</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Телефон: 51-534</w:t>
            </w:r>
          </w:p>
          <w:p w:rsidR="0024305C" w:rsidRPr="00E9224F" w:rsidRDefault="0024305C" w:rsidP="003F2ED0">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24305C" w:rsidRPr="00E9224F" w:rsidRDefault="0024305C" w:rsidP="003F2ED0">
            <w:pPr>
              <w:pStyle w:val="a4"/>
              <w:spacing w:line="276" w:lineRule="auto"/>
              <w:jc w:val="left"/>
              <w:rPr>
                <w:rFonts w:ascii="Times New Roman" w:hAnsi="Times New Roman"/>
              </w:rPr>
            </w:pP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Тираж 15 экземпляров</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сельского поселения</w:t>
            </w:r>
          </w:p>
          <w:p w:rsidR="0024305C" w:rsidRPr="00E9224F" w:rsidRDefault="0024305C" w:rsidP="003F2ED0">
            <w:pPr>
              <w:pStyle w:val="a4"/>
              <w:spacing w:line="276" w:lineRule="auto"/>
              <w:jc w:val="left"/>
              <w:rPr>
                <w:rFonts w:ascii="Times New Roman" w:hAnsi="Times New Roman"/>
              </w:rPr>
            </w:pPr>
          </w:p>
          <w:p w:rsidR="0024305C" w:rsidRPr="00E9224F" w:rsidRDefault="0024305C" w:rsidP="003F2ED0">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24305C" w:rsidRPr="00E9224F" w:rsidRDefault="0024305C" w:rsidP="003F2ED0">
            <w:pPr>
              <w:pStyle w:val="a4"/>
              <w:spacing w:line="276" w:lineRule="auto"/>
              <w:jc w:val="left"/>
              <w:rPr>
                <w:rFonts w:ascii="Times New Roman" w:hAnsi="Times New Roman"/>
              </w:rPr>
            </w:pPr>
          </w:p>
        </w:tc>
      </w:tr>
    </w:tbl>
    <w:p w:rsidR="00671F4A" w:rsidRDefault="00671F4A"/>
    <w:sectPr w:rsidR="00671F4A" w:rsidSect="00FE006F">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B4C" w:rsidRDefault="00DA7B4C" w:rsidP="00671F4A">
      <w:pPr>
        <w:spacing w:after="0" w:line="240" w:lineRule="auto"/>
      </w:pPr>
      <w:r>
        <w:separator/>
      </w:r>
    </w:p>
  </w:endnote>
  <w:endnote w:type="continuationSeparator" w:id="1">
    <w:p w:rsidR="00DA7B4C" w:rsidRDefault="00DA7B4C" w:rsidP="00671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6106"/>
    </w:sdtPr>
    <w:sdtContent>
      <w:p w:rsidR="003F2ED0" w:rsidRDefault="003F2ED0">
        <w:pPr>
          <w:pStyle w:val="ab"/>
          <w:jc w:val="center"/>
        </w:pPr>
        <w:fldSimple w:instr=" PAGE   \* MERGEFORMAT ">
          <w:r>
            <w:rPr>
              <w:noProof/>
            </w:rPr>
            <w:t>24</w:t>
          </w:r>
        </w:fldSimple>
      </w:p>
    </w:sdtContent>
  </w:sdt>
  <w:p w:rsidR="003F2ED0" w:rsidRDefault="003F2E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B4C" w:rsidRDefault="00DA7B4C" w:rsidP="00671F4A">
      <w:pPr>
        <w:spacing w:after="0" w:line="240" w:lineRule="auto"/>
      </w:pPr>
      <w:r>
        <w:separator/>
      </w:r>
    </w:p>
  </w:footnote>
  <w:footnote w:type="continuationSeparator" w:id="1">
    <w:p w:rsidR="00DA7B4C" w:rsidRDefault="00DA7B4C" w:rsidP="00671F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4057"/>
    <w:rsid w:val="001A26B3"/>
    <w:rsid w:val="00232E6A"/>
    <w:rsid w:val="0024305C"/>
    <w:rsid w:val="00254A1B"/>
    <w:rsid w:val="003803B8"/>
    <w:rsid w:val="003F2ED0"/>
    <w:rsid w:val="004B2353"/>
    <w:rsid w:val="005538B7"/>
    <w:rsid w:val="0062349E"/>
    <w:rsid w:val="00640389"/>
    <w:rsid w:val="00671F4A"/>
    <w:rsid w:val="00B56102"/>
    <w:rsid w:val="00BC4057"/>
    <w:rsid w:val="00C5192B"/>
    <w:rsid w:val="00DA7B4C"/>
    <w:rsid w:val="00FE0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6F"/>
  </w:style>
  <w:style w:type="paragraph" w:styleId="2">
    <w:name w:val="heading 2"/>
    <w:basedOn w:val="a"/>
    <w:next w:val="a"/>
    <w:link w:val="20"/>
    <w:qFormat/>
    <w:rsid w:val="00BC4057"/>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BC4057"/>
    <w:rPr>
      <w:sz w:val="16"/>
      <w:szCs w:val="16"/>
    </w:rPr>
  </w:style>
  <w:style w:type="paragraph" w:styleId="a4">
    <w:name w:val="No Spacing"/>
    <w:link w:val="a3"/>
    <w:uiPriority w:val="99"/>
    <w:qFormat/>
    <w:rsid w:val="00BC4057"/>
    <w:pPr>
      <w:spacing w:after="0" w:line="240" w:lineRule="auto"/>
      <w:jc w:val="right"/>
    </w:pPr>
    <w:rPr>
      <w:sz w:val="16"/>
      <w:szCs w:val="16"/>
    </w:rPr>
  </w:style>
  <w:style w:type="character" w:customStyle="1" w:styleId="20">
    <w:name w:val="Заголовок 2 Знак"/>
    <w:basedOn w:val="a0"/>
    <w:link w:val="2"/>
    <w:rsid w:val="00BC4057"/>
    <w:rPr>
      <w:rFonts w:ascii="Times New Roman" w:eastAsia="Times New Roman" w:hAnsi="Times New Roman" w:cs="Times New Roman"/>
      <w:b/>
      <w:sz w:val="44"/>
      <w:szCs w:val="24"/>
    </w:rPr>
  </w:style>
  <w:style w:type="paragraph" w:customStyle="1" w:styleId="1">
    <w:name w:val="Абзац списка1"/>
    <w:basedOn w:val="a"/>
    <w:rsid w:val="00BC4057"/>
    <w:pPr>
      <w:ind w:left="720"/>
      <w:contextualSpacing/>
    </w:pPr>
    <w:rPr>
      <w:rFonts w:ascii="Calibri" w:eastAsia="Times New Roman" w:hAnsi="Calibri" w:cs="Times New Roman"/>
      <w:lang w:eastAsia="en-US"/>
    </w:rPr>
  </w:style>
  <w:style w:type="paragraph" w:customStyle="1" w:styleId="ConsPlusNormal">
    <w:name w:val="ConsPlusNormal"/>
    <w:rsid w:val="00BC4057"/>
    <w:pPr>
      <w:widowControl w:val="0"/>
      <w:autoSpaceDE w:val="0"/>
      <w:autoSpaceDN w:val="0"/>
      <w:spacing w:after="0" w:line="240" w:lineRule="auto"/>
    </w:pPr>
    <w:rPr>
      <w:rFonts w:ascii="Times New Roman" w:eastAsia="Times New Roman" w:hAnsi="Times New Roman" w:cs="Times New Roman"/>
      <w:sz w:val="24"/>
      <w:szCs w:val="20"/>
    </w:rPr>
  </w:style>
  <w:style w:type="table" w:styleId="a5">
    <w:name w:val="Table Grid"/>
    <w:basedOn w:val="a1"/>
    <w:rsid w:val="00BC405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7"/>
    <w:semiHidden/>
    <w:locked/>
    <w:rsid w:val="00BC4057"/>
    <w:rPr>
      <w:color w:val="000000"/>
      <w:sz w:val="24"/>
      <w:szCs w:val="24"/>
      <w:lang w:eastAsia="ar-SA"/>
    </w:rPr>
  </w:style>
  <w:style w:type="paragraph" w:styleId="a7">
    <w:name w:val="Body Text"/>
    <w:basedOn w:val="a"/>
    <w:link w:val="a6"/>
    <w:semiHidden/>
    <w:rsid w:val="00BC4057"/>
    <w:pPr>
      <w:suppressAutoHyphens/>
      <w:spacing w:after="120" w:line="240" w:lineRule="auto"/>
    </w:pPr>
    <w:rPr>
      <w:color w:val="000000"/>
      <w:sz w:val="24"/>
      <w:szCs w:val="24"/>
      <w:lang w:eastAsia="ar-SA"/>
    </w:rPr>
  </w:style>
  <w:style w:type="character" w:customStyle="1" w:styleId="10">
    <w:name w:val="Основной текст Знак1"/>
    <w:basedOn w:val="a0"/>
    <w:link w:val="a7"/>
    <w:uiPriority w:val="99"/>
    <w:semiHidden/>
    <w:rsid w:val="00BC4057"/>
  </w:style>
  <w:style w:type="paragraph" w:customStyle="1" w:styleId="ConsPlusNonformat">
    <w:name w:val="ConsPlusNonformat"/>
    <w:rsid w:val="00BC4057"/>
    <w:pPr>
      <w:widowControl w:val="0"/>
      <w:autoSpaceDE w:val="0"/>
      <w:autoSpaceDN w:val="0"/>
      <w:adjustRightInd w:val="0"/>
      <w:spacing w:after="0" w:line="240" w:lineRule="auto"/>
    </w:pPr>
    <w:rPr>
      <w:rFonts w:ascii="Courier New" w:eastAsia="Calibri" w:hAnsi="Courier New" w:cs="Courier New"/>
      <w:sz w:val="20"/>
      <w:szCs w:val="20"/>
    </w:rPr>
  </w:style>
  <w:style w:type="character" w:styleId="a8">
    <w:name w:val="Hyperlink"/>
    <w:basedOn w:val="a0"/>
    <w:uiPriority w:val="99"/>
    <w:unhideWhenUsed/>
    <w:rsid w:val="00BC4057"/>
    <w:rPr>
      <w:color w:val="0000FF" w:themeColor="hyperlink"/>
      <w:u w:val="single"/>
    </w:rPr>
  </w:style>
  <w:style w:type="paragraph" w:styleId="a9">
    <w:name w:val="header"/>
    <w:basedOn w:val="a"/>
    <w:link w:val="aa"/>
    <w:uiPriority w:val="99"/>
    <w:semiHidden/>
    <w:unhideWhenUsed/>
    <w:rsid w:val="00671F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1F4A"/>
  </w:style>
  <w:style w:type="paragraph" w:styleId="ab">
    <w:name w:val="footer"/>
    <w:basedOn w:val="a"/>
    <w:link w:val="ac"/>
    <w:uiPriority w:val="99"/>
    <w:unhideWhenUsed/>
    <w:rsid w:val="00671F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1F4A"/>
  </w:style>
  <w:style w:type="paragraph" w:styleId="ad">
    <w:name w:val="Balloon Text"/>
    <w:basedOn w:val="a"/>
    <w:link w:val="ae"/>
    <w:uiPriority w:val="99"/>
    <w:semiHidden/>
    <w:unhideWhenUsed/>
    <w:rsid w:val="00254A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4A1B"/>
    <w:rPr>
      <w:rFonts w:ascii="Tahoma" w:hAnsi="Tahoma" w:cs="Tahoma"/>
      <w:sz w:val="16"/>
      <w:szCs w:val="16"/>
    </w:rPr>
  </w:style>
  <w:style w:type="paragraph" w:customStyle="1" w:styleId="Default">
    <w:name w:val="Default"/>
    <w:rsid w:val="00254A1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95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77C02C54AC96C721B2177BC8805A3F7039EA29293A732CCE316A0A75D0A3912A72610CABE5E1RApAJ" TargetMode="External"/><Relationship Id="rId13" Type="http://schemas.openxmlformats.org/officeDocument/2006/relationships/hyperlink" Target="consultantplus://offline/ref=9FF1BFF91D245B516695C33630FA27714FB28B4767DAF3EC1F4B21DE0200uFL" TargetMode="External"/><Relationship Id="rId18" Type="http://schemas.openxmlformats.org/officeDocument/2006/relationships/hyperlink" Target="mailto:mfchr@mail.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177C02C54AC96C721B2177BC8805A3F7B32ED2B2C352E26C668660872DFFC862D3B6D0DABE5E1AAR7pDJ" TargetMode="External"/><Relationship Id="rId12" Type="http://schemas.openxmlformats.org/officeDocument/2006/relationships/hyperlink" Target="consultantplus://offline/ref=50EC971DED1881D85DD209E7634F22EC19F31F7928EFD8DBCCC982D995ADB8908A60EBC3ACAC7FBAm2T1F" TargetMode="External"/><Relationship Id="rId17" Type="http://schemas.openxmlformats.org/officeDocument/2006/relationships/hyperlink" Target="http://www.consultant.ru/document/cons_doc_LAW_321522/521091c3cb2ba736a2587fafb3365e53d9e27af5/" TargetMode="External"/><Relationship Id="rId2" Type="http://schemas.openxmlformats.org/officeDocument/2006/relationships/settings" Target="setting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70A5FDF9199DE31D49D6F71C2329F0645756D8359EC4CF0F3AD78356910F10CA10320335E34D1BEAB798d1t4M" TargetMode="External"/><Relationship Id="rId11" Type="http://schemas.openxmlformats.org/officeDocument/2006/relationships/hyperlink" Target="consultantplus://offline/ref=50EC971DED1881D85DD209E7634F22EC1AFF10752ABE8FD99D9C8CmDTCF" TargetMode="External"/><Relationship Id="rId5" Type="http://schemas.openxmlformats.org/officeDocument/2006/relationships/endnotes" Target="endnotes.xml"/><Relationship Id="rId15" Type="http://schemas.openxmlformats.org/officeDocument/2006/relationships/hyperlink" Target="http://www.consultant.ru/document/cons_doc_LAW_321522/521091c3cb2ba736a2587fafb3365e53d9e27af5/" TargetMode="External"/><Relationship Id="rId10" Type="http://schemas.openxmlformats.org/officeDocument/2006/relationships/hyperlink" Target="http://www.pgu.novreg.ru."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drovoadm.ru" TargetMode="External"/><Relationship Id="rId14" Type="http://schemas.openxmlformats.org/officeDocument/2006/relationships/hyperlink" Target="http://www.consultant.ru/document/cons_doc_LAW_286959/315f051396c88f1e4f827ba3f2ae313d999a1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13345</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2019-06-26T06:06:00Z</cp:lastPrinted>
  <dcterms:created xsi:type="dcterms:W3CDTF">2019-06-18T10:34:00Z</dcterms:created>
  <dcterms:modified xsi:type="dcterms:W3CDTF">2019-06-26T06:08:00Z</dcterms:modified>
</cp:coreProperties>
</file>