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43" w:rsidRDefault="00066A43" w:rsidP="00066A4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066A43" w:rsidRDefault="00066A43" w:rsidP="00066A4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066A43" w:rsidRDefault="00066A43" w:rsidP="00066A43">
      <w:pPr>
        <w:pStyle w:val="a4"/>
        <w:rPr>
          <w:rFonts w:ascii="Times New Roman" w:hAnsi="Times New Roman"/>
          <w:b/>
        </w:rPr>
      </w:pPr>
    </w:p>
    <w:p w:rsidR="00066A43" w:rsidRDefault="00066A43" w:rsidP="00066A43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066A43" w:rsidRDefault="00E97877" w:rsidP="00066A43">
      <w:pPr>
        <w:pStyle w:val="a4"/>
        <w:rPr>
          <w:rFonts w:ascii="Times New Roman" w:hAnsi="Times New Roman"/>
          <w:b/>
        </w:rPr>
      </w:pPr>
      <w:r w:rsidRPr="00E97877">
        <w:rPr>
          <w:rFonts w:ascii="Times New Roman" w:hAnsi="Times New Roman"/>
          <w:b/>
          <w:sz w:val="24"/>
          <w:szCs w:val="24"/>
        </w:rPr>
        <w:t>11</w:t>
      </w:r>
      <w:r w:rsidR="00066A43" w:rsidRPr="00E97877">
        <w:rPr>
          <w:rFonts w:ascii="Times New Roman" w:hAnsi="Times New Roman"/>
          <w:b/>
          <w:sz w:val="24"/>
          <w:szCs w:val="24"/>
        </w:rPr>
        <w:t>.02.</w:t>
      </w:r>
      <w:r w:rsidR="00066A43" w:rsidRPr="009B34E9">
        <w:rPr>
          <w:rFonts w:ascii="Times New Roman" w:hAnsi="Times New Roman"/>
          <w:b/>
          <w:sz w:val="24"/>
          <w:szCs w:val="24"/>
        </w:rPr>
        <w:t xml:space="preserve"> 2019</w:t>
      </w:r>
      <w:r w:rsidR="00066A43">
        <w:rPr>
          <w:rFonts w:ascii="Times New Roman" w:hAnsi="Times New Roman"/>
          <w:b/>
          <w:sz w:val="24"/>
          <w:szCs w:val="24"/>
        </w:rPr>
        <w:t xml:space="preserve"> год</w:t>
      </w:r>
      <w:r w:rsidR="00066A4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066A43" w:rsidRDefault="00066A43" w:rsidP="00066A4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3 (166)</w:t>
      </w:r>
    </w:p>
    <w:p w:rsidR="00ED608E" w:rsidRDefault="00066A43" w:rsidP="00ED60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ED608E" w:rsidRDefault="00ED608E" w:rsidP="00ED60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A43" w:rsidRPr="00ED608E" w:rsidRDefault="00066A43" w:rsidP="00ED60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08E">
        <w:rPr>
          <w:rFonts w:ascii="Times New Roman" w:hAnsi="Times New Roman" w:cs="Times New Roman"/>
          <w:b/>
          <w:sz w:val="20"/>
          <w:szCs w:val="20"/>
        </w:rPr>
        <w:t>Я являюсь опекуном моего внука. Положен ли мне стандартный налоговый вычет?</w:t>
      </w:r>
    </w:p>
    <w:p w:rsidR="00066A43" w:rsidRPr="00ED608E" w:rsidRDefault="00066A43" w:rsidP="00066A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D608E">
        <w:rPr>
          <w:rFonts w:ascii="Times New Roman" w:hAnsi="Times New Roman" w:cs="Times New Roman"/>
          <w:sz w:val="20"/>
          <w:szCs w:val="20"/>
        </w:rPr>
        <w:t xml:space="preserve">Да, в соответствии с </w:t>
      </w:r>
      <w:hyperlink r:id="rId6" w:history="1">
        <w:r w:rsidRPr="00ED608E">
          <w:rPr>
            <w:rFonts w:ascii="Times New Roman" w:hAnsi="Times New Roman" w:cs="Times New Roman"/>
            <w:sz w:val="20"/>
            <w:szCs w:val="20"/>
          </w:rPr>
          <w:t>пунктом 1 статьи 218</w:t>
        </w:r>
      </w:hyperlink>
      <w:r w:rsidRPr="00ED608E">
        <w:rPr>
          <w:rFonts w:ascii="Times New Roman" w:hAnsi="Times New Roman" w:cs="Times New Roman"/>
          <w:sz w:val="20"/>
          <w:szCs w:val="20"/>
        </w:rPr>
        <w:t xml:space="preserve"> Налогового кодекса Российской Федерации стандартный налоговый вычет предусмотрен опекуну, на обеспечении которого находится ребенок, за каждый месяц налогового периода в следующих размерах:</w:t>
      </w:r>
    </w:p>
    <w:p w:rsidR="00066A43" w:rsidRPr="00ED608E" w:rsidRDefault="00066A43" w:rsidP="00066A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D608E">
        <w:rPr>
          <w:rFonts w:ascii="Times New Roman" w:hAnsi="Times New Roman" w:cs="Times New Roman"/>
          <w:sz w:val="20"/>
          <w:szCs w:val="20"/>
        </w:rPr>
        <w:t>1 400 рублей - на первого ребенка;</w:t>
      </w:r>
    </w:p>
    <w:p w:rsidR="00066A43" w:rsidRPr="00ED608E" w:rsidRDefault="00066A43" w:rsidP="00066A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D608E">
        <w:rPr>
          <w:rFonts w:ascii="Times New Roman" w:hAnsi="Times New Roman" w:cs="Times New Roman"/>
          <w:sz w:val="20"/>
          <w:szCs w:val="20"/>
        </w:rPr>
        <w:t>1 400 рублей - на второго ребенка;</w:t>
      </w:r>
    </w:p>
    <w:p w:rsidR="00066A43" w:rsidRPr="00ED608E" w:rsidRDefault="00066A43" w:rsidP="00066A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D608E">
        <w:rPr>
          <w:rFonts w:ascii="Times New Roman" w:hAnsi="Times New Roman" w:cs="Times New Roman"/>
          <w:sz w:val="20"/>
          <w:szCs w:val="20"/>
        </w:rPr>
        <w:t>3 000 рублей - на третьего и каждого последующего ребенка;</w:t>
      </w:r>
    </w:p>
    <w:p w:rsidR="00066A43" w:rsidRPr="00ED608E" w:rsidRDefault="00066A43" w:rsidP="00066A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D608E">
        <w:rPr>
          <w:rFonts w:ascii="Times New Roman" w:hAnsi="Times New Roman" w:cs="Times New Roman"/>
          <w:sz w:val="20"/>
          <w:szCs w:val="20"/>
        </w:rPr>
        <w:t>6 000 рублей -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:rsidR="00066A43" w:rsidRPr="00ED608E" w:rsidRDefault="00066A43" w:rsidP="00066A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D608E">
        <w:rPr>
          <w:rFonts w:ascii="Times New Roman" w:hAnsi="Times New Roman" w:cs="Times New Roman"/>
          <w:sz w:val="20"/>
          <w:szCs w:val="20"/>
        </w:rPr>
        <w:t>Налоговый вычет производится на каждого ребенка в возрасте до 18 лет, а также на каждого учащегося очной формы обучения, аспиранта, ординатора, интерна, студента, курсанта в возрасте до 24 лет.</w:t>
      </w:r>
    </w:p>
    <w:p w:rsidR="00066A43" w:rsidRPr="00ED608E" w:rsidRDefault="00066A43" w:rsidP="00066A4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66A43" w:rsidRPr="00ED608E" w:rsidRDefault="00066A43" w:rsidP="00066A4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D608E">
        <w:rPr>
          <w:rFonts w:ascii="Times New Roman" w:hAnsi="Times New Roman" w:cs="Times New Roman"/>
          <w:sz w:val="20"/>
          <w:szCs w:val="20"/>
        </w:rPr>
        <w:t>Разъяснения подготовила:</w:t>
      </w:r>
      <w:r w:rsidR="00ED608E">
        <w:rPr>
          <w:rFonts w:ascii="Times New Roman" w:hAnsi="Times New Roman" w:cs="Times New Roman"/>
          <w:sz w:val="20"/>
          <w:szCs w:val="20"/>
        </w:rPr>
        <w:t xml:space="preserve"> </w:t>
      </w:r>
      <w:r w:rsidRPr="00ED608E">
        <w:rPr>
          <w:rFonts w:ascii="Times New Roman" w:hAnsi="Times New Roman" w:cs="Times New Roman"/>
          <w:sz w:val="20"/>
          <w:szCs w:val="20"/>
        </w:rPr>
        <w:t>Помощник прокурора Валдайского района</w:t>
      </w:r>
      <w:r w:rsidR="00ED608E">
        <w:rPr>
          <w:rFonts w:ascii="Times New Roman" w:hAnsi="Times New Roman" w:cs="Times New Roman"/>
          <w:sz w:val="20"/>
          <w:szCs w:val="20"/>
        </w:rPr>
        <w:t xml:space="preserve"> </w:t>
      </w:r>
      <w:r w:rsidRPr="00ED608E">
        <w:rPr>
          <w:rFonts w:ascii="Times New Roman" w:hAnsi="Times New Roman" w:cs="Times New Roman"/>
          <w:sz w:val="20"/>
          <w:szCs w:val="20"/>
        </w:rPr>
        <w:t>Вавилина Д.А.</w:t>
      </w:r>
    </w:p>
    <w:p w:rsidR="00475AFC" w:rsidRDefault="00475AFC"/>
    <w:p w:rsidR="00475AFC" w:rsidRPr="00ED608E" w:rsidRDefault="00475AFC" w:rsidP="00ED608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D608E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75AFC" w:rsidRPr="00ED608E" w:rsidRDefault="00475AFC" w:rsidP="00ED608E">
      <w:pPr>
        <w:pStyle w:val="2"/>
        <w:rPr>
          <w:sz w:val="20"/>
          <w:szCs w:val="20"/>
        </w:rPr>
      </w:pPr>
      <w:r w:rsidRPr="00ED608E">
        <w:rPr>
          <w:color w:val="000000"/>
          <w:sz w:val="20"/>
          <w:szCs w:val="20"/>
        </w:rPr>
        <w:t>П О С Т А Н О В Л Е Н И Е</w:t>
      </w:r>
      <w:r w:rsidR="00ED608E" w:rsidRPr="00ED608E">
        <w:rPr>
          <w:color w:val="000000"/>
          <w:sz w:val="20"/>
          <w:szCs w:val="20"/>
        </w:rPr>
        <w:t xml:space="preserve"> </w:t>
      </w:r>
      <w:r w:rsidRPr="00ED608E">
        <w:rPr>
          <w:sz w:val="20"/>
          <w:szCs w:val="20"/>
        </w:rPr>
        <w:t>от 06.02.2019  № 21</w:t>
      </w:r>
    </w:p>
    <w:p w:rsidR="00475AFC" w:rsidRPr="00ED608E" w:rsidRDefault="00475AFC" w:rsidP="00ED608E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08E">
        <w:rPr>
          <w:rFonts w:ascii="Times New Roman" w:hAnsi="Times New Roman" w:cs="Times New Roman"/>
          <w:b/>
          <w:sz w:val="20"/>
          <w:szCs w:val="20"/>
        </w:rPr>
        <w:t>О проведении собрания</w:t>
      </w:r>
      <w:r w:rsidR="00ED608E" w:rsidRPr="00ED60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608E">
        <w:rPr>
          <w:rFonts w:ascii="Times New Roman" w:hAnsi="Times New Roman" w:cs="Times New Roman"/>
          <w:b/>
          <w:sz w:val="20"/>
          <w:szCs w:val="20"/>
        </w:rPr>
        <w:t>граждан</w:t>
      </w:r>
    </w:p>
    <w:p w:rsidR="00475AFC" w:rsidRPr="00ED608E" w:rsidRDefault="00475AFC" w:rsidP="00475A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474F">
        <w:rPr>
          <w:rFonts w:ascii="Times New Roman" w:hAnsi="Times New Roman" w:cs="Times New Roman"/>
          <w:sz w:val="28"/>
          <w:szCs w:val="28"/>
        </w:rPr>
        <w:tab/>
      </w:r>
      <w:r w:rsidRPr="00ED608E">
        <w:rPr>
          <w:rFonts w:ascii="Times New Roman" w:hAnsi="Times New Roman" w:cs="Times New Roman"/>
          <w:sz w:val="20"/>
          <w:szCs w:val="20"/>
        </w:rPr>
        <w:t xml:space="preserve">На основании Устава Едровского сельского поселения, решения Совета депутатов Едровского сельского поселения от 27.12.2018  № 143 «О Порядке назначения, проведения и полномочий граждан в Едровском сельском поселении» </w:t>
      </w:r>
    </w:p>
    <w:p w:rsidR="00475AFC" w:rsidRPr="00ED608E" w:rsidRDefault="00475AFC" w:rsidP="00475A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08E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475AFC" w:rsidRPr="00ED608E" w:rsidRDefault="00475AFC" w:rsidP="00475AF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D608E">
        <w:rPr>
          <w:rFonts w:ascii="Times New Roman" w:hAnsi="Times New Roman" w:cs="Times New Roman"/>
          <w:sz w:val="20"/>
          <w:szCs w:val="20"/>
        </w:rPr>
        <w:t>1. Провести 15 февраля 2019 года собрание граждан по вопросу реализации приоритетного проекта «Дорога к дому» в 15 часов в здании Администрации Едровского сельского поселения.</w:t>
      </w:r>
    </w:p>
    <w:p w:rsidR="00475AFC" w:rsidRPr="00ED608E" w:rsidRDefault="00475AFC" w:rsidP="00475AF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D608E">
        <w:rPr>
          <w:rFonts w:ascii="Times New Roman" w:hAnsi="Times New Roman" w:cs="Times New Roman"/>
          <w:sz w:val="20"/>
          <w:szCs w:val="20"/>
        </w:rPr>
        <w:t xml:space="preserve">2. Назначить ответственным за проведение собрания ведущего специалиста Администрации Едровского сельского поселения Тарасихину Светлану Николаевну. </w:t>
      </w:r>
    </w:p>
    <w:p w:rsidR="00475AFC" w:rsidRPr="00ED608E" w:rsidRDefault="00475AFC" w:rsidP="00475AF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D608E">
        <w:rPr>
          <w:rFonts w:ascii="Times New Roman" w:hAnsi="Times New Roman" w:cs="Times New Roman"/>
          <w:sz w:val="20"/>
          <w:szCs w:val="20"/>
        </w:rPr>
        <w:t>3. Оповестить граждан, имеющих право на участие в собрании, о дате, месте и времени проведения собрания.</w:t>
      </w:r>
    </w:p>
    <w:p w:rsidR="00475AFC" w:rsidRPr="00ED608E" w:rsidRDefault="00475AFC" w:rsidP="00475AF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608E">
        <w:rPr>
          <w:rFonts w:ascii="Times New Roman" w:hAnsi="Times New Roman" w:cs="Times New Roman"/>
          <w:sz w:val="20"/>
          <w:szCs w:val="20"/>
        </w:rPr>
        <w:t xml:space="preserve">          4. Опубликовать постановление   в информационном бюллетене «Едровский  вестник» и разместить на официальном сайте Администрации Едровского сельского поселения в сети «Интернет».</w:t>
      </w:r>
    </w:p>
    <w:p w:rsidR="00475AFC" w:rsidRDefault="00475AFC" w:rsidP="00ED608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08E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ED608E">
        <w:rPr>
          <w:rFonts w:ascii="Times New Roman" w:hAnsi="Times New Roman"/>
          <w:sz w:val="20"/>
          <w:szCs w:val="20"/>
        </w:rPr>
        <w:tab/>
      </w:r>
      <w:r w:rsidRPr="00ED608E">
        <w:rPr>
          <w:rFonts w:ascii="Times New Roman" w:hAnsi="Times New Roman"/>
          <w:sz w:val="20"/>
          <w:szCs w:val="20"/>
        </w:rPr>
        <w:tab/>
      </w:r>
      <w:r w:rsidRPr="00ED608E">
        <w:rPr>
          <w:rFonts w:ascii="Times New Roman" w:hAnsi="Times New Roman"/>
          <w:sz w:val="20"/>
          <w:szCs w:val="20"/>
        </w:rPr>
        <w:tab/>
      </w:r>
      <w:r w:rsidRPr="00ED608E">
        <w:rPr>
          <w:rFonts w:ascii="Times New Roman" w:hAnsi="Times New Roman"/>
          <w:sz w:val="20"/>
          <w:szCs w:val="20"/>
        </w:rPr>
        <w:tab/>
        <w:t xml:space="preserve">       </w:t>
      </w:r>
      <w:r w:rsidR="00ED608E">
        <w:rPr>
          <w:rFonts w:ascii="Times New Roman" w:hAnsi="Times New Roman"/>
          <w:sz w:val="20"/>
          <w:szCs w:val="20"/>
        </w:rPr>
        <w:t>С.В.Моденков</w:t>
      </w:r>
    </w:p>
    <w:p w:rsidR="00ED608E" w:rsidRDefault="00ED608E" w:rsidP="00ED608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D608E" w:rsidRDefault="00ED608E" w:rsidP="00ED608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D608E" w:rsidRDefault="00ED608E" w:rsidP="00ED608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D608E" w:rsidRDefault="00ED608E" w:rsidP="00ED608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D608E" w:rsidRPr="00ED608E" w:rsidRDefault="00ED608E" w:rsidP="00ED608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5AFC" w:rsidRDefault="00475AFC" w:rsidP="00475AFC"/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E97877" w:rsidRPr="00E9224F" w:rsidTr="00F96810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E97877" w:rsidRPr="00E9224F" w:rsidRDefault="00E97877" w:rsidP="00F9681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475AFC" w:rsidRDefault="00475AFC"/>
    <w:sectPr w:rsidR="00475AFC" w:rsidSect="009954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377" w:rsidRDefault="00971377" w:rsidP="00E97877">
      <w:pPr>
        <w:spacing w:after="0" w:line="240" w:lineRule="auto"/>
      </w:pPr>
      <w:r>
        <w:separator/>
      </w:r>
    </w:p>
  </w:endnote>
  <w:endnote w:type="continuationSeparator" w:id="1">
    <w:p w:rsidR="00971377" w:rsidRDefault="00971377" w:rsidP="00E9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8878"/>
    </w:sdtPr>
    <w:sdtContent>
      <w:p w:rsidR="00E97877" w:rsidRDefault="00C62C36">
        <w:pPr>
          <w:pStyle w:val="a7"/>
          <w:jc w:val="right"/>
        </w:pPr>
        <w:fldSimple w:instr=" PAGE   \* MERGEFORMAT ">
          <w:r w:rsidR="00ED608E">
            <w:rPr>
              <w:noProof/>
            </w:rPr>
            <w:t>1</w:t>
          </w:r>
        </w:fldSimple>
      </w:p>
    </w:sdtContent>
  </w:sdt>
  <w:p w:rsidR="00E97877" w:rsidRDefault="00E978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377" w:rsidRDefault="00971377" w:rsidP="00E97877">
      <w:pPr>
        <w:spacing w:after="0" w:line="240" w:lineRule="auto"/>
      </w:pPr>
      <w:r>
        <w:separator/>
      </w:r>
    </w:p>
  </w:footnote>
  <w:footnote w:type="continuationSeparator" w:id="1">
    <w:p w:rsidR="00971377" w:rsidRDefault="00971377" w:rsidP="00E97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6A43"/>
    <w:rsid w:val="00066A43"/>
    <w:rsid w:val="000E1EFC"/>
    <w:rsid w:val="00135BAC"/>
    <w:rsid w:val="00475AFC"/>
    <w:rsid w:val="0077130B"/>
    <w:rsid w:val="00971377"/>
    <w:rsid w:val="0099547D"/>
    <w:rsid w:val="00C62C36"/>
    <w:rsid w:val="00E97877"/>
    <w:rsid w:val="00ED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7D"/>
  </w:style>
  <w:style w:type="paragraph" w:styleId="2">
    <w:name w:val="heading 2"/>
    <w:basedOn w:val="a"/>
    <w:next w:val="a"/>
    <w:link w:val="20"/>
    <w:qFormat/>
    <w:rsid w:val="00475A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066A43"/>
    <w:rPr>
      <w:sz w:val="16"/>
      <w:szCs w:val="16"/>
    </w:rPr>
  </w:style>
  <w:style w:type="paragraph" w:styleId="a4">
    <w:name w:val="No Spacing"/>
    <w:link w:val="a3"/>
    <w:qFormat/>
    <w:rsid w:val="00066A43"/>
    <w:pPr>
      <w:spacing w:after="0" w:line="240" w:lineRule="auto"/>
      <w:jc w:val="right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75AFC"/>
    <w:rPr>
      <w:rFonts w:ascii="Times New Roman" w:eastAsia="Times New Roman" w:hAnsi="Times New Roman" w:cs="Times New Roman"/>
      <w:b/>
      <w:sz w:val="4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9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877"/>
  </w:style>
  <w:style w:type="paragraph" w:styleId="a7">
    <w:name w:val="footer"/>
    <w:basedOn w:val="a"/>
    <w:link w:val="a8"/>
    <w:uiPriority w:val="99"/>
    <w:unhideWhenUsed/>
    <w:rsid w:val="00E9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877"/>
  </w:style>
  <w:style w:type="paragraph" w:styleId="a9">
    <w:name w:val="Balloon Text"/>
    <w:basedOn w:val="a"/>
    <w:link w:val="aa"/>
    <w:uiPriority w:val="99"/>
    <w:semiHidden/>
    <w:unhideWhenUsed/>
    <w:rsid w:val="00ED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E13A50FC00AA1C7C0E3C9DFF737CD20FBF6D5088A5AC72CED48EF094D69731613C885C363103z1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2019-02-12T05:21:00Z</cp:lastPrinted>
  <dcterms:created xsi:type="dcterms:W3CDTF">2019-02-05T09:59:00Z</dcterms:created>
  <dcterms:modified xsi:type="dcterms:W3CDTF">2019-02-12T05:23:00Z</dcterms:modified>
</cp:coreProperties>
</file>