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77" w:rsidRDefault="00546677" w:rsidP="00546677">
      <w:pPr>
        <w:pStyle w:val="a4"/>
        <w:rPr>
          <w:rFonts w:ascii="Times New Roman" w:hAnsi="Times New Roman"/>
          <w:b/>
          <w:sz w:val="24"/>
          <w:szCs w:val="24"/>
        </w:rPr>
      </w:pPr>
      <w:r>
        <w:rPr>
          <w:rFonts w:ascii="Times New Roman" w:hAnsi="Times New Roman"/>
          <w:b/>
          <w:sz w:val="24"/>
          <w:szCs w:val="24"/>
        </w:rPr>
        <w:t>Информационный бюллетень</w:t>
      </w:r>
    </w:p>
    <w:p w:rsidR="00546677" w:rsidRDefault="00546677" w:rsidP="00546677">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546677" w:rsidRDefault="00546677" w:rsidP="00546677">
      <w:pPr>
        <w:pStyle w:val="a4"/>
        <w:rPr>
          <w:rFonts w:ascii="Times New Roman" w:hAnsi="Times New Roman"/>
          <w:b/>
        </w:rPr>
      </w:pPr>
    </w:p>
    <w:p w:rsidR="00546677" w:rsidRDefault="00546677" w:rsidP="00546677">
      <w:pPr>
        <w:pStyle w:val="a4"/>
        <w:jc w:val="center"/>
        <w:rPr>
          <w:rFonts w:ascii="Times New Roman" w:hAnsi="Times New Roman"/>
          <w:b/>
          <w:sz w:val="56"/>
          <w:szCs w:val="56"/>
        </w:rPr>
      </w:pPr>
      <w:r>
        <w:rPr>
          <w:rFonts w:ascii="Times New Roman" w:hAnsi="Times New Roman"/>
          <w:b/>
          <w:sz w:val="56"/>
          <w:szCs w:val="56"/>
        </w:rPr>
        <w:t>«ЕДРОВСКИЙ ВЕСТНИК»</w:t>
      </w:r>
    </w:p>
    <w:p w:rsidR="00546677" w:rsidRPr="00E3536D" w:rsidRDefault="0096694D" w:rsidP="00546677">
      <w:pPr>
        <w:pStyle w:val="a4"/>
        <w:rPr>
          <w:rFonts w:ascii="Times New Roman" w:hAnsi="Times New Roman"/>
          <w:b/>
        </w:rPr>
      </w:pPr>
      <w:r>
        <w:rPr>
          <w:rFonts w:ascii="Times New Roman" w:hAnsi="Times New Roman"/>
          <w:b/>
          <w:sz w:val="24"/>
          <w:szCs w:val="24"/>
        </w:rPr>
        <w:t>18</w:t>
      </w:r>
      <w:r w:rsidR="003509EF">
        <w:rPr>
          <w:rFonts w:ascii="Times New Roman" w:hAnsi="Times New Roman"/>
          <w:b/>
          <w:sz w:val="24"/>
          <w:szCs w:val="24"/>
        </w:rPr>
        <w:t>.03</w:t>
      </w:r>
      <w:r w:rsidR="00546677" w:rsidRPr="00E3536D">
        <w:rPr>
          <w:rFonts w:ascii="Times New Roman" w:hAnsi="Times New Roman"/>
          <w:b/>
          <w:sz w:val="24"/>
          <w:szCs w:val="24"/>
        </w:rPr>
        <w:t>. 2019 год</w:t>
      </w:r>
      <w:r w:rsidR="00546677" w:rsidRPr="00E3536D">
        <w:rPr>
          <w:rFonts w:ascii="Times New Roman" w:hAnsi="Times New Roman"/>
          <w:b/>
        </w:rPr>
        <w:t xml:space="preserve">                                                                                                                                                               </w:t>
      </w:r>
    </w:p>
    <w:p w:rsidR="00546677" w:rsidRDefault="00546677" w:rsidP="00546677">
      <w:pPr>
        <w:pStyle w:val="a4"/>
        <w:rPr>
          <w:rFonts w:ascii="Times New Roman" w:hAnsi="Times New Roman"/>
          <w:b/>
          <w:sz w:val="24"/>
          <w:szCs w:val="24"/>
        </w:rPr>
      </w:pPr>
      <w:r>
        <w:rPr>
          <w:rFonts w:ascii="Times New Roman" w:hAnsi="Times New Roman"/>
          <w:b/>
          <w:sz w:val="24"/>
          <w:szCs w:val="24"/>
        </w:rPr>
        <w:t>№ 5 (168)</w:t>
      </w:r>
    </w:p>
    <w:p w:rsidR="00546677" w:rsidRDefault="00546677" w:rsidP="00546677">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_______________________________________________________________________</w:t>
      </w:r>
    </w:p>
    <w:p w:rsidR="00546677" w:rsidRPr="00546677" w:rsidRDefault="00546677" w:rsidP="00546677">
      <w:pPr>
        <w:pStyle w:val="a5"/>
        <w:shd w:val="clear" w:color="auto" w:fill="FFFFFF"/>
        <w:spacing w:before="0" w:beforeAutospacing="0" w:after="0" w:afterAutospacing="0"/>
        <w:ind w:firstLine="720"/>
        <w:jc w:val="center"/>
        <w:rPr>
          <w:b/>
          <w:sz w:val="20"/>
          <w:szCs w:val="20"/>
        </w:rPr>
      </w:pPr>
      <w:r w:rsidRPr="00546677">
        <w:rPr>
          <w:b/>
          <w:sz w:val="20"/>
          <w:szCs w:val="20"/>
        </w:rPr>
        <w:t>ИНФОРМАЦИЯ ПРОКУРАТУРЫ</w:t>
      </w:r>
    </w:p>
    <w:p w:rsidR="00546677" w:rsidRPr="00546677" w:rsidRDefault="00546677" w:rsidP="00546677">
      <w:pPr>
        <w:pStyle w:val="a5"/>
        <w:shd w:val="clear" w:color="auto" w:fill="FFFFFF"/>
        <w:spacing w:before="0" w:beforeAutospacing="0" w:after="0" w:afterAutospacing="0"/>
        <w:ind w:firstLine="720"/>
        <w:jc w:val="center"/>
        <w:rPr>
          <w:b/>
          <w:sz w:val="20"/>
          <w:szCs w:val="20"/>
        </w:rPr>
      </w:pPr>
      <w:r w:rsidRPr="00546677">
        <w:rPr>
          <w:b/>
          <w:sz w:val="20"/>
          <w:szCs w:val="20"/>
        </w:rPr>
        <w:t>Могут ли букмекерские конторы, тотализаторы, их пункты приема ставок располагаться в жилых домах и киосках?</w:t>
      </w:r>
    </w:p>
    <w:p w:rsidR="00546677" w:rsidRPr="00546677" w:rsidRDefault="00546677" w:rsidP="00546677">
      <w:pPr>
        <w:pStyle w:val="a5"/>
        <w:shd w:val="clear" w:color="auto" w:fill="FFFFFF"/>
        <w:spacing w:before="0" w:beforeAutospacing="0" w:after="0" w:afterAutospacing="0"/>
        <w:ind w:firstLine="720"/>
        <w:jc w:val="both"/>
        <w:rPr>
          <w:sz w:val="20"/>
          <w:szCs w:val="20"/>
        </w:rPr>
      </w:pPr>
      <w:r w:rsidRPr="00546677">
        <w:rPr>
          <w:sz w:val="20"/>
          <w:szCs w:val="20"/>
        </w:rPr>
        <w:t>Букмекерские конторы, тотализаторы, их пункты приема ставок не могут быть расположены в объектах жилищного фонда, а также в объектах незавершенного строительства, во временных постройках, в киосках, под навесами. Это прямо запрещено статьей 15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546677" w:rsidRPr="00546677" w:rsidRDefault="00546677" w:rsidP="00546677">
      <w:pPr>
        <w:pStyle w:val="a5"/>
        <w:shd w:val="clear" w:color="auto" w:fill="FFFFFF"/>
        <w:spacing w:before="0" w:beforeAutospacing="0" w:after="0" w:afterAutospacing="0"/>
        <w:ind w:firstLine="720"/>
        <w:jc w:val="both"/>
        <w:rPr>
          <w:sz w:val="20"/>
          <w:szCs w:val="20"/>
        </w:rPr>
      </w:pPr>
      <w:r w:rsidRPr="00546677">
        <w:rPr>
          <w:sz w:val="20"/>
          <w:szCs w:val="20"/>
        </w:rPr>
        <w:t>Такие действия расцениваются как осуществление деятельности по организации и проведению азартных игр в букмекерских конторах с грубым нарушением условий, предусмотренных лицензией (ч. 4 ст. 14.1.1. КоАП РФ) Санкция статьи предусматривает наложение штрафа на юридическое лицо от 500 тыс. рублей до 1 млн. рублей либо приостановление деятельности на срок до 90 суток.</w:t>
      </w:r>
    </w:p>
    <w:p w:rsidR="00546677" w:rsidRPr="00546677" w:rsidRDefault="00546677" w:rsidP="00546677">
      <w:pPr>
        <w:spacing w:line="240" w:lineRule="exact"/>
        <w:rPr>
          <w:rFonts w:ascii="Times New Roman" w:eastAsia="Times New Roman" w:hAnsi="Times New Roman" w:cs="Times New Roman"/>
          <w:sz w:val="20"/>
          <w:szCs w:val="20"/>
        </w:rPr>
      </w:pPr>
      <w:r w:rsidRPr="00546677">
        <w:rPr>
          <w:rFonts w:ascii="Times New Roman" w:eastAsia="Times New Roman" w:hAnsi="Times New Roman" w:cs="Times New Roman"/>
          <w:sz w:val="20"/>
          <w:szCs w:val="20"/>
        </w:rPr>
        <w:t>Разъяснения подготовила:</w:t>
      </w:r>
      <w:r>
        <w:rPr>
          <w:rFonts w:ascii="Times New Roman" w:eastAsia="Times New Roman" w:hAnsi="Times New Roman" w:cs="Times New Roman"/>
          <w:sz w:val="20"/>
          <w:szCs w:val="20"/>
        </w:rPr>
        <w:t xml:space="preserve"> </w:t>
      </w:r>
      <w:r w:rsidRPr="00546677">
        <w:rPr>
          <w:rFonts w:ascii="Times New Roman" w:eastAsia="Times New Roman" w:hAnsi="Times New Roman" w:cs="Times New Roman"/>
          <w:sz w:val="20"/>
          <w:szCs w:val="20"/>
        </w:rPr>
        <w:t>Помощник прокурора Валдайского района</w:t>
      </w:r>
      <w:r>
        <w:rPr>
          <w:rFonts w:ascii="Times New Roman" w:eastAsia="Times New Roman" w:hAnsi="Times New Roman" w:cs="Times New Roman"/>
          <w:sz w:val="20"/>
          <w:szCs w:val="20"/>
        </w:rPr>
        <w:t xml:space="preserve"> </w:t>
      </w:r>
      <w:r w:rsidRPr="00546677">
        <w:rPr>
          <w:rFonts w:ascii="Times New Roman" w:eastAsia="Times New Roman" w:hAnsi="Times New Roman" w:cs="Times New Roman"/>
          <w:sz w:val="20"/>
          <w:szCs w:val="20"/>
        </w:rPr>
        <w:t>Вавилина Д.А.</w:t>
      </w:r>
    </w:p>
    <w:p w:rsidR="00546677" w:rsidRPr="00546677" w:rsidRDefault="00546677" w:rsidP="00546677">
      <w:pPr>
        <w:spacing w:after="0"/>
        <w:ind w:firstLine="720"/>
        <w:jc w:val="center"/>
        <w:rPr>
          <w:rFonts w:ascii="Times New Roman" w:hAnsi="Times New Roman" w:cs="Times New Roman"/>
          <w:b/>
          <w:sz w:val="20"/>
          <w:szCs w:val="20"/>
        </w:rPr>
      </w:pPr>
      <w:r w:rsidRPr="00546677">
        <w:rPr>
          <w:rFonts w:ascii="Times New Roman" w:hAnsi="Times New Roman" w:cs="Times New Roman"/>
          <w:b/>
          <w:sz w:val="20"/>
          <w:szCs w:val="20"/>
        </w:rPr>
        <w:t>С какого возраста необходимо согласие ребенка на изменение его фамилии?</w:t>
      </w:r>
    </w:p>
    <w:p w:rsidR="00546677" w:rsidRPr="00546677" w:rsidRDefault="00546677" w:rsidP="00546677">
      <w:pPr>
        <w:pStyle w:val="a5"/>
        <w:shd w:val="clear" w:color="auto" w:fill="FFFFFF"/>
        <w:spacing w:before="0" w:beforeAutospacing="0" w:after="0" w:afterAutospacing="0"/>
        <w:ind w:firstLine="720"/>
        <w:jc w:val="both"/>
        <w:rPr>
          <w:sz w:val="20"/>
          <w:szCs w:val="20"/>
        </w:rPr>
      </w:pPr>
      <w:r w:rsidRPr="00546677">
        <w:rPr>
          <w:sz w:val="20"/>
          <w:szCs w:val="20"/>
        </w:rPr>
        <w:t xml:space="preserve">Семейным законодательством предусмотрено спрашивать согласия ребенка на изменение его имени или фамилии, достигшего 10-летнего возраста. </w:t>
      </w:r>
    </w:p>
    <w:p w:rsidR="00546677" w:rsidRPr="00546677" w:rsidRDefault="00546677" w:rsidP="00546677">
      <w:pPr>
        <w:pStyle w:val="a5"/>
        <w:shd w:val="clear" w:color="auto" w:fill="FFFFFF"/>
        <w:spacing w:before="0" w:beforeAutospacing="0" w:after="0" w:afterAutospacing="0"/>
        <w:ind w:firstLine="720"/>
        <w:jc w:val="both"/>
        <w:rPr>
          <w:sz w:val="20"/>
          <w:szCs w:val="20"/>
        </w:rPr>
      </w:pPr>
      <w:r w:rsidRPr="00546677">
        <w:rPr>
          <w:sz w:val="20"/>
          <w:szCs w:val="20"/>
        </w:rPr>
        <w:t xml:space="preserve">По совместной просьбе родителей до достижения ребенком возраста 14 лет орган опеки и попечительства, исходя из его интересов, вправе разрешить изменить имя ребенку, а также его фамилию на фамилию другого родителя. </w:t>
      </w:r>
    </w:p>
    <w:p w:rsidR="00546677" w:rsidRPr="00546677" w:rsidRDefault="00546677" w:rsidP="00546677">
      <w:pPr>
        <w:pStyle w:val="a5"/>
        <w:shd w:val="clear" w:color="auto" w:fill="FFFFFF"/>
        <w:spacing w:before="0" w:beforeAutospacing="0" w:after="0" w:afterAutospacing="0"/>
        <w:ind w:firstLine="720"/>
        <w:jc w:val="both"/>
        <w:rPr>
          <w:sz w:val="20"/>
          <w:szCs w:val="20"/>
        </w:rPr>
      </w:pPr>
      <w:r w:rsidRPr="00546677">
        <w:rPr>
          <w:sz w:val="20"/>
          <w:szCs w:val="20"/>
        </w:rPr>
        <w:t xml:space="preserve">В случае если родители проживают раздельно и тот, с кем проживает ребенок, желает присвоить ему свою фамилию, орган опеки и попечительства также уполномочен разрешать этот вопрос с учетом мнения другого родителя. </w:t>
      </w:r>
    </w:p>
    <w:p w:rsidR="00546677" w:rsidRPr="00546677" w:rsidRDefault="00546677" w:rsidP="00546677">
      <w:pPr>
        <w:pStyle w:val="a5"/>
        <w:shd w:val="clear" w:color="auto" w:fill="FFFFFF"/>
        <w:spacing w:before="0" w:beforeAutospacing="0" w:after="0" w:afterAutospacing="0"/>
        <w:ind w:firstLine="720"/>
        <w:jc w:val="both"/>
        <w:rPr>
          <w:sz w:val="20"/>
          <w:szCs w:val="20"/>
        </w:rPr>
      </w:pPr>
      <w:r w:rsidRPr="00546677">
        <w:rPr>
          <w:sz w:val="20"/>
          <w:szCs w:val="20"/>
        </w:rPr>
        <w:t xml:space="preserve">При невозможности установления места нахождения родителя, лишении его родительских прав, признании недееспособным, а также в случаях уклонения без уважительных причин от воспитания и содержания ребенка, учет его мнения не обязателен. </w:t>
      </w:r>
    </w:p>
    <w:p w:rsidR="00546677" w:rsidRPr="00546677" w:rsidRDefault="00546677" w:rsidP="00EF5600">
      <w:pPr>
        <w:pStyle w:val="a5"/>
        <w:shd w:val="clear" w:color="auto" w:fill="FFFFFF"/>
        <w:spacing w:before="0" w:beforeAutospacing="0" w:after="0" w:afterAutospacing="0"/>
        <w:ind w:firstLine="720"/>
        <w:jc w:val="both"/>
        <w:rPr>
          <w:sz w:val="20"/>
          <w:szCs w:val="20"/>
        </w:rPr>
      </w:pPr>
      <w:r w:rsidRPr="00546677">
        <w:rPr>
          <w:sz w:val="20"/>
          <w:szCs w:val="20"/>
        </w:rPr>
        <w:t>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546677" w:rsidRPr="00546677" w:rsidRDefault="00546677" w:rsidP="00546677">
      <w:pPr>
        <w:spacing w:after="0" w:line="240" w:lineRule="exact"/>
        <w:rPr>
          <w:rFonts w:ascii="Times New Roman" w:hAnsi="Times New Roman" w:cs="Times New Roman"/>
          <w:sz w:val="20"/>
          <w:szCs w:val="20"/>
        </w:rPr>
      </w:pPr>
      <w:r w:rsidRPr="00546677">
        <w:rPr>
          <w:rFonts w:ascii="Times New Roman" w:hAnsi="Times New Roman" w:cs="Times New Roman"/>
          <w:sz w:val="20"/>
          <w:szCs w:val="20"/>
        </w:rPr>
        <w:t>Разъяснения подготовила:</w:t>
      </w:r>
      <w:r>
        <w:rPr>
          <w:rFonts w:ascii="Times New Roman" w:hAnsi="Times New Roman" w:cs="Times New Roman"/>
          <w:sz w:val="20"/>
          <w:szCs w:val="20"/>
        </w:rPr>
        <w:t xml:space="preserve"> </w:t>
      </w:r>
      <w:r w:rsidRPr="00546677">
        <w:rPr>
          <w:rFonts w:ascii="Times New Roman" w:hAnsi="Times New Roman" w:cs="Times New Roman"/>
          <w:sz w:val="20"/>
          <w:szCs w:val="20"/>
        </w:rPr>
        <w:t>Помощник прокурора Валдайского района</w:t>
      </w:r>
      <w:r>
        <w:rPr>
          <w:rFonts w:ascii="Times New Roman" w:hAnsi="Times New Roman" w:cs="Times New Roman"/>
          <w:sz w:val="20"/>
          <w:szCs w:val="20"/>
        </w:rPr>
        <w:t xml:space="preserve"> </w:t>
      </w:r>
      <w:r w:rsidRPr="00546677">
        <w:rPr>
          <w:rFonts w:ascii="Times New Roman" w:hAnsi="Times New Roman" w:cs="Times New Roman"/>
          <w:sz w:val="20"/>
          <w:szCs w:val="20"/>
        </w:rPr>
        <w:t>Вавилина Д.А.</w:t>
      </w:r>
    </w:p>
    <w:p w:rsidR="00F81AC4" w:rsidRDefault="00F81AC4" w:rsidP="00546677">
      <w:pPr>
        <w:spacing w:after="0"/>
        <w:rPr>
          <w:rFonts w:ascii="Times New Roman" w:hAnsi="Times New Roman" w:cs="Times New Roman"/>
          <w:sz w:val="20"/>
          <w:szCs w:val="20"/>
        </w:rPr>
      </w:pPr>
    </w:p>
    <w:p w:rsidR="00EF5600" w:rsidRPr="00B61416" w:rsidRDefault="00EF5600" w:rsidP="003509EF">
      <w:pPr>
        <w:pStyle w:val="a4"/>
        <w:jc w:val="center"/>
        <w:rPr>
          <w:rFonts w:ascii="Times New Roman" w:hAnsi="Times New Roman"/>
          <w:b/>
          <w:sz w:val="20"/>
          <w:szCs w:val="20"/>
        </w:rPr>
      </w:pPr>
      <w:r w:rsidRPr="00B61416">
        <w:rPr>
          <w:rFonts w:ascii="Times New Roman" w:hAnsi="Times New Roman"/>
          <w:b/>
          <w:sz w:val="20"/>
          <w:szCs w:val="20"/>
        </w:rPr>
        <w:t>АДМИНИСТРАЦИЯ ЕДРОВСКОГО СЕЛЬСКОГО ПОСЕЛЕНИЯ</w:t>
      </w:r>
    </w:p>
    <w:p w:rsidR="00EF5600" w:rsidRPr="00B61416" w:rsidRDefault="00EF5600" w:rsidP="00B61416">
      <w:pPr>
        <w:pStyle w:val="a4"/>
        <w:jc w:val="center"/>
        <w:rPr>
          <w:rFonts w:ascii="Times New Roman" w:hAnsi="Times New Roman"/>
          <w:b/>
          <w:sz w:val="20"/>
          <w:szCs w:val="20"/>
        </w:rPr>
      </w:pPr>
      <w:r w:rsidRPr="00B61416">
        <w:rPr>
          <w:rFonts w:ascii="Times New Roman" w:hAnsi="Times New Roman"/>
          <w:b/>
          <w:sz w:val="20"/>
          <w:szCs w:val="20"/>
        </w:rPr>
        <w:t>П О С Т А Н О В Л Е Н И Е</w:t>
      </w:r>
      <w:r w:rsidR="003509EF" w:rsidRPr="00B61416">
        <w:rPr>
          <w:rFonts w:ascii="Times New Roman" w:hAnsi="Times New Roman"/>
          <w:b/>
          <w:sz w:val="20"/>
          <w:szCs w:val="20"/>
        </w:rPr>
        <w:t xml:space="preserve"> </w:t>
      </w:r>
      <w:r w:rsidRPr="00B61416">
        <w:rPr>
          <w:rFonts w:ascii="Times New Roman" w:hAnsi="Times New Roman"/>
          <w:b/>
          <w:sz w:val="20"/>
          <w:szCs w:val="20"/>
        </w:rPr>
        <w:t>от 19.02.2019  № 28</w:t>
      </w:r>
    </w:p>
    <w:p w:rsidR="00EF5600" w:rsidRPr="00B61416" w:rsidRDefault="00EF5600" w:rsidP="00B61416">
      <w:pPr>
        <w:tabs>
          <w:tab w:val="left" w:pos="240"/>
          <w:tab w:val="center" w:pos="4819"/>
        </w:tabs>
        <w:spacing w:after="0"/>
        <w:jc w:val="center"/>
        <w:rPr>
          <w:rFonts w:ascii="Times New Roman" w:hAnsi="Times New Roman" w:cs="Times New Roman"/>
          <w:b/>
          <w:sz w:val="20"/>
          <w:szCs w:val="20"/>
        </w:rPr>
      </w:pPr>
      <w:r w:rsidRPr="00B61416">
        <w:rPr>
          <w:rFonts w:ascii="Times New Roman" w:eastAsia="Times New Roman" w:hAnsi="Times New Roman" w:cs="Times New Roman"/>
          <w:b/>
          <w:sz w:val="20"/>
          <w:szCs w:val="20"/>
        </w:rPr>
        <w:t>Об утверждении плана мероприятий по ремонту автомобильных дорог общего пользования населенных пунктов</w:t>
      </w:r>
      <w:r w:rsidRPr="00B61416">
        <w:rPr>
          <w:rFonts w:ascii="Times New Roman" w:hAnsi="Times New Roman" w:cs="Times New Roman"/>
          <w:b/>
          <w:sz w:val="20"/>
          <w:szCs w:val="20"/>
        </w:rPr>
        <w:t xml:space="preserve"> </w:t>
      </w:r>
      <w:r w:rsidRPr="00B61416">
        <w:rPr>
          <w:rFonts w:ascii="Times New Roman" w:eastAsia="Times New Roman" w:hAnsi="Times New Roman" w:cs="Times New Roman"/>
          <w:b/>
          <w:sz w:val="20"/>
          <w:szCs w:val="20"/>
        </w:rPr>
        <w:t xml:space="preserve">Едровского сельского </w:t>
      </w:r>
      <w:r w:rsidRPr="00B61416">
        <w:rPr>
          <w:rFonts w:ascii="Times New Roman" w:hAnsi="Times New Roman" w:cs="Times New Roman"/>
          <w:b/>
          <w:sz w:val="20"/>
          <w:szCs w:val="20"/>
        </w:rPr>
        <w:t>поселения на 2019 год</w:t>
      </w:r>
    </w:p>
    <w:p w:rsidR="00EF5600" w:rsidRPr="00B61416" w:rsidRDefault="00EF5600" w:rsidP="00B61416">
      <w:pPr>
        <w:spacing w:after="0"/>
        <w:ind w:firstLine="708"/>
        <w:jc w:val="both"/>
        <w:rPr>
          <w:rFonts w:ascii="Times New Roman" w:eastAsia="Times New Roman" w:hAnsi="Times New Roman" w:cs="Times New Roman"/>
          <w:sz w:val="20"/>
          <w:szCs w:val="20"/>
        </w:rPr>
      </w:pPr>
      <w:r w:rsidRPr="00B61416">
        <w:rPr>
          <w:rFonts w:ascii="Times New Roman" w:eastAsia="Times New Roman" w:hAnsi="Times New Roman" w:cs="Times New Roman"/>
          <w:sz w:val="20"/>
          <w:szCs w:val="20"/>
        </w:rPr>
        <w:t xml:space="preserve">В соответствии с Федеральным законом от 06 октября </w:t>
      </w:r>
      <w:smartTag w:uri="urn:schemas-microsoft-com:office:smarttags" w:element="metricconverter">
        <w:smartTagPr>
          <w:attr w:name="ProductID" w:val="2003 г"/>
        </w:smartTagPr>
        <w:r w:rsidRPr="00B61416">
          <w:rPr>
            <w:rFonts w:ascii="Times New Roman" w:eastAsia="Times New Roman" w:hAnsi="Times New Roman" w:cs="Times New Roman"/>
            <w:sz w:val="20"/>
            <w:szCs w:val="20"/>
          </w:rPr>
          <w:t>2003 г</w:t>
        </w:r>
      </w:smartTag>
      <w:r w:rsidRPr="00B61416">
        <w:rPr>
          <w:rFonts w:ascii="Times New Roman" w:eastAsia="Times New Roman" w:hAnsi="Times New Roman" w:cs="Times New Roman"/>
          <w:sz w:val="20"/>
          <w:szCs w:val="20"/>
        </w:rPr>
        <w:t>. № 131- ФЗ «Об общих принципах организации местного самоуправления в Российской Федерации»,</w:t>
      </w:r>
      <w:r w:rsidRPr="00B61416">
        <w:rPr>
          <w:rFonts w:ascii="Times New Roman" w:hAnsi="Times New Roman" w:cs="Times New Roman"/>
          <w:sz w:val="20"/>
          <w:szCs w:val="20"/>
        </w:rPr>
        <w:t xml:space="preserve"> </w:t>
      </w:r>
      <w:r w:rsidRPr="00B61416">
        <w:rPr>
          <w:rFonts w:ascii="Times New Roman" w:eastAsia="Times New Roman" w:hAnsi="Times New Roman" w:cs="Times New Roman"/>
          <w:sz w:val="20"/>
          <w:szCs w:val="20"/>
        </w:rPr>
        <w:t>Уставом Едровского сельского поселени</w:t>
      </w:r>
      <w:r w:rsidRPr="00B61416">
        <w:rPr>
          <w:rFonts w:ascii="Times New Roman" w:hAnsi="Times New Roman" w:cs="Times New Roman"/>
          <w:sz w:val="20"/>
          <w:szCs w:val="20"/>
        </w:rPr>
        <w:t>я, п</w:t>
      </w:r>
      <w:r w:rsidRPr="00B61416">
        <w:rPr>
          <w:rFonts w:ascii="Times New Roman" w:eastAsia="Times New Roman" w:hAnsi="Times New Roman" w:cs="Times New Roman"/>
          <w:sz w:val="20"/>
          <w:szCs w:val="20"/>
        </w:rPr>
        <w:t>остановлением Администрации Едровского сельского поселения от 14.11.2017 №202 «Об утверждении муниципальной программы «Совершенствование и содержание дорожного хозяйства на территории Едровского сельско</w:t>
      </w:r>
      <w:r w:rsidRPr="00B61416">
        <w:rPr>
          <w:rFonts w:ascii="Times New Roman" w:hAnsi="Times New Roman" w:cs="Times New Roman"/>
          <w:sz w:val="20"/>
          <w:szCs w:val="20"/>
        </w:rPr>
        <w:t>го поселения на 2018-2020 годы»</w:t>
      </w:r>
    </w:p>
    <w:p w:rsidR="00EF5600" w:rsidRPr="00B61416" w:rsidRDefault="00EF5600" w:rsidP="00EF5600">
      <w:pPr>
        <w:spacing w:after="0"/>
        <w:rPr>
          <w:rFonts w:ascii="Times New Roman" w:eastAsia="Times New Roman" w:hAnsi="Times New Roman" w:cs="Times New Roman"/>
          <w:b/>
          <w:sz w:val="20"/>
          <w:szCs w:val="20"/>
        </w:rPr>
      </w:pPr>
      <w:r w:rsidRPr="00B61416">
        <w:rPr>
          <w:rFonts w:ascii="Times New Roman" w:eastAsia="Times New Roman" w:hAnsi="Times New Roman" w:cs="Times New Roman"/>
          <w:b/>
          <w:sz w:val="20"/>
          <w:szCs w:val="20"/>
        </w:rPr>
        <w:t>ПОСТАНОВЛЯЮ:</w:t>
      </w:r>
    </w:p>
    <w:p w:rsidR="00EF5600" w:rsidRPr="00B61416" w:rsidRDefault="00EF5600" w:rsidP="00EF5600">
      <w:pPr>
        <w:tabs>
          <w:tab w:val="left" w:pos="240"/>
          <w:tab w:val="center" w:pos="4819"/>
        </w:tabs>
        <w:spacing w:after="0"/>
        <w:jc w:val="both"/>
        <w:rPr>
          <w:rFonts w:ascii="Times New Roman" w:eastAsia="Times New Roman" w:hAnsi="Times New Roman" w:cs="Times New Roman"/>
          <w:sz w:val="20"/>
          <w:szCs w:val="20"/>
        </w:rPr>
      </w:pPr>
      <w:r w:rsidRPr="00B61416">
        <w:rPr>
          <w:rFonts w:ascii="Times New Roman" w:eastAsia="Times New Roman" w:hAnsi="Times New Roman" w:cs="Times New Roman"/>
          <w:sz w:val="20"/>
          <w:szCs w:val="20"/>
        </w:rPr>
        <w:t xml:space="preserve">  </w:t>
      </w:r>
      <w:r w:rsidRPr="00B61416">
        <w:rPr>
          <w:rFonts w:ascii="Times New Roman" w:hAnsi="Times New Roman" w:cs="Times New Roman"/>
          <w:sz w:val="20"/>
          <w:szCs w:val="20"/>
        </w:rPr>
        <w:t xml:space="preserve">     </w:t>
      </w:r>
      <w:r w:rsidRPr="00B61416">
        <w:rPr>
          <w:rFonts w:ascii="Times New Roman" w:eastAsia="Times New Roman" w:hAnsi="Times New Roman" w:cs="Times New Roman"/>
          <w:sz w:val="20"/>
          <w:szCs w:val="20"/>
        </w:rPr>
        <w:t xml:space="preserve"> 1.Утвердить прилагаемый план мероприятий по ремонту автомобильных дорог общего пользования населенных пунктов Едровского с</w:t>
      </w:r>
      <w:r w:rsidRPr="00B61416">
        <w:rPr>
          <w:rFonts w:ascii="Times New Roman" w:hAnsi="Times New Roman" w:cs="Times New Roman"/>
          <w:sz w:val="20"/>
          <w:szCs w:val="20"/>
        </w:rPr>
        <w:t>ельского поселения на 2019 год.</w:t>
      </w:r>
    </w:p>
    <w:p w:rsidR="00EF5600" w:rsidRPr="00B61416" w:rsidRDefault="00EF5600" w:rsidP="00B61416">
      <w:pPr>
        <w:spacing w:after="0"/>
        <w:jc w:val="both"/>
        <w:rPr>
          <w:rFonts w:ascii="Times New Roman" w:eastAsia="Times New Roman" w:hAnsi="Times New Roman" w:cs="Times New Roman"/>
          <w:sz w:val="20"/>
          <w:szCs w:val="20"/>
        </w:rPr>
      </w:pPr>
      <w:r w:rsidRPr="00B61416">
        <w:rPr>
          <w:rFonts w:ascii="Times New Roman" w:eastAsia="Times New Roman" w:hAnsi="Times New Roman" w:cs="Times New Roman"/>
          <w:sz w:val="20"/>
          <w:szCs w:val="20"/>
        </w:rPr>
        <w:t xml:space="preserve">  </w:t>
      </w:r>
      <w:r w:rsidRPr="00B61416">
        <w:rPr>
          <w:rFonts w:ascii="Times New Roman" w:hAnsi="Times New Roman" w:cs="Times New Roman"/>
          <w:sz w:val="20"/>
          <w:szCs w:val="20"/>
        </w:rPr>
        <w:t xml:space="preserve">     </w:t>
      </w:r>
      <w:r w:rsidRPr="00B61416">
        <w:rPr>
          <w:rFonts w:ascii="Times New Roman" w:eastAsia="Times New Roman" w:hAnsi="Times New Roman" w:cs="Times New Roman"/>
          <w:sz w:val="20"/>
          <w:szCs w:val="20"/>
        </w:rPr>
        <w:t xml:space="preserve"> 2. </w:t>
      </w:r>
      <w:r w:rsidRPr="00B61416">
        <w:rPr>
          <w:rFonts w:ascii="Times New Roman" w:hAnsi="Times New Roman"/>
          <w:sz w:val="20"/>
          <w:szCs w:val="20"/>
        </w:rPr>
        <w:t>Опубликовать постановление на официальном сайте Администрации Едровского сельского поселения и в информационном бюллетене «Едровский вестник»</w:t>
      </w:r>
      <w:r w:rsidRPr="00B61416">
        <w:rPr>
          <w:rFonts w:ascii="Times New Roman" w:eastAsia="Times New Roman" w:hAnsi="Times New Roman" w:cs="Times New Roman"/>
          <w:sz w:val="20"/>
          <w:szCs w:val="20"/>
        </w:rPr>
        <w:t>.</w:t>
      </w:r>
    </w:p>
    <w:p w:rsidR="00EF5600" w:rsidRPr="00B61416" w:rsidRDefault="00EF5600" w:rsidP="00EF5600">
      <w:pPr>
        <w:pStyle w:val="a4"/>
        <w:jc w:val="both"/>
        <w:rPr>
          <w:rFonts w:ascii="Times New Roman" w:hAnsi="Times New Roman"/>
          <w:sz w:val="20"/>
          <w:szCs w:val="20"/>
        </w:rPr>
      </w:pPr>
      <w:r w:rsidRPr="00B61416">
        <w:rPr>
          <w:rFonts w:ascii="Times New Roman" w:hAnsi="Times New Roman"/>
          <w:sz w:val="20"/>
          <w:szCs w:val="20"/>
        </w:rPr>
        <w:t>Глава  Едровского  сельского поселения</w:t>
      </w:r>
      <w:r w:rsidRPr="00B61416">
        <w:rPr>
          <w:rFonts w:ascii="Times New Roman" w:hAnsi="Times New Roman"/>
          <w:sz w:val="20"/>
          <w:szCs w:val="20"/>
        </w:rPr>
        <w:tab/>
      </w:r>
      <w:r w:rsidRPr="00B61416">
        <w:rPr>
          <w:rFonts w:ascii="Times New Roman" w:hAnsi="Times New Roman"/>
          <w:sz w:val="20"/>
          <w:szCs w:val="20"/>
        </w:rPr>
        <w:tab/>
      </w:r>
      <w:r w:rsidRPr="00B61416">
        <w:rPr>
          <w:rFonts w:ascii="Times New Roman" w:hAnsi="Times New Roman"/>
          <w:sz w:val="20"/>
          <w:szCs w:val="20"/>
        </w:rPr>
        <w:tab/>
      </w:r>
      <w:r w:rsidRPr="00B61416">
        <w:rPr>
          <w:rFonts w:ascii="Times New Roman" w:hAnsi="Times New Roman"/>
          <w:sz w:val="20"/>
          <w:szCs w:val="20"/>
        </w:rPr>
        <w:tab/>
        <w:t xml:space="preserve">       С.В.Моденков</w:t>
      </w:r>
    </w:p>
    <w:p w:rsidR="00EF5600" w:rsidRDefault="00EF5600" w:rsidP="00EF5600"/>
    <w:p w:rsidR="00EF5600" w:rsidRDefault="00EF5600" w:rsidP="00EF5600">
      <w:pPr>
        <w:pStyle w:val="a4"/>
        <w:jc w:val="both"/>
      </w:pPr>
    </w:p>
    <w:p w:rsidR="00EF5600" w:rsidRDefault="00EF5600" w:rsidP="00EF5600">
      <w:pPr>
        <w:pStyle w:val="a4"/>
        <w:jc w:val="both"/>
      </w:pPr>
    </w:p>
    <w:p w:rsidR="00EF5600" w:rsidRDefault="00EF5600" w:rsidP="00EF5600">
      <w:pPr>
        <w:jc w:val="right"/>
        <w:rPr>
          <w:b/>
          <w:sz w:val="24"/>
          <w:szCs w:val="24"/>
        </w:rPr>
        <w:sectPr w:rsidR="00EF5600" w:rsidSect="001305C3">
          <w:footerReference w:type="default" r:id="rId6"/>
          <w:pgSz w:w="11906" w:h="16838"/>
          <w:pgMar w:top="993" w:right="850" w:bottom="1134" w:left="1701" w:header="708" w:footer="708" w:gutter="0"/>
          <w:cols w:space="708"/>
          <w:docGrid w:linePitch="360"/>
        </w:sectPr>
      </w:pPr>
    </w:p>
    <w:p w:rsidR="00EF5600" w:rsidRPr="00B61416" w:rsidRDefault="00EF5600" w:rsidP="00B61416">
      <w:pPr>
        <w:spacing w:after="0"/>
        <w:rPr>
          <w:rFonts w:ascii="Times New Roman" w:eastAsia="Times New Roman" w:hAnsi="Times New Roman" w:cs="Times New Roman"/>
          <w:sz w:val="20"/>
          <w:szCs w:val="20"/>
        </w:rPr>
      </w:pPr>
      <w:r w:rsidRPr="00B61416">
        <w:rPr>
          <w:rFonts w:ascii="Times New Roman" w:eastAsia="Times New Roman" w:hAnsi="Times New Roman" w:cs="Times New Roman"/>
          <w:sz w:val="20"/>
          <w:szCs w:val="20"/>
        </w:rPr>
        <w:lastRenderedPageBreak/>
        <w:t>Утверждено Постановлением Администрации</w:t>
      </w:r>
      <w:r w:rsidR="00B61416" w:rsidRPr="00B61416">
        <w:rPr>
          <w:rFonts w:ascii="Times New Roman" w:eastAsia="Times New Roman" w:hAnsi="Times New Roman" w:cs="Times New Roman"/>
          <w:sz w:val="20"/>
          <w:szCs w:val="20"/>
        </w:rPr>
        <w:t xml:space="preserve"> </w:t>
      </w:r>
      <w:r w:rsidRPr="00B61416">
        <w:rPr>
          <w:rFonts w:ascii="Times New Roman" w:eastAsia="Times New Roman" w:hAnsi="Times New Roman" w:cs="Times New Roman"/>
          <w:sz w:val="20"/>
          <w:szCs w:val="20"/>
        </w:rPr>
        <w:t xml:space="preserve">Едровского сельского поселения от  </w:t>
      </w:r>
      <w:r w:rsidRPr="00B61416">
        <w:rPr>
          <w:rFonts w:ascii="Times New Roman" w:hAnsi="Times New Roman" w:cs="Times New Roman"/>
          <w:sz w:val="20"/>
          <w:szCs w:val="20"/>
        </w:rPr>
        <w:t xml:space="preserve">19.02.2019 </w:t>
      </w:r>
      <w:r w:rsidRPr="00B61416">
        <w:rPr>
          <w:rFonts w:ascii="Times New Roman" w:eastAsia="Times New Roman" w:hAnsi="Times New Roman" w:cs="Times New Roman"/>
          <w:sz w:val="20"/>
          <w:szCs w:val="20"/>
        </w:rPr>
        <w:t xml:space="preserve"> №</w:t>
      </w:r>
      <w:r w:rsidRPr="00B61416">
        <w:rPr>
          <w:rFonts w:ascii="Times New Roman" w:hAnsi="Times New Roman" w:cs="Times New Roman"/>
          <w:sz w:val="20"/>
          <w:szCs w:val="20"/>
        </w:rPr>
        <w:t>28</w:t>
      </w:r>
      <w:r w:rsidRPr="00B61416">
        <w:rPr>
          <w:rFonts w:ascii="Times New Roman" w:eastAsia="Times New Roman" w:hAnsi="Times New Roman" w:cs="Times New Roman"/>
          <w:sz w:val="20"/>
          <w:szCs w:val="20"/>
        </w:rPr>
        <w:t xml:space="preserve"> </w:t>
      </w:r>
    </w:p>
    <w:p w:rsidR="00EF5600" w:rsidRPr="00B61416" w:rsidRDefault="00EF5600" w:rsidP="00B61416">
      <w:pPr>
        <w:tabs>
          <w:tab w:val="left" w:pos="240"/>
          <w:tab w:val="center" w:pos="4819"/>
        </w:tabs>
        <w:jc w:val="center"/>
        <w:rPr>
          <w:rFonts w:ascii="Times New Roman" w:eastAsia="Times New Roman" w:hAnsi="Times New Roman" w:cs="Times New Roman"/>
          <w:sz w:val="20"/>
          <w:szCs w:val="20"/>
        </w:rPr>
      </w:pPr>
      <w:r w:rsidRPr="00B61416">
        <w:rPr>
          <w:rFonts w:ascii="Times New Roman" w:eastAsia="Times New Roman" w:hAnsi="Times New Roman" w:cs="Times New Roman"/>
          <w:b/>
          <w:sz w:val="20"/>
          <w:szCs w:val="20"/>
        </w:rPr>
        <w:t>План мероприятий по ремонту автомобильных дорог  общего пользования населенных пункто</w:t>
      </w:r>
      <w:r w:rsidR="00B61416" w:rsidRPr="00B61416">
        <w:rPr>
          <w:rFonts w:ascii="Times New Roman" w:eastAsia="Times New Roman" w:hAnsi="Times New Roman" w:cs="Times New Roman"/>
          <w:b/>
          <w:sz w:val="20"/>
          <w:szCs w:val="20"/>
        </w:rPr>
        <w:t xml:space="preserve">в  </w:t>
      </w:r>
      <w:r w:rsidRPr="00B61416">
        <w:rPr>
          <w:rFonts w:ascii="Times New Roman" w:eastAsia="Times New Roman" w:hAnsi="Times New Roman" w:cs="Times New Roman"/>
          <w:b/>
          <w:sz w:val="20"/>
          <w:szCs w:val="20"/>
        </w:rPr>
        <w:t>Едровского сельского поселения на 2019 год</w:t>
      </w:r>
      <w:r w:rsidRPr="00B61416">
        <w:rPr>
          <w:rFonts w:ascii="Times New Roman" w:eastAsia="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2165"/>
        <w:gridCol w:w="1934"/>
        <w:gridCol w:w="1072"/>
        <w:gridCol w:w="2618"/>
        <w:gridCol w:w="1277"/>
      </w:tblGrid>
      <w:tr w:rsidR="00EF5600" w:rsidTr="00844632">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b/>
                <w:sz w:val="18"/>
                <w:szCs w:val="18"/>
              </w:rPr>
            </w:pPr>
            <w:r w:rsidRPr="00B61416">
              <w:rPr>
                <w:rFonts w:ascii="Times New Roman" w:eastAsia="Times New Roman" w:hAnsi="Times New Roman" w:cs="Times New Roman"/>
                <w:b/>
                <w:sz w:val="18"/>
                <w:szCs w:val="18"/>
              </w:rPr>
              <w:t>№ п/п</w:t>
            </w:r>
          </w:p>
        </w:tc>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b/>
                <w:sz w:val="18"/>
                <w:szCs w:val="18"/>
              </w:rPr>
            </w:pPr>
            <w:r w:rsidRPr="00B61416">
              <w:rPr>
                <w:rFonts w:ascii="Times New Roman" w:eastAsia="Times New Roman" w:hAnsi="Times New Roman" w:cs="Times New Roman"/>
                <w:b/>
                <w:sz w:val="18"/>
                <w:szCs w:val="18"/>
              </w:rPr>
              <w:t>Наименование объекта</w:t>
            </w:r>
          </w:p>
        </w:tc>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b/>
                <w:sz w:val="18"/>
                <w:szCs w:val="18"/>
              </w:rPr>
            </w:pPr>
            <w:r w:rsidRPr="00B61416">
              <w:rPr>
                <w:rFonts w:ascii="Times New Roman" w:eastAsia="Times New Roman" w:hAnsi="Times New Roman" w:cs="Times New Roman"/>
                <w:b/>
                <w:sz w:val="18"/>
                <w:szCs w:val="18"/>
              </w:rPr>
              <w:t xml:space="preserve">Объем финансирования </w:t>
            </w:r>
          </w:p>
        </w:tc>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b/>
                <w:sz w:val="18"/>
                <w:szCs w:val="18"/>
              </w:rPr>
            </w:pPr>
            <w:r w:rsidRPr="00B61416">
              <w:rPr>
                <w:rFonts w:ascii="Times New Roman" w:eastAsia="Times New Roman" w:hAnsi="Times New Roman" w:cs="Times New Roman"/>
                <w:b/>
                <w:sz w:val="18"/>
                <w:szCs w:val="18"/>
              </w:rPr>
              <w:t xml:space="preserve">Площадь ремонта </w:t>
            </w:r>
          </w:p>
          <w:p w:rsidR="00EF5600" w:rsidRPr="00B61416" w:rsidRDefault="00EF5600" w:rsidP="00844632">
            <w:pPr>
              <w:spacing w:after="0"/>
              <w:rPr>
                <w:rFonts w:ascii="Times New Roman" w:eastAsia="Times New Roman" w:hAnsi="Times New Roman" w:cs="Times New Roman"/>
                <w:b/>
                <w:sz w:val="18"/>
                <w:szCs w:val="18"/>
              </w:rPr>
            </w:pPr>
            <w:r w:rsidRPr="00B61416">
              <w:rPr>
                <w:rFonts w:ascii="Times New Roman" w:eastAsia="Times New Roman" w:hAnsi="Times New Roman" w:cs="Times New Roman"/>
                <w:b/>
                <w:sz w:val="18"/>
                <w:szCs w:val="18"/>
              </w:rPr>
              <w:t>(кв. м)</w:t>
            </w:r>
          </w:p>
        </w:tc>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b/>
                <w:sz w:val="18"/>
                <w:szCs w:val="18"/>
              </w:rPr>
            </w:pPr>
            <w:r w:rsidRPr="00B61416">
              <w:rPr>
                <w:rFonts w:ascii="Times New Roman" w:eastAsia="Times New Roman" w:hAnsi="Times New Roman" w:cs="Times New Roman"/>
                <w:b/>
                <w:sz w:val="18"/>
                <w:szCs w:val="18"/>
              </w:rPr>
              <w:t>Виды работ</w:t>
            </w:r>
          </w:p>
        </w:tc>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b/>
                <w:sz w:val="18"/>
                <w:szCs w:val="18"/>
              </w:rPr>
            </w:pPr>
            <w:r w:rsidRPr="00B61416">
              <w:rPr>
                <w:rFonts w:ascii="Times New Roman" w:eastAsia="Times New Roman" w:hAnsi="Times New Roman" w:cs="Times New Roman"/>
                <w:b/>
                <w:sz w:val="18"/>
                <w:szCs w:val="18"/>
              </w:rPr>
              <w:t>Сроки</w:t>
            </w:r>
          </w:p>
        </w:tc>
      </w:tr>
      <w:tr w:rsidR="00EF5600" w:rsidTr="00844632">
        <w:trPr>
          <w:trHeight w:val="1934"/>
        </w:trPr>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 xml:space="preserve">с.Едрово ул.Сосновая (отрезок дороги к детскому саду протяженностью </w:t>
            </w:r>
            <w:smartTag w:uri="urn:schemas-microsoft-com:office:smarttags" w:element="metricconverter">
              <w:smartTagPr>
                <w:attr w:name="ProductID" w:val="0,8 км"/>
              </w:smartTagPr>
              <w:r w:rsidRPr="00B61416">
                <w:rPr>
                  <w:rFonts w:ascii="Times New Roman" w:eastAsia="Times New Roman" w:hAnsi="Times New Roman" w:cs="Times New Roman"/>
                  <w:sz w:val="18"/>
                  <w:szCs w:val="18"/>
                </w:rPr>
                <w:t>0,8 км</w:t>
              </w:r>
            </w:smartTag>
            <w:r w:rsidRPr="00B61416">
              <w:rPr>
                <w:rFonts w:ascii="Times New Roman" w:eastAsia="Times New Roman" w:hAnsi="Times New Roman" w:cs="Times New Roman"/>
                <w:sz w:val="18"/>
                <w:szCs w:val="18"/>
              </w:rPr>
              <w:t>)</w:t>
            </w:r>
          </w:p>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(мероприятие в рамках приоритетного проекта «Дорога к дому»)</w:t>
            </w:r>
          </w:p>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Общий объем</w:t>
            </w:r>
            <w:r w:rsidRPr="00B61416">
              <w:rPr>
                <w:rFonts w:ascii="Times New Roman" w:hAnsi="Times New Roman" w:cs="Times New Roman"/>
                <w:sz w:val="18"/>
                <w:szCs w:val="18"/>
              </w:rPr>
              <w:t xml:space="preserve"> </w:t>
            </w:r>
            <w:r w:rsidRPr="00B61416">
              <w:rPr>
                <w:rFonts w:ascii="Times New Roman" w:eastAsia="Times New Roman" w:hAnsi="Times New Roman" w:cs="Times New Roman"/>
                <w:sz w:val="18"/>
                <w:szCs w:val="18"/>
              </w:rPr>
              <w:t>-</w:t>
            </w:r>
            <w:r w:rsidRPr="00B61416">
              <w:rPr>
                <w:rFonts w:ascii="Times New Roman" w:hAnsi="Times New Roman" w:cs="Times New Roman"/>
                <w:sz w:val="18"/>
                <w:szCs w:val="18"/>
              </w:rPr>
              <w:t xml:space="preserve"> </w:t>
            </w:r>
            <w:r w:rsidRPr="00B61416">
              <w:rPr>
                <w:rFonts w:ascii="Times New Roman" w:eastAsia="Times New Roman" w:hAnsi="Times New Roman" w:cs="Times New Roman"/>
                <w:sz w:val="18"/>
                <w:szCs w:val="18"/>
              </w:rPr>
              <w:t>996605 руб.               в том числе:</w:t>
            </w:r>
          </w:p>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областной бюджет-945000 руб.</w:t>
            </w:r>
          </w:p>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местный бюджет-51605 руб.</w:t>
            </w:r>
          </w:p>
        </w:tc>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4640</w:t>
            </w:r>
          </w:p>
          <w:p w:rsidR="00EF5600" w:rsidRPr="00B61416" w:rsidRDefault="00EF5600" w:rsidP="00844632">
            <w:pPr>
              <w:spacing w:after="0"/>
              <w:rPr>
                <w:rFonts w:ascii="Times New Roman" w:eastAsia="Times New Roman" w:hAnsi="Times New Roman" w:cs="Times New Roman"/>
                <w:sz w:val="18"/>
                <w:szCs w:val="18"/>
              </w:rPr>
            </w:pPr>
          </w:p>
          <w:p w:rsidR="00EF5600" w:rsidRPr="00B61416" w:rsidRDefault="00EF5600" w:rsidP="00844632">
            <w:pPr>
              <w:spacing w:after="0"/>
              <w:rPr>
                <w:rFonts w:ascii="Times New Roman" w:eastAsia="Times New Roman" w:hAnsi="Times New Roman" w:cs="Times New Roman"/>
                <w:sz w:val="18"/>
                <w:szCs w:val="18"/>
              </w:rPr>
            </w:pPr>
          </w:p>
          <w:p w:rsidR="00EF5600" w:rsidRPr="00B61416" w:rsidRDefault="00EF5600" w:rsidP="00844632">
            <w:pPr>
              <w:spacing w:after="0"/>
              <w:rPr>
                <w:rFonts w:ascii="Times New Roman" w:eastAsia="Times New Roman" w:hAnsi="Times New Roman" w:cs="Times New Roman"/>
                <w:sz w:val="18"/>
                <w:szCs w:val="18"/>
              </w:rPr>
            </w:pPr>
          </w:p>
          <w:p w:rsidR="00EF5600" w:rsidRPr="00B61416" w:rsidRDefault="00EF5600" w:rsidP="00844632">
            <w:pPr>
              <w:spacing w:after="0"/>
              <w:rPr>
                <w:rFonts w:ascii="Times New Roman" w:eastAsia="Times New Roman" w:hAnsi="Times New Roman" w:cs="Times New Roman"/>
                <w:sz w:val="18"/>
                <w:szCs w:val="18"/>
              </w:rPr>
            </w:pPr>
          </w:p>
          <w:p w:rsidR="00EF5600" w:rsidRPr="00B61416" w:rsidRDefault="00EF5600" w:rsidP="00844632">
            <w:pPr>
              <w:spacing w:after="0"/>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Устройство подстилающих и выравнивающих слоев оснований из песчано-гравийной смеси, дресвы и из щебня (засыпка ям)</w:t>
            </w:r>
          </w:p>
          <w:p w:rsidR="00EF5600" w:rsidRPr="00B61416" w:rsidRDefault="00EF5600" w:rsidP="00844632">
            <w:pPr>
              <w:spacing w:after="0"/>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май-октябрь2019 года</w:t>
            </w:r>
          </w:p>
        </w:tc>
      </w:tr>
      <w:tr w:rsidR="00EF5600" w:rsidTr="00844632">
        <w:trPr>
          <w:trHeight w:val="1934"/>
        </w:trPr>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 xml:space="preserve">Дорога д.Селище (участки дороги) общей протяженностью </w:t>
            </w:r>
            <w:smartTag w:uri="urn:schemas-microsoft-com:office:smarttags" w:element="metricconverter">
              <w:smartTagPr>
                <w:attr w:name="ProductID" w:val="1,47 км"/>
              </w:smartTagPr>
              <w:r w:rsidRPr="00B61416">
                <w:rPr>
                  <w:rFonts w:ascii="Times New Roman" w:eastAsia="Times New Roman" w:hAnsi="Times New Roman" w:cs="Times New Roman"/>
                  <w:sz w:val="18"/>
                  <w:szCs w:val="18"/>
                </w:rPr>
                <w:t>1,47 км</w:t>
              </w:r>
            </w:smartTag>
            <w:r w:rsidRPr="00B61416">
              <w:rPr>
                <w:rFonts w:ascii="Times New Roman" w:eastAsia="Times New Roman" w:hAnsi="Times New Roman" w:cs="Times New Roman"/>
                <w:sz w:val="18"/>
                <w:szCs w:val="18"/>
              </w:rPr>
              <w:t>,</w:t>
            </w:r>
          </w:p>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д.Гвоздки (участок дороги) протяженностью 0,61км</w:t>
            </w:r>
          </w:p>
        </w:tc>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Общий объем</w:t>
            </w:r>
            <w:r w:rsidRPr="00B61416">
              <w:rPr>
                <w:rFonts w:ascii="Times New Roman" w:hAnsi="Times New Roman" w:cs="Times New Roman"/>
                <w:sz w:val="18"/>
                <w:szCs w:val="18"/>
              </w:rPr>
              <w:t xml:space="preserve"> </w:t>
            </w:r>
            <w:r w:rsidRPr="00B61416">
              <w:rPr>
                <w:rFonts w:ascii="Times New Roman" w:eastAsia="Times New Roman" w:hAnsi="Times New Roman" w:cs="Times New Roman"/>
                <w:sz w:val="18"/>
                <w:szCs w:val="18"/>
              </w:rPr>
              <w:t>-</w:t>
            </w:r>
            <w:r w:rsidRPr="00B61416">
              <w:rPr>
                <w:rFonts w:ascii="Times New Roman" w:hAnsi="Times New Roman" w:cs="Times New Roman"/>
                <w:sz w:val="18"/>
                <w:szCs w:val="18"/>
              </w:rPr>
              <w:t xml:space="preserve"> </w:t>
            </w:r>
            <w:r w:rsidRPr="00B61416">
              <w:rPr>
                <w:rFonts w:ascii="Times New Roman" w:eastAsia="Times New Roman" w:hAnsi="Times New Roman" w:cs="Times New Roman"/>
                <w:sz w:val="18"/>
                <w:szCs w:val="18"/>
              </w:rPr>
              <w:t>1003435 руб.               в том числе:</w:t>
            </w:r>
          </w:p>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областной бюджет-945000 руб.</w:t>
            </w:r>
          </w:p>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местный бюджет-58435 руб</w:t>
            </w:r>
            <w:r w:rsidRPr="00B61416">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10040</w:t>
            </w:r>
          </w:p>
          <w:p w:rsidR="00EF5600" w:rsidRPr="00B61416" w:rsidRDefault="00EF5600" w:rsidP="00844632">
            <w:pPr>
              <w:spacing w:after="0"/>
              <w:rPr>
                <w:rFonts w:ascii="Times New Roman" w:eastAsia="Times New Roman" w:hAnsi="Times New Roman" w:cs="Times New Roman"/>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Исправление профиля оснований гравийных с добавлением нового материала</w:t>
            </w:r>
          </w:p>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 xml:space="preserve">Проведение работ по восстановлению дренажных, защитных и укрепительных устройств в д.Селище </w:t>
            </w:r>
          </w:p>
        </w:tc>
        <w:tc>
          <w:tcPr>
            <w:tcW w:w="0" w:type="auto"/>
            <w:tcBorders>
              <w:top w:val="single" w:sz="4" w:space="0" w:color="auto"/>
              <w:left w:val="single" w:sz="4" w:space="0" w:color="auto"/>
              <w:bottom w:val="single" w:sz="4" w:space="0" w:color="auto"/>
              <w:right w:val="single" w:sz="4" w:space="0" w:color="auto"/>
            </w:tcBorders>
          </w:tcPr>
          <w:p w:rsidR="00EF5600" w:rsidRPr="00B61416" w:rsidRDefault="00EF5600" w:rsidP="00844632">
            <w:pPr>
              <w:spacing w:after="0"/>
              <w:rPr>
                <w:rFonts w:ascii="Times New Roman" w:eastAsia="Times New Roman" w:hAnsi="Times New Roman" w:cs="Times New Roman"/>
                <w:sz w:val="18"/>
                <w:szCs w:val="18"/>
              </w:rPr>
            </w:pPr>
            <w:r w:rsidRPr="00B61416">
              <w:rPr>
                <w:rFonts w:ascii="Times New Roman" w:eastAsia="Times New Roman" w:hAnsi="Times New Roman" w:cs="Times New Roman"/>
                <w:sz w:val="18"/>
                <w:szCs w:val="18"/>
              </w:rPr>
              <w:t>май-октябрь2019 года</w:t>
            </w:r>
          </w:p>
        </w:tc>
      </w:tr>
    </w:tbl>
    <w:p w:rsidR="00EF5600" w:rsidRDefault="00EF5600" w:rsidP="00EF5600">
      <w:pPr>
        <w:pStyle w:val="a4"/>
        <w:jc w:val="both"/>
      </w:pPr>
    </w:p>
    <w:p w:rsidR="003509EF" w:rsidRPr="00166A85" w:rsidRDefault="003509EF" w:rsidP="00B61416">
      <w:pPr>
        <w:pStyle w:val="a4"/>
        <w:jc w:val="center"/>
        <w:rPr>
          <w:rFonts w:ascii="Times New Roman" w:hAnsi="Times New Roman"/>
          <w:b/>
          <w:sz w:val="20"/>
          <w:szCs w:val="20"/>
        </w:rPr>
      </w:pPr>
      <w:r w:rsidRPr="00166A85">
        <w:rPr>
          <w:rFonts w:ascii="Times New Roman" w:hAnsi="Times New Roman"/>
          <w:b/>
          <w:sz w:val="20"/>
          <w:szCs w:val="20"/>
        </w:rPr>
        <w:t>АДМИНИСТРАЦИЯ ЕДРОВСКОГО СЕЛЬСКОГО ПОСЕЛЕНИЯ</w:t>
      </w:r>
    </w:p>
    <w:p w:rsidR="003509EF" w:rsidRPr="00166A85" w:rsidRDefault="003509EF" w:rsidP="00B61416">
      <w:pPr>
        <w:pStyle w:val="2"/>
        <w:rPr>
          <w:sz w:val="20"/>
          <w:szCs w:val="20"/>
        </w:rPr>
      </w:pPr>
      <w:r w:rsidRPr="00166A85">
        <w:rPr>
          <w:color w:val="000000"/>
          <w:sz w:val="20"/>
          <w:szCs w:val="20"/>
        </w:rPr>
        <w:t>П О С Т А Н О В Л Е Н И Е</w:t>
      </w:r>
      <w:r w:rsidR="00B61416" w:rsidRPr="00166A85">
        <w:rPr>
          <w:color w:val="000000"/>
          <w:sz w:val="20"/>
          <w:szCs w:val="20"/>
        </w:rPr>
        <w:t xml:space="preserve"> </w:t>
      </w:r>
      <w:r w:rsidRPr="00166A85">
        <w:rPr>
          <w:sz w:val="20"/>
          <w:szCs w:val="20"/>
        </w:rPr>
        <w:t>от 21.02.2019</w:t>
      </w:r>
      <w:r w:rsidRPr="00166A85">
        <w:rPr>
          <w:color w:val="FF0000"/>
          <w:sz w:val="20"/>
          <w:szCs w:val="20"/>
        </w:rPr>
        <w:t xml:space="preserve">  </w:t>
      </w:r>
      <w:r w:rsidRPr="00166A85">
        <w:rPr>
          <w:sz w:val="20"/>
          <w:szCs w:val="20"/>
        </w:rPr>
        <w:t>№ 30</w:t>
      </w:r>
    </w:p>
    <w:p w:rsidR="00166A85" w:rsidRPr="00166A85" w:rsidRDefault="00166A85" w:rsidP="00166A85">
      <w:pPr>
        <w:jc w:val="center"/>
        <w:rPr>
          <w:rFonts w:ascii="Times New Roman" w:hAnsi="Times New Roman" w:cs="Times New Roman"/>
          <w:b/>
          <w:sz w:val="20"/>
          <w:szCs w:val="20"/>
        </w:rPr>
      </w:pPr>
      <w:r w:rsidRPr="00166A85">
        <w:rPr>
          <w:rFonts w:ascii="Times New Roman" w:hAnsi="Times New Roman" w:cs="Times New Roman"/>
          <w:b/>
          <w:sz w:val="20"/>
          <w:szCs w:val="20"/>
        </w:rPr>
        <w:t>О внесении изменений в квалификационные требования для замещения должностей муниципальной службы в Администрации Едровского сельского поселения</w:t>
      </w:r>
    </w:p>
    <w:p w:rsidR="003509EF" w:rsidRPr="00166A85" w:rsidRDefault="003509EF" w:rsidP="00166A85">
      <w:pPr>
        <w:spacing w:after="0"/>
        <w:ind w:firstLine="900"/>
        <w:jc w:val="both"/>
        <w:rPr>
          <w:rFonts w:ascii="Times New Roman" w:hAnsi="Times New Roman" w:cs="Times New Roman"/>
          <w:sz w:val="20"/>
          <w:szCs w:val="20"/>
        </w:rPr>
      </w:pPr>
      <w:r w:rsidRPr="00166A85">
        <w:rPr>
          <w:rFonts w:ascii="Times New Roman" w:hAnsi="Times New Roman" w:cs="Times New Roman"/>
          <w:sz w:val="20"/>
          <w:szCs w:val="20"/>
        </w:rPr>
        <w:t xml:space="preserve">В соответствии с областным законом от 27.12.2007 № 240-ОЗ           «О некоторых вопросах правового регулирования муниципальной службы в Новгородской области», с протестом прокуратуры Валдайского района от 31.01.2019 № 7-02-2019 </w:t>
      </w:r>
    </w:p>
    <w:p w:rsidR="003509EF" w:rsidRPr="00166A85" w:rsidRDefault="003509EF" w:rsidP="003509EF">
      <w:pPr>
        <w:spacing w:after="0"/>
        <w:rPr>
          <w:rFonts w:ascii="Times New Roman" w:hAnsi="Times New Roman" w:cs="Times New Roman"/>
          <w:b/>
          <w:sz w:val="20"/>
          <w:szCs w:val="20"/>
        </w:rPr>
      </w:pPr>
      <w:r w:rsidRPr="00166A85">
        <w:rPr>
          <w:rFonts w:ascii="Times New Roman" w:hAnsi="Times New Roman" w:cs="Times New Roman"/>
          <w:b/>
          <w:sz w:val="20"/>
          <w:szCs w:val="20"/>
        </w:rPr>
        <w:t>ПОСТАНОВЛЯЮ:</w:t>
      </w:r>
    </w:p>
    <w:p w:rsidR="003509EF" w:rsidRPr="00166A85" w:rsidRDefault="003509EF" w:rsidP="003509EF">
      <w:pPr>
        <w:spacing w:after="0"/>
        <w:ind w:firstLine="900"/>
        <w:jc w:val="both"/>
        <w:rPr>
          <w:rFonts w:ascii="Times New Roman" w:hAnsi="Times New Roman" w:cs="Times New Roman"/>
          <w:sz w:val="20"/>
          <w:szCs w:val="20"/>
        </w:rPr>
      </w:pPr>
      <w:r w:rsidRPr="00166A85">
        <w:rPr>
          <w:rFonts w:ascii="Times New Roman" w:hAnsi="Times New Roman" w:cs="Times New Roman"/>
          <w:sz w:val="20"/>
          <w:szCs w:val="20"/>
        </w:rPr>
        <w:t>1. Внести в квалификационные требования для замещения должностей муниципальной службы в Администрации Едровского сельского поселения, утвержденные постановлением Администрации Едровского сельского поселения  от 27.06.2012 № 32, следующие изменения:</w:t>
      </w:r>
    </w:p>
    <w:p w:rsidR="003509EF" w:rsidRPr="00166A85" w:rsidRDefault="003509EF" w:rsidP="003509EF">
      <w:pPr>
        <w:spacing w:after="0"/>
        <w:ind w:firstLine="900"/>
        <w:jc w:val="both"/>
        <w:rPr>
          <w:rFonts w:ascii="Times New Roman" w:hAnsi="Times New Roman" w:cs="Times New Roman"/>
          <w:sz w:val="20"/>
          <w:szCs w:val="20"/>
        </w:rPr>
      </w:pPr>
      <w:r w:rsidRPr="00166A85">
        <w:rPr>
          <w:rFonts w:ascii="Times New Roman" w:hAnsi="Times New Roman" w:cs="Times New Roman"/>
          <w:sz w:val="20"/>
          <w:szCs w:val="20"/>
        </w:rPr>
        <w:t>1.1. Пункт 3  квалификационных требований изложить в следующей в редакции:</w:t>
      </w:r>
    </w:p>
    <w:p w:rsidR="003509EF" w:rsidRPr="00166A85" w:rsidRDefault="003509EF" w:rsidP="003509EF">
      <w:pPr>
        <w:pStyle w:val="formattext"/>
        <w:shd w:val="clear" w:color="auto" w:fill="FFFFFF"/>
        <w:spacing w:before="0" w:beforeAutospacing="0" w:after="0" w:afterAutospacing="0" w:line="315" w:lineRule="atLeast"/>
        <w:ind w:firstLine="708"/>
        <w:jc w:val="both"/>
        <w:textAlignment w:val="baseline"/>
        <w:rPr>
          <w:color w:val="2D2D2D"/>
          <w:spacing w:val="2"/>
          <w:sz w:val="20"/>
          <w:szCs w:val="20"/>
        </w:rPr>
      </w:pPr>
      <w:r w:rsidRPr="00166A85">
        <w:rPr>
          <w:sz w:val="20"/>
          <w:szCs w:val="20"/>
        </w:rPr>
        <w:t>«3.</w:t>
      </w:r>
      <w:r w:rsidRPr="00166A85">
        <w:rPr>
          <w:b/>
          <w:sz w:val="20"/>
          <w:szCs w:val="20"/>
        </w:rPr>
        <w:t xml:space="preserve"> </w:t>
      </w:r>
      <w:r w:rsidRPr="00166A85">
        <w:rPr>
          <w:color w:val="2D2D2D"/>
          <w:spacing w:val="2"/>
          <w:sz w:val="20"/>
          <w:szCs w:val="20"/>
        </w:rPr>
        <w:t>К стажу муниципальной службы или стажу работы по специальности, направлению подготовки устанавливаются следующие квалификационные требования:</w:t>
      </w:r>
    </w:p>
    <w:p w:rsidR="003509EF" w:rsidRPr="00166A85" w:rsidRDefault="003509EF" w:rsidP="003509EF">
      <w:pPr>
        <w:pStyle w:val="formattext"/>
        <w:shd w:val="clear" w:color="auto" w:fill="FFFFFF"/>
        <w:spacing w:before="0" w:beforeAutospacing="0" w:after="0" w:afterAutospacing="0" w:line="315" w:lineRule="atLeast"/>
        <w:ind w:firstLine="708"/>
        <w:jc w:val="both"/>
        <w:textAlignment w:val="baseline"/>
        <w:rPr>
          <w:color w:val="2D2D2D"/>
          <w:spacing w:val="2"/>
          <w:sz w:val="20"/>
          <w:szCs w:val="20"/>
        </w:rPr>
      </w:pPr>
      <w:r w:rsidRPr="00166A85">
        <w:rPr>
          <w:color w:val="2D2D2D"/>
          <w:spacing w:val="2"/>
          <w:sz w:val="20"/>
          <w:szCs w:val="20"/>
        </w:rPr>
        <w:t>для замещения ведущих, старших и младших должностей муниципальной службы - без предъявления требований к стажу».</w:t>
      </w:r>
    </w:p>
    <w:p w:rsidR="003509EF" w:rsidRPr="00166A85" w:rsidRDefault="003509EF" w:rsidP="00166A85">
      <w:pPr>
        <w:pStyle w:val="a4"/>
        <w:ind w:firstLine="708"/>
        <w:jc w:val="both"/>
        <w:rPr>
          <w:rFonts w:ascii="Times New Roman" w:hAnsi="Times New Roman"/>
          <w:sz w:val="20"/>
          <w:szCs w:val="20"/>
        </w:rPr>
      </w:pPr>
      <w:r w:rsidRPr="00166A85">
        <w:rPr>
          <w:rFonts w:ascii="Times New Roman" w:hAnsi="Times New Roman"/>
          <w:sz w:val="20"/>
          <w:szCs w:val="20"/>
        </w:rPr>
        <w:t>2. Опубликовать постановление на официальном сайте Администрации Едровского сельского поселения и в информационном бюллетене «Едровский вестник.</w:t>
      </w:r>
    </w:p>
    <w:p w:rsidR="00EF5600" w:rsidRPr="00166A85" w:rsidRDefault="003509EF" w:rsidP="003509EF">
      <w:pPr>
        <w:spacing w:after="0"/>
        <w:rPr>
          <w:rFonts w:ascii="Times New Roman" w:hAnsi="Times New Roman"/>
          <w:sz w:val="20"/>
          <w:szCs w:val="20"/>
        </w:rPr>
      </w:pPr>
      <w:r w:rsidRPr="00166A85">
        <w:rPr>
          <w:rFonts w:ascii="Times New Roman" w:hAnsi="Times New Roman"/>
          <w:sz w:val="20"/>
          <w:szCs w:val="20"/>
        </w:rPr>
        <w:t>Глава  Едровского  сельского поселения</w:t>
      </w:r>
      <w:r w:rsidRPr="00166A85">
        <w:rPr>
          <w:rFonts w:ascii="Times New Roman" w:hAnsi="Times New Roman"/>
          <w:sz w:val="20"/>
          <w:szCs w:val="20"/>
        </w:rPr>
        <w:tab/>
      </w:r>
      <w:r w:rsidRPr="00166A85">
        <w:rPr>
          <w:rFonts w:ascii="Times New Roman" w:hAnsi="Times New Roman"/>
          <w:sz w:val="20"/>
          <w:szCs w:val="20"/>
        </w:rPr>
        <w:tab/>
      </w:r>
      <w:r w:rsidRPr="00166A85">
        <w:rPr>
          <w:rFonts w:ascii="Times New Roman" w:hAnsi="Times New Roman"/>
          <w:sz w:val="20"/>
          <w:szCs w:val="20"/>
        </w:rPr>
        <w:tab/>
      </w:r>
      <w:r w:rsidRPr="00166A85">
        <w:rPr>
          <w:rFonts w:ascii="Times New Roman" w:hAnsi="Times New Roman"/>
          <w:sz w:val="20"/>
          <w:szCs w:val="20"/>
        </w:rPr>
        <w:tab/>
        <w:t xml:space="preserve">       С.В.Моденков</w:t>
      </w:r>
    </w:p>
    <w:p w:rsidR="003509EF" w:rsidRDefault="003509EF" w:rsidP="003509EF">
      <w:pPr>
        <w:spacing w:after="0"/>
        <w:rPr>
          <w:rFonts w:ascii="Times New Roman" w:hAnsi="Times New Roman"/>
          <w:sz w:val="28"/>
          <w:szCs w:val="28"/>
        </w:rPr>
      </w:pPr>
    </w:p>
    <w:p w:rsidR="003509EF" w:rsidRPr="00166A85" w:rsidRDefault="003509EF" w:rsidP="00166A85">
      <w:pPr>
        <w:pStyle w:val="a4"/>
        <w:jc w:val="center"/>
        <w:rPr>
          <w:rFonts w:ascii="Times New Roman" w:hAnsi="Times New Roman"/>
          <w:b/>
          <w:sz w:val="20"/>
          <w:szCs w:val="20"/>
        </w:rPr>
      </w:pPr>
      <w:r w:rsidRPr="00166A85">
        <w:rPr>
          <w:rFonts w:ascii="Times New Roman" w:hAnsi="Times New Roman"/>
          <w:b/>
          <w:sz w:val="20"/>
          <w:szCs w:val="20"/>
        </w:rPr>
        <w:t>АДМИНИСТРАЦИЯ ЕДРОВСКОГО СЕЛЬСКОГО ПОСЕЛЕНИЯ</w:t>
      </w:r>
    </w:p>
    <w:p w:rsidR="003509EF" w:rsidRPr="00166A85" w:rsidRDefault="003509EF" w:rsidP="00166A85">
      <w:pPr>
        <w:pStyle w:val="2"/>
        <w:rPr>
          <w:sz w:val="20"/>
          <w:szCs w:val="20"/>
        </w:rPr>
      </w:pPr>
      <w:r w:rsidRPr="00166A85">
        <w:rPr>
          <w:color w:val="000000"/>
          <w:sz w:val="20"/>
          <w:szCs w:val="20"/>
        </w:rPr>
        <w:t>П О С Т А Н О В Л Е Н И Е</w:t>
      </w:r>
      <w:r w:rsidR="00166A85" w:rsidRPr="00166A85">
        <w:rPr>
          <w:color w:val="000000"/>
          <w:sz w:val="20"/>
          <w:szCs w:val="20"/>
        </w:rPr>
        <w:t xml:space="preserve"> </w:t>
      </w:r>
      <w:r w:rsidRPr="00166A85">
        <w:rPr>
          <w:sz w:val="20"/>
          <w:szCs w:val="20"/>
        </w:rPr>
        <w:t>от 07.03.2019</w:t>
      </w:r>
      <w:r w:rsidRPr="00166A85">
        <w:rPr>
          <w:color w:val="FF0000"/>
          <w:sz w:val="20"/>
          <w:szCs w:val="20"/>
        </w:rPr>
        <w:t xml:space="preserve">  </w:t>
      </w:r>
      <w:r w:rsidRPr="00166A85">
        <w:rPr>
          <w:sz w:val="20"/>
          <w:szCs w:val="20"/>
        </w:rPr>
        <w:t>№ 35</w:t>
      </w:r>
    </w:p>
    <w:p w:rsidR="003509EF" w:rsidRPr="00166A85" w:rsidRDefault="003509EF" w:rsidP="00166A85">
      <w:pPr>
        <w:spacing w:after="0"/>
        <w:jc w:val="center"/>
        <w:rPr>
          <w:rFonts w:ascii="Times New Roman" w:hAnsi="Times New Roman"/>
          <w:b/>
          <w:sz w:val="20"/>
          <w:szCs w:val="20"/>
        </w:rPr>
      </w:pPr>
      <w:r w:rsidRPr="00166A85">
        <w:rPr>
          <w:rFonts w:ascii="Times New Roman" w:hAnsi="Times New Roman"/>
          <w:b/>
          <w:sz w:val="20"/>
          <w:szCs w:val="20"/>
        </w:rPr>
        <w:t>Об отмене постановления</w:t>
      </w:r>
      <w:r w:rsidR="00166A85" w:rsidRPr="00166A85">
        <w:rPr>
          <w:rFonts w:ascii="Times New Roman" w:hAnsi="Times New Roman"/>
          <w:b/>
          <w:sz w:val="20"/>
          <w:szCs w:val="20"/>
        </w:rPr>
        <w:t xml:space="preserve"> </w:t>
      </w:r>
      <w:r w:rsidRPr="00166A85">
        <w:rPr>
          <w:rFonts w:ascii="Times New Roman" w:hAnsi="Times New Roman"/>
          <w:b/>
          <w:sz w:val="20"/>
          <w:szCs w:val="20"/>
        </w:rPr>
        <w:t>от 31.01.2019  № 18</w:t>
      </w:r>
    </w:p>
    <w:p w:rsidR="003509EF" w:rsidRPr="00166A85" w:rsidRDefault="003509EF" w:rsidP="003509EF">
      <w:pPr>
        <w:pStyle w:val="a4"/>
        <w:jc w:val="both"/>
        <w:rPr>
          <w:rFonts w:ascii="Times New Roman" w:hAnsi="Times New Roman"/>
          <w:b/>
          <w:sz w:val="20"/>
          <w:szCs w:val="20"/>
        </w:rPr>
      </w:pPr>
      <w:r w:rsidRPr="00166A85">
        <w:rPr>
          <w:rFonts w:ascii="Times New Roman" w:hAnsi="Times New Roman"/>
          <w:b/>
          <w:sz w:val="20"/>
          <w:szCs w:val="20"/>
        </w:rPr>
        <w:t>ПОСТАНОВЛЯЮ:</w:t>
      </w:r>
    </w:p>
    <w:p w:rsidR="003509EF" w:rsidRPr="00166A85" w:rsidRDefault="003509EF" w:rsidP="003509EF">
      <w:pPr>
        <w:spacing w:after="0"/>
        <w:ind w:firstLine="708"/>
        <w:jc w:val="both"/>
        <w:rPr>
          <w:rFonts w:ascii="Times New Roman" w:hAnsi="Times New Roman"/>
          <w:sz w:val="20"/>
          <w:szCs w:val="20"/>
        </w:rPr>
      </w:pPr>
      <w:r w:rsidRPr="00166A85">
        <w:rPr>
          <w:rFonts w:ascii="Times New Roman" w:hAnsi="Times New Roman"/>
          <w:sz w:val="20"/>
          <w:szCs w:val="20"/>
        </w:rPr>
        <w:t>1. Постановление от 31.01.2019  № 18 «О внесении изменений в постановление от 23.09.2014  № 72» - считать недействительным.</w:t>
      </w:r>
    </w:p>
    <w:p w:rsidR="003509EF" w:rsidRPr="00166A85" w:rsidRDefault="003509EF" w:rsidP="00166A85">
      <w:pPr>
        <w:pStyle w:val="a4"/>
        <w:ind w:firstLine="708"/>
        <w:jc w:val="both"/>
        <w:rPr>
          <w:rFonts w:ascii="Times New Roman" w:hAnsi="Times New Roman"/>
          <w:sz w:val="20"/>
          <w:szCs w:val="20"/>
        </w:rPr>
      </w:pPr>
      <w:r w:rsidRPr="00166A85">
        <w:rPr>
          <w:rFonts w:ascii="Times New Roman" w:hAnsi="Times New Roman"/>
          <w:sz w:val="20"/>
          <w:szCs w:val="20"/>
        </w:rPr>
        <w:t>2.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w:t>
      </w:r>
    </w:p>
    <w:p w:rsidR="003509EF" w:rsidRPr="00166A85" w:rsidRDefault="003509EF" w:rsidP="003509EF">
      <w:pPr>
        <w:pStyle w:val="a4"/>
        <w:jc w:val="both"/>
        <w:rPr>
          <w:rFonts w:ascii="Times New Roman" w:hAnsi="Times New Roman"/>
          <w:sz w:val="20"/>
          <w:szCs w:val="20"/>
        </w:rPr>
      </w:pPr>
      <w:r w:rsidRPr="00166A85">
        <w:rPr>
          <w:rFonts w:ascii="Times New Roman" w:hAnsi="Times New Roman"/>
          <w:sz w:val="20"/>
          <w:szCs w:val="20"/>
        </w:rPr>
        <w:t>Глава  Едровского  сельского поселения</w:t>
      </w:r>
      <w:r w:rsidRPr="00166A85">
        <w:rPr>
          <w:rFonts w:ascii="Times New Roman" w:hAnsi="Times New Roman"/>
          <w:sz w:val="20"/>
          <w:szCs w:val="20"/>
        </w:rPr>
        <w:tab/>
      </w:r>
      <w:r w:rsidRPr="00166A85">
        <w:rPr>
          <w:rFonts w:ascii="Times New Roman" w:hAnsi="Times New Roman"/>
          <w:sz w:val="20"/>
          <w:szCs w:val="20"/>
        </w:rPr>
        <w:tab/>
      </w:r>
      <w:r w:rsidRPr="00166A85">
        <w:rPr>
          <w:rFonts w:ascii="Times New Roman" w:hAnsi="Times New Roman"/>
          <w:sz w:val="20"/>
          <w:szCs w:val="20"/>
        </w:rPr>
        <w:tab/>
      </w:r>
      <w:r w:rsidRPr="00166A85">
        <w:rPr>
          <w:rFonts w:ascii="Times New Roman" w:hAnsi="Times New Roman"/>
          <w:sz w:val="20"/>
          <w:szCs w:val="20"/>
        </w:rPr>
        <w:tab/>
        <w:t xml:space="preserve">       С.В.Моденков</w:t>
      </w:r>
    </w:p>
    <w:p w:rsidR="003509EF" w:rsidRDefault="003509EF" w:rsidP="003509EF">
      <w:pPr>
        <w:spacing w:after="0"/>
        <w:rPr>
          <w:rFonts w:ascii="Times New Roman" w:hAnsi="Times New Roman" w:cs="Times New Roman"/>
          <w:sz w:val="20"/>
          <w:szCs w:val="20"/>
        </w:rPr>
      </w:pPr>
    </w:p>
    <w:p w:rsidR="003509EF" w:rsidRDefault="003509EF" w:rsidP="003509EF">
      <w:pPr>
        <w:spacing w:after="0"/>
        <w:rPr>
          <w:rFonts w:ascii="Times New Roman" w:hAnsi="Times New Roman" w:cs="Times New Roman"/>
          <w:sz w:val="20"/>
          <w:szCs w:val="20"/>
        </w:rPr>
      </w:pPr>
    </w:p>
    <w:p w:rsidR="00166A85" w:rsidRDefault="00166A85" w:rsidP="00166A85">
      <w:pPr>
        <w:pStyle w:val="a4"/>
        <w:jc w:val="center"/>
        <w:rPr>
          <w:rFonts w:ascii="Times New Roman" w:hAnsi="Times New Roman"/>
          <w:b/>
          <w:sz w:val="20"/>
          <w:szCs w:val="20"/>
        </w:rPr>
      </w:pPr>
    </w:p>
    <w:p w:rsidR="003509EF" w:rsidRPr="00166A85" w:rsidRDefault="003509EF" w:rsidP="00166A85">
      <w:pPr>
        <w:pStyle w:val="a4"/>
        <w:jc w:val="center"/>
        <w:rPr>
          <w:rFonts w:ascii="Times New Roman" w:hAnsi="Times New Roman"/>
          <w:b/>
          <w:sz w:val="20"/>
          <w:szCs w:val="20"/>
        </w:rPr>
      </w:pPr>
      <w:r w:rsidRPr="00166A85">
        <w:rPr>
          <w:rFonts w:ascii="Times New Roman" w:hAnsi="Times New Roman"/>
          <w:b/>
          <w:sz w:val="20"/>
          <w:szCs w:val="20"/>
        </w:rPr>
        <w:lastRenderedPageBreak/>
        <w:t>АДМИНИСТРАЦИЯ ЕДРОВСКОГО СЕЛЬСКОГО ПОСЕЛЕНИЯ</w:t>
      </w:r>
    </w:p>
    <w:p w:rsidR="003509EF" w:rsidRPr="00166A85" w:rsidRDefault="003509EF" w:rsidP="00166A85">
      <w:pPr>
        <w:pStyle w:val="2"/>
        <w:rPr>
          <w:sz w:val="20"/>
          <w:szCs w:val="20"/>
        </w:rPr>
      </w:pPr>
      <w:r w:rsidRPr="00166A85">
        <w:rPr>
          <w:color w:val="000000"/>
          <w:sz w:val="20"/>
          <w:szCs w:val="20"/>
        </w:rPr>
        <w:t>П О С Т А Н О В Л Е Н И Е</w:t>
      </w:r>
      <w:r w:rsidR="00166A85" w:rsidRPr="00166A85">
        <w:rPr>
          <w:color w:val="000000"/>
          <w:sz w:val="20"/>
          <w:szCs w:val="20"/>
        </w:rPr>
        <w:t xml:space="preserve"> </w:t>
      </w:r>
      <w:r w:rsidRPr="00166A85">
        <w:rPr>
          <w:sz w:val="20"/>
          <w:szCs w:val="20"/>
        </w:rPr>
        <w:t>от 11.03.2019</w:t>
      </w:r>
      <w:r w:rsidRPr="00166A85">
        <w:rPr>
          <w:color w:val="FF0000"/>
          <w:sz w:val="20"/>
          <w:szCs w:val="20"/>
        </w:rPr>
        <w:t xml:space="preserve">  </w:t>
      </w:r>
      <w:r w:rsidRPr="00166A85">
        <w:rPr>
          <w:sz w:val="20"/>
          <w:szCs w:val="20"/>
        </w:rPr>
        <w:t>№ 36</w:t>
      </w:r>
    </w:p>
    <w:p w:rsidR="003509EF" w:rsidRPr="00166A85" w:rsidRDefault="003509EF" w:rsidP="00166A85">
      <w:pPr>
        <w:spacing w:after="0" w:line="240" w:lineRule="auto"/>
        <w:jc w:val="center"/>
        <w:rPr>
          <w:rFonts w:ascii="Times New Roman" w:eastAsia="Times New Roman" w:hAnsi="Times New Roman" w:cs="Times New Roman"/>
          <w:b/>
          <w:sz w:val="20"/>
          <w:szCs w:val="20"/>
        </w:rPr>
      </w:pPr>
      <w:r w:rsidRPr="00166A85">
        <w:rPr>
          <w:rFonts w:ascii="Times New Roman" w:eastAsia="Times New Roman" w:hAnsi="Times New Roman" w:cs="Times New Roman"/>
          <w:b/>
          <w:sz w:val="20"/>
          <w:szCs w:val="20"/>
        </w:rPr>
        <w:t>Об утверждении Положения о внутреннем муниципальном финансовом контроле в сфере закупок в Едровском сельском поселении</w:t>
      </w:r>
    </w:p>
    <w:p w:rsidR="003509EF" w:rsidRPr="00166A85" w:rsidRDefault="003509EF" w:rsidP="00166A85">
      <w:pPr>
        <w:spacing w:after="0"/>
        <w:ind w:firstLine="540"/>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 xml:space="preserve">В соответствии со статьей 269.2 Бюджетного Кодекса Российской Федерации, статьей 99 Федерального закона «О контрактной  системе в сфере закупок товаров, работ, услуг для обеспечения государственных и муниципальных нужд», руководствуясь </w:t>
      </w:r>
      <w:r w:rsidR="00166A85" w:rsidRPr="00166A85">
        <w:rPr>
          <w:rFonts w:ascii="Times New Roman" w:eastAsia="Times New Roman" w:hAnsi="Times New Roman" w:cs="Times New Roman"/>
          <w:sz w:val="20"/>
          <w:szCs w:val="20"/>
        </w:rPr>
        <w:t>Уставом Едровского сельского пос</w:t>
      </w:r>
      <w:r w:rsidRPr="00166A85">
        <w:rPr>
          <w:rFonts w:ascii="Times New Roman" w:eastAsia="Times New Roman" w:hAnsi="Times New Roman" w:cs="Times New Roman"/>
          <w:sz w:val="20"/>
          <w:szCs w:val="20"/>
        </w:rPr>
        <w:t>еления</w:t>
      </w:r>
    </w:p>
    <w:p w:rsidR="003509EF" w:rsidRPr="00166A85" w:rsidRDefault="003509EF" w:rsidP="00166A85">
      <w:pPr>
        <w:spacing w:after="0"/>
        <w:jc w:val="both"/>
        <w:rPr>
          <w:rFonts w:ascii="Times New Roman" w:eastAsia="Times New Roman" w:hAnsi="Times New Roman" w:cs="Times New Roman"/>
          <w:b/>
          <w:sz w:val="20"/>
          <w:szCs w:val="20"/>
        </w:rPr>
      </w:pPr>
      <w:r w:rsidRPr="00166A85">
        <w:rPr>
          <w:rFonts w:ascii="Times New Roman" w:eastAsia="Times New Roman" w:hAnsi="Times New Roman" w:cs="Times New Roman"/>
          <w:b/>
          <w:sz w:val="20"/>
          <w:szCs w:val="20"/>
        </w:rPr>
        <w:t>ПОСТАНОВЛЯЮ:</w:t>
      </w:r>
    </w:p>
    <w:p w:rsidR="003509EF" w:rsidRPr="00166A85" w:rsidRDefault="003509EF" w:rsidP="00166A85">
      <w:pPr>
        <w:spacing w:after="0" w:line="240" w:lineRule="auto"/>
        <w:jc w:val="both"/>
        <w:rPr>
          <w:rFonts w:ascii="Times New Roman" w:eastAsia="Times New Roman" w:hAnsi="Times New Roman" w:cs="Times New Roman"/>
          <w:sz w:val="20"/>
          <w:szCs w:val="20"/>
        </w:rPr>
      </w:pPr>
      <w:r w:rsidRPr="00166A85">
        <w:rPr>
          <w:rFonts w:ascii="Times New Roman" w:eastAsia="Times New Roman" w:hAnsi="Times New Roman" w:cs="Times New Roman"/>
          <w:b/>
          <w:sz w:val="20"/>
          <w:szCs w:val="20"/>
        </w:rPr>
        <w:t xml:space="preserve">      </w:t>
      </w:r>
      <w:r w:rsidRPr="00166A85">
        <w:rPr>
          <w:rFonts w:ascii="Times New Roman" w:eastAsia="Times New Roman" w:hAnsi="Times New Roman" w:cs="Times New Roman"/>
          <w:sz w:val="20"/>
          <w:szCs w:val="20"/>
        </w:rPr>
        <w:tab/>
        <w:t>1. Утвердить  Положение о внутреннем муниципальном финансовом контроле в сфере закупок в Едровском сельском поселении (Приложение).</w:t>
      </w:r>
    </w:p>
    <w:p w:rsidR="003509EF" w:rsidRPr="00166A85" w:rsidRDefault="003509EF" w:rsidP="00166A85">
      <w:pPr>
        <w:spacing w:after="0" w:line="240" w:lineRule="auto"/>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 xml:space="preserve">           2. Постановление от 25.06.2014 №59 «Об утверждении Порядка осуществления контроля в сфере закупок органом внутреннего муниципального финансового контроля в Едровском сельском поселении» считать утратившим силу.</w:t>
      </w:r>
    </w:p>
    <w:p w:rsidR="003509EF" w:rsidRPr="00166A85" w:rsidRDefault="003509EF" w:rsidP="00166A85">
      <w:pPr>
        <w:spacing w:after="0" w:line="240" w:lineRule="auto"/>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 xml:space="preserve">           3. Разместить настоящее постановление на официальном сайте Едровского сельского поселения и информационном бюллетене «Едровский вестник».</w:t>
      </w:r>
      <w:r w:rsidRPr="00166A85">
        <w:rPr>
          <w:rFonts w:ascii="Times New Roman" w:eastAsia="Times New Roman" w:hAnsi="Times New Roman" w:cs="Times New Roman"/>
          <w:sz w:val="20"/>
          <w:szCs w:val="20"/>
        </w:rPr>
        <w:tab/>
      </w:r>
    </w:p>
    <w:p w:rsidR="003509EF" w:rsidRPr="00166A85" w:rsidRDefault="003509EF" w:rsidP="00166A85">
      <w:pPr>
        <w:spacing w:after="0"/>
        <w:jc w:val="both"/>
        <w:rPr>
          <w:rFonts w:ascii="Calibri" w:eastAsia="Times New Roman" w:hAnsi="Calibri" w:cs="Times New Roman"/>
          <w:sz w:val="20"/>
          <w:szCs w:val="20"/>
        </w:rPr>
      </w:pPr>
      <w:r w:rsidRPr="00166A85">
        <w:rPr>
          <w:rFonts w:ascii="Times New Roman" w:eastAsia="Times New Roman" w:hAnsi="Times New Roman" w:cs="Times New Roman"/>
          <w:sz w:val="20"/>
          <w:szCs w:val="20"/>
        </w:rPr>
        <w:t>Глава Едровского сельского  поселения                                        С.В.Моденков</w:t>
      </w:r>
    </w:p>
    <w:p w:rsidR="003509EF" w:rsidRDefault="003509EF" w:rsidP="00166A85">
      <w:pPr>
        <w:spacing w:after="0" w:line="240" w:lineRule="auto"/>
        <w:rPr>
          <w:rFonts w:ascii="Times New Roman" w:eastAsia="Times New Roman" w:hAnsi="Times New Roman" w:cs="Times New Roman"/>
          <w:sz w:val="28"/>
          <w:szCs w:val="28"/>
        </w:rPr>
      </w:pPr>
    </w:p>
    <w:p w:rsidR="003509EF" w:rsidRPr="00166A85" w:rsidRDefault="003509EF" w:rsidP="00166A85">
      <w:pPr>
        <w:spacing w:after="0" w:line="240" w:lineRule="auto"/>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УТВЕРЖДЕНО</w:t>
      </w:r>
      <w:r w:rsidR="00166A85" w:rsidRPr="00166A85">
        <w:rPr>
          <w:rFonts w:ascii="Times New Roman" w:eastAsia="Times New Roman" w:hAnsi="Times New Roman" w:cs="Times New Roman"/>
          <w:sz w:val="20"/>
          <w:szCs w:val="20"/>
        </w:rPr>
        <w:t xml:space="preserve"> </w:t>
      </w:r>
      <w:r w:rsidRPr="00166A85">
        <w:rPr>
          <w:rFonts w:ascii="Times New Roman" w:eastAsia="Times New Roman" w:hAnsi="Times New Roman" w:cs="Times New Roman"/>
          <w:sz w:val="20"/>
          <w:szCs w:val="20"/>
        </w:rPr>
        <w:t>постановлением администрации</w:t>
      </w:r>
      <w:r w:rsidR="00166A85" w:rsidRPr="00166A85">
        <w:rPr>
          <w:rFonts w:ascii="Times New Roman" w:eastAsia="Times New Roman" w:hAnsi="Times New Roman" w:cs="Times New Roman"/>
          <w:sz w:val="20"/>
          <w:szCs w:val="20"/>
        </w:rPr>
        <w:t xml:space="preserve"> </w:t>
      </w:r>
      <w:r w:rsidRPr="00166A85">
        <w:rPr>
          <w:rFonts w:ascii="Times New Roman" w:eastAsia="Times New Roman" w:hAnsi="Times New Roman" w:cs="Times New Roman"/>
          <w:sz w:val="20"/>
          <w:szCs w:val="20"/>
        </w:rPr>
        <w:t>Едровского сельского поселения</w:t>
      </w:r>
      <w:r w:rsidR="00166A85" w:rsidRPr="00166A85">
        <w:rPr>
          <w:rFonts w:ascii="Times New Roman" w:eastAsia="Times New Roman" w:hAnsi="Times New Roman" w:cs="Times New Roman"/>
          <w:sz w:val="20"/>
          <w:szCs w:val="20"/>
        </w:rPr>
        <w:t xml:space="preserve"> </w:t>
      </w:r>
      <w:r w:rsidRPr="00166A85">
        <w:rPr>
          <w:rFonts w:ascii="Times New Roman" w:eastAsia="Times New Roman" w:hAnsi="Times New Roman" w:cs="Times New Roman"/>
          <w:sz w:val="20"/>
          <w:szCs w:val="20"/>
        </w:rPr>
        <w:t xml:space="preserve"> от 11.03.2019  № 36       </w:t>
      </w:r>
    </w:p>
    <w:p w:rsidR="003509EF" w:rsidRPr="00166A85" w:rsidRDefault="003509EF" w:rsidP="003509EF">
      <w:pPr>
        <w:spacing w:after="0" w:line="240" w:lineRule="auto"/>
        <w:jc w:val="center"/>
        <w:rPr>
          <w:rFonts w:ascii="Times New Roman" w:eastAsia="Times New Roman" w:hAnsi="Times New Roman" w:cs="Times New Roman"/>
          <w:b/>
          <w:sz w:val="20"/>
          <w:szCs w:val="20"/>
        </w:rPr>
      </w:pPr>
      <w:r w:rsidRPr="00166A85">
        <w:rPr>
          <w:rFonts w:ascii="Times New Roman" w:eastAsia="Times New Roman" w:hAnsi="Times New Roman" w:cs="Times New Roman"/>
          <w:b/>
          <w:sz w:val="20"/>
          <w:szCs w:val="20"/>
        </w:rPr>
        <w:t>Положение</w:t>
      </w:r>
    </w:p>
    <w:p w:rsidR="00166A85" w:rsidRDefault="003509EF" w:rsidP="00166A85">
      <w:pPr>
        <w:spacing w:after="0" w:line="240" w:lineRule="auto"/>
        <w:jc w:val="center"/>
        <w:rPr>
          <w:rFonts w:ascii="Times New Roman" w:eastAsia="Times New Roman" w:hAnsi="Times New Roman" w:cs="Times New Roman"/>
          <w:b/>
          <w:sz w:val="20"/>
          <w:szCs w:val="20"/>
        </w:rPr>
      </w:pPr>
      <w:r w:rsidRPr="00166A85">
        <w:rPr>
          <w:rFonts w:ascii="Times New Roman" w:eastAsia="Times New Roman" w:hAnsi="Times New Roman" w:cs="Times New Roman"/>
          <w:b/>
          <w:sz w:val="20"/>
          <w:szCs w:val="20"/>
        </w:rPr>
        <w:t>о внутреннем муниципальном финансовом контроле</w:t>
      </w:r>
      <w:r w:rsidR="00166A85">
        <w:rPr>
          <w:rFonts w:ascii="Times New Roman" w:eastAsia="Times New Roman" w:hAnsi="Times New Roman" w:cs="Times New Roman"/>
          <w:b/>
          <w:sz w:val="20"/>
          <w:szCs w:val="20"/>
        </w:rPr>
        <w:t xml:space="preserve"> </w:t>
      </w:r>
      <w:r w:rsidRPr="00166A85">
        <w:rPr>
          <w:rFonts w:ascii="Times New Roman" w:eastAsia="Times New Roman" w:hAnsi="Times New Roman" w:cs="Times New Roman"/>
          <w:b/>
          <w:sz w:val="20"/>
          <w:szCs w:val="20"/>
        </w:rPr>
        <w:t xml:space="preserve"> в сфере закупок в </w:t>
      </w:r>
    </w:p>
    <w:p w:rsidR="003509EF" w:rsidRPr="00166A85" w:rsidRDefault="003509EF" w:rsidP="00166A85">
      <w:pPr>
        <w:spacing w:after="0" w:line="240" w:lineRule="auto"/>
        <w:jc w:val="center"/>
        <w:rPr>
          <w:rFonts w:ascii="Times New Roman" w:eastAsia="Times New Roman" w:hAnsi="Times New Roman" w:cs="Times New Roman"/>
          <w:b/>
          <w:sz w:val="20"/>
          <w:szCs w:val="20"/>
        </w:rPr>
      </w:pPr>
      <w:r w:rsidRPr="00166A85">
        <w:rPr>
          <w:rFonts w:ascii="Times New Roman" w:eastAsia="Times New Roman" w:hAnsi="Times New Roman" w:cs="Times New Roman"/>
          <w:b/>
          <w:sz w:val="20"/>
          <w:szCs w:val="20"/>
        </w:rPr>
        <w:t xml:space="preserve">Едровском сельском поселении </w:t>
      </w:r>
    </w:p>
    <w:p w:rsidR="003509EF" w:rsidRPr="00166A85" w:rsidRDefault="003509EF" w:rsidP="003509EF">
      <w:pPr>
        <w:spacing w:after="0" w:line="240" w:lineRule="auto"/>
        <w:jc w:val="center"/>
        <w:rPr>
          <w:rFonts w:ascii="Times New Roman" w:eastAsia="Times New Roman" w:hAnsi="Times New Roman" w:cs="Times New Roman"/>
          <w:b/>
          <w:sz w:val="20"/>
          <w:szCs w:val="20"/>
        </w:rPr>
      </w:pPr>
      <w:r w:rsidRPr="00166A85">
        <w:rPr>
          <w:rFonts w:ascii="Times New Roman" w:eastAsia="Times New Roman" w:hAnsi="Times New Roman" w:cs="Times New Roman"/>
          <w:b/>
          <w:sz w:val="20"/>
          <w:szCs w:val="20"/>
          <w:lang w:val="en-US"/>
        </w:rPr>
        <w:t>I</w:t>
      </w:r>
      <w:r w:rsidRPr="00166A85">
        <w:rPr>
          <w:rFonts w:ascii="Times New Roman" w:eastAsia="Times New Roman" w:hAnsi="Times New Roman" w:cs="Times New Roman"/>
          <w:b/>
          <w:sz w:val="20"/>
          <w:szCs w:val="20"/>
        </w:rPr>
        <w:t>. Общие требования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1. Настоящее Положение о внутреннем муниципальном финансовом контроле в сфере закупок в Едровском сельском поселении (далее – Положение) определяет правила осуществления администрацией Едровского сельского поселения (далее – Администрация), как органом внутреннего муниципального финансового контроля (далее – Орган контроля), полномочий по внутреннему муниципальному финансовому контролю в сфере закупок.</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 xml:space="preserve">2. При осуществлении контроля в соответствии с настоящим Положением, Орган контроля руководствуется Бюджетным кодексом Российской Федерации (далее - БК РФ), Федеральным законом от 5 апреля 2013 года № 44 – ФЗ «О контрактной системе в сфере закупок товаров, работ, услуг для обеспечения государственных и муниципальных нужд» (далее – Закон  44-ФЗ), Приказом Федерального казначейства </w:t>
      </w:r>
      <w:r w:rsidRPr="00166A85">
        <w:rPr>
          <w:rFonts w:ascii="Times New Roman" w:eastAsia="Times New Roman" w:hAnsi="Times New Roman" w:cs="Times New Roman"/>
          <w:bCs/>
          <w:kern w:val="1"/>
          <w:sz w:val="20"/>
          <w:szCs w:val="20"/>
        </w:rPr>
        <w:t xml:space="preserve">от 12.03.2018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w:t>
      </w:r>
      <w:r w:rsidRPr="00166A85">
        <w:rPr>
          <w:rFonts w:ascii="Times New Roman" w:eastAsia="Times New Roman" w:hAnsi="Times New Roman" w:cs="Times New Roman"/>
          <w:sz w:val="20"/>
          <w:szCs w:val="20"/>
        </w:rPr>
        <w:t>Закона  44-ФЗ</w:t>
      </w:r>
      <w:r w:rsidRPr="00166A85">
        <w:rPr>
          <w:rFonts w:ascii="Times New Roman" w:eastAsia="Times New Roman" w:hAnsi="Times New Roman" w:cs="Times New Roman"/>
          <w:bCs/>
          <w:kern w:val="1"/>
          <w:sz w:val="20"/>
          <w:szCs w:val="20"/>
        </w:rPr>
        <w:t xml:space="preserve">, </w:t>
      </w:r>
      <w:r w:rsidRPr="00166A85">
        <w:rPr>
          <w:rFonts w:ascii="Times New Roman" w:eastAsia="Times New Roman" w:hAnsi="Times New Roman" w:cs="Times New Roman"/>
          <w:sz w:val="20"/>
          <w:szCs w:val="20"/>
        </w:rPr>
        <w:t>и иными нормативно – правовыми актами Российской Федерации, и Новгородской области, регулирующими правоотношения в сфере внутреннего муниципального финансового контроля в сфере закупок.</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3. Деятельность Органа контроля за соблюдением Закона 44-ФЗ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3509EF" w:rsidRPr="00166A85" w:rsidRDefault="003509EF" w:rsidP="003509EF">
      <w:pPr>
        <w:spacing w:after="0"/>
        <w:ind w:firstLine="540"/>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4. Деятельность Органа контроля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камеральных проверок.</w:t>
      </w:r>
    </w:p>
    <w:p w:rsidR="003509EF" w:rsidRPr="00166A85" w:rsidRDefault="003509EF" w:rsidP="003509EF">
      <w:pPr>
        <w:widowControl w:val="0"/>
        <w:autoSpaceDE w:val="0"/>
        <w:autoSpaceDN w:val="0"/>
        <w:adjustRightInd w:val="0"/>
        <w:spacing w:after="0"/>
        <w:ind w:firstLine="540"/>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5. Должностными лицами, осуществляющими внутренний муниципальный финансовый контроль в сфере закупок, являются:</w:t>
      </w:r>
    </w:p>
    <w:p w:rsidR="003509EF" w:rsidRPr="00166A85" w:rsidRDefault="003509EF" w:rsidP="003509EF">
      <w:pPr>
        <w:widowControl w:val="0"/>
        <w:autoSpaceDE w:val="0"/>
        <w:autoSpaceDN w:val="0"/>
        <w:adjustRightInd w:val="0"/>
        <w:spacing w:after="0"/>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 xml:space="preserve">        а) Глава Едровского сельского поселения;</w:t>
      </w:r>
    </w:p>
    <w:p w:rsidR="003509EF" w:rsidRPr="00166A85" w:rsidRDefault="003509EF" w:rsidP="003509EF">
      <w:pPr>
        <w:widowControl w:val="0"/>
        <w:autoSpaceDE w:val="0"/>
        <w:autoSpaceDN w:val="0"/>
        <w:adjustRightInd w:val="0"/>
        <w:spacing w:after="0"/>
        <w:ind w:firstLine="540"/>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б) заместитель Главы Администрации Едровского сельского поселения;</w:t>
      </w:r>
    </w:p>
    <w:p w:rsidR="003509EF" w:rsidRPr="00166A85" w:rsidRDefault="003509EF" w:rsidP="003509EF">
      <w:pPr>
        <w:widowControl w:val="0"/>
        <w:autoSpaceDE w:val="0"/>
        <w:autoSpaceDN w:val="0"/>
        <w:adjustRightInd w:val="0"/>
        <w:spacing w:after="0"/>
        <w:ind w:firstLine="540"/>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в) иные работники Администрации, уполномоченные на участие в проведении контрольных мероприятий, в соответствии с распоряжением Главы Едровского сельского поселения, включаемые в состав проверочной группы.</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6. Должностные лица, указанные в пункте 5 настоящего Положения, обязаны:</w:t>
      </w:r>
    </w:p>
    <w:p w:rsidR="003509EF" w:rsidRPr="00166A85" w:rsidRDefault="003509EF" w:rsidP="003509EF">
      <w:pPr>
        <w:spacing w:after="0"/>
        <w:ind w:firstLine="539"/>
        <w:jc w:val="both"/>
        <w:rPr>
          <w:rFonts w:ascii="Times New Roman" w:eastAsia="Times New Roman" w:hAnsi="Times New Roman" w:cs="Times New Roman"/>
          <w:iCs/>
          <w:sz w:val="20"/>
          <w:szCs w:val="20"/>
        </w:rPr>
      </w:pPr>
      <w:r w:rsidRPr="00166A85">
        <w:rPr>
          <w:rFonts w:ascii="Times New Roman" w:eastAsia="Times New Roman" w:hAnsi="Times New Roman" w:cs="Times New Roman"/>
          <w:bCs/>
          <w:iCs/>
          <w:sz w:val="20"/>
          <w:szCs w:val="20"/>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сфере закупок</w:t>
      </w:r>
      <w:r w:rsidRPr="00166A85">
        <w:rPr>
          <w:rFonts w:ascii="Times New Roman" w:eastAsia="Times New Roman" w:hAnsi="Times New Roman" w:cs="Times New Roman"/>
          <w:iCs/>
          <w:sz w:val="20"/>
          <w:szCs w:val="20"/>
        </w:rPr>
        <w:t>;</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б) соблюдать требования нормативных правовых актов действующего законодательства Российской Федерации;</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iCs/>
          <w:sz w:val="20"/>
          <w:szCs w:val="20"/>
        </w:rPr>
        <w:lastRenderedPageBreak/>
        <w:t>в) проводить контрольные мероприятия в соответствии с Планом</w:t>
      </w:r>
      <w:r w:rsidRPr="00166A85">
        <w:rPr>
          <w:rFonts w:ascii="Times New Roman" w:eastAsia="Times New Roman" w:hAnsi="Times New Roman" w:cs="Times New Roman"/>
          <w:sz w:val="20"/>
          <w:szCs w:val="20"/>
        </w:rPr>
        <w:t xml:space="preserve"> проверок, объективно и достоверно отражать их результаты в соответствующих актах, отчетах и заключениях;</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г) знакомить руководителя или иное должностное лицо субъекта контроля      (далее – представитель субъекта контроля) с копией распорядительного документа о назначении контрольного мероприятия, о проведении выездной проверки (ревизии), приостановлении, возобновлении и продлении срока проведения проверки (ревизии), изменении состава контрольной группы, а также с результатами контрольных мероприятий (актами и заключениями);</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д) при выявлении факта совершения действия (бездействия), содержащего признаки состава преступления, на основании указания руководителя Управления, по письменному согласованию с Главой Едровского сельского поселения, направлять в правоохранительные органы информацию о таком факте и (или) документы и иные материалы, в течение 3 рабочих дней с даты выявления такого факта по решению руководителя.</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Плановая контрольная деятельность осуществляется в соответствии с Планом контрольной деятельности и направлений финансового контроля на год (далее – План). План контрольных мероприятий утверждается Главой Едровского сельского поселения.</w:t>
      </w:r>
    </w:p>
    <w:p w:rsidR="003509EF" w:rsidRPr="00166A85" w:rsidRDefault="003509EF" w:rsidP="00166A85">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7. Должностные лица, указанные в пункте 5 настоящего Положения, в соответствии с частью 27 статьи 99 Закона  44-ФЗ имеют право:</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а) запрашивать и получать на основании мотивированного запроса в письменной форме документы и информацию, необходимые для проведения проверки;</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б) при осуществлении контрольных мероприятий беспрепятственно по предъявлении служебных удостоверений и копии приказа (распоряжения) руководителя Органа контроля о проведении проверки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случаях, предусмотренных законодательством Российской Федерации, и принимать меры по их предотвращению;</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и направлять их для рассмотрения  в государственные органы в порядке, установленном законодательством Российской Федерации;</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8. Все документы, составляемые должностными лицами по контролю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9. Запросы о представлении документов и информации, акты проверок, предписания вручаются представителю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10.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11.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Закона  44-ФЗ,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43 настоящего Положения, предписание, выданное субъекту контроля в соответствии с подпунктом «а» пункта 43 настоящего Положения. </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lastRenderedPageBreak/>
        <w:t>12. Должностные лица, указанные в пункте 5 настоящего Положения,  несут ответственность за решения и действия (бездействия), принимаемые (осуществляемые) в процессе осуществления контрольных мероприятий, в соответствии с законодательством Российской Федерации.</w:t>
      </w:r>
    </w:p>
    <w:p w:rsidR="003509EF" w:rsidRPr="00166A85" w:rsidRDefault="003509EF" w:rsidP="003509EF">
      <w:pPr>
        <w:spacing w:after="0"/>
        <w:ind w:firstLine="539"/>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13. К процедурам осуществления контрольного мероприятия относятся: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 xml:space="preserve">- назначение контрольного мероприятия; </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 проведение контрольного мероприятия;</w:t>
      </w:r>
    </w:p>
    <w:p w:rsidR="003509EF" w:rsidRPr="00166A85" w:rsidRDefault="003509EF" w:rsidP="00166A85">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 реализация результатов проведения контрольного мероприятия.</w:t>
      </w:r>
    </w:p>
    <w:p w:rsidR="003509EF" w:rsidRPr="00166A85" w:rsidRDefault="003509EF" w:rsidP="003509EF">
      <w:pPr>
        <w:spacing w:after="0"/>
        <w:ind w:firstLine="708"/>
        <w:jc w:val="both"/>
        <w:rPr>
          <w:rFonts w:ascii="Times New Roman" w:eastAsia="Times New Roman" w:hAnsi="Times New Roman" w:cs="Times New Roman"/>
          <w:b/>
          <w:sz w:val="20"/>
          <w:szCs w:val="20"/>
        </w:rPr>
      </w:pPr>
      <w:r w:rsidRPr="00166A85">
        <w:rPr>
          <w:rFonts w:ascii="Times New Roman" w:eastAsia="Times New Roman" w:hAnsi="Times New Roman" w:cs="Times New Roman"/>
          <w:sz w:val="20"/>
          <w:szCs w:val="20"/>
        </w:rPr>
        <w:t xml:space="preserve">                 </w:t>
      </w:r>
      <w:r w:rsidRPr="00166A85">
        <w:rPr>
          <w:rFonts w:ascii="Times New Roman" w:eastAsia="Times New Roman" w:hAnsi="Times New Roman" w:cs="Times New Roman"/>
          <w:b/>
          <w:sz w:val="20"/>
          <w:szCs w:val="20"/>
          <w:lang w:val="en-US"/>
        </w:rPr>
        <w:t>II</w:t>
      </w:r>
      <w:r w:rsidRPr="00166A85">
        <w:rPr>
          <w:rFonts w:ascii="Times New Roman" w:eastAsia="Times New Roman" w:hAnsi="Times New Roman" w:cs="Times New Roman"/>
          <w:b/>
          <w:sz w:val="20"/>
          <w:szCs w:val="20"/>
        </w:rPr>
        <w:t>. Назначение контрольных мероприятий</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14. Контрольное мероприятие проводится должностным лицом (должностными лицами) Органа контроля на основании распорядительного документа руководителя  Органа контроля о назначении контрольного мероприятия.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15. Распорядительный документ о назначении контрольного мероприятия должен содержать следующие сведения: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а) наименование субъекта контроля;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б) место нахождения субъекта контроля;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в) место фактического осуществления деятельности субъекта контроля;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г) проверяемый период;</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д) основание проведения контрольного мероприятия;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е) тему контрольного мероприятия;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(при проведении контрольного мероприятия проверочной группой), уполномоченных на проведение контрольного мероприятия;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з) срок проведения контрольного мероприятия;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и) перечень основных вопросов, подлежащих изучению в ходе контрольного мероприятия.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16.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Органа контроля.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17. Плановые проверки осуществляются в соответствии с утвержденным планом контрольных мероприятий Органа контроля.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18. Периодичность проведения плановых проверок в отношении одного объекта контроля должна составлять не более 1 раза в год.</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19. Внеплановые проверки проводятся в соответствии с решением главы района согласованным с руководителем Органа контроля, принятым:</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муниципальных нужд и принятых в соответствии с ним нормативных правовых актов;</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б) в случае истечения срока исполнения ранее выданного представления;</w:t>
      </w:r>
    </w:p>
    <w:p w:rsidR="003509EF" w:rsidRPr="00166A85" w:rsidRDefault="003509EF" w:rsidP="00166A85">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в) в случае, предусмотренном подпунктом «в» пункта 43 настоящего Положения.</w:t>
      </w:r>
    </w:p>
    <w:p w:rsidR="003509EF" w:rsidRPr="00166A85" w:rsidRDefault="003509EF" w:rsidP="003509EF">
      <w:pPr>
        <w:spacing w:after="0"/>
        <w:ind w:firstLine="708"/>
        <w:jc w:val="both"/>
        <w:rPr>
          <w:rFonts w:ascii="Times New Roman" w:eastAsia="Times New Roman" w:hAnsi="Times New Roman" w:cs="Times New Roman"/>
          <w:b/>
          <w:sz w:val="20"/>
          <w:szCs w:val="20"/>
        </w:rPr>
      </w:pPr>
      <w:r w:rsidRPr="00166A85">
        <w:rPr>
          <w:rFonts w:ascii="Times New Roman" w:eastAsia="Times New Roman" w:hAnsi="Times New Roman" w:cs="Times New Roman"/>
          <w:b/>
          <w:sz w:val="20"/>
          <w:szCs w:val="20"/>
        </w:rPr>
        <w:t xml:space="preserve">              </w:t>
      </w:r>
      <w:r w:rsidRPr="00166A85">
        <w:rPr>
          <w:rFonts w:ascii="Times New Roman" w:eastAsia="Times New Roman" w:hAnsi="Times New Roman" w:cs="Times New Roman"/>
          <w:b/>
          <w:sz w:val="20"/>
          <w:szCs w:val="20"/>
          <w:lang w:val="en-US"/>
        </w:rPr>
        <w:t>III</w:t>
      </w:r>
      <w:r w:rsidRPr="00166A85">
        <w:rPr>
          <w:rFonts w:ascii="Times New Roman" w:eastAsia="Times New Roman" w:hAnsi="Times New Roman" w:cs="Times New Roman"/>
          <w:b/>
          <w:sz w:val="20"/>
          <w:szCs w:val="20"/>
        </w:rPr>
        <w:t>. Проведение контрольных мероприятий</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20. Камеральная проверка может проводиться одним должностным лицом или проверочной группой Органа контроля.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21. Выездная проверка проводится проверочной группой Органа контроля в составе не менее двух должностных лиц Органа контроля.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22.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23.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lastRenderedPageBreak/>
        <w:t>24.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25.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получения от субъекта контроля таких документов и информации.</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 xml:space="preserve">26. В случае если по результатам проверки полноты представленных субъектом контроля документов и информации в соответствии с пунктом 25 настоящего Положения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33 настоящего Положения со дня окончания проверки полноты представленных субъектом контроля документов и информации. </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Одновременно с направлением копии решения о приостановлении камеральной проверки в соответствии с пунктом 35 настоящего Положения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подпунктом «г» пункта 33 настоящего Положения, проверка возобновляется.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Факт непредставления субъектом контроля документов и информации фиксируется в акте, который оформляется по результатам проверки.</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27. Выездная проверка проводится по месту нахождения и месту фактического осуществления деятельности субъекта контроля.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28. Срок проведения выездной проверки не может превышать 30 рабочих дней.</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29. В ходе выездной проверки проводятся контрольные действия по документальному и фактическому изучению деятельности субъекта контроля.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30. Срок проведения выездной или камеральной проверки может быть продлен не более чем на 10 рабочих дней по решению руководителя Органа контроля.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 требующей дополнительного изучения.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31.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32. Встречная проверка проводится в порядке, установленном Общим требованием для выездных и камеральных проверок в соответствии с пунктами 20 – 23, 27, 29 настоящего Положения.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Срок проведения встречной проверки не может превышать 20 рабочих дней.</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33. 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приостанавливается на общий срок не более 30 рабочих дней в следующих случаях:</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а) на период проведения встречной проверки, но не более чем на 20 рабочих дней;</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б) на период организации и проведении экспертиз, но не более чем на 20 рабочих дней;</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lastRenderedPageBreak/>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26 настоящего Положения, но не более чем на 10 рабочих дней;</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включая наступление обстоятельств непреодолимой силы.</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34. Решение о возобновлении проведения выездной или камеральной проверки принимается в срок не более 2 рабочих дней:</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а) после завершения проведения встречной проверки и (или) экспертизы согласно подпунктам «а», «б» пункта 33 настоящего Положения;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б) после устранения причин приостановления проведения проверки, указанных в подпунктах «в» - «д» пункта 33 настоящего Положения;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в) после истечения срока приостановления проверки в соответствии с подпунктами «в» - «д» пункта 33 настоящего Положения.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35.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Копия распорядительного документа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3509EF" w:rsidRPr="00166A85" w:rsidRDefault="003509EF" w:rsidP="00166A85">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36. В случае непредставления или несвоевременного представления документов и информации по запросу Органа контроля в соответствии с подпунктом «а» пункта 7 настоящего Положения,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3509EF" w:rsidRPr="00166A85" w:rsidRDefault="003509EF" w:rsidP="003509EF">
      <w:pPr>
        <w:spacing w:after="0"/>
        <w:ind w:firstLine="708"/>
        <w:jc w:val="both"/>
        <w:rPr>
          <w:rFonts w:ascii="Times New Roman" w:eastAsia="Times New Roman" w:hAnsi="Times New Roman" w:cs="Times New Roman"/>
          <w:b/>
          <w:sz w:val="20"/>
          <w:szCs w:val="20"/>
        </w:rPr>
      </w:pPr>
      <w:r w:rsidRPr="00166A85">
        <w:rPr>
          <w:rFonts w:ascii="Times New Roman" w:eastAsia="Times New Roman" w:hAnsi="Times New Roman" w:cs="Times New Roman"/>
          <w:b/>
          <w:sz w:val="20"/>
          <w:szCs w:val="20"/>
          <w:lang w:val="en-US"/>
        </w:rPr>
        <w:t>IV</w:t>
      </w:r>
      <w:r w:rsidRPr="00166A85">
        <w:rPr>
          <w:rFonts w:ascii="Times New Roman" w:eastAsia="Times New Roman" w:hAnsi="Times New Roman" w:cs="Times New Roman"/>
          <w:b/>
          <w:sz w:val="20"/>
          <w:szCs w:val="20"/>
        </w:rPr>
        <w:t>. Оформление результатов контрольных мероприятий</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37.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По результатам встречной проверки предписания субъекту контроля не выдаются.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38.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Письменные возражения субъекта контроля приобщаются к материалам проверки.</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41.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42.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lastRenderedPageBreak/>
        <w:t>43.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распорядительным документом Органа контроля в срок не более 30 рабочих дней со дня подписания акта:</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а) о выдаче обязательного для исполнения предписания в случаях, установленных Законом  44-ФЗ;</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б) об отсутствии оснований для выдачи предписания;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в) о проведении внеплановой выездной проверки.</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3509EF" w:rsidRPr="00166A85" w:rsidRDefault="003509EF" w:rsidP="00166A85">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Отчет о результатах выездной или камеральной проверки приобщается к материалам проверки.</w:t>
      </w:r>
    </w:p>
    <w:p w:rsidR="003509EF" w:rsidRPr="00166A85" w:rsidRDefault="003509EF" w:rsidP="003509EF">
      <w:pPr>
        <w:spacing w:after="0"/>
        <w:ind w:firstLine="708"/>
        <w:jc w:val="center"/>
        <w:rPr>
          <w:rFonts w:ascii="Times New Roman" w:eastAsia="Times New Roman" w:hAnsi="Times New Roman" w:cs="Times New Roman"/>
          <w:b/>
          <w:sz w:val="20"/>
          <w:szCs w:val="20"/>
        </w:rPr>
      </w:pPr>
      <w:r w:rsidRPr="00166A85">
        <w:rPr>
          <w:rFonts w:ascii="Times New Roman" w:eastAsia="Times New Roman" w:hAnsi="Times New Roman" w:cs="Times New Roman"/>
          <w:b/>
          <w:sz w:val="20"/>
          <w:szCs w:val="20"/>
          <w:lang w:val="en-US"/>
        </w:rPr>
        <w:t>V</w:t>
      </w:r>
      <w:r w:rsidRPr="00166A85">
        <w:rPr>
          <w:rFonts w:ascii="Times New Roman" w:eastAsia="Times New Roman" w:hAnsi="Times New Roman" w:cs="Times New Roman"/>
          <w:sz w:val="20"/>
          <w:szCs w:val="20"/>
        </w:rPr>
        <w:t xml:space="preserve">. </w:t>
      </w:r>
      <w:r w:rsidRPr="00166A85">
        <w:rPr>
          <w:rFonts w:ascii="Times New Roman" w:eastAsia="Times New Roman" w:hAnsi="Times New Roman" w:cs="Times New Roman"/>
          <w:b/>
          <w:sz w:val="20"/>
          <w:szCs w:val="20"/>
        </w:rPr>
        <w:t>Реализация результатов контрольных мероприятий</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44.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43 настоящего Положения.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45. Предписание должно содержать сроки его исполнения.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46.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3509EF" w:rsidRPr="00166A85" w:rsidRDefault="003509EF" w:rsidP="003509EF">
      <w:pPr>
        <w:spacing w:after="0"/>
        <w:ind w:firstLine="708"/>
        <w:jc w:val="both"/>
        <w:rPr>
          <w:rFonts w:ascii="Times New Roman" w:eastAsia="Times New Roman" w:hAnsi="Times New Roman" w:cs="Times New Roman"/>
          <w:sz w:val="20"/>
          <w:szCs w:val="20"/>
        </w:rPr>
      </w:pPr>
      <w:r w:rsidRPr="00166A85">
        <w:rPr>
          <w:rFonts w:ascii="Times New Roman" w:eastAsia="Times New Roman" w:hAnsi="Times New Roman" w:cs="Times New Roman"/>
          <w:sz w:val="20"/>
          <w:szCs w:val="20"/>
        </w:rPr>
        <w:t>В случае неисполнения в установленный срок предписания Органа контроля к лицу, не исполнившему такое представление, применяются меры ответственности в соответствии с законодательством Российской Федерации.</w:t>
      </w:r>
    </w:p>
    <w:p w:rsidR="003509EF" w:rsidRDefault="003509EF" w:rsidP="003509EF"/>
    <w:p w:rsidR="00166A85" w:rsidRDefault="00166A85" w:rsidP="003509EF"/>
    <w:p w:rsidR="00166A85" w:rsidRDefault="00166A85" w:rsidP="003509EF"/>
    <w:p w:rsidR="00166A85" w:rsidRDefault="00166A85" w:rsidP="003509EF"/>
    <w:p w:rsidR="00166A85" w:rsidRDefault="00166A85" w:rsidP="003509EF"/>
    <w:p w:rsidR="00166A85" w:rsidRDefault="00166A85" w:rsidP="003509EF"/>
    <w:p w:rsidR="00166A85" w:rsidRDefault="00166A85" w:rsidP="003509EF"/>
    <w:p w:rsidR="00166A85" w:rsidRDefault="00166A85" w:rsidP="003509EF"/>
    <w:p w:rsidR="00166A85" w:rsidRDefault="00166A85" w:rsidP="003509EF"/>
    <w:p w:rsidR="00166A85" w:rsidRDefault="00166A85" w:rsidP="003509EF"/>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3509EF" w:rsidRPr="00E9224F" w:rsidTr="002744D5">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3509EF" w:rsidRPr="00E9224F" w:rsidRDefault="003509EF" w:rsidP="002744D5">
            <w:pPr>
              <w:pStyle w:val="a4"/>
              <w:spacing w:line="276" w:lineRule="auto"/>
              <w:jc w:val="left"/>
              <w:rPr>
                <w:rFonts w:ascii="Times New Roman" w:hAnsi="Times New Roman"/>
                <w:b/>
              </w:rPr>
            </w:pPr>
            <w:r w:rsidRPr="00E9224F">
              <w:rPr>
                <w:rFonts w:ascii="Times New Roman" w:hAnsi="Times New Roman"/>
                <w:b/>
              </w:rPr>
              <w:t>Едровский   вестник</w:t>
            </w:r>
          </w:p>
          <w:p w:rsidR="003509EF" w:rsidRPr="00E9224F" w:rsidRDefault="003509EF" w:rsidP="002744D5">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3509EF" w:rsidRPr="00E9224F" w:rsidRDefault="003509EF" w:rsidP="002744D5">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3509EF" w:rsidRPr="00E9224F" w:rsidRDefault="003509EF" w:rsidP="002744D5">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3509EF" w:rsidRPr="00E9224F" w:rsidRDefault="003509EF" w:rsidP="002744D5">
            <w:pPr>
              <w:pStyle w:val="a4"/>
              <w:spacing w:line="276" w:lineRule="auto"/>
              <w:jc w:val="left"/>
              <w:rPr>
                <w:rFonts w:ascii="Times New Roman" w:hAnsi="Times New Roman"/>
              </w:rPr>
            </w:pPr>
            <w:r w:rsidRPr="00E9224F">
              <w:rPr>
                <w:rFonts w:ascii="Times New Roman" w:hAnsi="Times New Roman"/>
              </w:rPr>
              <w:t>Валдайского  района</w:t>
            </w:r>
          </w:p>
          <w:p w:rsidR="003509EF" w:rsidRPr="00E9224F" w:rsidRDefault="003509EF" w:rsidP="002744D5">
            <w:pPr>
              <w:pStyle w:val="a4"/>
              <w:spacing w:line="276" w:lineRule="auto"/>
              <w:jc w:val="left"/>
              <w:rPr>
                <w:rFonts w:ascii="Times New Roman" w:hAnsi="Times New Roman"/>
              </w:rPr>
            </w:pPr>
            <w:r w:rsidRPr="00E9224F">
              <w:rPr>
                <w:rFonts w:ascii="Times New Roman" w:hAnsi="Times New Roman"/>
              </w:rPr>
              <w:t>Новгородской области</w:t>
            </w:r>
          </w:p>
          <w:p w:rsidR="003509EF" w:rsidRPr="00E9224F" w:rsidRDefault="003509EF" w:rsidP="002744D5">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3509EF" w:rsidRPr="00E9224F" w:rsidRDefault="003509EF" w:rsidP="002744D5">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3509EF" w:rsidRPr="00E9224F" w:rsidRDefault="003509EF" w:rsidP="002744D5">
            <w:pPr>
              <w:pStyle w:val="a4"/>
              <w:spacing w:line="276" w:lineRule="auto"/>
              <w:jc w:val="left"/>
              <w:rPr>
                <w:rFonts w:ascii="Times New Roman" w:hAnsi="Times New Roman"/>
              </w:rPr>
            </w:pPr>
            <w:r w:rsidRPr="00E9224F">
              <w:rPr>
                <w:rFonts w:ascii="Times New Roman" w:hAnsi="Times New Roman"/>
              </w:rPr>
              <w:t>Телефон: 51-534</w:t>
            </w:r>
          </w:p>
          <w:p w:rsidR="003509EF" w:rsidRPr="00E9224F" w:rsidRDefault="003509EF" w:rsidP="002744D5">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3509EF" w:rsidRPr="00E9224F" w:rsidRDefault="003509EF" w:rsidP="002744D5">
            <w:pPr>
              <w:pStyle w:val="a4"/>
              <w:spacing w:line="276" w:lineRule="auto"/>
              <w:jc w:val="left"/>
              <w:rPr>
                <w:rFonts w:ascii="Times New Roman" w:hAnsi="Times New Roman"/>
              </w:rPr>
            </w:pPr>
          </w:p>
          <w:p w:rsidR="003509EF" w:rsidRPr="00E9224F" w:rsidRDefault="003509EF" w:rsidP="002744D5">
            <w:pPr>
              <w:pStyle w:val="a4"/>
              <w:spacing w:line="276" w:lineRule="auto"/>
              <w:jc w:val="left"/>
              <w:rPr>
                <w:rFonts w:ascii="Times New Roman" w:hAnsi="Times New Roman"/>
              </w:rPr>
            </w:pPr>
            <w:r w:rsidRPr="00E9224F">
              <w:rPr>
                <w:rFonts w:ascii="Times New Roman" w:hAnsi="Times New Roman"/>
              </w:rPr>
              <w:t>Тираж 15 экземпляров</w:t>
            </w:r>
          </w:p>
          <w:p w:rsidR="003509EF" w:rsidRPr="00E9224F" w:rsidRDefault="003509EF" w:rsidP="002744D5">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3509EF" w:rsidRPr="00E9224F" w:rsidRDefault="003509EF" w:rsidP="002744D5">
            <w:pPr>
              <w:pStyle w:val="a4"/>
              <w:spacing w:line="276" w:lineRule="auto"/>
              <w:jc w:val="left"/>
              <w:rPr>
                <w:rFonts w:ascii="Times New Roman" w:hAnsi="Times New Roman"/>
              </w:rPr>
            </w:pPr>
            <w:r w:rsidRPr="00E9224F">
              <w:rPr>
                <w:rFonts w:ascii="Times New Roman" w:hAnsi="Times New Roman"/>
              </w:rPr>
              <w:t>сельского поселения</w:t>
            </w:r>
          </w:p>
          <w:p w:rsidR="003509EF" w:rsidRPr="00E9224F" w:rsidRDefault="003509EF" w:rsidP="002744D5">
            <w:pPr>
              <w:pStyle w:val="a4"/>
              <w:spacing w:line="276" w:lineRule="auto"/>
              <w:jc w:val="left"/>
              <w:rPr>
                <w:rFonts w:ascii="Times New Roman" w:hAnsi="Times New Roman"/>
              </w:rPr>
            </w:pPr>
          </w:p>
          <w:p w:rsidR="003509EF" w:rsidRPr="00E9224F" w:rsidRDefault="003509EF" w:rsidP="002744D5">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3509EF" w:rsidRPr="00E9224F" w:rsidRDefault="003509EF" w:rsidP="002744D5">
            <w:pPr>
              <w:pStyle w:val="a4"/>
              <w:spacing w:line="276" w:lineRule="auto"/>
              <w:jc w:val="left"/>
              <w:rPr>
                <w:rFonts w:ascii="Times New Roman" w:hAnsi="Times New Roman"/>
              </w:rPr>
            </w:pPr>
          </w:p>
        </w:tc>
      </w:tr>
    </w:tbl>
    <w:p w:rsidR="003509EF" w:rsidRPr="00546677" w:rsidRDefault="003509EF" w:rsidP="003509EF">
      <w:pPr>
        <w:spacing w:after="0"/>
        <w:rPr>
          <w:rFonts w:ascii="Times New Roman" w:hAnsi="Times New Roman" w:cs="Times New Roman"/>
          <w:sz w:val="20"/>
          <w:szCs w:val="20"/>
        </w:rPr>
      </w:pPr>
    </w:p>
    <w:sectPr w:rsidR="003509EF" w:rsidRPr="00546677" w:rsidSect="00D557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2EE" w:rsidRDefault="00A272EE" w:rsidP="003509EF">
      <w:pPr>
        <w:spacing w:after="0" w:line="240" w:lineRule="auto"/>
      </w:pPr>
      <w:r>
        <w:separator/>
      </w:r>
    </w:p>
  </w:endnote>
  <w:endnote w:type="continuationSeparator" w:id="1">
    <w:p w:rsidR="00A272EE" w:rsidRDefault="00A272EE" w:rsidP="00350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6841"/>
    </w:sdtPr>
    <w:sdtContent>
      <w:p w:rsidR="003509EF" w:rsidRDefault="009C0A90">
        <w:pPr>
          <w:pStyle w:val="a8"/>
          <w:jc w:val="center"/>
        </w:pPr>
        <w:fldSimple w:instr=" PAGE   \* MERGEFORMAT ">
          <w:r w:rsidR="0096694D">
            <w:rPr>
              <w:noProof/>
            </w:rPr>
            <w:t>1</w:t>
          </w:r>
        </w:fldSimple>
      </w:p>
    </w:sdtContent>
  </w:sdt>
  <w:p w:rsidR="003509EF" w:rsidRDefault="003509E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2EE" w:rsidRDefault="00A272EE" w:rsidP="003509EF">
      <w:pPr>
        <w:spacing w:after="0" w:line="240" w:lineRule="auto"/>
      </w:pPr>
      <w:r>
        <w:separator/>
      </w:r>
    </w:p>
  </w:footnote>
  <w:footnote w:type="continuationSeparator" w:id="1">
    <w:p w:rsidR="00A272EE" w:rsidRDefault="00A272EE" w:rsidP="003509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46677"/>
    <w:rsid w:val="001375F4"/>
    <w:rsid w:val="00166A85"/>
    <w:rsid w:val="003509EF"/>
    <w:rsid w:val="00546677"/>
    <w:rsid w:val="00813B92"/>
    <w:rsid w:val="0086720F"/>
    <w:rsid w:val="008A7B85"/>
    <w:rsid w:val="0096694D"/>
    <w:rsid w:val="009C0A90"/>
    <w:rsid w:val="00A272EE"/>
    <w:rsid w:val="00B61416"/>
    <w:rsid w:val="00CD0395"/>
    <w:rsid w:val="00D55731"/>
    <w:rsid w:val="00E3536D"/>
    <w:rsid w:val="00EF5600"/>
    <w:rsid w:val="00F81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731"/>
  </w:style>
  <w:style w:type="paragraph" w:styleId="2">
    <w:name w:val="heading 2"/>
    <w:basedOn w:val="a"/>
    <w:next w:val="a"/>
    <w:link w:val="20"/>
    <w:qFormat/>
    <w:rsid w:val="003509EF"/>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546677"/>
    <w:rPr>
      <w:sz w:val="16"/>
      <w:szCs w:val="16"/>
    </w:rPr>
  </w:style>
  <w:style w:type="paragraph" w:styleId="a4">
    <w:name w:val="No Spacing"/>
    <w:link w:val="a3"/>
    <w:qFormat/>
    <w:rsid w:val="00546677"/>
    <w:pPr>
      <w:spacing w:after="0" w:line="240" w:lineRule="auto"/>
      <w:jc w:val="right"/>
    </w:pPr>
    <w:rPr>
      <w:sz w:val="16"/>
      <w:szCs w:val="16"/>
    </w:rPr>
  </w:style>
  <w:style w:type="paragraph" w:styleId="a5">
    <w:name w:val="Normal (Web)"/>
    <w:basedOn w:val="a"/>
    <w:semiHidden/>
    <w:rsid w:val="00546677"/>
    <w:pPr>
      <w:spacing w:before="100" w:beforeAutospacing="1" w:after="100" w:afterAutospacing="1" w:line="240" w:lineRule="auto"/>
    </w:pPr>
    <w:rPr>
      <w:rFonts w:ascii="Times New Roman" w:eastAsia="Calibri" w:hAnsi="Times New Roman" w:cs="Times New Roman"/>
      <w:sz w:val="24"/>
      <w:szCs w:val="24"/>
    </w:rPr>
  </w:style>
  <w:style w:type="character" w:customStyle="1" w:styleId="20">
    <w:name w:val="Заголовок 2 Знак"/>
    <w:basedOn w:val="a0"/>
    <w:link w:val="2"/>
    <w:rsid w:val="003509EF"/>
    <w:rPr>
      <w:rFonts w:ascii="Times New Roman" w:eastAsia="Times New Roman" w:hAnsi="Times New Roman" w:cs="Times New Roman"/>
      <w:b/>
      <w:sz w:val="44"/>
      <w:szCs w:val="24"/>
    </w:rPr>
  </w:style>
  <w:style w:type="paragraph" w:customStyle="1" w:styleId="formattext">
    <w:name w:val="formattext"/>
    <w:basedOn w:val="a"/>
    <w:rsid w:val="003509E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3509E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509EF"/>
  </w:style>
  <w:style w:type="paragraph" w:styleId="a8">
    <w:name w:val="footer"/>
    <w:basedOn w:val="a"/>
    <w:link w:val="a9"/>
    <w:uiPriority w:val="99"/>
    <w:unhideWhenUsed/>
    <w:rsid w:val="003509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09EF"/>
  </w:style>
  <w:style w:type="paragraph" w:styleId="aa">
    <w:name w:val="Balloon Text"/>
    <w:basedOn w:val="a"/>
    <w:link w:val="ab"/>
    <w:uiPriority w:val="99"/>
    <w:semiHidden/>
    <w:unhideWhenUsed/>
    <w:rsid w:val="00B614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14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4279</Words>
  <Characters>24395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2019-04-03T08:52:00Z</cp:lastPrinted>
  <dcterms:created xsi:type="dcterms:W3CDTF">2019-03-06T04:57:00Z</dcterms:created>
  <dcterms:modified xsi:type="dcterms:W3CDTF">2019-04-03T08:58:00Z</dcterms:modified>
</cp:coreProperties>
</file>