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DC" w:rsidRDefault="00A615DC" w:rsidP="00A615DC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A615DC" w:rsidRDefault="00A615DC" w:rsidP="00A615DC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A615DC" w:rsidRDefault="00A615DC" w:rsidP="00A615DC">
      <w:pPr>
        <w:pStyle w:val="a4"/>
        <w:rPr>
          <w:rFonts w:ascii="Times New Roman" w:hAnsi="Times New Roman"/>
          <w:b/>
        </w:rPr>
      </w:pPr>
    </w:p>
    <w:p w:rsidR="00A615DC" w:rsidRDefault="00A615DC" w:rsidP="00A615DC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A615DC" w:rsidRDefault="001A56FD" w:rsidP="00A615DC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A615DC">
        <w:rPr>
          <w:rFonts w:ascii="Times New Roman" w:hAnsi="Times New Roman"/>
          <w:b/>
          <w:sz w:val="24"/>
          <w:szCs w:val="24"/>
        </w:rPr>
        <w:t>.10.2023 год</w:t>
      </w:r>
      <w:r w:rsidR="00A615D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A615DC" w:rsidRDefault="00A615DC" w:rsidP="00A615DC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20 (249)</w:t>
      </w:r>
    </w:p>
    <w:p w:rsidR="00A615DC" w:rsidRDefault="00A615DC" w:rsidP="00A615D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015F9" w:rsidRPr="00784DBC" w:rsidRDefault="00E015F9" w:rsidP="00784DB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84DB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784DBC" w:rsidRPr="00784DBC" w:rsidRDefault="00E015F9" w:rsidP="00784DBC">
      <w:pPr>
        <w:pStyle w:val="2"/>
        <w:rPr>
          <w:sz w:val="20"/>
          <w:szCs w:val="20"/>
        </w:rPr>
      </w:pPr>
      <w:r w:rsidRPr="00784DBC">
        <w:rPr>
          <w:color w:val="000000"/>
          <w:sz w:val="20"/>
          <w:szCs w:val="20"/>
        </w:rPr>
        <w:t>П О С Т А Н О В Л Е Н И Е</w:t>
      </w:r>
      <w:r w:rsidR="00784DBC" w:rsidRPr="00784DBC">
        <w:rPr>
          <w:color w:val="000000"/>
          <w:sz w:val="20"/>
          <w:szCs w:val="20"/>
        </w:rPr>
        <w:t xml:space="preserve"> от </w:t>
      </w:r>
      <w:r w:rsidRPr="00784DBC">
        <w:rPr>
          <w:sz w:val="20"/>
          <w:szCs w:val="20"/>
        </w:rPr>
        <w:t xml:space="preserve">12.10.2023  </w:t>
      </w:r>
      <w:r w:rsidR="00784DBC" w:rsidRPr="00784DBC">
        <w:rPr>
          <w:sz w:val="20"/>
          <w:szCs w:val="20"/>
        </w:rPr>
        <w:t>№ 165</w:t>
      </w:r>
    </w:p>
    <w:p w:rsidR="00E015F9" w:rsidRPr="00784DBC" w:rsidRDefault="00E015F9" w:rsidP="00784DBC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b/>
          <w:sz w:val="20"/>
          <w:szCs w:val="20"/>
        </w:rPr>
        <w:t>О продаже муниципального имущества</w:t>
      </w:r>
    </w:p>
    <w:p w:rsidR="00E015F9" w:rsidRPr="00784DBC" w:rsidRDefault="00E015F9" w:rsidP="00784DBC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>В соответствии с Федеральным Законом «О приватизации государственного и муниципального имущества» от 21.12.2001 г. №178-ФЗ, Постановлением правительства РФ от 27.08.2012 г. №860 «Об организации и проведении продажи государственного или муниципального имущества в электронной форме», на основании решения Совета депутатов Едровского сельского поселения от 27.01.2023 №109 «О продаже муниципального имущества»</w:t>
      </w:r>
    </w:p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b/>
          <w:sz w:val="20"/>
          <w:szCs w:val="20"/>
        </w:rPr>
        <w:t>ПОСТАНОВЛЯЮ</w:t>
      </w:r>
      <w:r w:rsidRPr="00784DBC">
        <w:rPr>
          <w:rFonts w:ascii="Times New Roman" w:hAnsi="Times New Roman"/>
          <w:sz w:val="20"/>
          <w:szCs w:val="20"/>
        </w:rPr>
        <w:t>:</w:t>
      </w:r>
    </w:p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 xml:space="preserve">       1. Продать с аукциона муниципальное имущество – нежилое здание (здание сельсовета), кадастровый номер 53:03:1107001:279, 1-этажное, общей площадью 68 кв.м. с земельным участком для его размещения, кадастровый номер 53:03:1107001:278, площадью 427 кв.м., расположенное по адресу: Новгородская область, Валдайский муниципальный район, Едровское сельское поселение, д. Наволок, д.20.</w:t>
      </w:r>
      <w:r w:rsidRPr="00784DBC">
        <w:rPr>
          <w:rFonts w:ascii="Times New Roman" w:hAnsi="Times New Roman"/>
          <w:sz w:val="20"/>
          <w:szCs w:val="20"/>
        </w:rPr>
        <w:br/>
        <w:t xml:space="preserve">     1.1. Определить начальную цену продажи имущества на основании отчета по оценке № 63 от 06.03.2023,</w:t>
      </w:r>
      <w:r w:rsidRPr="00784DBC">
        <w:rPr>
          <w:rFonts w:ascii="Times New Roman" w:hAnsi="Times New Roman"/>
          <w:bCs/>
          <w:sz w:val="20"/>
          <w:szCs w:val="20"/>
        </w:rPr>
        <w:t xml:space="preserve"> подготовленного ООО «Деловой центр «Сова»</w:t>
      </w:r>
      <w:r w:rsidRPr="00784DBC">
        <w:rPr>
          <w:rFonts w:ascii="Times New Roman" w:hAnsi="Times New Roman"/>
          <w:sz w:val="20"/>
          <w:szCs w:val="20"/>
        </w:rPr>
        <w:t xml:space="preserve"> – 258 000 (двести пятьдесят восемь тысяч)  рублей, в том числе НДС 33833,33 (тридцать три тысячи восемьсот тридцать три ) рубля 33 копейки:</w:t>
      </w:r>
    </w:p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 xml:space="preserve">      стоимость нежилого здания – 203000 (двести три тысячи) рублей, в том числе НДС- 33833,33 (тридцать три тысячи восемьсот тридцать три) рубля 33 копейки;</w:t>
      </w:r>
    </w:p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 xml:space="preserve">      стоимость земельного участка – 55000 (пятьдесят пять тысяч) рублей.</w:t>
      </w:r>
    </w:p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 xml:space="preserve">     1.2.Определить способ продажи имущества – аукцион в электронной форме.</w:t>
      </w:r>
    </w:p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 xml:space="preserve">     1.3.Форма подачи предложений по цене открытая.</w:t>
      </w:r>
    </w:p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 xml:space="preserve">     1.4.Определить сумму задатка в размере 25 800 (двадцать пять тысяч восемьсот) рублей (10% от начальной цены).</w:t>
      </w:r>
    </w:p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 xml:space="preserve">     1.5.Определить шаг аукциона – 12 900 (двенадцать тысяч девятьсот) рублей (5% от начальной цены).</w:t>
      </w:r>
    </w:p>
    <w:p w:rsidR="00E015F9" w:rsidRPr="00784DBC" w:rsidRDefault="00E015F9" w:rsidP="00784DB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 xml:space="preserve">     2.Разместить информационное сообщение о проведении аукциона на официальном сайте Российской Федерации www.torgi.gov.ru, на официальном сайте Администрации Едровского сельского поселения в сети  Интернет и на электронной площадке https://www.sberbank-</w:t>
      </w:r>
      <w:r w:rsidRPr="00784DBC">
        <w:rPr>
          <w:rFonts w:ascii="Times New Roman" w:hAnsi="Times New Roman"/>
          <w:sz w:val="20"/>
          <w:szCs w:val="20"/>
          <w:lang w:val="en-US"/>
        </w:rPr>
        <w:t>ast</w:t>
      </w:r>
      <w:r w:rsidRPr="00784DBC">
        <w:rPr>
          <w:rFonts w:ascii="Times New Roman" w:hAnsi="Times New Roman"/>
          <w:sz w:val="20"/>
          <w:szCs w:val="20"/>
        </w:rPr>
        <w:t>.ru.</w:t>
      </w:r>
    </w:p>
    <w:p w:rsidR="00E015F9" w:rsidRPr="00784DBC" w:rsidRDefault="00E015F9" w:rsidP="00E015F9">
      <w:pPr>
        <w:spacing w:after="0"/>
        <w:rPr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E015F9" w:rsidRDefault="00E015F9" w:rsidP="00E015F9">
      <w:pPr>
        <w:spacing w:after="0"/>
      </w:pPr>
    </w:p>
    <w:p w:rsidR="00E015F9" w:rsidRPr="00784DBC" w:rsidRDefault="00E015F9" w:rsidP="00784DB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84DB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015F9" w:rsidRPr="00784DBC" w:rsidRDefault="00E015F9" w:rsidP="00784DBC">
      <w:pPr>
        <w:pStyle w:val="2"/>
        <w:rPr>
          <w:sz w:val="20"/>
          <w:szCs w:val="20"/>
        </w:rPr>
      </w:pPr>
      <w:r w:rsidRPr="00784DBC">
        <w:rPr>
          <w:color w:val="000000"/>
          <w:sz w:val="20"/>
          <w:szCs w:val="20"/>
        </w:rPr>
        <w:t>П О С Т А Н О В Л Е Н И Е</w:t>
      </w:r>
      <w:r w:rsidR="00784DBC" w:rsidRPr="00784DBC">
        <w:rPr>
          <w:color w:val="000000"/>
          <w:sz w:val="20"/>
          <w:szCs w:val="20"/>
        </w:rPr>
        <w:t xml:space="preserve"> от </w:t>
      </w:r>
      <w:r w:rsidRPr="00784DBC">
        <w:rPr>
          <w:sz w:val="20"/>
          <w:szCs w:val="20"/>
        </w:rPr>
        <w:t xml:space="preserve">16.10.2023   </w:t>
      </w:r>
      <w:r w:rsidR="00784DBC" w:rsidRPr="00784DBC">
        <w:rPr>
          <w:sz w:val="20"/>
          <w:szCs w:val="20"/>
        </w:rPr>
        <w:t>№ 167</w:t>
      </w:r>
      <w:r w:rsidRPr="00784DBC">
        <w:rPr>
          <w:b w:val="0"/>
          <w:sz w:val="20"/>
          <w:szCs w:val="20"/>
        </w:rPr>
        <w:t xml:space="preserve">                                                                                                    </w:t>
      </w:r>
    </w:p>
    <w:p w:rsidR="00E015F9" w:rsidRPr="00784DBC" w:rsidRDefault="00E015F9" w:rsidP="00784DB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84DBC">
        <w:rPr>
          <w:rFonts w:ascii="Times New Roman" w:hAnsi="Times New Roman"/>
          <w:b/>
          <w:sz w:val="20"/>
          <w:szCs w:val="20"/>
        </w:rPr>
        <w:t>О внесении изменений в Перечень автомобильных дорог общего пользования местного значения в границах населенных пунктов</w:t>
      </w:r>
      <w:r w:rsidR="00784DBC">
        <w:rPr>
          <w:rFonts w:ascii="Times New Roman" w:hAnsi="Times New Roman"/>
          <w:b/>
          <w:sz w:val="20"/>
          <w:szCs w:val="20"/>
        </w:rPr>
        <w:t xml:space="preserve"> </w:t>
      </w:r>
      <w:r w:rsidRPr="00784DBC">
        <w:rPr>
          <w:rFonts w:ascii="Times New Roman" w:hAnsi="Times New Roman"/>
          <w:b/>
          <w:sz w:val="20"/>
          <w:szCs w:val="20"/>
        </w:rPr>
        <w:t xml:space="preserve">Едровского сельского поселения, утвержденный постановлением  </w:t>
      </w:r>
    </w:p>
    <w:p w:rsidR="00E015F9" w:rsidRPr="00784DBC" w:rsidRDefault="00E015F9" w:rsidP="00784DB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84DBC">
        <w:rPr>
          <w:rFonts w:ascii="Times New Roman" w:hAnsi="Times New Roman"/>
          <w:b/>
          <w:sz w:val="20"/>
          <w:szCs w:val="20"/>
        </w:rPr>
        <w:t xml:space="preserve">№ 182 от 10.12.2019 </w:t>
      </w:r>
    </w:p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ab/>
        <w:t>В связи с уточнением в результате инвентаризации характеристик автомобильных дорог общего пользования местного значения в границах населенных пунктов Едровского сельского поселения</w:t>
      </w:r>
    </w:p>
    <w:p w:rsidR="00E015F9" w:rsidRPr="00784DBC" w:rsidRDefault="00E015F9" w:rsidP="00E015F9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784DBC">
        <w:rPr>
          <w:rFonts w:ascii="Times New Roman" w:hAnsi="Times New Roman"/>
          <w:b/>
          <w:sz w:val="20"/>
          <w:szCs w:val="20"/>
        </w:rPr>
        <w:t>ПОСТАНОВЛЯЮ:</w:t>
      </w:r>
    </w:p>
    <w:p w:rsidR="00E015F9" w:rsidRPr="00784DBC" w:rsidRDefault="00E015F9" w:rsidP="00E015F9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 xml:space="preserve">1. Внести в Перечень автомобильных дорог общего пользования местного значения в границах населенных пунктов Едровского сельского поселения, утвержденный постановлением Администрации Едровского сельского поселения от 10.12.2019 № 182, следующие изменения: </w:t>
      </w:r>
    </w:p>
    <w:p w:rsidR="00E015F9" w:rsidRPr="00784DBC" w:rsidRDefault="00E015F9" w:rsidP="00E015F9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>1.1. Строки 3, 9  Перечня изложить в редакции:</w:t>
      </w:r>
    </w:p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870"/>
        <w:gridCol w:w="3473"/>
        <w:gridCol w:w="2712"/>
        <w:gridCol w:w="2076"/>
      </w:tblGrid>
      <w:tr w:rsidR="00E015F9" w:rsidRPr="00784DBC" w:rsidTr="00E015F9">
        <w:trPr>
          <w:trHeight w:val="48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дороги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Протяженность, км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Тип покрытия </w:t>
            </w:r>
          </w:p>
        </w:tc>
      </w:tr>
      <w:tr w:rsidR="00E015F9" w:rsidRPr="00784DBC" w:rsidTr="00E015F9">
        <w:trPr>
          <w:trHeight w:val="48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с.Едрово улица Калинина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2,574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</w:tr>
      <w:tr w:rsidR="00E015F9" w:rsidRPr="00784DBC" w:rsidTr="00E015F9">
        <w:trPr>
          <w:trHeight w:val="48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с.Едрово улица Строителей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1,339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</w:t>
            </w:r>
          </w:p>
        </w:tc>
      </w:tr>
    </w:tbl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 xml:space="preserve">       1.2. Строку «ИТОГО» изложить в редакции:</w:t>
      </w: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870"/>
        <w:gridCol w:w="3473"/>
        <w:gridCol w:w="2712"/>
        <w:gridCol w:w="2076"/>
      </w:tblGrid>
      <w:tr w:rsidR="00E015F9" w:rsidRPr="00784DBC" w:rsidTr="00E015F9">
        <w:trPr>
          <w:trHeight w:val="480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дороги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Протяженность, км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Тип покрытия </w:t>
            </w:r>
          </w:p>
        </w:tc>
      </w:tr>
      <w:tr w:rsidR="00E015F9" w:rsidRPr="00784DBC" w:rsidTr="00E015F9">
        <w:trPr>
          <w:trHeight w:val="714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42,044</w:t>
            </w:r>
          </w:p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5F9" w:rsidRPr="00784DBC" w:rsidRDefault="00E015F9" w:rsidP="00E015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асфальт 3,856 км грунт 38,188 км</w:t>
            </w:r>
          </w:p>
        </w:tc>
      </w:tr>
    </w:tbl>
    <w:p w:rsidR="00E015F9" w:rsidRPr="00784DBC" w:rsidRDefault="00E015F9" w:rsidP="00E015F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015F9" w:rsidRPr="00784DBC" w:rsidRDefault="00E015F9" w:rsidP="00784DBC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>2. 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E015F9" w:rsidRPr="00784DBC" w:rsidRDefault="00E015F9" w:rsidP="00E015F9">
      <w:pPr>
        <w:spacing w:after="0"/>
        <w:rPr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784DBC" w:rsidRDefault="00784DBC" w:rsidP="00E015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015F9" w:rsidRPr="00784DBC" w:rsidRDefault="00E015F9" w:rsidP="00784DB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84DB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015F9" w:rsidRPr="00784DBC" w:rsidRDefault="00E015F9" w:rsidP="00784DBC">
      <w:pPr>
        <w:pStyle w:val="2"/>
        <w:rPr>
          <w:sz w:val="20"/>
          <w:szCs w:val="20"/>
        </w:rPr>
      </w:pPr>
      <w:r w:rsidRPr="00784DBC">
        <w:rPr>
          <w:color w:val="000000"/>
          <w:sz w:val="20"/>
          <w:szCs w:val="20"/>
        </w:rPr>
        <w:t>П О С Т А Н О В Л Е Н И Е</w:t>
      </w:r>
      <w:r w:rsidR="00784DBC" w:rsidRPr="00784DBC">
        <w:rPr>
          <w:color w:val="000000"/>
          <w:sz w:val="20"/>
          <w:szCs w:val="20"/>
        </w:rPr>
        <w:t xml:space="preserve"> от </w:t>
      </w:r>
      <w:r w:rsidRPr="00784DBC">
        <w:rPr>
          <w:sz w:val="20"/>
          <w:szCs w:val="20"/>
        </w:rPr>
        <w:t xml:space="preserve">16.10.2023  </w:t>
      </w:r>
      <w:r w:rsidR="00784DBC" w:rsidRPr="00784DBC">
        <w:rPr>
          <w:sz w:val="20"/>
          <w:szCs w:val="20"/>
        </w:rPr>
        <w:t>№ 168</w:t>
      </w:r>
      <w:r w:rsidRPr="00784DBC">
        <w:rPr>
          <w:b w:val="0"/>
          <w:sz w:val="20"/>
          <w:szCs w:val="20"/>
        </w:rPr>
        <w:t xml:space="preserve">                                                                                                    </w:t>
      </w:r>
    </w:p>
    <w:p w:rsidR="00E015F9" w:rsidRPr="00784DBC" w:rsidRDefault="00E015F9" w:rsidP="00784DBC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4DBC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реестр и схему мест размещения контейнерных  площадок для временного накопления твѐрдых коммунальных отходов   на территории  Едровского сельского поселения</w:t>
      </w:r>
    </w:p>
    <w:p w:rsidR="00E015F9" w:rsidRPr="00784DBC" w:rsidRDefault="00E015F9" w:rsidP="00E015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E015F9" w:rsidRPr="00784DBC" w:rsidRDefault="00E015F9" w:rsidP="00E01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>1. Внести в реестр и схему мест размещения контейнерных площадок для временного накопления твердых коммунальных отходов  на территории Едровского сельского поселения, утвержденный постановлением Администрации Едровского сельского поселения от 06.12.2022 № 262, следующие изменения:</w:t>
      </w:r>
    </w:p>
    <w:p w:rsidR="00E015F9" w:rsidRPr="00784DBC" w:rsidRDefault="00E015F9" w:rsidP="00E01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 xml:space="preserve">       1.1. Изложить строки реестра 17, 29 в прилагаемой редакции (Приложение 1);</w:t>
      </w:r>
    </w:p>
    <w:p w:rsidR="00E015F9" w:rsidRPr="00784DBC" w:rsidRDefault="00E015F9" w:rsidP="00E01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 xml:space="preserve">       1.2. Изложить схему мест размещения контейнерных площадок в прилагаемой редакции (Приложение 2).</w:t>
      </w:r>
    </w:p>
    <w:p w:rsidR="00E015F9" w:rsidRPr="00784DBC" w:rsidRDefault="00E015F9" w:rsidP="00784D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 xml:space="preserve">        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E015F9" w:rsidRPr="00784DBC" w:rsidRDefault="00E015F9" w:rsidP="00E015F9">
      <w:pPr>
        <w:spacing w:after="0"/>
        <w:rPr>
          <w:sz w:val="20"/>
          <w:szCs w:val="20"/>
        </w:rPr>
      </w:pPr>
      <w:r w:rsidRPr="00784DBC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784DBC" w:rsidRDefault="00784DBC" w:rsidP="00E0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DBC" w:rsidRPr="00784DBC" w:rsidRDefault="00784DBC" w:rsidP="00784D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>Приложение № 1 к постановлению Администрации Едровского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4DBC">
        <w:rPr>
          <w:rFonts w:ascii="Times New Roman" w:hAnsi="Times New Roman" w:cs="Times New Roman"/>
          <w:sz w:val="20"/>
          <w:szCs w:val="20"/>
        </w:rPr>
        <w:t>от   16.10.2023 № 168</w:t>
      </w:r>
    </w:p>
    <w:p w:rsidR="00784DBC" w:rsidRPr="00784DBC" w:rsidRDefault="00784DBC" w:rsidP="00784DBC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4DBC">
        <w:rPr>
          <w:rFonts w:ascii="Times New Roman" w:hAnsi="Times New Roman" w:cs="Times New Roman"/>
          <w:b/>
          <w:bCs/>
          <w:sz w:val="20"/>
          <w:szCs w:val="20"/>
        </w:rPr>
        <w:t xml:space="preserve">Реестр мест размещения контейнерных площадок для временного  накопления </w:t>
      </w:r>
    </w:p>
    <w:p w:rsidR="00784DBC" w:rsidRPr="00784DBC" w:rsidRDefault="00784DBC" w:rsidP="00784DBC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4DBC">
        <w:rPr>
          <w:rFonts w:ascii="Times New Roman" w:hAnsi="Times New Roman" w:cs="Times New Roman"/>
          <w:b/>
          <w:bCs/>
          <w:sz w:val="20"/>
          <w:szCs w:val="20"/>
        </w:rPr>
        <w:t>твѐрдых коммунальных отходов  на территории Едровского сельского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"/>
        <w:gridCol w:w="948"/>
        <w:gridCol w:w="1024"/>
        <w:gridCol w:w="916"/>
        <w:gridCol w:w="919"/>
        <w:gridCol w:w="577"/>
        <w:gridCol w:w="916"/>
        <w:gridCol w:w="954"/>
        <w:gridCol w:w="875"/>
        <w:gridCol w:w="875"/>
        <w:gridCol w:w="1014"/>
      </w:tblGrid>
      <w:tr w:rsidR="00784DBC" w:rsidRPr="005B2738" w:rsidTr="0099674C">
        <w:tc>
          <w:tcPr>
            <w:tcW w:w="0" w:type="auto"/>
            <w:vMerge w:val="restart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gridSpan w:val="3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0" w:type="auto"/>
            <w:vMerge w:val="restart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0" w:type="auto"/>
            <w:gridSpan w:val="5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vMerge w:val="restart"/>
          </w:tcPr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Данные  о собственниках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DBC" w:rsidRPr="005B2738" w:rsidTr="0099674C">
        <w:trPr>
          <w:trHeight w:val="1208"/>
        </w:trPr>
        <w:tc>
          <w:tcPr>
            <w:tcW w:w="0" w:type="auto"/>
            <w:vMerge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Адресная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привязка</w:t>
            </w:r>
          </w:p>
        </w:tc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Реестровый номер контейнерной площадки</w:t>
            </w:r>
          </w:p>
        </w:tc>
        <w:tc>
          <w:tcPr>
            <w:tcW w:w="0" w:type="auto"/>
            <w:vMerge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784DBC" w:rsidRPr="00760F65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60F65">
              <w:rPr>
                <w:rFonts w:ascii="Times New Roman" w:hAnsi="Times New Roman" w:cs="Times New Roman"/>
                <w:sz w:val="20"/>
                <w:szCs w:val="20"/>
              </w:rPr>
              <w:t>лоща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4DBC" w:rsidRPr="00760F65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0F65">
              <w:rPr>
                <w:rFonts w:ascii="Times New Roman" w:hAnsi="Times New Roman" w:cs="Times New Roman"/>
                <w:sz w:val="20"/>
                <w:szCs w:val="20"/>
              </w:rPr>
              <w:t xml:space="preserve">дки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(кв.м)</w:t>
            </w:r>
          </w:p>
        </w:tc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покрытия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контейнерной площадки </w:t>
            </w:r>
          </w:p>
        </w:tc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Ограждение  контейнерных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площадок</w:t>
            </w:r>
          </w:p>
        </w:tc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онтейнеров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Объем контейнеров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</w:p>
        </w:tc>
        <w:tc>
          <w:tcPr>
            <w:tcW w:w="0" w:type="auto"/>
            <w:vMerge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DBC" w:rsidRPr="005B2738" w:rsidTr="0099674C"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с.Едрово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ул.Сосновая  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д.10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57,9104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33,6090</w:t>
            </w:r>
          </w:p>
        </w:tc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ул.Сосновая </w:t>
            </w:r>
          </w:p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д.№  1- д. № 26а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бетонное</w:t>
            </w:r>
          </w:p>
        </w:tc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3-х сторон, с крышей</w:t>
            </w:r>
          </w:p>
        </w:tc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84DBC" w:rsidRPr="005B2738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4DBC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1065302000070,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Новгородская обл., Валдайский р-н, с.Едрово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ул.Сосновая, д.54</w:t>
            </w:r>
          </w:p>
        </w:tc>
      </w:tr>
      <w:tr w:rsidR="00784DBC" w:rsidRPr="005B2738" w:rsidTr="0099674C"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д.Добывалово,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дома № 42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57,9371</w:t>
            </w:r>
          </w:p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33,4304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д.Добывалово</w:t>
            </w:r>
          </w:p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д.№ 46- № 36,</w:t>
            </w:r>
          </w:p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д.№ 2- д.№ 21,</w:t>
            </w:r>
          </w:p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казарма № 3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бетонное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трех сторон, с крышей.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(Есть открытый отсек  для накопления КГО)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0" w:type="auto"/>
          </w:tcPr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84DBC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1065302000070,</w:t>
            </w:r>
          </w:p>
          <w:p w:rsidR="00784DBC" w:rsidRPr="005B2738" w:rsidRDefault="00784DBC" w:rsidP="0099674C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Новгородская обл., Валдайский р-н, с.Едрово, ул.Сосновая, д.54</w:t>
            </w:r>
          </w:p>
        </w:tc>
      </w:tr>
    </w:tbl>
    <w:p w:rsidR="00784DBC" w:rsidRDefault="00784DBC" w:rsidP="00E0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DBC" w:rsidRDefault="00784DBC" w:rsidP="00E01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DBC" w:rsidRPr="00784DBC" w:rsidRDefault="00784DBC" w:rsidP="00784D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>Приложение 2 к постановлению Администрации Едровского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4DBC">
        <w:rPr>
          <w:rFonts w:ascii="Times New Roman" w:hAnsi="Times New Roman" w:cs="Times New Roman"/>
          <w:sz w:val="20"/>
          <w:szCs w:val="20"/>
        </w:rPr>
        <w:t>от  16.10.2023  № 168</w:t>
      </w:r>
    </w:p>
    <w:p w:rsidR="00784DBC" w:rsidRDefault="00784DBC" w:rsidP="00E015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4DBC" w:rsidRPr="00784DBC" w:rsidRDefault="00784DBC" w:rsidP="00E015F9">
      <w:pPr>
        <w:spacing w:after="0"/>
        <w:rPr>
          <w:rFonts w:ascii="Times New Roman" w:hAnsi="Times New Roman" w:cs="Times New Roman"/>
          <w:sz w:val="20"/>
          <w:szCs w:val="20"/>
        </w:rPr>
        <w:sectPr w:rsidR="00784DBC" w:rsidRPr="00784DBC" w:rsidSect="00E015F9">
          <w:footerReference w:type="default" r:id="rId7"/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  <w:r w:rsidRPr="00784DB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62250" cy="4352925"/>
            <wp:effectExtent l="19050" t="0" r="0" b="0"/>
            <wp:docPr id="3" name="Рисунок 2" descr="D:\Загрузки\2023-10-16_14-46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2023-10-16_14-46-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5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DBC" w:rsidRPr="00784DBC" w:rsidRDefault="00784DBC" w:rsidP="00784DB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84DBC">
        <w:rPr>
          <w:rFonts w:ascii="Times New Roman" w:hAnsi="Times New Roman"/>
          <w:b/>
          <w:sz w:val="20"/>
          <w:szCs w:val="20"/>
        </w:rPr>
        <w:lastRenderedPageBreak/>
        <w:t>АДМИНИСТРАЦИЯ ЕДРОВСКОГО СЕЛЬСКОГО ПОСЕЛЕНИЯ</w:t>
      </w:r>
    </w:p>
    <w:p w:rsidR="00784DBC" w:rsidRPr="00784DBC" w:rsidRDefault="00784DBC" w:rsidP="00784DBC">
      <w:pPr>
        <w:pStyle w:val="2"/>
        <w:rPr>
          <w:sz w:val="20"/>
          <w:szCs w:val="20"/>
        </w:rPr>
      </w:pPr>
      <w:r w:rsidRPr="00784DBC">
        <w:rPr>
          <w:color w:val="000000"/>
          <w:sz w:val="20"/>
          <w:szCs w:val="20"/>
        </w:rPr>
        <w:t xml:space="preserve">П О С Т А Н О В Л Е Н И Е от </w:t>
      </w:r>
      <w:r w:rsidRPr="00784DBC">
        <w:rPr>
          <w:sz w:val="20"/>
          <w:szCs w:val="20"/>
        </w:rPr>
        <w:t xml:space="preserve">18.10.2023   № 169                                                                                                 </w:t>
      </w:r>
    </w:p>
    <w:p w:rsidR="00784DBC" w:rsidRPr="00784DBC" w:rsidRDefault="00784DBC" w:rsidP="00784DB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784DBC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муниципальную программу</w:t>
      </w:r>
    </w:p>
    <w:p w:rsidR="00784DBC" w:rsidRPr="00784DBC" w:rsidRDefault="00784DBC" w:rsidP="00784DB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784DBC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«Благоустройство территории Едровского сельского поселения </w:t>
      </w:r>
    </w:p>
    <w:p w:rsidR="00784DBC" w:rsidRPr="00784DBC" w:rsidRDefault="00784DBC" w:rsidP="00784DB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784DBC">
        <w:rPr>
          <w:rFonts w:ascii="Times New Roman" w:hAnsi="Times New Roman" w:cs="Times New Roman"/>
          <w:b/>
          <w:bCs/>
          <w:spacing w:val="-2"/>
          <w:sz w:val="20"/>
          <w:szCs w:val="20"/>
        </w:rPr>
        <w:t>в 2023- 2025 годах»</w:t>
      </w:r>
    </w:p>
    <w:p w:rsidR="00784DBC" w:rsidRPr="00784DBC" w:rsidRDefault="00784DBC" w:rsidP="00784DBC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84DBC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784DBC" w:rsidRPr="00784DBC" w:rsidRDefault="00784DBC" w:rsidP="00784DBC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>1. Внести в муниципальную программу «Благоустройство территории Едровского сельского поселения в 2023-2025 годах», утвержденную постановлением Администрации Едровского сельского поселения от 30.12.2022 № 284 следующие изменения:</w:t>
      </w:r>
    </w:p>
    <w:p w:rsidR="00784DBC" w:rsidRPr="00784DBC" w:rsidRDefault="00784DBC" w:rsidP="00784DBC">
      <w:pPr>
        <w:numPr>
          <w:ilvl w:val="1"/>
          <w:numId w:val="21"/>
        </w:numPr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>Пункт 7 паспорта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784DBC" w:rsidRPr="00784DBC" w:rsidRDefault="00784DBC" w:rsidP="00784DBC">
      <w:pPr>
        <w:spacing w:after="0"/>
        <w:ind w:right="1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520"/>
        <w:gridCol w:w="2126"/>
        <w:gridCol w:w="1854"/>
      </w:tblGrid>
      <w:tr w:rsidR="00784DBC" w:rsidRPr="00784DBC" w:rsidTr="0099674C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784DBC" w:rsidRPr="00784DBC" w:rsidTr="0099674C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4DBC" w:rsidRPr="00784DBC" w:rsidTr="0099674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1639329,14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1017522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2656851,14</w:t>
            </w:r>
          </w:p>
        </w:tc>
      </w:tr>
      <w:tr w:rsidR="00784DBC" w:rsidRPr="00784DBC" w:rsidTr="0099674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302618,50</w:t>
            </w:r>
          </w:p>
        </w:tc>
      </w:tr>
      <w:tr w:rsidR="00784DBC" w:rsidRPr="00784DBC" w:rsidTr="0099674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273946,00</w:t>
            </w:r>
          </w:p>
        </w:tc>
      </w:tr>
      <w:tr w:rsidR="00784DBC" w:rsidRPr="00784DBC" w:rsidTr="0099674C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2215893,64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1017522,00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3233415,64</w:t>
            </w:r>
          </w:p>
        </w:tc>
      </w:tr>
    </w:tbl>
    <w:p w:rsidR="00784DBC" w:rsidRPr="00784DBC" w:rsidRDefault="00784DBC" w:rsidP="00784DBC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784DBC" w:rsidRPr="00784DBC" w:rsidRDefault="00784DBC" w:rsidP="00784DBC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 xml:space="preserve">          1.2. Пункт 4 паспорта  подпрограммы «Организация озеленения на территории Едровского сельского поселения» муниципальной программы «Благоустройство территории Едровского сельского поселения в 2023-2025 годах»  читать в следующей редакции:</w:t>
      </w:r>
    </w:p>
    <w:p w:rsidR="00784DBC" w:rsidRPr="00784DBC" w:rsidRDefault="00784DBC" w:rsidP="00784DB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784DBC" w:rsidRPr="00784DBC" w:rsidTr="0099674C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784DBC" w:rsidRPr="00784DBC" w:rsidTr="0099674C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84DBC" w:rsidRPr="00784DBC" w:rsidTr="0099674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170000,00</w:t>
            </w:r>
          </w:p>
        </w:tc>
      </w:tr>
      <w:tr w:rsidR="00784DBC" w:rsidRPr="00784DBC" w:rsidTr="0099674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4DBC" w:rsidRPr="00784DBC" w:rsidTr="0099674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4DBC" w:rsidRPr="00784DBC" w:rsidTr="0099674C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170000,00</w:t>
            </w:r>
          </w:p>
        </w:tc>
      </w:tr>
    </w:tbl>
    <w:p w:rsidR="00784DBC" w:rsidRPr="00784DBC" w:rsidRDefault="00784DBC" w:rsidP="00784DBC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</w:p>
    <w:p w:rsidR="00784DBC" w:rsidRPr="00784DBC" w:rsidRDefault="00784DBC" w:rsidP="00784D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 xml:space="preserve">            1.3. Пункт 4 паспорта подпрограммы «Прочие мероприятия по благоустройству» муниципальной программы «Благоустройство территории Едровского сельского поселения в 2023-2025 годах»  читать в следующей редакции:</w:t>
      </w:r>
    </w:p>
    <w:p w:rsidR="00784DBC" w:rsidRPr="00784DBC" w:rsidRDefault="00784DBC" w:rsidP="00784DBC">
      <w:pPr>
        <w:pStyle w:val="11"/>
        <w:jc w:val="both"/>
        <w:rPr>
          <w:sz w:val="20"/>
          <w:szCs w:val="20"/>
        </w:rPr>
      </w:pPr>
      <w:r w:rsidRPr="00784DBC">
        <w:rPr>
          <w:sz w:val="20"/>
          <w:szCs w:val="20"/>
        </w:rPr>
        <w:t xml:space="preserve">           «4.Объемы и источники финансирования подпрограммы с разбивкой по годам реализации:</w:t>
      </w:r>
    </w:p>
    <w:p w:rsidR="00784DBC" w:rsidRPr="00784DBC" w:rsidRDefault="00784DBC" w:rsidP="00784DBC">
      <w:pPr>
        <w:pStyle w:val="11"/>
        <w:ind w:left="709"/>
        <w:jc w:val="right"/>
        <w:rPr>
          <w:sz w:val="20"/>
          <w:szCs w:val="20"/>
        </w:rPr>
      </w:pPr>
      <w:r w:rsidRPr="00784DBC">
        <w:rPr>
          <w:sz w:val="20"/>
          <w:szCs w:val="20"/>
        </w:rPr>
        <w:t xml:space="preserve">                                                                                                           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665"/>
        <w:gridCol w:w="1501"/>
        <w:gridCol w:w="1920"/>
        <w:gridCol w:w="1959"/>
        <w:gridCol w:w="1524"/>
      </w:tblGrid>
      <w:tr w:rsidR="00784DBC" w:rsidRPr="00784DBC" w:rsidTr="0099674C">
        <w:trPr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784DBC" w:rsidRPr="00784DBC" w:rsidTr="0099674C">
        <w:trPr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DBC" w:rsidRPr="00784DBC" w:rsidRDefault="00784DBC" w:rsidP="0099674C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всего</w:t>
            </w:r>
          </w:p>
        </w:tc>
      </w:tr>
      <w:tr w:rsidR="00784DBC" w:rsidRPr="00784DBC" w:rsidTr="0099674C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317395,14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379917,14</w:t>
            </w:r>
          </w:p>
        </w:tc>
      </w:tr>
      <w:tr w:rsidR="00784DBC" w:rsidRPr="00784DBC" w:rsidTr="0099674C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0</w:t>
            </w:r>
          </w:p>
        </w:tc>
      </w:tr>
      <w:tr w:rsidR="00784DBC" w:rsidRPr="00784DBC" w:rsidTr="0099674C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0</w:t>
            </w:r>
          </w:p>
        </w:tc>
      </w:tr>
      <w:tr w:rsidR="00784DBC" w:rsidRPr="00784DBC" w:rsidTr="0099674C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317395,14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784DBC" w:rsidRDefault="00784DBC" w:rsidP="0099674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84DBC">
              <w:rPr>
                <w:b/>
                <w:sz w:val="20"/>
                <w:szCs w:val="20"/>
              </w:rPr>
              <w:t>379917,14</w:t>
            </w:r>
          </w:p>
        </w:tc>
      </w:tr>
    </w:tbl>
    <w:p w:rsidR="00784DBC" w:rsidRPr="00784DBC" w:rsidRDefault="00784DBC" w:rsidP="00784DBC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84DBC" w:rsidRPr="00784DBC" w:rsidRDefault="00784DBC" w:rsidP="00784DBC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 xml:space="preserve">      1.4. Перечень целевых показателей муниципальной программы «Благоустройство территории Едровского  поселения в 2023-2025 годах» читать в следующей редакции:</w:t>
      </w:r>
    </w:p>
    <w:p w:rsidR="00784DBC" w:rsidRPr="00784DBC" w:rsidRDefault="00784DBC" w:rsidP="00784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4DBC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784DBC" w:rsidRPr="00784DBC" w:rsidRDefault="00784DBC" w:rsidP="00784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4DBC">
        <w:rPr>
          <w:rFonts w:ascii="Times New Roman" w:hAnsi="Times New Roman" w:cs="Times New Roman"/>
          <w:b/>
          <w:sz w:val="20"/>
          <w:szCs w:val="20"/>
        </w:rPr>
        <w:t>целевых показателей муниципальной программы</w:t>
      </w:r>
    </w:p>
    <w:p w:rsidR="00784DBC" w:rsidRPr="00784DBC" w:rsidRDefault="00784DBC" w:rsidP="00784D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4DBC">
        <w:rPr>
          <w:rFonts w:ascii="Times New Roman" w:hAnsi="Times New Roman" w:cs="Times New Roman"/>
          <w:b/>
          <w:sz w:val="20"/>
          <w:szCs w:val="20"/>
        </w:rPr>
        <w:t>«Благоустройство территории Едровского  поселения в 2023-2025 годах»</w:t>
      </w:r>
    </w:p>
    <w:p w:rsidR="00784DBC" w:rsidRPr="00784DBC" w:rsidRDefault="00784DBC" w:rsidP="00784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282"/>
        <w:gridCol w:w="249"/>
        <w:gridCol w:w="1531"/>
        <w:gridCol w:w="1197"/>
        <w:gridCol w:w="1276"/>
        <w:gridCol w:w="1134"/>
      </w:tblGrid>
      <w:tr w:rsidR="00784DBC" w:rsidRPr="00784DBC" w:rsidTr="009967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 целевого показателя (2022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784DBC" w:rsidRPr="00784DBC" w:rsidTr="009967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уличного освещения</w:t>
            </w: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светильников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озеленения на территории Едровского</w:t>
            </w:r>
          </w:p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поселения».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Площадь обслуживаемых газонов и зеленых территорий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12200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Площадь ликвидированного и обработанного борщевика Сосновского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спиленных аварийных деревьев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содержания мест захоронения»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гражданского кладбища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 xml:space="preserve">Площадь открытой территории, комплексно-обработанной от насекомых (комары, клещи и др.)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детских площадок и общественных территорий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обустроенных  общественных мест массового отдыха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прочих мероприятий по благоустройству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Подпрограмма «Поддержка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годы»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с.Едрово(1 этап)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</w:tr>
      <w:tr w:rsidR="00784DBC" w:rsidRPr="00784DBC" w:rsidTr="00996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ТОС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84DBC" w:rsidRPr="00784DBC" w:rsidRDefault="00784DBC" w:rsidP="00784D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784DBC" w:rsidRPr="00784DBC" w:rsidRDefault="00784DBC" w:rsidP="00784D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4DBC" w:rsidRPr="00784DBC" w:rsidRDefault="00784DBC" w:rsidP="00784DBC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 xml:space="preserve">   1.5. Мероприятия 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784DBC" w:rsidRPr="00784DBC" w:rsidRDefault="00784DBC" w:rsidP="00784DB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4DBC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784DBC" w:rsidRPr="00784DBC" w:rsidRDefault="00784DBC" w:rsidP="00784D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bCs/>
          <w:sz w:val="20"/>
          <w:szCs w:val="20"/>
        </w:rPr>
        <w:t>«</w:t>
      </w:r>
      <w:r w:rsidRPr="00784DBC">
        <w:rPr>
          <w:rFonts w:ascii="Times New Roman" w:hAnsi="Times New Roman" w:cs="Times New Roman"/>
          <w:sz w:val="20"/>
          <w:szCs w:val="20"/>
        </w:rPr>
        <w:t xml:space="preserve">Благоустройство территории </w:t>
      </w:r>
    </w:p>
    <w:p w:rsidR="00784DBC" w:rsidRPr="00784DBC" w:rsidRDefault="00784DBC" w:rsidP="00784DBC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>Едровского сельского поселения в 2023-2025 годах»</w:t>
      </w:r>
    </w:p>
    <w:p w:rsidR="00784DBC" w:rsidRPr="00784DBC" w:rsidRDefault="00784DBC" w:rsidP="00784DBC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 руб.)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уличного освещения»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Задача 1. Обеспечение уличного освещения на территории Едровского сельского поселения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Содержание сетей уличного освещения,  оплата потребленной электроэнергии, реализация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273946,00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704934,00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273946,00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озеленения на территории Едровского сельского поселения»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Задача 1. Организация  озеленения территории Едровского сельского поселения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Скашивание травы, содержание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Организация  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уничтожению борщевика Сосновского (за счет Иного межбюджетного трансферта из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уничтожению борщевика Сосновского (софинансирование мероприятий из бюджета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 xml:space="preserve">Спил, кронирование, побелка  </w:t>
            </w:r>
            <w:r w:rsidRPr="00784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деревьев,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Едровского </w:t>
            </w:r>
            <w:r w:rsidRPr="00784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 xml:space="preserve">бюджет Едровского </w:t>
            </w:r>
            <w:r w:rsidRPr="00784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170000,00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Задача 1. Организация содержания мест захоронения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Благоустройство  гражданского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pStyle w:val="11"/>
              <w:spacing w:line="240" w:lineRule="exact"/>
              <w:rPr>
                <w:sz w:val="20"/>
                <w:szCs w:val="20"/>
              </w:rPr>
            </w:pPr>
            <w:r w:rsidRPr="00784DBC">
              <w:rPr>
                <w:sz w:val="20"/>
                <w:szCs w:val="20"/>
              </w:rPr>
              <w:t>Задача 1. Обеспечение организации прочих мероприятий по благоустройству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Обслуживание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180000,00</w:t>
            </w: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105600,00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26795,14</w:t>
            </w: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379917,14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784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</w:t>
            </w:r>
            <w:r w:rsidRPr="00784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Задача 1. поддержка местных инициатив граждан в благоустройстве универсальной спортивной площадки в с.Едрово.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с.Едрово        (1 этап).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универсальной спортивной площадки в </w:t>
            </w:r>
            <w:r w:rsidRPr="00784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с.Едрово        (субсидия областная).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Едровского сельского </w:t>
            </w:r>
            <w:r w:rsidRPr="00784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с.Едрово        (безвозмездные поступления от населения и организаций).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952000,00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4"/>
          <w:wAfter w:w="3402" w:type="dxa"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Подпрограммы «</w:t>
            </w:r>
            <w:r w:rsidRPr="00784D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самоуправлений».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 xml:space="preserve"> Задача 1.Количество реализованных проектов ТОС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д.Наволок ТОС«Память»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</w:t>
            </w:r>
          </w:p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65000,00</w:t>
            </w: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д.Селище ТОС Селище»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</w:t>
            </w:r>
          </w:p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65000,00</w:t>
            </w: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430000,00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84DBC" w:rsidRPr="00784DBC" w:rsidTr="0099674C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2656851,14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DBC" w:rsidRPr="00784DBC" w:rsidRDefault="00784DBC" w:rsidP="0099674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DBC">
              <w:rPr>
                <w:rFonts w:ascii="Times New Roman" w:hAnsi="Times New Roman" w:cs="Times New Roman"/>
                <w:b/>
                <w:sz w:val="20"/>
                <w:szCs w:val="20"/>
              </w:rPr>
              <w:t>273946,00</w:t>
            </w:r>
          </w:p>
        </w:tc>
      </w:tr>
    </w:tbl>
    <w:p w:rsidR="00784DBC" w:rsidRPr="00784DBC" w:rsidRDefault="00784DBC" w:rsidP="00784D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4DBC" w:rsidRPr="00784DBC" w:rsidRDefault="00784DBC" w:rsidP="00784DBC">
      <w:pPr>
        <w:spacing w:after="0"/>
        <w:ind w:left="14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203051" w:rsidRDefault="00784DBC" w:rsidP="00784D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4DBC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С.В.Моденко</w:t>
      </w:r>
      <w:r w:rsidR="0032052C">
        <w:rPr>
          <w:rFonts w:ascii="Times New Roman" w:hAnsi="Times New Roman" w:cs="Times New Roman"/>
          <w:sz w:val="20"/>
          <w:szCs w:val="20"/>
        </w:rPr>
        <w:t>в</w:t>
      </w:r>
    </w:p>
    <w:p w:rsidR="0032052C" w:rsidRDefault="0032052C" w:rsidP="00784D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052C" w:rsidRPr="0032052C" w:rsidRDefault="0032052C" w:rsidP="003205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2052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32052C" w:rsidRPr="0032052C" w:rsidRDefault="0032052C" w:rsidP="0032052C">
      <w:pPr>
        <w:pStyle w:val="2"/>
        <w:rPr>
          <w:sz w:val="20"/>
          <w:szCs w:val="20"/>
        </w:rPr>
      </w:pPr>
      <w:r w:rsidRPr="0032052C">
        <w:rPr>
          <w:color w:val="000000"/>
          <w:sz w:val="20"/>
          <w:szCs w:val="20"/>
        </w:rPr>
        <w:t xml:space="preserve">П О С Т А Н О В Л Е Н И Е от </w:t>
      </w:r>
      <w:r w:rsidRPr="0032052C">
        <w:rPr>
          <w:sz w:val="20"/>
          <w:szCs w:val="20"/>
        </w:rPr>
        <w:t>18.10.2023 № 170</w:t>
      </w:r>
    </w:p>
    <w:p w:rsidR="0032052C" w:rsidRPr="0032052C" w:rsidRDefault="0032052C" w:rsidP="0032052C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2052C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муниципальную программу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32052C">
        <w:rPr>
          <w:rFonts w:ascii="Times New Roman" w:hAnsi="Times New Roman" w:cs="Times New Roman"/>
          <w:b/>
          <w:bCs/>
          <w:spacing w:val="-2"/>
          <w:sz w:val="20"/>
          <w:szCs w:val="20"/>
        </w:rPr>
        <w:t>«Сохранение и восстановление военно-мемориальных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32052C">
        <w:rPr>
          <w:rFonts w:ascii="Times New Roman" w:hAnsi="Times New Roman" w:cs="Times New Roman"/>
          <w:b/>
          <w:bCs/>
          <w:spacing w:val="-2"/>
          <w:sz w:val="20"/>
          <w:szCs w:val="20"/>
        </w:rPr>
        <w:t>объектов на территории Едровского сельского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32052C">
        <w:rPr>
          <w:rFonts w:ascii="Times New Roman" w:hAnsi="Times New Roman" w:cs="Times New Roman"/>
          <w:b/>
          <w:bCs/>
          <w:spacing w:val="-2"/>
          <w:sz w:val="20"/>
          <w:szCs w:val="20"/>
        </w:rPr>
        <w:t>поселения на 2020-2024 годы»</w:t>
      </w:r>
    </w:p>
    <w:p w:rsidR="0032052C" w:rsidRPr="0032052C" w:rsidRDefault="0032052C" w:rsidP="0032052C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052C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32052C" w:rsidRPr="0032052C" w:rsidRDefault="0032052C" w:rsidP="0032052C">
      <w:pPr>
        <w:spacing w:before="20"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 xml:space="preserve">         1. </w:t>
      </w:r>
      <w:r w:rsidRPr="0032052C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32052C">
        <w:rPr>
          <w:rFonts w:ascii="Times New Roman" w:hAnsi="Times New Roman" w:cs="Times New Roman"/>
          <w:sz w:val="20"/>
          <w:szCs w:val="20"/>
        </w:rPr>
        <w:t>Внести в муниципальную программу «Сохранение и восстановление военно-мемориальных объектов на территории Едровского сельского поселения на 2020-2024 годы» следующие изменения:</w:t>
      </w:r>
    </w:p>
    <w:p w:rsidR="0032052C" w:rsidRPr="0032052C" w:rsidRDefault="0032052C" w:rsidP="003205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 xml:space="preserve">        1.1. Пункт 6 паспорта муниципальной программы </w:t>
      </w:r>
      <w:r w:rsidRPr="0032052C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«Сохранение и восстановление военно-мемориальных объектов на территории Едровского сельского поселения на 2020-2024 годы» </w:t>
      </w:r>
      <w:r w:rsidRPr="0032052C">
        <w:rPr>
          <w:rFonts w:ascii="Times New Roman" w:hAnsi="Times New Roman" w:cs="Times New Roman"/>
          <w:sz w:val="20"/>
          <w:szCs w:val="20"/>
        </w:rPr>
        <w:t xml:space="preserve">читать в следующей редакции:          </w:t>
      </w:r>
    </w:p>
    <w:p w:rsidR="0032052C" w:rsidRPr="0032052C" w:rsidRDefault="0032052C" w:rsidP="0032052C">
      <w:pPr>
        <w:spacing w:after="0"/>
        <w:ind w:left="14" w:right="19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 xml:space="preserve">       «6.Объемы и источники финансирования муниципальной программы в целом (руб.):</w:t>
      </w:r>
    </w:p>
    <w:p w:rsidR="0032052C" w:rsidRPr="0032052C" w:rsidRDefault="0032052C" w:rsidP="0032052C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32052C" w:rsidRPr="0032052C" w:rsidTr="0099674C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32052C" w:rsidRPr="0032052C" w:rsidTr="0099674C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2052C" w:rsidRPr="0032052C" w:rsidTr="0099674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519750,00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559750,00</w:t>
            </w:r>
          </w:p>
        </w:tc>
      </w:tr>
      <w:tr w:rsidR="0032052C" w:rsidRPr="0032052C" w:rsidTr="0099674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30372,80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772816,77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803189,57</w:t>
            </w:r>
          </w:p>
        </w:tc>
      </w:tr>
      <w:tr w:rsidR="0032052C" w:rsidRPr="0032052C" w:rsidTr="0099674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130345,00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130345,00</w:t>
            </w:r>
          </w:p>
        </w:tc>
      </w:tr>
      <w:tr w:rsidR="0032052C" w:rsidRPr="0032052C" w:rsidTr="0099674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34555,18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571544,82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606100,00</w:t>
            </w:r>
          </w:p>
        </w:tc>
      </w:tr>
      <w:tr w:rsidR="0032052C" w:rsidRPr="0032052C" w:rsidTr="0099674C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32052C" w:rsidRPr="0032052C" w:rsidTr="0099674C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245272,98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1864111,59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99674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2109384,57</w:t>
            </w:r>
          </w:p>
        </w:tc>
      </w:tr>
    </w:tbl>
    <w:p w:rsidR="0032052C" w:rsidRPr="0032052C" w:rsidRDefault="0032052C" w:rsidP="0032052C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</w:p>
    <w:p w:rsidR="0032052C" w:rsidRPr="0032052C" w:rsidRDefault="0032052C" w:rsidP="0032052C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1.2. Мероприятия муниципальной программы «Сохранение и восстановление военно-мемориальных объектов на территории Едровского сельского поселения на 2020-2024 годы» читать в следующей редакции, согласно приложению 1 к постановлению.</w:t>
      </w:r>
    </w:p>
    <w:p w:rsidR="0032052C" w:rsidRPr="0032052C" w:rsidRDefault="0032052C" w:rsidP="0032052C">
      <w:pPr>
        <w:spacing w:after="0"/>
        <w:ind w:left="14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32052C" w:rsidRDefault="0032052C" w:rsidP="00784D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32052C" w:rsidRDefault="0032052C" w:rsidP="00784D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052C" w:rsidRPr="0032052C" w:rsidRDefault="0032052C" w:rsidP="003205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2052C" w:rsidRPr="0032052C" w:rsidRDefault="0032052C" w:rsidP="003205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Утверждено постановлением Администрации Едровского сельского поселения  от  18.10.2023 № 170</w:t>
      </w:r>
    </w:p>
    <w:p w:rsidR="0032052C" w:rsidRDefault="0032052C" w:rsidP="00784D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052C" w:rsidRPr="0032052C" w:rsidRDefault="0032052C" w:rsidP="0032052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52C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32052C" w:rsidRPr="0032052C" w:rsidRDefault="0032052C" w:rsidP="0032052C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bCs/>
          <w:sz w:val="20"/>
          <w:szCs w:val="20"/>
        </w:rPr>
        <w:t>«</w:t>
      </w:r>
      <w:r w:rsidRPr="0032052C">
        <w:rPr>
          <w:rFonts w:ascii="Times New Roman" w:hAnsi="Times New Roman" w:cs="Times New Roman"/>
          <w:sz w:val="20"/>
          <w:szCs w:val="20"/>
        </w:rPr>
        <w:t xml:space="preserve">Сохранение и восстановление военно-мемориальных объектов </w:t>
      </w:r>
    </w:p>
    <w:p w:rsidR="0032052C" w:rsidRPr="0032052C" w:rsidRDefault="0032052C" w:rsidP="0032052C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на территории Едровского сельского поселения на 2020-2024 годы»</w:t>
      </w:r>
    </w:p>
    <w:p w:rsidR="0032052C" w:rsidRPr="0032052C" w:rsidRDefault="0032052C" w:rsidP="0032052C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9"/>
        <w:gridCol w:w="1430"/>
        <w:gridCol w:w="1105"/>
        <w:gridCol w:w="882"/>
        <w:gridCol w:w="854"/>
        <w:gridCol w:w="1235"/>
        <w:gridCol w:w="735"/>
        <w:gridCol w:w="735"/>
        <w:gridCol w:w="735"/>
        <w:gridCol w:w="735"/>
        <w:gridCol w:w="663"/>
      </w:tblGrid>
      <w:tr w:rsidR="0032052C" w:rsidRPr="002F50A6" w:rsidTr="0099674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 руб.)</w:t>
            </w:r>
          </w:p>
        </w:tc>
      </w:tr>
      <w:tr w:rsidR="0032052C" w:rsidRPr="002F50A6" w:rsidTr="0099674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32052C" w:rsidRPr="002F50A6" w:rsidTr="009967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2052C" w:rsidRPr="002F50A6" w:rsidTr="009967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Задача 1. улучшение состояния военно-мемориальных объектов на территории Едровского сельского поселения</w:t>
            </w:r>
          </w:p>
        </w:tc>
      </w:tr>
      <w:tr w:rsidR="0032052C" w:rsidRPr="002F50A6" w:rsidTr="0099674C">
        <w:trPr>
          <w:trHeight w:val="7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воинских захоронений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2020-2024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519750,00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772816,77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571544,82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2C" w:rsidRPr="002F50A6" w:rsidTr="0099674C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5250,00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5212,80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3855,18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2C" w:rsidRPr="002F50A6" w:rsidTr="0099674C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525000,00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2052C" w:rsidRPr="002F50A6" w:rsidTr="0099674C">
        <w:trPr>
          <w:trHeight w:val="6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Удаление аварийных деревьев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2020 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297000,00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2C" w:rsidRPr="002F50A6" w:rsidTr="0099674C">
        <w:trPr>
          <w:trHeight w:val="9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2C" w:rsidRPr="002F50A6" w:rsidTr="0099674C">
        <w:trPr>
          <w:trHeight w:val="3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2052C" w:rsidRPr="002F50A6" w:rsidTr="0099674C">
        <w:trPr>
          <w:trHeight w:val="13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Очистка воинского захоронения от спиленных деревьев и кустов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2020 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222750,00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2C" w:rsidRPr="002F50A6" w:rsidTr="0099674C">
        <w:trPr>
          <w:trHeight w:val="13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2C" w:rsidRPr="002F50A6" w:rsidTr="0099674C">
        <w:trPr>
          <w:trHeight w:val="9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225000,00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2052C" w:rsidRPr="002F50A6" w:rsidTr="0099674C">
        <w:trPr>
          <w:trHeight w:val="14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Ремонт обелисков, надгробий</w:t>
            </w:r>
          </w:p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с.Едрово(2021,2022 год,2023)</w:t>
            </w:r>
          </w:p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д.Красилово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(2023г.)</w:t>
            </w:r>
          </w:p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д.Добывалово(2024г)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2021-2023 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772816,77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571544,82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2C" w:rsidRPr="002F50A6" w:rsidTr="0099674C">
        <w:trPr>
          <w:trHeight w:val="14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5212,80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3855,18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2C" w:rsidRPr="002F50A6" w:rsidTr="0099674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575400,00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2052C" w:rsidRPr="002F50A6" w:rsidTr="009967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Приобретение венков для возложения на воинских захоронениях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2020-2023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10345,00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32052C" w:rsidRPr="002F50A6" w:rsidTr="009967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Покраска и ремонт надгробий, расходные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4750,00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52C" w:rsidRPr="002F50A6" w:rsidTr="009967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 xml:space="preserve">Госэкспертиза сметной стоимости  на проведение работ по благоустройству воинских захоронений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2021-2023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15700,00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52C" w:rsidRPr="002F50A6" w:rsidTr="0099674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Разработка сметной стоимости на проведение работ по благоустройству воинских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52C" w:rsidRPr="002F50A6" w:rsidTr="0099674C">
        <w:trPr>
          <w:trHeight w:val="2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559750,00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810860,00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130345,00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606100,00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2F50A6" w:rsidRDefault="0032052C" w:rsidP="0099674C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0A6"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</w:tr>
    </w:tbl>
    <w:p w:rsidR="0032052C" w:rsidRDefault="0032052C" w:rsidP="00784D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052C" w:rsidRPr="0032052C" w:rsidRDefault="0032052C" w:rsidP="003205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2052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32052C" w:rsidRPr="0032052C" w:rsidRDefault="0032052C" w:rsidP="0032052C">
      <w:pPr>
        <w:pStyle w:val="2"/>
        <w:rPr>
          <w:sz w:val="20"/>
          <w:szCs w:val="20"/>
        </w:rPr>
      </w:pPr>
      <w:r w:rsidRPr="0032052C">
        <w:rPr>
          <w:color w:val="000000"/>
          <w:sz w:val="20"/>
          <w:szCs w:val="20"/>
        </w:rPr>
        <w:t xml:space="preserve">П О С Т А Н О В Л Е Н И Е от </w:t>
      </w:r>
      <w:r w:rsidRPr="0032052C">
        <w:rPr>
          <w:sz w:val="20"/>
          <w:szCs w:val="20"/>
        </w:rPr>
        <w:t xml:space="preserve">18.10.2023 № 171                                                                                                   </w:t>
      </w:r>
    </w:p>
    <w:p w:rsidR="0032052C" w:rsidRPr="0032052C" w:rsidRDefault="0032052C" w:rsidP="0032052C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  <w:r w:rsidRPr="0032052C">
        <w:rPr>
          <w:rFonts w:ascii="Times New Roman" w:hAnsi="Times New Roman"/>
          <w:b/>
          <w:bCs/>
          <w:spacing w:val="-2"/>
          <w:sz w:val="20"/>
          <w:szCs w:val="20"/>
        </w:rPr>
        <w:t>О внесении изменений в  муниципальную программу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32052C">
        <w:rPr>
          <w:rFonts w:ascii="Times New Roman" w:hAnsi="Times New Roman"/>
          <w:b/>
          <w:bCs/>
          <w:spacing w:val="-2"/>
          <w:sz w:val="20"/>
          <w:szCs w:val="20"/>
        </w:rPr>
        <w:t>«Совершенствование и содержание дорожного хозяйства на территории Едровского сельского поселения в 2023- 2025 годах»</w:t>
      </w:r>
    </w:p>
    <w:p w:rsidR="0032052C" w:rsidRPr="0032052C" w:rsidRDefault="0032052C" w:rsidP="0032052C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32052C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32052C" w:rsidRPr="0032052C" w:rsidRDefault="0032052C" w:rsidP="0032052C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32052C">
        <w:rPr>
          <w:rFonts w:ascii="Times New Roman" w:hAnsi="Times New Roman"/>
          <w:sz w:val="20"/>
          <w:szCs w:val="20"/>
        </w:rPr>
        <w:t xml:space="preserve">            1. Внести в муниципальную программу «Совершенствование и содержание дорожного хозяйства на территории Едровского сельского поселения в  2023-2025 годах», утвержденную постановлением Администрации Едровского сельского поселения от 30.12.2022 №285, следующие изменения:</w:t>
      </w:r>
    </w:p>
    <w:p w:rsidR="0032052C" w:rsidRPr="0032052C" w:rsidRDefault="0032052C" w:rsidP="0032052C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  <w:r w:rsidRPr="0032052C">
        <w:rPr>
          <w:rFonts w:ascii="Times New Roman" w:hAnsi="Times New Roman"/>
          <w:sz w:val="20"/>
          <w:szCs w:val="20"/>
        </w:rPr>
        <w:t xml:space="preserve">             1.1. Мероприятия муниципальной программы читать в изложенной редакции:</w:t>
      </w:r>
    </w:p>
    <w:p w:rsidR="0032052C" w:rsidRPr="0032052C" w:rsidRDefault="0032052C" w:rsidP="0032052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2052C">
        <w:rPr>
          <w:rFonts w:ascii="Times New Roman" w:hAnsi="Times New Roman"/>
          <w:b/>
          <w:sz w:val="20"/>
          <w:szCs w:val="20"/>
        </w:rPr>
        <w:t>«Мероприятия муниципальной программы «Совершенствование и содержание дорожного хозяйства на территории Едровского сельского поселения в 2023-2025 годах»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0"/>
        <w:gridCol w:w="1600"/>
        <w:gridCol w:w="200"/>
        <w:gridCol w:w="900"/>
        <w:gridCol w:w="700"/>
        <w:gridCol w:w="600"/>
        <w:gridCol w:w="800"/>
        <w:gridCol w:w="100"/>
        <w:gridCol w:w="1133"/>
        <w:gridCol w:w="67"/>
        <w:gridCol w:w="1166"/>
        <w:gridCol w:w="34"/>
        <w:gridCol w:w="1200"/>
      </w:tblGrid>
      <w:tr w:rsidR="0032052C" w:rsidRPr="000D30A7" w:rsidTr="0099674C"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 xml:space="preserve">Объем финансирования по </w:t>
            </w: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годам, руб.</w:t>
            </w:r>
          </w:p>
        </w:tc>
      </w:tr>
      <w:tr w:rsidR="0032052C" w:rsidRPr="000D30A7" w:rsidTr="0099674C">
        <w:trPr>
          <w:trHeight w:val="2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32052C" w:rsidRPr="000D30A7" w:rsidTr="0099674C">
        <w:trPr>
          <w:trHeight w:val="41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2052C" w:rsidRPr="000D30A7" w:rsidTr="0099674C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32052C" w:rsidRPr="000D30A7" w:rsidTr="0099674C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поселения.</w:t>
            </w:r>
          </w:p>
        </w:tc>
      </w:tr>
      <w:tr w:rsidR="0032052C" w:rsidRPr="000D30A7" w:rsidTr="0099674C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774174,28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5662000,00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285120,00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3774000,00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419720,00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3774000,00</w:t>
            </w:r>
          </w:p>
        </w:tc>
      </w:tr>
      <w:tr w:rsidR="0032052C" w:rsidRPr="000D30A7" w:rsidTr="0099674C">
        <w:trPr>
          <w:trHeight w:val="7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в том числе выполнение работ по ремонту автомобильных дорог к социально значимым объектам (приоритетный проект «Дорога к дому»)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2023-2025 год</w:t>
            </w:r>
          </w:p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203090,16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3858712,97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142560,00</w:t>
            </w: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209860,00</w:t>
            </w: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1887000,00</w:t>
            </w:r>
          </w:p>
        </w:tc>
      </w:tr>
      <w:tr w:rsidR="0032052C" w:rsidRPr="000D30A7" w:rsidTr="0099674C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 xml:space="preserve">-ремонт участка </w:t>
            </w: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автомобильной дороги Едровского сельского поселения с.Едрово по ул.Щебзавода Валдайского муниципального района Новгородской области</w:t>
            </w:r>
          </w:p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Админис</w:t>
            </w: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2023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Едровского сельского поселения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199336,45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3787392,48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52C" w:rsidRPr="000D30A7" w:rsidTr="0099674C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1.1.1.1.2.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Осуществление строительного контроля на объекте: ремонт участка автомобильной дороги Едровского сельского поселения с.Едрово по ул.Щебзавода Валдайского муниципального района Новгородской области</w:t>
            </w:r>
          </w:p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3753,71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71320,49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52C" w:rsidRPr="000D30A7" w:rsidTr="0099674C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в том числе выполнение работ по ремонту прочих автомобильных дорог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112405,03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1775750,73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142560,00</w:t>
            </w: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209860,00</w:t>
            </w: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1887000,00</w:t>
            </w:r>
          </w:p>
        </w:tc>
      </w:tr>
      <w:tr w:rsidR="0032052C" w:rsidRPr="000D30A7" w:rsidTr="0099674C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1.1.1.2.1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Ремонт участка автомобильной дороги Едровского сельского поселения д.Красилово Валдайского муниципального района Новгородской области</w:t>
            </w:r>
          </w:p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28803,78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547271,64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52C" w:rsidRPr="000D30A7" w:rsidTr="0099674C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1.1.1.2.2.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Едровского сельского поселения с.Едрово ул.Вокзальная Валдайского муниципального района </w:t>
            </w: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Новгородской области</w:t>
            </w:r>
          </w:p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35804,24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680280,54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52C" w:rsidRPr="000D30A7" w:rsidTr="0099674C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1.1.1.2.3.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 xml:space="preserve">Ремонт участка автомобильной дороги Едровского сельского поселения с.Едрово ул.Калинина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47797,01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548198,55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52C" w:rsidRPr="000D30A7" w:rsidTr="0099674C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1.1.1.3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Строительный контроль выполнения работ по ремонту прочих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1449,28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27536,30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52C" w:rsidRPr="000D30A7" w:rsidTr="0099674C">
        <w:trPr>
          <w:trHeight w:val="4231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1.1.1.3.1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Осуществление строительного контроля на объекте: ремонт участка автомобильной дороги Едровского сельского поселения д.Красилово Валдайского муниципального района Новгородской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646,13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12276,30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52C" w:rsidRPr="000D30A7" w:rsidTr="0099674C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1.1.1.3.2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Осуществление строительного контроля на объекте: ремонт автомобильной дороги Едровского сельского поселения с.Едрово ул.Вокзальная Валдайского муниципального района Новгородской области</w:t>
            </w:r>
          </w:p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803,15</w:t>
            </w: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15260,00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52C" w:rsidRPr="000D30A7" w:rsidTr="0099674C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1.1.1.4.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</w:t>
            </w: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ремонту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</w:t>
            </w: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lastRenderedPageBreak/>
              <w:t>457229,81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52C" w:rsidRPr="000D30A7" w:rsidTr="0099674C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6436174,28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4059120,00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4193720,00</w:t>
            </w:r>
          </w:p>
        </w:tc>
      </w:tr>
      <w:tr w:rsidR="0032052C" w:rsidRPr="000D30A7" w:rsidTr="0099674C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32052C" w:rsidRPr="000D30A7" w:rsidTr="0099674C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Задача 1.Обеспечение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Едровского сельского поселения</w:t>
            </w:r>
          </w:p>
        </w:tc>
      </w:tr>
      <w:tr w:rsidR="0032052C" w:rsidRPr="000D30A7" w:rsidTr="0099674C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1254480,00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1254480,00</w:t>
            </w:r>
          </w:p>
        </w:tc>
      </w:tr>
      <w:tr w:rsidR="0032052C" w:rsidRPr="000D30A7" w:rsidTr="0099674C">
        <w:trPr>
          <w:trHeight w:val="20"/>
        </w:trPr>
        <w:tc>
          <w:tcPr>
            <w:tcW w:w="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1254480,00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52C" w:rsidRPr="0032052C" w:rsidRDefault="0032052C" w:rsidP="003205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52C" w:rsidRPr="0032052C" w:rsidRDefault="0032052C" w:rsidP="003205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1254480,00</w:t>
            </w:r>
          </w:p>
        </w:tc>
      </w:tr>
      <w:tr w:rsidR="0032052C" w:rsidRPr="000D30A7" w:rsidTr="0099674C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Подпрограмма «Обеспечение безопасности дорожного движения на территории Едровского сельского поселения»</w:t>
            </w:r>
          </w:p>
        </w:tc>
      </w:tr>
      <w:tr w:rsidR="0032052C" w:rsidRPr="000D30A7" w:rsidTr="0099674C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Задача 1.обеспечение мероприятий по безопасности дорожного движения на территории Едровского сельского поселения.</w:t>
            </w: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52C" w:rsidRPr="000D30A7" w:rsidTr="0099674C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Установка необходимых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32052C" w:rsidRPr="000D30A7" w:rsidTr="0099674C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Разработка планов дислокации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</w:tr>
      <w:tr w:rsidR="0032052C" w:rsidRPr="000D30A7" w:rsidTr="0099674C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212000,00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110000,00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110000,00</w:t>
            </w:r>
          </w:p>
        </w:tc>
      </w:tr>
      <w:tr w:rsidR="0032052C" w:rsidRPr="000D30A7" w:rsidTr="0099674C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Подпрограмма «Паспортизация автомобильных дорог общего пользования местного значения на территории Едровского сельского поселения»</w:t>
            </w:r>
          </w:p>
        </w:tc>
      </w:tr>
      <w:tr w:rsidR="0032052C" w:rsidRPr="000D30A7" w:rsidTr="0099674C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Задача 1.обеспечение мероприятий по разработке паспортов автомобильных дорог местного значения на территории Ед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2052C">
              <w:rPr>
                <w:rFonts w:ascii="Times New Roman" w:hAnsi="Times New Roman"/>
                <w:sz w:val="20"/>
                <w:szCs w:val="20"/>
              </w:rPr>
              <w:t>овского сельского поселения.</w:t>
            </w:r>
          </w:p>
        </w:tc>
      </w:tr>
      <w:tr w:rsidR="0032052C" w:rsidRPr="000D30A7" w:rsidTr="0099674C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</w:tr>
      <w:tr w:rsidR="0032052C" w:rsidRPr="000D30A7" w:rsidTr="0099674C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80000,00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100000,00</w:t>
            </w:r>
          </w:p>
        </w:tc>
      </w:tr>
      <w:tr w:rsidR="0032052C" w:rsidRPr="000D30A7" w:rsidTr="0099674C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autoSpaceDN w:val="0"/>
              <w:spacing w:after="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7982654,28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5523600,00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2052C" w:rsidRPr="0032052C" w:rsidRDefault="0032052C" w:rsidP="0032052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/>
                <w:b/>
                <w:sz w:val="20"/>
                <w:szCs w:val="20"/>
              </w:rPr>
              <w:t>5658200,00</w:t>
            </w:r>
          </w:p>
        </w:tc>
      </w:tr>
    </w:tbl>
    <w:p w:rsidR="0032052C" w:rsidRPr="0032052C" w:rsidRDefault="0032052C" w:rsidP="0032052C">
      <w:pPr>
        <w:spacing w:after="0"/>
        <w:ind w:right="1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2052C" w:rsidRPr="0032052C" w:rsidRDefault="0032052C" w:rsidP="0032052C">
      <w:pPr>
        <w:spacing w:after="0"/>
        <w:ind w:right="19"/>
        <w:jc w:val="both"/>
        <w:rPr>
          <w:rFonts w:ascii="Times New Roman" w:hAnsi="Times New Roman"/>
          <w:sz w:val="20"/>
          <w:szCs w:val="20"/>
        </w:rPr>
      </w:pPr>
      <w:r w:rsidRPr="0032052C">
        <w:rPr>
          <w:rFonts w:ascii="Times New Roman" w:hAnsi="Times New Roman"/>
          <w:sz w:val="20"/>
          <w:szCs w:val="20"/>
        </w:rPr>
        <w:t xml:space="preserve">        3. Опубликовать постановление в бюллетене «Едровский вестник» и разместить на официальном сайте Администрации Едровского сельск</w:t>
      </w:r>
      <w:r>
        <w:rPr>
          <w:rFonts w:ascii="Times New Roman" w:hAnsi="Times New Roman"/>
          <w:sz w:val="20"/>
          <w:szCs w:val="20"/>
        </w:rPr>
        <w:t>ого поселения в сети «Интернет».</w:t>
      </w:r>
    </w:p>
    <w:p w:rsidR="0032052C" w:rsidRPr="0032052C" w:rsidRDefault="0032052C" w:rsidP="00784DBC">
      <w:pPr>
        <w:spacing w:after="0"/>
        <w:sectPr w:rsidR="0032052C" w:rsidRPr="0032052C" w:rsidSect="00784D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2052C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</w:t>
      </w:r>
      <w:r w:rsidR="00803A83">
        <w:rPr>
          <w:rFonts w:ascii="Times New Roman" w:hAnsi="Times New Roman"/>
          <w:sz w:val="20"/>
          <w:szCs w:val="20"/>
        </w:rPr>
        <w:t>в</w:t>
      </w:r>
    </w:p>
    <w:p w:rsidR="00C92511" w:rsidRDefault="00C92511" w:rsidP="00C92511">
      <w:pPr>
        <w:spacing w:after="0"/>
      </w:pPr>
    </w:p>
    <w:p w:rsidR="00876256" w:rsidRPr="0032052C" w:rsidRDefault="00876256" w:rsidP="003205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2052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76256" w:rsidRPr="0032052C" w:rsidRDefault="00876256" w:rsidP="0032052C">
      <w:pPr>
        <w:pStyle w:val="2"/>
        <w:rPr>
          <w:sz w:val="20"/>
          <w:szCs w:val="20"/>
        </w:rPr>
      </w:pPr>
      <w:r w:rsidRPr="0032052C">
        <w:rPr>
          <w:color w:val="000000"/>
          <w:sz w:val="20"/>
          <w:szCs w:val="20"/>
        </w:rPr>
        <w:t>П О С Т А Н О В Л Е Н И Е</w:t>
      </w:r>
      <w:r w:rsidR="0032052C" w:rsidRPr="0032052C">
        <w:rPr>
          <w:color w:val="000000"/>
          <w:sz w:val="20"/>
          <w:szCs w:val="20"/>
        </w:rPr>
        <w:t xml:space="preserve"> от </w:t>
      </w:r>
      <w:r w:rsidRPr="0032052C">
        <w:rPr>
          <w:sz w:val="20"/>
          <w:szCs w:val="20"/>
        </w:rPr>
        <w:t xml:space="preserve">18.10.2023 </w:t>
      </w:r>
      <w:r w:rsidR="0032052C" w:rsidRPr="0032052C">
        <w:rPr>
          <w:sz w:val="20"/>
          <w:szCs w:val="20"/>
        </w:rPr>
        <w:t>№ 172</w:t>
      </w:r>
      <w:r w:rsidRPr="0032052C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876256" w:rsidRPr="0032052C" w:rsidRDefault="00876256" w:rsidP="00876256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2052C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 муниципальную программу</w:t>
      </w:r>
    </w:p>
    <w:p w:rsidR="00876256" w:rsidRPr="0032052C" w:rsidRDefault="00876256" w:rsidP="0032052C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2052C">
        <w:rPr>
          <w:rFonts w:ascii="Times New Roman" w:hAnsi="Times New Roman" w:cs="Times New Roman"/>
          <w:b/>
          <w:bCs/>
          <w:spacing w:val="-2"/>
          <w:sz w:val="20"/>
          <w:szCs w:val="20"/>
        </w:rPr>
        <w:t>«Информатизация Едровского сельского поселения на 2023 год»</w:t>
      </w:r>
    </w:p>
    <w:p w:rsidR="00876256" w:rsidRPr="0032052C" w:rsidRDefault="00876256" w:rsidP="00876256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876256" w:rsidRPr="0032052C" w:rsidRDefault="00876256" w:rsidP="0087625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 xml:space="preserve">         1. Внести в муниципальную программу «</w:t>
      </w:r>
      <w:r w:rsidRPr="0032052C">
        <w:rPr>
          <w:rFonts w:ascii="Times New Roman" w:hAnsi="Times New Roman" w:cs="Times New Roman"/>
          <w:bCs/>
          <w:spacing w:val="-2"/>
          <w:sz w:val="20"/>
          <w:szCs w:val="20"/>
        </w:rPr>
        <w:t>Информатизация Едровского сельского поселения на  2023 год</w:t>
      </w:r>
      <w:r w:rsidRPr="0032052C">
        <w:rPr>
          <w:rFonts w:ascii="Times New Roman" w:hAnsi="Times New Roman" w:cs="Times New Roman"/>
          <w:sz w:val="20"/>
          <w:szCs w:val="20"/>
        </w:rPr>
        <w:t>», утвержденную постановлением Администрации Едровского сельского поселения  от 30.12.2022 №286, следующие изменения:</w:t>
      </w:r>
    </w:p>
    <w:p w:rsidR="00876256" w:rsidRPr="0032052C" w:rsidRDefault="00876256" w:rsidP="0087625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 xml:space="preserve">         1.1.Мероприятия муниципальной программы читать в следующей редакции:</w:t>
      </w:r>
    </w:p>
    <w:p w:rsidR="00876256" w:rsidRPr="0032052C" w:rsidRDefault="00876256" w:rsidP="008762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52C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876256" w:rsidRPr="0032052C" w:rsidRDefault="00876256" w:rsidP="00876256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2052C">
        <w:rPr>
          <w:rFonts w:ascii="Times New Roman" w:hAnsi="Times New Roman" w:cs="Times New Roman"/>
          <w:b/>
          <w:bCs/>
          <w:spacing w:val="-2"/>
          <w:sz w:val="20"/>
          <w:szCs w:val="20"/>
        </w:rPr>
        <w:t>«Информатизация Едровского сельского поселения на 2023 год»</w:t>
      </w:r>
    </w:p>
    <w:p w:rsidR="00876256" w:rsidRPr="003C25C1" w:rsidRDefault="00876256" w:rsidP="008762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876256" w:rsidRPr="003C25C1" w:rsidTr="0099674C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, руб.</w:t>
            </w:r>
          </w:p>
        </w:tc>
      </w:tr>
      <w:tr w:rsidR="00876256" w:rsidRPr="003C25C1" w:rsidTr="0099674C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76256" w:rsidRPr="003C25C1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32052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«Информатизация Едровского сельского поселения на  2023 год»</w:t>
            </w:r>
          </w:p>
        </w:tc>
      </w:tr>
      <w:tr w:rsidR="00876256" w:rsidRPr="003C25C1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Pr="00320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компьютерных программ администрации поселения;</w:t>
            </w:r>
          </w:p>
        </w:tc>
      </w:tr>
      <w:tr w:rsidR="00876256" w:rsidRPr="003C25C1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122000,00</w:t>
            </w:r>
          </w:p>
        </w:tc>
      </w:tr>
      <w:tr w:rsidR="00876256" w:rsidRPr="003C25C1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Задача 2. функционирование</w:t>
            </w:r>
            <w:r w:rsidRPr="00320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876256" w:rsidRPr="003C25C1" w:rsidTr="0099674C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21000,00</w:t>
            </w:r>
          </w:p>
        </w:tc>
      </w:tr>
      <w:tr w:rsidR="00876256" w:rsidRPr="003C25C1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  <w:r w:rsidRPr="00320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сотрудников электронно-вычислительной техникой и её обслуживание</w:t>
            </w:r>
          </w:p>
        </w:tc>
      </w:tr>
      <w:tr w:rsidR="00876256" w:rsidRPr="003C25C1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Обслуживание оргтехники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21000,00</w:t>
            </w:r>
          </w:p>
        </w:tc>
      </w:tr>
      <w:tr w:rsidR="00876256" w:rsidRPr="003C25C1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052C">
              <w:rPr>
                <w:rFonts w:ascii="Times New Roman" w:hAnsi="Times New Roman" w:cs="Times New Roman"/>
              </w:rPr>
              <w:t>Задача 4. обеспечение Администрации поселения услугами связи и Интернетом.</w:t>
            </w:r>
          </w:p>
        </w:tc>
      </w:tr>
      <w:tr w:rsidR="00876256" w:rsidRPr="003C25C1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</w:tr>
      <w:tr w:rsidR="00876256" w:rsidRPr="003C25C1" w:rsidTr="0099674C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264000,00</w:t>
            </w:r>
          </w:p>
        </w:tc>
      </w:tr>
    </w:tbl>
    <w:p w:rsidR="00876256" w:rsidRPr="003C25C1" w:rsidRDefault="00876256" w:rsidP="00876256">
      <w:pPr>
        <w:spacing w:before="2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76256" w:rsidRPr="003C25C1" w:rsidRDefault="00876256" w:rsidP="00876256">
      <w:pPr>
        <w:spacing w:before="2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76256" w:rsidRPr="0032052C" w:rsidRDefault="00876256" w:rsidP="0032052C">
      <w:pPr>
        <w:spacing w:after="0"/>
        <w:ind w:left="14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876256" w:rsidRPr="0032052C" w:rsidRDefault="00876256" w:rsidP="00876256">
      <w:pPr>
        <w:spacing w:after="0"/>
        <w:rPr>
          <w:sz w:val="20"/>
          <w:szCs w:val="20"/>
        </w:rPr>
      </w:pPr>
      <w:r w:rsidRPr="0032052C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32052C" w:rsidRDefault="0032052C" w:rsidP="0032052C">
      <w:pPr>
        <w:spacing w:after="0" w:line="240" w:lineRule="exact"/>
        <w:rPr>
          <w:sz w:val="20"/>
          <w:szCs w:val="20"/>
        </w:rPr>
      </w:pPr>
    </w:p>
    <w:p w:rsidR="00876256" w:rsidRPr="0032052C" w:rsidRDefault="00876256" w:rsidP="0032052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Приложение</w:t>
      </w:r>
      <w:r w:rsidR="0032052C" w:rsidRPr="0032052C">
        <w:rPr>
          <w:rFonts w:ascii="Times New Roman" w:hAnsi="Times New Roman" w:cs="Times New Roman"/>
          <w:sz w:val="20"/>
          <w:szCs w:val="20"/>
        </w:rPr>
        <w:t xml:space="preserve"> </w:t>
      </w:r>
      <w:r w:rsidRPr="0032052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 w:rsidR="0032052C" w:rsidRPr="0032052C">
        <w:rPr>
          <w:rFonts w:ascii="Times New Roman" w:hAnsi="Times New Roman" w:cs="Times New Roman"/>
          <w:sz w:val="20"/>
          <w:szCs w:val="20"/>
        </w:rPr>
        <w:t xml:space="preserve"> </w:t>
      </w:r>
      <w:r w:rsidRPr="0032052C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32052C" w:rsidRPr="0032052C">
        <w:rPr>
          <w:rFonts w:ascii="Times New Roman" w:hAnsi="Times New Roman" w:cs="Times New Roman"/>
          <w:sz w:val="20"/>
          <w:szCs w:val="20"/>
        </w:rPr>
        <w:t xml:space="preserve"> </w:t>
      </w:r>
      <w:r w:rsidRPr="0032052C">
        <w:rPr>
          <w:rFonts w:ascii="Times New Roman" w:hAnsi="Times New Roman" w:cs="Times New Roman"/>
          <w:sz w:val="20"/>
          <w:szCs w:val="20"/>
        </w:rPr>
        <w:t xml:space="preserve">от  18.10.2023 № 172 </w:t>
      </w:r>
    </w:p>
    <w:p w:rsidR="00876256" w:rsidRPr="003C25C1" w:rsidRDefault="00876256" w:rsidP="0087625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76256" w:rsidRPr="0032052C" w:rsidRDefault="00876256" w:rsidP="0032052C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52C">
        <w:rPr>
          <w:rFonts w:ascii="Times New Roman" w:hAnsi="Times New Roman" w:cs="Times New Roman"/>
          <w:b/>
          <w:sz w:val="20"/>
          <w:szCs w:val="20"/>
        </w:rPr>
        <w:t>МУНИЦИПАЛЬНАЯ ПРОГРАММА</w:t>
      </w:r>
    </w:p>
    <w:p w:rsidR="00876256" w:rsidRPr="0032052C" w:rsidRDefault="00876256" w:rsidP="0032052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2052C">
        <w:rPr>
          <w:rFonts w:ascii="Times New Roman" w:hAnsi="Times New Roman" w:cs="Times New Roman"/>
          <w:b/>
          <w:sz w:val="20"/>
          <w:szCs w:val="20"/>
        </w:rPr>
        <w:t>«</w:t>
      </w:r>
      <w:r w:rsidRPr="0032052C">
        <w:rPr>
          <w:rFonts w:ascii="Times New Roman" w:hAnsi="Times New Roman" w:cs="Times New Roman"/>
          <w:b/>
          <w:bCs/>
          <w:spacing w:val="-2"/>
          <w:sz w:val="20"/>
          <w:szCs w:val="20"/>
        </w:rPr>
        <w:t>Информатизация Едровского сельского поселения на 2023 год</w:t>
      </w:r>
      <w:r w:rsidRPr="0032052C">
        <w:rPr>
          <w:rFonts w:ascii="Times New Roman" w:hAnsi="Times New Roman" w:cs="Times New Roman"/>
          <w:b/>
          <w:sz w:val="20"/>
          <w:szCs w:val="20"/>
        </w:rPr>
        <w:t>»</w:t>
      </w:r>
    </w:p>
    <w:p w:rsidR="00876256" w:rsidRPr="0032052C" w:rsidRDefault="00876256" w:rsidP="0032052C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52C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876256" w:rsidRPr="0032052C" w:rsidRDefault="00876256" w:rsidP="0032052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2052C">
        <w:rPr>
          <w:rFonts w:ascii="Times New Roman" w:hAnsi="Times New Roman" w:cs="Times New Roman"/>
          <w:b/>
          <w:sz w:val="20"/>
          <w:szCs w:val="20"/>
        </w:rPr>
        <w:t>муниципальной программы «</w:t>
      </w:r>
      <w:r w:rsidRPr="0032052C">
        <w:rPr>
          <w:rFonts w:ascii="Times New Roman" w:hAnsi="Times New Roman" w:cs="Times New Roman"/>
          <w:b/>
          <w:bCs/>
          <w:spacing w:val="-2"/>
          <w:sz w:val="20"/>
          <w:szCs w:val="20"/>
        </w:rPr>
        <w:t>Информатизация Едровского сельского поселения на  2023 год»</w:t>
      </w:r>
    </w:p>
    <w:p w:rsidR="00876256" w:rsidRPr="0032052C" w:rsidRDefault="00876256" w:rsidP="0032052C">
      <w:pPr>
        <w:pStyle w:val="ConsPlusNonformat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bookmarkStart w:id="0" w:name="Par107"/>
      <w:bookmarkEnd w:id="0"/>
      <w:r w:rsidRPr="0032052C">
        <w:rPr>
          <w:rFonts w:ascii="Times New Roman" w:hAnsi="Times New Roman" w:cs="Times New Roman"/>
        </w:rPr>
        <w:t>Ответственный исполнитель муниципальной программы: Администрация Едровского сельского поселения.</w:t>
      </w:r>
    </w:p>
    <w:p w:rsidR="00876256" w:rsidRPr="0032052C" w:rsidRDefault="00876256" w:rsidP="0032052C">
      <w:pPr>
        <w:pStyle w:val="ConsPlusNonformat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32052C">
        <w:rPr>
          <w:rFonts w:ascii="Times New Roman" w:hAnsi="Times New Roman" w:cs="Times New Roman"/>
        </w:rPr>
        <w:t>Соисполнители муниципальной программы: нет.</w:t>
      </w:r>
    </w:p>
    <w:p w:rsidR="00876256" w:rsidRPr="0032052C" w:rsidRDefault="00876256" w:rsidP="0032052C">
      <w:pPr>
        <w:pStyle w:val="a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052C">
        <w:rPr>
          <w:rFonts w:ascii="Times New Roman" w:hAnsi="Times New Roman"/>
          <w:sz w:val="20"/>
          <w:szCs w:val="20"/>
        </w:rPr>
        <w:t xml:space="preserve">           3.        Цели муниципальной программы: </w:t>
      </w:r>
      <w:r w:rsidRPr="0032052C">
        <w:rPr>
          <w:rFonts w:ascii="Times New Roman" w:hAnsi="Times New Roman"/>
          <w:sz w:val="20"/>
          <w:szCs w:val="20"/>
          <w:shd w:val="clear" w:color="auto" w:fill="FFFFFF"/>
        </w:rPr>
        <w:t>создания условий для осуществления правовой, экономической, финансовой и социальной деятельности органов местного самоуправления;</w:t>
      </w:r>
      <w:r w:rsidRPr="0032052C">
        <w:rPr>
          <w:rFonts w:ascii="Times New Roman" w:hAnsi="Times New Roman"/>
          <w:sz w:val="20"/>
          <w:szCs w:val="20"/>
        </w:rPr>
        <w:t xml:space="preserve">    </w:t>
      </w:r>
      <w:r w:rsidRPr="0032052C">
        <w:rPr>
          <w:rFonts w:ascii="Times New Roman" w:hAnsi="Times New Roman"/>
          <w:sz w:val="20"/>
          <w:szCs w:val="20"/>
          <w:shd w:val="clear" w:color="auto" w:fill="FFFFFF"/>
        </w:rPr>
        <w:t>изменение функций человека в процессе управления, сокращении времени на предварительную обработку информации, повышения производительности умственного труда на основе внедрения и использования новых информационных технологий и компьютерной техники; обеспечение свободного доступа к открытым муниципальным информационным ресурсам и информации о деятельности органов местного самоуправления.</w:t>
      </w:r>
    </w:p>
    <w:p w:rsidR="00876256" w:rsidRPr="0032052C" w:rsidRDefault="00876256" w:rsidP="0032052C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32052C">
        <w:rPr>
          <w:rFonts w:ascii="Times New Roman" w:hAnsi="Times New Roman" w:cs="Times New Roman"/>
        </w:rPr>
        <w:t xml:space="preserve">            4. Задачи муниципальной программы: </w:t>
      </w:r>
      <w:r w:rsidRPr="0032052C">
        <w:rPr>
          <w:rFonts w:ascii="Times New Roman" w:hAnsi="Times New Roman" w:cs="Times New Roman"/>
          <w:color w:val="000000"/>
        </w:rPr>
        <w:t>сопровождение компьютерных программ администрации поселения;</w:t>
      </w:r>
      <w:r w:rsidRPr="0032052C">
        <w:rPr>
          <w:rFonts w:ascii="Times New Roman" w:hAnsi="Times New Roman" w:cs="Times New Roman"/>
        </w:rPr>
        <w:t xml:space="preserve">   функционирование</w:t>
      </w:r>
      <w:r w:rsidRPr="0032052C">
        <w:rPr>
          <w:rFonts w:ascii="Times New Roman" w:hAnsi="Times New Roman" w:cs="Times New Roman"/>
          <w:color w:val="000000"/>
        </w:rPr>
        <w:t xml:space="preserve"> официального сайта Администрации Едровского сельского поселения;</w:t>
      </w:r>
      <w:r w:rsidRPr="0032052C">
        <w:rPr>
          <w:rFonts w:ascii="Times New Roman" w:hAnsi="Times New Roman" w:cs="Times New Roman"/>
        </w:rPr>
        <w:t xml:space="preserve">   </w:t>
      </w:r>
      <w:r w:rsidRPr="0032052C">
        <w:rPr>
          <w:rFonts w:ascii="Times New Roman" w:hAnsi="Times New Roman" w:cs="Times New Roman"/>
          <w:color w:val="000000"/>
        </w:rPr>
        <w:t>обеспечение сотрудников электронно-вычислительной техникой и её обслуживание;</w:t>
      </w:r>
      <w:r w:rsidRPr="0032052C">
        <w:rPr>
          <w:rFonts w:ascii="Times New Roman" w:hAnsi="Times New Roman" w:cs="Times New Roman"/>
        </w:rPr>
        <w:t xml:space="preserve"> </w:t>
      </w:r>
      <w:r w:rsidRPr="0032052C">
        <w:rPr>
          <w:rFonts w:ascii="Times New Roman" w:hAnsi="Times New Roman" w:cs="Times New Roman"/>
          <w:color w:val="000000"/>
        </w:rPr>
        <w:t>Обеспечение Администрации поселения услугами связи и Интернетом.</w:t>
      </w:r>
    </w:p>
    <w:p w:rsidR="00876256" w:rsidRPr="0032052C" w:rsidRDefault="00876256" w:rsidP="0032052C">
      <w:pPr>
        <w:pStyle w:val="ConsPlusNonformat"/>
        <w:jc w:val="both"/>
        <w:rPr>
          <w:rFonts w:ascii="Times New Roman" w:hAnsi="Times New Roman" w:cs="Times New Roman"/>
        </w:rPr>
      </w:pPr>
      <w:r w:rsidRPr="0032052C">
        <w:rPr>
          <w:rFonts w:ascii="Times New Roman" w:hAnsi="Times New Roman" w:cs="Times New Roman"/>
          <w:color w:val="000000"/>
        </w:rPr>
        <w:t xml:space="preserve">    </w:t>
      </w:r>
      <w:r w:rsidRPr="0032052C">
        <w:rPr>
          <w:rFonts w:ascii="Times New Roman" w:hAnsi="Times New Roman" w:cs="Times New Roman"/>
        </w:rPr>
        <w:t xml:space="preserve">    5. Подпрограммы муниципальной программы: нет</w:t>
      </w:r>
    </w:p>
    <w:p w:rsidR="00876256" w:rsidRPr="0032052C" w:rsidRDefault="00876256" w:rsidP="0032052C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32052C">
        <w:rPr>
          <w:rFonts w:ascii="Times New Roman" w:hAnsi="Times New Roman" w:cs="Times New Roman"/>
        </w:rPr>
        <w:t xml:space="preserve"> 6.Сроки реализации муниципальной программы: 2023 год.</w:t>
      </w:r>
    </w:p>
    <w:p w:rsidR="00876256" w:rsidRPr="0032052C" w:rsidRDefault="00876256" w:rsidP="0032052C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 xml:space="preserve">       7.Объемы и источники финансирования  муниципальной программы в целом (руб.):</w:t>
      </w:r>
    </w:p>
    <w:p w:rsidR="00876256" w:rsidRPr="0032052C" w:rsidRDefault="00876256" w:rsidP="0032052C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 xml:space="preserve">            2023 год – 264000 рублей- средства бюджета Едровского сельского поселения.</w:t>
      </w:r>
    </w:p>
    <w:p w:rsidR="00876256" w:rsidRPr="0032052C" w:rsidRDefault="00876256" w:rsidP="0032052C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32052C">
        <w:rPr>
          <w:rFonts w:ascii="Times New Roman" w:hAnsi="Times New Roman" w:cs="Times New Roman"/>
        </w:rPr>
        <w:t xml:space="preserve"> 8.Ожидаемые конечные результаты реализации муниципальной программы:</w:t>
      </w:r>
    </w:p>
    <w:p w:rsidR="00876256" w:rsidRPr="0032052C" w:rsidRDefault="00876256" w:rsidP="003205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повышение эффективности муниципального управления на основе использования ИКТ является одним из базовых условий обеспечения стабильности и устойчивого социально-экономического развития поселения, повышения уровня жизни населения;</w:t>
      </w:r>
    </w:p>
    <w:p w:rsidR="00876256" w:rsidRPr="0032052C" w:rsidRDefault="00876256" w:rsidP="003205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обеспечение гарантированного уровня информационной открытости Администрации поселения. При помощи использования современных ИКТ будет обеспечен доступ организаций и граждан к информации о деятельности Администрации поселения.</w:t>
      </w:r>
    </w:p>
    <w:p w:rsidR="00876256" w:rsidRPr="0032052C" w:rsidRDefault="00876256" w:rsidP="003205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обеспечение сотрудников Администрации поселения современной вычислительной техникой, и обеспечение бесперебойной работы оргтехники;</w:t>
      </w:r>
    </w:p>
    <w:p w:rsidR="00876256" w:rsidRPr="0032052C" w:rsidRDefault="00876256" w:rsidP="0032052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обеспечение безопасности информационной телекоммуникационной инфраструктуры.</w:t>
      </w:r>
    </w:p>
    <w:p w:rsidR="00876256" w:rsidRPr="0032052C" w:rsidRDefault="00876256" w:rsidP="0032052C">
      <w:pPr>
        <w:pStyle w:val="Style2"/>
        <w:widowControl/>
        <w:spacing w:line="240" w:lineRule="exact"/>
        <w:ind w:firstLine="709"/>
        <w:jc w:val="center"/>
        <w:rPr>
          <w:rStyle w:val="FontStyle11"/>
          <w:b/>
          <w:sz w:val="20"/>
          <w:szCs w:val="20"/>
        </w:rPr>
      </w:pPr>
      <w:r w:rsidRPr="0032052C">
        <w:rPr>
          <w:rStyle w:val="FontStyle11"/>
          <w:b/>
          <w:sz w:val="20"/>
          <w:szCs w:val="20"/>
        </w:rPr>
        <w:t>Общая характеристика текущего состояния сферы информатизации</w:t>
      </w:r>
    </w:p>
    <w:p w:rsidR="00876256" w:rsidRPr="0032052C" w:rsidRDefault="00876256" w:rsidP="0032052C">
      <w:pPr>
        <w:pStyle w:val="Style2"/>
        <w:widowControl/>
        <w:spacing w:line="240" w:lineRule="exact"/>
        <w:ind w:firstLine="709"/>
        <w:jc w:val="center"/>
        <w:rPr>
          <w:b/>
          <w:sz w:val="20"/>
          <w:szCs w:val="20"/>
        </w:rPr>
      </w:pPr>
      <w:r w:rsidRPr="0032052C">
        <w:rPr>
          <w:rStyle w:val="FontStyle11"/>
          <w:b/>
          <w:sz w:val="20"/>
          <w:szCs w:val="20"/>
        </w:rPr>
        <w:t xml:space="preserve"> Едровского сельского поселения</w:t>
      </w: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Реализация мероприятий муниципальной программы информатизации поселения   позволила достичь следующих результатов:</w:t>
      </w: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каждое рабочее место сотрудника Администрации поселения оснащено  персональным компьютером, больше половины из них конечно морально устарели;</w:t>
      </w: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каждое рабочее место сотрудника Администрации имеет выход в сеть «Интернет»;</w:t>
      </w: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разработан и обслуживается официальный сайт Администрации поселения;</w:t>
      </w: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установлены такие программные ресурсы, как « 1С:Бухгалтерия госучреждения», «Технокад-Муниципалитет», «СБиС»- электронный документооборот и сдача отчетности; приобретено ПО «</w:t>
      </w:r>
      <w:r w:rsidRPr="0032052C">
        <w:rPr>
          <w:rFonts w:ascii="Times New Roman" w:hAnsi="Times New Roman" w:cs="Times New Roman"/>
          <w:sz w:val="20"/>
          <w:szCs w:val="20"/>
          <w:lang w:val="en-US"/>
        </w:rPr>
        <w:t>Vipnet</w:t>
      </w:r>
      <w:r w:rsidRPr="0032052C">
        <w:rPr>
          <w:rFonts w:ascii="Times New Roman" w:hAnsi="Times New Roman" w:cs="Times New Roman"/>
          <w:sz w:val="20"/>
          <w:szCs w:val="20"/>
        </w:rPr>
        <w:t>» в количестве 2 шт..</w:t>
      </w: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При разработке нормативно-правовых актов, руководстве в работе сотрудники пользуются Справочной системой «Гарант».</w:t>
      </w: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Платежи осуществляются посредством программного обеспечения Федерального казначейства СУФД.</w:t>
      </w: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Целью муниципальной программы является сохранение имеющегося потенциала и внедрение новых ИКТ.</w:t>
      </w: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0"/>
          <w:szCs w:val="20"/>
        </w:rPr>
      </w:pP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2052C">
        <w:rPr>
          <w:rFonts w:ascii="Times New Roman" w:hAnsi="Times New Roman" w:cs="Times New Roman"/>
          <w:b/>
          <w:sz w:val="20"/>
          <w:szCs w:val="20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876256" w:rsidRPr="0032052C" w:rsidRDefault="00876256" w:rsidP="0032052C">
      <w:pPr>
        <w:pStyle w:val="Style3"/>
        <w:widowControl/>
        <w:spacing w:line="240" w:lineRule="auto"/>
        <w:ind w:firstLine="709"/>
        <w:rPr>
          <w:rStyle w:val="FontStyle13"/>
          <w:sz w:val="20"/>
          <w:szCs w:val="20"/>
        </w:rPr>
      </w:pPr>
      <w:r w:rsidRPr="0032052C">
        <w:rPr>
          <w:rStyle w:val="FontStyle13"/>
          <w:sz w:val="20"/>
          <w:szCs w:val="20"/>
        </w:rPr>
        <w:t>Основными рисками в реализации муниципальной программы являются:</w:t>
      </w:r>
    </w:p>
    <w:p w:rsidR="00876256" w:rsidRPr="0032052C" w:rsidRDefault="00876256" w:rsidP="0032052C">
      <w:pPr>
        <w:pStyle w:val="Style2"/>
        <w:widowControl/>
        <w:spacing w:line="240" w:lineRule="auto"/>
        <w:ind w:firstLine="709"/>
        <w:rPr>
          <w:rStyle w:val="FontStyle13"/>
          <w:sz w:val="20"/>
          <w:szCs w:val="20"/>
        </w:rPr>
      </w:pPr>
      <w:r w:rsidRPr="0032052C">
        <w:rPr>
          <w:rStyle w:val="FontStyle13"/>
          <w:sz w:val="20"/>
          <w:szCs w:val="20"/>
        </w:rPr>
        <w:t>недостаточное финансирование мероприятий по обеспечению перехода на новые ИКТ;</w:t>
      </w: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876256" w:rsidRPr="0032052C" w:rsidRDefault="00876256" w:rsidP="0032052C">
      <w:pPr>
        <w:pStyle w:val="Style3"/>
        <w:widowControl/>
        <w:spacing w:line="240" w:lineRule="auto"/>
        <w:ind w:firstLine="709"/>
        <w:rPr>
          <w:sz w:val="20"/>
          <w:szCs w:val="20"/>
        </w:rPr>
      </w:pPr>
      <w:r w:rsidRPr="0032052C">
        <w:rPr>
          <w:rStyle w:val="FontStyle13"/>
          <w:sz w:val="20"/>
          <w:szCs w:val="20"/>
        </w:rPr>
        <w:lastRenderedPageBreak/>
        <w:t>Эффективное управление рисками предполагает точное и своевремен</w:t>
      </w:r>
      <w:r w:rsidRPr="0032052C">
        <w:rPr>
          <w:rStyle w:val="FontStyle13"/>
          <w:sz w:val="20"/>
          <w:szCs w:val="20"/>
        </w:rPr>
        <w:softHyphen/>
        <w:t>ное финансирование мероприятий муниципальной программы.</w:t>
      </w: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программы.</w:t>
      </w: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0"/>
          <w:szCs w:val="20"/>
        </w:rPr>
      </w:pPr>
    </w:p>
    <w:p w:rsidR="00876256" w:rsidRPr="0032052C" w:rsidRDefault="00876256" w:rsidP="0032052C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2052C">
        <w:rPr>
          <w:rFonts w:ascii="Times New Roman" w:hAnsi="Times New Roman" w:cs="Times New Roman"/>
          <w:b/>
          <w:sz w:val="20"/>
          <w:szCs w:val="20"/>
        </w:rPr>
        <w:t>Механизм управления реализацией муниципальной программы.</w:t>
      </w:r>
    </w:p>
    <w:p w:rsidR="00876256" w:rsidRPr="0032052C" w:rsidRDefault="00876256" w:rsidP="003205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Механизм реализации  муниципальной программы включает в себя систему комплексных мероприятий.</w:t>
      </w:r>
    </w:p>
    <w:p w:rsidR="00876256" w:rsidRPr="0032052C" w:rsidRDefault="00876256" w:rsidP="003205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Реализация муниципальной программы предусматривает целевое использование средств в соответствии с поставленными задачами.</w:t>
      </w:r>
    </w:p>
    <w:p w:rsidR="00876256" w:rsidRPr="0032052C" w:rsidRDefault="00876256" w:rsidP="003205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876256" w:rsidRPr="0032052C" w:rsidRDefault="00876256" w:rsidP="003205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Основными вопросами, подлежащими контролю в процессе реализации муниципальной программы, являются:</w:t>
      </w:r>
    </w:p>
    <w:p w:rsidR="00876256" w:rsidRPr="0032052C" w:rsidRDefault="00876256" w:rsidP="003205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>эффективное и целевое использование средств бюджета;</w:t>
      </w:r>
    </w:p>
    <w:p w:rsidR="00876256" w:rsidRPr="0032052C" w:rsidRDefault="00876256" w:rsidP="0032052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052C">
        <w:rPr>
          <w:rFonts w:ascii="Times New Roman" w:hAnsi="Times New Roman" w:cs="Times New Roman"/>
          <w:sz w:val="20"/>
          <w:szCs w:val="20"/>
        </w:rPr>
        <w:t xml:space="preserve">соблюдение законодательства Российской Федерации при проведении торгов, заключении муниципальных контактов на выполнение работ. </w:t>
      </w:r>
    </w:p>
    <w:p w:rsidR="00876256" w:rsidRPr="0032052C" w:rsidRDefault="00876256" w:rsidP="003205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76256" w:rsidRPr="0032052C" w:rsidRDefault="00876256" w:rsidP="003205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52C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876256" w:rsidRPr="0032052C" w:rsidRDefault="00876256" w:rsidP="003205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52C">
        <w:rPr>
          <w:rFonts w:ascii="Times New Roman" w:hAnsi="Times New Roman" w:cs="Times New Roman"/>
          <w:b/>
          <w:sz w:val="20"/>
          <w:szCs w:val="20"/>
        </w:rPr>
        <w:t>целевых показателей муниципальной программы</w:t>
      </w:r>
    </w:p>
    <w:p w:rsidR="00876256" w:rsidRPr="0032052C" w:rsidRDefault="00876256" w:rsidP="0032052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2052C">
        <w:rPr>
          <w:rFonts w:ascii="Times New Roman" w:hAnsi="Times New Roman" w:cs="Times New Roman"/>
          <w:b/>
          <w:bCs/>
          <w:spacing w:val="-2"/>
          <w:sz w:val="20"/>
          <w:szCs w:val="20"/>
        </w:rPr>
        <w:t>«Информатизация Едровского сельского поселения на 2023 год»</w:t>
      </w:r>
    </w:p>
    <w:p w:rsidR="00876256" w:rsidRPr="0032052C" w:rsidRDefault="00876256" w:rsidP="003205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9"/>
        <w:gridCol w:w="4950"/>
        <w:gridCol w:w="9"/>
        <w:gridCol w:w="3494"/>
      </w:tblGrid>
      <w:tr w:rsidR="00876256" w:rsidRPr="0032052C" w:rsidTr="0099674C">
        <w:trPr>
          <w:trHeight w:val="5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показатели муниципальной подпрограммы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целевых показателей</w:t>
            </w:r>
          </w:p>
        </w:tc>
      </w:tr>
      <w:tr w:rsidR="00876256" w:rsidRPr="0032052C" w:rsidTr="0099674C">
        <w:trPr>
          <w:trHeight w:val="181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876256" w:rsidRPr="0032052C" w:rsidTr="0099674C">
        <w:trPr>
          <w:trHeight w:val="48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 xml:space="preserve">1. Муниципальная программа </w:t>
            </w:r>
            <w:r w:rsidRPr="0032052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«Информатизация Едровского сельского поселения на  2023 год»</w:t>
            </w:r>
          </w:p>
        </w:tc>
      </w:tr>
      <w:tr w:rsidR="00876256" w:rsidRPr="0032052C" w:rsidTr="0099674C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 xml:space="preserve"> Бесперебойная работа программного обеспечения и справочных систем, %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6256" w:rsidRPr="0032052C" w:rsidTr="0099674C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Актуализация информации официального сайта, периодичность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76256" w:rsidRPr="0032052C" w:rsidTr="0099674C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 xml:space="preserve">  1.3.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Техническое обеспечение и компьютеризация ОМСУ и бесперебойная работа технических средств, 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6256" w:rsidRPr="0032052C" w:rsidTr="0099674C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 xml:space="preserve"> 1.4.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Бесперебойная работа средств связи и «Интернет»,%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76256" w:rsidRPr="0032052C" w:rsidRDefault="00876256" w:rsidP="003205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76256" w:rsidRPr="0032052C" w:rsidRDefault="00876256" w:rsidP="003205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52C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876256" w:rsidRPr="0032052C" w:rsidRDefault="00876256" w:rsidP="0032052C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2052C">
        <w:rPr>
          <w:rFonts w:ascii="Times New Roman" w:hAnsi="Times New Roman" w:cs="Times New Roman"/>
          <w:b/>
          <w:bCs/>
          <w:spacing w:val="-2"/>
          <w:sz w:val="20"/>
          <w:szCs w:val="20"/>
        </w:rPr>
        <w:t>«Информатизация Едровского сельского поселения на 2023 год»</w:t>
      </w:r>
    </w:p>
    <w:p w:rsidR="00876256" w:rsidRPr="0032052C" w:rsidRDefault="00876256" w:rsidP="0032052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876256" w:rsidRPr="0032052C" w:rsidTr="0099674C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, руб.</w:t>
            </w:r>
          </w:p>
        </w:tc>
      </w:tr>
      <w:tr w:rsidR="00876256" w:rsidRPr="0032052C" w:rsidTr="0099674C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76256" w:rsidRPr="0032052C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32052C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«Информатизация Едровского сельского поселения на  2023 год»</w:t>
            </w:r>
          </w:p>
        </w:tc>
      </w:tr>
      <w:tr w:rsidR="00876256" w:rsidRPr="0032052C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Pr="00320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компьютерных программ администрации поселения;</w:t>
            </w:r>
          </w:p>
        </w:tc>
      </w:tr>
      <w:tr w:rsidR="00876256" w:rsidRPr="0032052C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115000,00</w:t>
            </w:r>
          </w:p>
        </w:tc>
      </w:tr>
      <w:tr w:rsidR="00876256" w:rsidRPr="0032052C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Задача 2. функционирование</w:t>
            </w:r>
            <w:r w:rsidRPr="00320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официального сайта Администрации Едровского сельского </w:t>
            </w:r>
            <w:r w:rsidRPr="00320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поселения;</w:t>
            </w:r>
          </w:p>
        </w:tc>
      </w:tr>
      <w:tr w:rsidR="00876256" w:rsidRPr="0032052C" w:rsidTr="0099674C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</w:tr>
      <w:tr w:rsidR="00876256" w:rsidRPr="0032052C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  <w:r w:rsidRPr="003205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сотрудников электронно-вычислительной техникой и её обслуживание</w:t>
            </w:r>
          </w:p>
        </w:tc>
      </w:tr>
      <w:tr w:rsidR="00876256" w:rsidRPr="0032052C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Обслуживание оргтехники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31000,00</w:t>
            </w:r>
          </w:p>
        </w:tc>
      </w:tr>
      <w:tr w:rsidR="00876256" w:rsidRPr="0032052C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052C">
              <w:rPr>
                <w:rFonts w:ascii="Times New Roman" w:hAnsi="Times New Roman" w:cs="Times New Roman"/>
              </w:rPr>
              <w:t>Задача 4. обеспечение Администрации поселения услугами связи и Интернетом.</w:t>
            </w:r>
          </w:p>
        </w:tc>
      </w:tr>
      <w:tr w:rsidR="00876256" w:rsidRPr="0032052C" w:rsidTr="0099674C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876256" w:rsidRPr="0032052C" w:rsidTr="0099674C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6256" w:rsidRPr="0032052C" w:rsidRDefault="00876256" w:rsidP="003205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52C">
              <w:rPr>
                <w:rFonts w:ascii="Times New Roman" w:hAnsi="Times New Roman" w:cs="Times New Roman"/>
                <w:b/>
                <w:sz w:val="20"/>
                <w:szCs w:val="20"/>
              </w:rPr>
              <w:t>264000,00</w:t>
            </w:r>
          </w:p>
        </w:tc>
      </w:tr>
    </w:tbl>
    <w:p w:rsidR="00876256" w:rsidRPr="003C25C1" w:rsidRDefault="00876256" w:rsidP="00876256">
      <w:pPr>
        <w:spacing w:after="0"/>
        <w:rPr>
          <w:rFonts w:ascii="Times New Roman" w:hAnsi="Times New Roman" w:cs="Times New Roman"/>
        </w:rPr>
      </w:pPr>
    </w:p>
    <w:p w:rsidR="00784DBC" w:rsidRPr="0032052C" w:rsidRDefault="00784DBC" w:rsidP="0032052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2052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32052C" w:rsidRPr="0032052C" w:rsidRDefault="00784DBC" w:rsidP="0032052C">
      <w:pPr>
        <w:pStyle w:val="2"/>
        <w:rPr>
          <w:sz w:val="20"/>
          <w:szCs w:val="20"/>
        </w:rPr>
      </w:pPr>
      <w:r w:rsidRPr="0032052C">
        <w:rPr>
          <w:color w:val="000000"/>
          <w:sz w:val="20"/>
          <w:szCs w:val="20"/>
        </w:rPr>
        <w:t>П О С Т А Н О В Л Е Н И Е</w:t>
      </w:r>
      <w:r w:rsidR="0032052C" w:rsidRPr="0032052C">
        <w:rPr>
          <w:color w:val="000000"/>
          <w:sz w:val="20"/>
          <w:szCs w:val="20"/>
        </w:rPr>
        <w:t xml:space="preserve"> от </w:t>
      </w:r>
      <w:r w:rsidRPr="0032052C">
        <w:rPr>
          <w:sz w:val="20"/>
          <w:szCs w:val="20"/>
        </w:rPr>
        <w:t xml:space="preserve">18.10.2023    </w:t>
      </w:r>
      <w:r w:rsidR="0032052C" w:rsidRPr="0032052C">
        <w:rPr>
          <w:sz w:val="20"/>
          <w:szCs w:val="20"/>
        </w:rPr>
        <w:t>№ 173</w:t>
      </w:r>
    </w:p>
    <w:p w:rsidR="00784DBC" w:rsidRPr="0032052C" w:rsidRDefault="00784DBC" w:rsidP="0032052C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32052C">
        <w:rPr>
          <w:rFonts w:ascii="Times New Roman" w:hAnsi="Times New Roman"/>
          <w:b/>
          <w:color w:val="000000"/>
          <w:sz w:val="20"/>
          <w:szCs w:val="20"/>
        </w:rPr>
        <w:t>О внесении изменений в муниципальную программу  «Реформирование и развитие муниципальной службы в  Едровском сельском поселении на 2023-2025 годы»</w:t>
      </w:r>
    </w:p>
    <w:p w:rsidR="00784DBC" w:rsidRPr="0032052C" w:rsidRDefault="00784DBC" w:rsidP="00784DBC">
      <w:pPr>
        <w:shd w:val="clear" w:color="auto" w:fill="FFFFFF"/>
        <w:spacing w:after="0"/>
        <w:ind w:right="19"/>
        <w:jc w:val="both"/>
        <w:rPr>
          <w:rFonts w:ascii="Times New Roman" w:hAnsi="Times New Roman"/>
          <w:b/>
          <w:bCs/>
          <w:sz w:val="20"/>
          <w:szCs w:val="20"/>
        </w:rPr>
      </w:pPr>
      <w:r w:rsidRPr="0032052C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784DBC" w:rsidRPr="0032052C" w:rsidRDefault="00784DBC" w:rsidP="00784DBC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20"/>
          <w:szCs w:val="20"/>
        </w:rPr>
      </w:pPr>
      <w:r w:rsidRPr="0032052C">
        <w:rPr>
          <w:rFonts w:ascii="Times New Roman" w:hAnsi="Times New Roman"/>
          <w:sz w:val="20"/>
          <w:szCs w:val="20"/>
        </w:rPr>
        <w:t xml:space="preserve">       1. Внести в муниципальную программу </w:t>
      </w:r>
      <w:r w:rsidRPr="0032052C">
        <w:rPr>
          <w:rFonts w:ascii="Times New Roman" w:hAnsi="Times New Roman"/>
          <w:color w:val="000000"/>
          <w:sz w:val="20"/>
          <w:szCs w:val="20"/>
        </w:rPr>
        <w:t xml:space="preserve">  «Реформирование и развитие муниципальной службы в  Едровском сельском поселении на 2023-2025 годы»</w:t>
      </w:r>
      <w:r w:rsidRPr="0032052C">
        <w:rPr>
          <w:rFonts w:ascii="Times New Roman" w:hAnsi="Times New Roman"/>
          <w:sz w:val="20"/>
          <w:szCs w:val="20"/>
        </w:rPr>
        <w:t>, утвержденную постановлением Администрации Едровского сельского поселения от 30.12.2022 № 287, следующие изменения:</w:t>
      </w:r>
    </w:p>
    <w:p w:rsidR="00784DBC" w:rsidRPr="0032052C" w:rsidRDefault="00784DBC" w:rsidP="00784DBC">
      <w:pPr>
        <w:spacing w:after="0" w:line="240" w:lineRule="auto"/>
        <w:ind w:right="19"/>
        <w:jc w:val="both"/>
        <w:rPr>
          <w:rFonts w:ascii="Times New Roman" w:hAnsi="Times New Roman"/>
          <w:sz w:val="20"/>
          <w:szCs w:val="20"/>
        </w:rPr>
      </w:pPr>
      <w:r w:rsidRPr="0032052C">
        <w:rPr>
          <w:rFonts w:ascii="Times New Roman" w:hAnsi="Times New Roman"/>
          <w:sz w:val="20"/>
          <w:szCs w:val="20"/>
        </w:rPr>
        <w:t xml:space="preserve">       1.1. Пункт 6 паспорта муниципальной программы </w:t>
      </w:r>
      <w:r w:rsidRPr="0032052C">
        <w:rPr>
          <w:rFonts w:ascii="Times New Roman" w:hAnsi="Times New Roman"/>
          <w:color w:val="000000"/>
          <w:sz w:val="20"/>
          <w:szCs w:val="20"/>
        </w:rPr>
        <w:t>«Реформирование и развитие муниципальной службы в  Едровском сельском поселении на 2023-2025 годы»</w:t>
      </w:r>
      <w:r w:rsidRPr="0032052C">
        <w:rPr>
          <w:rFonts w:ascii="Times New Roman" w:hAnsi="Times New Roman"/>
          <w:sz w:val="20"/>
          <w:szCs w:val="20"/>
        </w:rPr>
        <w:t xml:space="preserve">  читать в следующей редакции:</w:t>
      </w:r>
    </w:p>
    <w:p w:rsidR="00784DBC" w:rsidRPr="0032052C" w:rsidRDefault="00784DBC" w:rsidP="00784DBC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2052C">
        <w:rPr>
          <w:rFonts w:ascii="Times New Roman" w:hAnsi="Times New Roman"/>
          <w:sz w:val="20"/>
          <w:szCs w:val="20"/>
        </w:rPr>
        <w:t>«6. Объемы и источники финансирования муниципальной программы с разбивкой по годам реализации:</w:t>
      </w:r>
    </w:p>
    <w:p w:rsidR="00784DBC" w:rsidRPr="0032052C" w:rsidRDefault="00784DBC" w:rsidP="00784DBC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2052C">
        <w:rPr>
          <w:rFonts w:ascii="Times New Roman" w:hAnsi="Times New Roman"/>
          <w:color w:val="000000"/>
          <w:sz w:val="20"/>
          <w:szCs w:val="20"/>
        </w:rPr>
        <w:t>Источником финансирования Программы являются средства бюджета Едровского сельского поселения в объеме 20000 рублей, в том числе по годам:</w:t>
      </w:r>
    </w:p>
    <w:p w:rsidR="00784DBC" w:rsidRPr="0032052C" w:rsidRDefault="00784DBC" w:rsidP="00784DB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32052C">
        <w:rPr>
          <w:rFonts w:ascii="Times New Roman" w:hAnsi="Times New Roman"/>
          <w:color w:val="000000"/>
          <w:sz w:val="20"/>
          <w:szCs w:val="20"/>
        </w:rPr>
        <w:t>2023 год - 0 рублей;</w:t>
      </w:r>
    </w:p>
    <w:p w:rsidR="00784DBC" w:rsidRPr="0032052C" w:rsidRDefault="00784DBC" w:rsidP="00784DB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32052C">
        <w:rPr>
          <w:rFonts w:ascii="Times New Roman" w:hAnsi="Times New Roman"/>
          <w:color w:val="000000"/>
          <w:sz w:val="20"/>
          <w:szCs w:val="20"/>
        </w:rPr>
        <w:t>2024 год - 10000 рублей;</w:t>
      </w:r>
    </w:p>
    <w:p w:rsidR="00784DBC" w:rsidRPr="0032052C" w:rsidRDefault="00784DBC" w:rsidP="00784DBC">
      <w:pPr>
        <w:pStyle w:val="a4"/>
        <w:jc w:val="both"/>
        <w:rPr>
          <w:rFonts w:ascii="Times New Roman" w:hAnsi="Times New Roman"/>
          <w:color w:val="000000"/>
          <w:sz w:val="20"/>
          <w:szCs w:val="20"/>
        </w:rPr>
      </w:pPr>
      <w:r w:rsidRPr="0032052C">
        <w:rPr>
          <w:rFonts w:ascii="Times New Roman" w:hAnsi="Times New Roman"/>
          <w:color w:val="000000"/>
          <w:sz w:val="20"/>
          <w:szCs w:val="20"/>
        </w:rPr>
        <w:t>2025 год - 10000 рублей.»</w:t>
      </w:r>
    </w:p>
    <w:p w:rsidR="00784DBC" w:rsidRPr="0032052C" w:rsidRDefault="00784DBC" w:rsidP="00784DB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2052C">
        <w:rPr>
          <w:rFonts w:ascii="Times New Roman" w:hAnsi="Times New Roman"/>
          <w:color w:val="000000"/>
          <w:sz w:val="20"/>
          <w:szCs w:val="20"/>
        </w:rPr>
        <w:t xml:space="preserve">       1.2.</w:t>
      </w:r>
      <w:r w:rsidRPr="0032052C">
        <w:rPr>
          <w:rFonts w:ascii="Times New Roman" w:hAnsi="Times New Roman"/>
          <w:sz w:val="20"/>
          <w:szCs w:val="20"/>
        </w:rPr>
        <w:t xml:space="preserve"> Пункт 3.4. Мероприятий муниципальной программы </w:t>
      </w:r>
      <w:r w:rsidRPr="0032052C">
        <w:rPr>
          <w:rFonts w:ascii="Times New Roman" w:hAnsi="Times New Roman"/>
          <w:color w:val="000000"/>
          <w:sz w:val="20"/>
          <w:szCs w:val="20"/>
        </w:rPr>
        <w:t>«Реформирование и развитие муниципальной службы в  Едровском сельском поселении на 2023-2025 годы»</w:t>
      </w:r>
      <w:r w:rsidRPr="0032052C">
        <w:rPr>
          <w:rFonts w:ascii="Times New Roman" w:hAnsi="Times New Roman"/>
          <w:sz w:val="20"/>
          <w:szCs w:val="20"/>
        </w:rPr>
        <w:t xml:space="preserve">  читать в следующей редакции:</w:t>
      </w:r>
    </w:p>
    <w:p w:rsidR="00784DBC" w:rsidRPr="0032052C" w:rsidRDefault="00784DBC" w:rsidP="00784DBC">
      <w:pPr>
        <w:pStyle w:val="a4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5" w:type="dxa"/>
        <w:tblCellMar>
          <w:left w:w="105" w:type="dxa"/>
          <w:right w:w="105" w:type="dxa"/>
        </w:tblCellMar>
        <w:tblLook w:val="0000"/>
      </w:tblPr>
      <w:tblGrid>
        <w:gridCol w:w="510"/>
        <w:gridCol w:w="3765"/>
        <w:gridCol w:w="1744"/>
        <w:gridCol w:w="1658"/>
        <w:gridCol w:w="1663"/>
      </w:tblGrid>
      <w:tr w:rsidR="00784DBC" w:rsidRPr="0032052C" w:rsidTr="0099674C">
        <w:trPr>
          <w:trHeight w:val="20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муниципальных служащих сельского поселения на  курсы повышения</w:t>
            </w:r>
          </w:p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color w:val="000000"/>
                <w:sz w:val="20"/>
                <w:szCs w:val="20"/>
              </w:rPr>
              <w:t>0 рублей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DBC" w:rsidRPr="0032052C" w:rsidRDefault="00784DBC" w:rsidP="0099674C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color w:val="000000"/>
                <w:sz w:val="20"/>
                <w:szCs w:val="20"/>
              </w:rPr>
              <w:t>Глава сельского поселения</w:t>
            </w:r>
          </w:p>
        </w:tc>
      </w:tr>
      <w:tr w:rsidR="00784DBC" w:rsidRPr="0032052C" w:rsidTr="0099674C">
        <w:trPr>
          <w:trHeight w:val="207"/>
        </w:trPr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</w:tcPr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color w:val="000000"/>
                <w:sz w:val="20"/>
                <w:szCs w:val="20"/>
              </w:rPr>
              <w:t>10000 рублей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DBC" w:rsidRPr="0032052C" w:rsidRDefault="00784DBC" w:rsidP="0099674C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84DBC" w:rsidRPr="0032052C" w:rsidTr="0099674C">
        <w:trPr>
          <w:trHeight w:val="716"/>
        </w:trPr>
        <w:tc>
          <w:tcPr>
            <w:tcW w:w="0" w:type="auto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BC" w:rsidRPr="0032052C" w:rsidRDefault="00784DBC" w:rsidP="0099674C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052C">
              <w:rPr>
                <w:rFonts w:ascii="Times New Roman" w:hAnsi="Times New Roman"/>
                <w:color w:val="000000"/>
                <w:sz w:val="20"/>
                <w:szCs w:val="20"/>
              </w:rPr>
              <w:t>10000 рублей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BC" w:rsidRPr="0032052C" w:rsidRDefault="00784DBC" w:rsidP="0099674C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84DBC" w:rsidRPr="0032052C" w:rsidRDefault="00784DBC" w:rsidP="00784DBC">
      <w:pPr>
        <w:pStyle w:val="a4"/>
        <w:rPr>
          <w:rFonts w:ascii="Times New Roman" w:hAnsi="Times New Roman"/>
          <w:sz w:val="20"/>
          <w:szCs w:val="20"/>
        </w:rPr>
      </w:pPr>
    </w:p>
    <w:p w:rsidR="00784DBC" w:rsidRPr="0032052C" w:rsidRDefault="00784DBC" w:rsidP="0032052C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2052C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32052C">
        <w:rPr>
          <w:rFonts w:ascii="Times New Roman" w:hAnsi="Times New Roman"/>
          <w:sz w:val="20"/>
          <w:szCs w:val="20"/>
        </w:rPr>
        <w:t>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784DBC" w:rsidRPr="0032052C" w:rsidRDefault="00784DBC" w:rsidP="00784DBC">
      <w:pPr>
        <w:spacing w:after="0"/>
        <w:rPr>
          <w:sz w:val="20"/>
          <w:szCs w:val="20"/>
        </w:rPr>
      </w:pPr>
      <w:r w:rsidRPr="0032052C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C92511" w:rsidRDefault="00C92511">
      <w:pPr>
        <w:rPr>
          <w:sz w:val="20"/>
          <w:szCs w:val="20"/>
        </w:rPr>
      </w:pPr>
    </w:p>
    <w:p w:rsid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ИНФОРМАЦИЯ ПРОКУРАТУРЫ ВАЛДАЙСКОГО РАЙОНА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069E">
        <w:rPr>
          <w:rFonts w:ascii="Times New Roman" w:hAnsi="Times New Roman" w:cs="Times New Roman"/>
          <w:b/>
          <w:bCs/>
          <w:sz w:val="20"/>
          <w:szCs w:val="20"/>
        </w:rPr>
        <w:t>Дисциплинарная ответственность за коррупционные правонарушения на службе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t xml:space="preserve">Коррупционное правонарушение – это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</w:t>
      </w:r>
      <w:r w:rsidRPr="004C069E">
        <w:rPr>
          <w:rFonts w:ascii="Times New Roman" w:hAnsi="Times New Roman" w:cs="Times New Roman"/>
          <w:sz w:val="20"/>
          <w:szCs w:val="20"/>
        </w:rPr>
        <w:lastRenderedPageBreak/>
        <w:t>(полномочий)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t>За коррупционные правонарушения на службе могут быть применены следующие виды дисциплинарных взысканий: замечание; выговор; предупреждение о неполном должностном соответствии (на государственной гражданской службе), увольнение.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t>При существенных правонарушениях служащего можно уволить в связи с утратой доверия. К таким правонарушениям относятся случаи, связанные с непринятием мер к урегулированию конфликта интересов, занятие предпринимательской деятельностью или участие на платной основе в деятельности коммерческих организаций, непредставление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и несовершеннолетних детей и другие.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t xml:space="preserve">Сведения о служащих, уволенных по указанному основанию, заносятся в реестр лиц, уволенных в связи с утратой доверия сроком на 5 лет. Такое лицо не может находится на службе и быть принятым на нее в течение указанного времени. 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t>При применении взысканий учитываются: характер коррупционного правонарушения; тяжесть правонарушения и обстоятельства, при которых оно совершено, соблюдение госслужащим других ограничений и запретов, требований о предотвращении или об урегулировании конфликта интересов; исполнение служащим обязанностей, установленных в целях противодействия коррупции, а также результаты исполнения госслужащим должностных обязанностей.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t>За совершение коррупционного правонарушения служащего можно привлечь к дисциплинарной ответственности не позднее шести месяцев со дня поступления информации о совершении правонарушения. Периоды его временной нетрудоспособности, пребывания в отпуске, иного уважительного отсутствия в данный срок не входят. При этом привлекать к такой ответственности можно не позднее трех лет со дня совершения правонарушения.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069E">
        <w:rPr>
          <w:rFonts w:ascii="Times New Roman" w:hAnsi="Times New Roman" w:cs="Times New Roman"/>
          <w:b/>
          <w:bCs/>
          <w:sz w:val="20"/>
          <w:szCs w:val="20"/>
        </w:rPr>
        <w:t>Об ответственности за нарушение порядка рассмотрения обращений граждан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t>Статьей 5.59 КоАП РФ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функций.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t>Государственным органом, органом местного самоуправления, государственным, муниципальным учреждением управляющая компания не является. Признаки же организаций, осуществляющих публично-значимые функции, в настоящее время законодательно не закреплены, перечень таких организаций отсутствует. При этом в постановлении Конституционного Суда Российской Федерации от 18.07.2012 №19-П «По делу о проверке конституционности части 1 статьи 1, части 1 статьи 2 и статьи 3 Федерального закона «О порядке рассмотрения обращений граждан Российской Федерации» в связи с запросом Законодательного Собрания Ростовской области» отмечено, что отдельные публично значимые функции могут быть возложены на субъекты, не относящиеся к системе публичной власти, с учетом, в том числе, характера деятельности тех или иных организаций как имеющей публично-правовое значение.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t>Между тем согласно определению Конституционного Суда Российской Федерации от 27.06.2017 № 1361-О «Об отказе в принятии к рассмотрению жалобы гражданина Литовского Бориса Владимировича на нарушение его конституционных прав частью 4 статьи 1 Федерального закона «О порядке рассмотрения обращений граждан Российской Федерации» часть 4 статьи 1 Федерального закона от 02.05.2006 №59-ФЗ «О порядке рассмотрения обращений граждан» не позволяет распространять положения данного закона на гражданско-правовые отношения, возникающие между гражданами и юридическими лицами, в том числе созданными публично-правовыми образованиями.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t>В этой связи в постановлениях Верховного Суда Российской Федерации от 15.02.2019 №48-АД19-2, №88-АД19-2 указано, что управляющие многоквартирными домами компании являются обычными юридическими лицами, созданными для получения прибыли и не осуществляющими публично значимые функции.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t>Таким образом, управляющая компания субъектом административного правонарушения, предусмотренного ст. 5.59 КоАП РФ, не является.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lastRenderedPageBreak/>
        <w:t>Вместе с тем порядок и сроки представления управляющей организацией, товариществом или кооперативом информации по запросу (обращению) собственников и пользователей помещений в многоквартирном доме регулируются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№416. При этом за нарушение данных Правил ст.ст.7.23.3 и 14.1.3 КоАП РФ также предусмотрена административная ответственность.</w:t>
      </w: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069E" w:rsidRPr="004C069E" w:rsidRDefault="004C069E" w:rsidP="004C06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069E">
        <w:rPr>
          <w:rFonts w:ascii="Times New Roman" w:hAnsi="Times New Roman" w:cs="Times New Roman"/>
          <w:sz w:val="20"/>
          <w:szCs w:val="20"/>
        </w:rPr>
        <w:t>Разъяснение подготовил: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69E">
        <w:rPr>
          <w:rFonts w:ascii="Times New Roman" w:hAnsi="Times New Roman" w:cs="Times New Roman"/>
          <w:sz w:val="20"/>
          <w:szCs w:val="20"/>
        </w:rPr>
        <w:t>Помощник прокурора Валдайского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069E">
        <w:rPr>
          <w:rFonts w:ascii="Times New Roman" w:hAnsi="Times New Roman" w:cs="Times New Roman"/>
          <w:sz w:val="20"/>
          <w:szCs w:val="20"/>
        </w:rPr>
        <w:t>Вавилина Д.А.</w:t>
      </w:r>
    </w:p>
    <w:p w:rsidR="004C069E" w:rsidRDefault="004C069E">
      <w:pPr>
        <w:rPr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803A83" w:rsidTr="00FC6F58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803A83" w:rsidRDefault="00803A83" w:rsidP="00FC6F5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03A83" w:rsidRPr="0032052C" w:rsidRDefault="00803A83">
      <w:pPr>
        <w:rPr>
          <w:sz w:val="20"/>
          <w:szCs w:val="20"/>
        </w:rPr>
      </w:pPr>
    </w:p>
    <w:sectPr w:rsidR="00803A83" w:rsidRPr="0032052C" w:rsidSect="0066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E4B" w:rsidRDefault="00806E4B" w:rsidP="00784DBC">
      <w:pPr>
        <w:spacing w:after="0" w:line="240" w:lineRule="auto"/>
      </w:pPr>
      <w:r>
        <w:separator/>
      </w:r>
    </w:p>
  </w:endnote>
  <w:endnote w:type="continuationSeparator" w:id="1">
    <w:p w:rsidR="00806E4B" w:rsidRDefault="00806E4B" w:rsidP="0078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1594"/>
    </w:sdtPr>
    <w:sdtContent>
      <w:p w:rsidR="0099674C" w:rsidRDefault="000C66E6">
        <w:pPr>
          <w:pStyle w:val="af1"/>
          <w:jc w:val="center"/>
        </w:pPr>
        <w:fldSimple w:instr=" PAGE   \* MERGEFORMAT ">
          <w:r w:rsidR="001A56FD">
            <w:rPr>
              <w:noProof/>
            </w:rPr>
            <w:t>1</w:t>
          </w:r>
        </w:fldSimple>
      </w:p>
    </w:sdtContent>
  </w:sdt>
  <w:p w:rsidR="0099674C" w:rsidRDefault="0099674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E4B" w:rsidRDefault="00806E4B" w:rsidP="00784DBC">
      <w:pPr>
        <w:spacing w:after="0" w:line="240" w:lineRule="auto"/>
      </w:pPr>
      <w:r>
        <w:separator/>
      </w:r>
    </w:p>
  </w:footnote>
  <w:footnote w:type="continuationSeparator" w:id="1">
    <w:p w:rsidR="00806E4B" w:rsidRDefault="00806E4B" w:rsidP="0078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3B63AB"/>
    <w:multiLevelType w:val="multilevel"/>
    <w:tmpl w:val="AAB46466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2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20" w:hanging="180"/>
      </w:pPr>
      <w:rPr>
        <w:rFonts w:cs="Times New Roman"/>
      </w:r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8"/>
  </w:num>
  <w:num w:numId="11">
    <w:abstractNumId w:val="13"/>
  </w:num>
  <w:num w:numId="12">
    <w:abstractNumId w:val="9"/>
  </w:num>
  <w:num w:numId="13">
    <w:abstractNumId w:val="20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15DC"/>
    <w:rsid w:val="000C66E6"/>
    <w:rsid w:val="001A56FD"/>
    <w:rsid w:val="00203051"/>
    <w:rsid w:val="0032052C"/>
    <w:rsid w:val="004C069E"/>
    <w:rsid w:val="004F7B24"/>
    <w:rsid w:val="005B044E"/>
    <w:rsid w:val="00663D31"/>
    <w:rsid w:val="00784DBC"/>
    <w:rsid w:val="00801FAE"/>
    <w:rsid w:val="00803A83"/>
    <w:rsid w:val="00806E4B"/>
    <w:rsid w:val="00876256"/>
    <w:rsid w:val="0099674C"/>
    <w:rsid w:val="00A615DC"/>
    <w:rsid w:val="00BC6994"/>
    <w:rsid w:val="00C92511"/>
    <w:rsid w:val="00E0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31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E015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015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basedOn w:val="a"/>
    <w:next w:val="a"/>
    <w:link w:val="30"/>
    <w:qFormat/>
    <w:rsid w:val="00E015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E015F9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E015F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E015F9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E015F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E015F9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015F9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30">
    <w:name w:val="Заголовок 3 Знак"/>
    <w:basedOn w:val="a0"/>
    <w:link w:val="3"/>
    <w:rsid w:val="00E015F9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E015F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015F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E015F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E015F9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uiPriority w:val="99"/>
    <w:locked/>
    <w:rsid w:val="00A615DC"/>
    <w:rPr>
      <w:rFonts w:ascii="Calibri" w:eastAsia="Times New Roman" w:hAnsi="Calibri" w:cs="Times New Roman"/>
    </w:rPr>
  </w:style>
  <w:style w:type="paragraph" w:styleId="a4">
    <w:name w:val="No Spacing"/>
    <w:aliases w:val="Перечисление,Arial,с интервалом"/>
    <w:link w:val="a3"/>
    <w:uiPriority w:val="99"/>
    <w:qFormat/>
    <w:rsid w:val="00A615D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015F9"/>
    <w:pPr>
      <w:ind w:left="720"/>
      <w:contextualSpacing/>
    </w:pPr>
  </w:style>
  <w:style w:type="paragraph" w:styleId="a6">
    <w:name w:val="header"/>
    <w:basedOn w:val="a"/>
    <w:link w:val="a7"/>
    <w:rsid w:val="00E015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015F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E015F9"/>
    <w:rPr>
      <w:rFonts w:cs="Times New Roman"/>
    </w:rPr>
  </w:style>
  <w:style w:type="paragraph" w:styleId="a9">
    <w:name w:val="Body Text"/>
    <w:aliases w:val="бпОсновной текст,Body Text Char,body text,Основной текст1"/>
    <w:basedOn w:val="a"/>
    <w:link w:val="aa"/>
    <w:rsid w:val="00E015F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Знак"/>
    <w:aliases w:val="бпОсновной текст Знак,Body Text Char Знак,body text Знак,Основной текст1 Знак"/>
    <w:basedOn w:val="a0"/>
    <w:link w:val="a9"/>
    <w:rsid w:val="00E015F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b">
    <w:name w:val="Body Text Indent"/>
    <w:basedOn w:val="a"/>
    <w:link w:val="ac"/>
    <w:rsid w:val="00E015F9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E015F9"/>
    <w:rPr>
      <w:rFonts w:ascii="Bookman Old Style" w:eastAsia="Times New Roman" w:hAnsi="Bookman Old Style" w:cs="Times New Roman"/>
      <w:sz w:val="24"/>
      <w:szCs w:val="20"/>
    </w:rPr>
  </w:style>
  <w:style w:type="paragraph" w:styleId="21">
    <w:name w:val="Body Text 2"/>
    <w:basedOn w:val="a"/>
    <w:link w:val="22"/>
    <w:rsid w:val="00E015F9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E015F9"/>
    <w:rPr>
      <w:rFonts w:ascii="Bookman Old Style" w:eastAsia="Times New Roman" w:hAnsi="Bookman Old Style" w:cs="Times New Roman"/>
      <w:sz w:val="24"/>
      <w:szCs w:val="20"/>
    </w:rPr>
  </w:style>
  <w:style w:type="paragraph" w:styleId="ad">
    <w:name w:val="Balloon Text"/>
    <w:basedOn w:val="a"/>
    <w:link w:val="ae"/>
    <w:semiHidden/>
    <w:rsid w:val="00E015F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015F9"/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f0"/>
    <w:semiHidden/>
    <w:rsid w:val="00E015F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E015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1">
    <w:name w:val="footer"/>
    <w:basedOn w:val="a"/>
    <w:link w:val="af2"/>
    <w:uiPriority w:val="99"/>
    <w:rsid w:val="00E015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E015F9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Центр Знак"/>
    <w:basedOn w:val="a0"/>
    <w:link w:val="af4"/>
    <w:locked/>
    <w:rsid w:val="00E015F9"/>
    <w:rPr>
      <w:rFonts w:cs="Times New Roman"/>
      <w:sz w:val="24"/>
      <w:szCs w:val="24"/>
    </w:rPr>
  </w:style>
  <w:style w:type="paragraph" w:customStyle="1" w:styleId="af4">
    <w:name w:val="Центр"/>
    <w:basedOn w:val="a"/>
    <w:link w:val="af3"/>
    <w:rsid w:val="00E015F9"/>
    <w:pPr>
      <w:spacing w:after="0" w:line="240" w:lineRule="auto"/>
      <w:jc w:val="center"/>
    </w:pPr>
    <w:rPr>
      <w:rFonts w:cs="Times New Roman"/>
      <w:sz w:val="24"/>
      <w:szCs w:val="24"/>
    </w:rPr>
  </w:style>
  <w:style w:type="paragraph" w:styleId="af5">
    <w:name w:val="Title"/>
    <w:basedOn w:val="a"/>
    <w:link w:val="af6"/>
    <w:qFormat/>
    <w:rsid w:val="00E015F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E015F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E01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015F9"/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E015F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7">
    <w:name w:val="Hyperlink"/>
    <w:basedOn w:val="a0"/>
    <w:rsid w:val="00E015F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E015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015F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E015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E01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015F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8">
    <w:name w:val="Normal (Web)"/>
    <w:basedOn w:val="a"/>
    <w:rsid w:val="00E015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015F9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9">
    <w:name w:val="Strong"/>
    <w:basedOn w:val="a0"/>
    <w:qFormat/>
    <w:rsid w:val="00E015F9"/>
    <w:rPr>
      <w:rFonts w:cs="Times New Roman"/>
      <w:b/>
      <w:bCs/>
    </w:rPr>
  </w:style>
  <w:style w:type="paragraph" w:customStyle="1" w:styleId="11">
    <w:name w:val="Без интервала1"/>
    <w:rsid w:val="00E0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"/>
    <w:basedOn w:val="a"/>
    <w:rsid w:val="00E015F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rsid w:val="00E015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First Indent"/>
    <w:basedOn w:val="a9"/>
    <w:link w:val="afc"/>
    <w:rsid w:val="00E015F9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c">
    <w:name w:val="Красная строка Знак"/>
    <w:basedOn w:val="aa"/>
    <w:link w:val="afb"/>
    <w:rsid w:val="00E015F9"/>
    <w:rPr>
      <w:sz w:val="24"/>
      <w:szCs w:val="24"/>
    </w:rPr>
  </w:style>
  <w:style w:type="paragraph" w:styleId="24">
    <w:name w:val="Body Text First Indent 2"/>
    <w:basedOn w:val="ab"/>
    <w:link w:val="25"/>
    <w:rsid w:val="00E015F9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c"/>
    <w:link w:val="24"/>
    <w:rsid w:val="00E015F9"/>
    <w:rPr>
      <w:rFonts w:ascii="Times New Roman" w:hAnsi="Times New Roman"/>
      <w:szCs w:val="24"/>
    </w:rPr>
  </w:style>
  <w:style w:type="paragraph" w:customStyle="1" w:styleId="ConsPlusTitle">
    <w:name w:val="ConsPlusTitle"/>
    <w:rsid w:val="00E01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d">
    <w:name w:val="Содержимое таблицы"/>
    <w:basedOn w:val="a"/>
    <w:rsid w:val="00E015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Indent 3"/>
    <w:basedOn w:val="a"/>
    <w:link w:val="34"/>
    <w:rsid w:val="00E0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015F9"/>
    <w:rPr>
      <w:rFonts w:ascii="Times New Roman" w:eastAsia="Times New Roman" w:hAnsi="Times New Roman" w:cs="Times New Roman"/>
      <w:sz w:val="16"/>
      <w:szCs w:val="16"/>
    </w:rPr>
  </w:style>
  <w:style w:type="paragraph" w:customStyle="1" w:styleId="afe">
    <w:name w:val="Знак"/>
    <w:basedOn w:val="a"/>
    <w:rsid w:val="00E015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Îáû÷íûé"/>
    <w:rsid w:val="00E01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E01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15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E0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Без интервала2"/>
    <w:rsid w:val="00E0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76256"/>
    <w:pPr>
      <w:widowControl w:val="0"/>
      <w:autoSpaceDE w:val="0"/>
      <w:autoSpaceDN w:val="0"/>
      <w:adjustRightInd w:val="0"/>
      <w:spacing w:after="0" w:line="241" w:lineRule="exact"/>
      <w:ind w:firstLine="10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7625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76256"/>
    <w:rPr>
      <w:rFonts w:ascii="Times New Roman" w:hAnsi="Times New Roman"/>
      <w:sz w:val="26"/>
    </w:rPr>
  </w:style>
  <w:style w:type="character" w:customStyle="1" w:styleId="FontStyle13">
    <w:name w:val="Font Style13"/>
    <w:rsid w:val="00876256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6516</Words>
  <Characters>37147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2023-10-23T05:41:00Z</cp:lastPrinted>
  <dcterms:created xsi:type="dcterms:W3CDTF">2023-10-11T07:45:00Z</dcterms:created>
  <dcterms:modified xsi:type="dcterms:W3CDTF">2023-10-23T05:41:00Z</dcterms:modified>
</cp:coreProperties>
</file>