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C0" w:rsidRDefault="005F31C0" w:rsidP="005F31C0">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5F31C0" w:rsidRDefault="005F31C0" w:rsidP="005F31C0">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5F31C0" w:rsidRDefault="005F31C0" w:rsidP="005F31C0">
      <w:pPr>
        <w:pStyle w:val="a4"/>
        <w:rPr>
          <w:rFonts w:ascii="Times New Roman" w:hAnsi="Times New Roman"/>
          <w:b/>
          <w:sz w:val="20"/>
          <w:szCs w:val="20"/>
        </w:rPr>
      </w:pPr>
    </w:p>
    <w:p w:rsidR="005F31C0" w:rsidRDefault="005F31C0" w:rsidP="005F31C0">
      <w:pPr>
        <w:pStyle w:val="a4"/>
        <w:jc w:val="center"/>
        <w:rPr>
          <w:rFonts w:ascii="Times New Roman" w:hAnsi="Times New Roman"/>
          <w:b/>
          <w:sz w:val="56"/>
          <w:szCs w:val="56"/>
        </w:rPr>
      </w:pPr>
      <w:r>
        <w:rPr>
          <w:rFonts w:ascii="Times New Roman" w:hAnsi="Times New Roman"/>
          <w:b/>
          <w:sz w:val="56"/>
          <w:szCs w:val="56"/>
        </w:rPr>
        <w:t>«ЕДРОВСКИЙ ВЕСТНИК»</w:t>
      </w:r>
    </w:p>
    <w:p w:rsidR="005F31C0" w:rsidRDefault="005F31C0" w:rsidP="005F31C0">
      <w:pPr>
        <w:pStyle w:val="a4"/>
        <w:jc w:val="right"/>
        <w:rPr>
          <w:rFonts w:ascii="Times New Roman" w:hAnsi="Times New Roman"/>
          <w:b/>
          <w:sz w:val="20"/>
          <w:szCs w:val="20"/>
        </w:rPr>
      </w:pPr>
      <w:r>
        <w:rPr>
          <w:rFonts w:ascii="Times New Roman" w:hAnsi="Times New Roman"/>
          <w:b/>
          <w:sz w:val="24"/>
          <w:szCs w:val="24"/>
        </w:rPr>
        <w:t>28.12.2024 год</w:t>
      </w:r>
      <w:r>
        <w:rPr>
          <w:rFonts w:ascii="Times New Roman" w:hAnsi="Times New Roman"/>
          <w:b/>
        </w:rPr>
        <w:t xml:space="preserve">                                                                                                                                                               </w:t>
      </w:r>
    </w:p>
    <w:p w:rsidR="005F31C0" w:rsidRDefault="005F31C0" w:rsidP="005F31C0">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19 (272)</w:t>
      </w:r>
    </w:p>
    <w:p w:rsidR="005F31C0" w:rsidRDefault="005F31C0" w:rsidP="005F31C0">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8A1E73" w:rsidRPr="008A1E73" w:rsidRDefault="008A1E73" w:rsidP="008A1E73">
      <w:pPr>
        <w:tabs>
          <w:tab w:val="right" w:leader="dot" w:pos="10206"/>
        </w:tabs>
        <w:spacing w:after="0" w:line="360" w:lineRule="auto"/>
        <w:jc w:val="right"/>
        <w:rPr>
          <w:rFonts w:ascii="Times New Roman" w:hAnsi="Times New Roman" w:cs="Times New Roman"/>
          <w:b/>
          <w:sz w:val="20"/>
          <w:szCs w:val="20"/>
        </w:rPr>
      </w:pPr>
      <w:r w:rsidRPr="008A1E73">
        <w:rPr>
          <w:rFonts w:ascii="Times New Roman" w:hAnsi="Times New Roman" w:cs="Times New Roman"/>
          <w:b/>
          <w:sz w:val="20"/>
          <w:szCs w:val="20"/>
        </w:rPr>
        <w:t>ПРОЕКТ</w:t>
      </w:r>
    </w:p>
    <w:p w:rsidR="008A1E73" w:rsidRPr="008A1E73" w:rsidRDefault="008A1E73" w:rsidP="008A1E73">
      <w:pPr>
        <w:tabs>
          <w:tab w:val="right" w:leader="dot" w:pos="10206"/>
        </w:tabs>
        <w:spacing w:after="0" w:line="360" w:lineRule="auto"/>
        <w:jc w:val="center"/>
        <w:rPr>
          <w:rFonts w:ascii="Times New Roman" w:hAnsi="Times New Roman" w:cs="Times New Roman"/>
          <w:b/>
          <w:sz w:val="20"/>
          <w:szCs w:val="20"/>
        </w:rPr>
      </w:pPr>
      <w:r w:rsidRPr="008A1E73">
        <w:rPr>
          <w:rFonts w:ascii="Times New Roman" w:hAnsi="Times New Roman" w:cs="Times New Roman"/>
          <w:b/>
          <w:sz w:val="20"/>
          <w:szCs w:val="20"/>
        </w:rPr>
        <w:t>О внесении изменений в</w:t>
      </w:r>
    </w:p>
    <w:p w:rsidR="008A1E73" w:rsidRPr="008A1E73" w:rsidRDefault="008A1E73" w:rsidP="008A1E73">
      <w:pPr>
        <w:pStyle w:val="11"/>
        <w:jc w:val="center"/>
        <w:rPr>
          <w:rFonts w:ascii="Times New Roman" w:hAnsi="Times New Roman" w:cs="Times New Roman"/>
          <w:b/>
          <w:szCs w:val="20"/>
        </w:rPr>
      </w:pPr>
      <w:r w:rsidRPr="008A1E73">
        <w:rPr>
          <w:rFonts w:ascii="Times New Roman" w:hAnsi="Times New Roman" w:cs="Times New Roman"/>
          <w:b/>
          <w:szCs w:val="20"/>
        </w:rPr>
        <w:t>Правила землепользования и застройки Едровского сельского  поселения</w:t>
      </w:r>
    </w:p>
    <w:p w:rsidR="008A1E73" w:rsidRPr="008A1E73" w:rsidRDefault="008A1E73" w:rsidP="00652676">
      <w:pPr>
        <w:tabs>
          <w:tab w:val="left" w:pos="708"/>
          <w:tab w:val="center" w:pos="4153"/>
          <w:tab w:val="right" w:pos="8306"/>
        </w:tabs>
        <w:spacing w:after="0"/>
        <w:jc w:val="center"/>
        <w:rPr>
          <w:rFonts w:ascii="Times New Roman" w:hAnsi="Times New Roman" w:cs="Times New Roman"/>
          <w:b/>
          <w:position w:val="6"/>
          <w:sz w:val="20"/>
          <w:szCs w:val="20"/>
        </w:rPr>
      </w:pPr>
      <w:r w:rsidRPr="008A1E73">
        <w:rPr>
          <w:rFonts w:ascii="Times New Roman" w:hAnsi="Times New Roman" w:cs="Times New Roman"/>
          <w:b/>
          <w:position w:val="6"/>
          <w:sz w:val="20"/>
          <w:szCs w:val="20"/>
        </w:rPr>
        <w:t>Валдайского муниципального района Новгородской области</w:t>
      </w:r>
    </w:p>
    <w:p w:rsidR="008A1E73" w:rsidRPr="008A1E73" w:rsidRDefault="008A1E73" w:rsidP="008A1E73">
      <w:pPr>
        <w:spacing w:after="0"/>
        <w:jc w:val="center"/>
        <w:rPr>
          <w:rFonts w:ascii="Times New Roman" w:hAnsi="Times New Roman" w:cs="Times New Roman"/>
          <w:b/>
          <w:sz w:val="20"/>
          <w:szCs w:val="20"/>
        </w:rPr>
      </w:pPr>
      <w:r w:rsidRPr="008A1E73">
        <w:rPr>
          <w:rFonts w:ascii="Times New Roman" w:hAnsi="Times New Roman" w:cs="Times New Roman"/>
          <w:b/>
          <w:sz w:val="20"/>
          <w:szCs w:val="20"/>
        </w:rPr>
        <w:t>ООО «Ракурс»</w:t>
      </w:r>
    </w:p>
    <w:p w:rsidR="008A1E73" w:rsidRPr="008A1E73" w:rsidRDefault="008A1E73" w:rsidP="008A1E73">
      <w:pPr>
        <w:tabs>
          <w:tab w:val="left" w:pos="708"/>
          <w:tab w:val="center" w:pos="4153"/>
          <w:tab w:val="right" w:pos="8306"/>
        </w:tabs>
        <w:spacing w:after="0"/>
        <w:jc w:val="center"/>
        <w:rPr>
          <w:rFonts w:ascii="Times New Roman" w:hAnsi="Times New Roman" w:cs="Times New Roman"/>
          <w:b/>
          <w:position w:val="6"/>
          <w:sz w:val="20"/>
          <w:szCs w:val="20"/>
        </w:rPr>
      </w:pPr>
      <w:r w:rsidRPr="008A1E73">
        <w:rPr>
          <w:rFonts w:ascii="Times New Roman" w:hAnsi="Times New Roman" w:cs="Times New Roman"/>
          <w:b/>
          <w:sz w:val="20"/>
          <w:szCs w:val="20"/>
        </w:rPr>
        <w:t>2024г</w:t>
      </w:r>
    </w:p>
    <w:p w:rsidR="008A1E73" w:rsidRPr="00652676" w:rsidRDefault="008A1E73" w:rsidP="008A1E73">
      <w:pPr>
        <w:pStyle w:val="ConsPlusTitle"/>
        <w:ind w:firstLine="709"/>
        <w:jc w:val="center"/>
        <w:rPr>
          <w:sz w:val="20"/>
          <w:szCs w:val="20"/>
        </w:rPr>
      </w:pPr>
      <w:r w:rsidRPr="00652676">
        <w:rPr>
          <w:sz w:val="20"/>
          <w:szCs w:val="20"/>
        </w:rPr>
        <w:t>ПРАВИЛА</w:t>
      </w:r>
    </w:p>
    <w:p w:rsidR="008A1E73" w:rsidRPr="00652676" w:rsidRDefault="008A1E73" w:rsidP="008A1E73">
      <w:pPr>
        <w:pStyle w:val="ConsPlusTitle"/>
        <w:ind w:firstLine="709"/>
        <w:jc w:val="center"/>
        <w:rPr>
          <w:sz w:val="20"/>
          <w:szCs w:val="20"/>
        </w:rPr>
      </w:pPr>
      <w:r w:rsidRPr="00652676">
        <w:rPr>
          <w:sz w:val="20"/>
          <w:szCs w:val="20"/>
        </w:rPr>
        <w:t>ЗЕМЛЕПОЛЬЗОВАНИЯ И ЗАСТРОЙКИ ЕДРОВСКОГО СЕЛЬСКОГО ПОСЕЛЕНИЯ</w:t>
      </w:r>
    </w:p>
    <w:p w:rsidR="008A1E73" w:rsidRPr="00652676" w:rsidRDefault="008A1E73" w:rsidP="008A1E73">
      <w:pPr>
        <w:widowControl w:val="0"/>
        <w:tabs>
          <w:tab w:val="left" w:pos="-1276"/>
          <w:tab w:val="left" w:pos="-993"/>
        </w:tabs>
        <w:suppressAutoHyphens/>
        <w:autoSpaceDE w:val="0"/>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xml:space="preserve"> </w:t>
      </w:r>
    </w:p>
    <w:p w:rsidR="008A1E73" w:rsidRPr="00652676" w:rsidRDefault="008A1E73" w:rsidP="008A1E73">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Правила землепользования и застройки Едровского сельского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Едровского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поселения, охраны его культурного наследия, окружающей среды и рационального использования природных ресурсов.</w:t>
      </w:r>
    </w:p>
    <w:p w:rsidR="008A1E73" w:rsidRPr="00652676" w:rsidRDefault="008A1E73" w:rsidP="008A1E73">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8A1E73" w:rsidRPr="00652676" w:rsidRDefault="008A1E73" w:rsidP="008A1E73">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8A1E73" w:rsidRPr="00652676" w:rsidRDefault="008A1E73" w:rsidP="008A1E73">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Настоящие Правила обязательны для органов мест</w:t>
      </w:r>
      <w:r w:rsidR="00652676">
        <w:rPr>
          <w:rFonts w:ascii="Times New Roman" w:hAnsi="Times New Roman" w:cs="Times New Roman"/>
          <w:sz w:val="20"/>
          <w:szCs w:val="20"/>
        </w:rPr>
        <w:t>ного самоуправления, физических</w:t>
      </w:r>
      <w:r w:rsidRPr="00652676">
        <w:rPr>
          <w:rFonts w:ascii="Times New Roman" w:hAnsi="Times New Roman" w:cs="Times New Roman"/>
          <w:sz w:val="20"/>
          <w:szCs w:val="20"/>
        </w:rPr>
        <w:t xml:space="preserve"> и юридических лиц, а также должностных лиц, осуществляющих и контролирующих градостроительную (строительную) деятельность на территории Едровского сельского  поселения.</w:t>
      </w:r>
    </w:p>
    <w:p w:rsidR="008A1E73" w:rsidRPr="00DB16E7" w:rsidRDefault="008A1E73" w:rsidP="008A1E73">
      <w:pPr>
        <w:spacing w:after="0"/>
        <w:jc w:val="center"/>
        <w:rPr>
          <w:rFonts w:ascii="Times New Roman" w:hAnsi="Times New Roman" w:cs="Times New Roman"/>
          <w:b/>
        </w:rPr>
      </w:pPr>
    </w:p>
    <w:p w:rsidR="008A1E73" w:rsidRPr="00652676" w:rsidRDefault="008A1E73" w:rsidP="00652676">
      <w:pPr>
        <w:pStyle w:val="1"/>
        <w:tabs>
          <w:tab w:val="left" w:pos="0"/>
          <w:tab w:val="left" w:pos="240"/>
          <w:tab w:val="left" w:pos="560"/>
        </w:tabs>
        <w:ind w:firstLine="561"/>
        <w:rPr>
          <w:sz w:val="20"/>
        </w:rPr>
      </w:pPr>
      <w:bookmarkStart w:id="0" w:name="_Toc75943164"/>
      <w:bookmarkStart w:id="1" w:name="_Toc78184702"/>
      <w:bookmarkStart w:id="2" w:name="_Toc173485366"/>
      <w:r w:rsidRPr="00652676">
        <w:rPr>
          <w:sz w:val="20"/>
        </w:rPr>
        <w:t>ЧАСТЬ I. ПОРЯДОК ПРИМЕНЕНИЯ ПРАВИЛ ЗЕМЛЕПОЛЬЗОВАНИЯ И ЗАСТРОЙКИ И ВНЕСЕНИЯ В НИХ ИЗМЕНЕНИЙ</w:t>
      </w:r>
      <w:bookmarkEnd w:id="0"/>
      <w:bookmarkEnd w:id="1"/>
      <w:bookmarkEnd w:id="2"/>
    </w:p>
    <w:p w:rsidR="008A1E73" w:rsidRPr="00652676" w:rsidRDefault="008A1E73" w:rsidP="008A1E73">
      <w:pPr>
        <w:pStyle w:val="1"/>
        <w:tabs>
          <w:tab w:val="left" w:pos="0"/>
          <w:tab w:val="left" w:pos="240"/>
          <w:tab w:val="left" w:pos="560"/>
        </w:tabs>
        <w:spacing w:line="360" w:lineRule="auto"/>
        <w:ind w:firstLine="560"/>
        <w:rPr>
          <w:sz w:val="20"/>
        </w:rPr>
      </w:pPr>
      <w:bookmarkStart w:id="3" w:name="_Toc75943165"/>
      <w:bookmarkStart w:id="4" w:name="_Toc78184703"/>
      <w:bookmarkStart w:id="5" w:name="_Toc173485367"/>
      <w:r w:rsidRPr="00652676">
        <w:rPr>
          <w:sz w:val="20"/>
        </w:rPr>
        <w:t xml:space="preserve">ГЛАВА </w:t>
      </w:r>
      <w:r w:rsidRPr="00652676">
        <w:rPr>
          <w:sz w:val="20"/>
          <w:lang w:val="en-US"/>
        </w:rPr>
        <w:t>I</w:t>
      </w:r>
      <w:r w:rsidRPr="00652676">
        <w:rPr>
          <w:sz w:val="20"/>
        </w:rPr>
        <w:t>. ОБЩИЕ ПОЛОЖЕНИЯ</w:t>
      </w:r>
      <w:bookmarkEnd w:id="3"/>
      <w:bookmarkEnd w:id="4"/>
      <w:bookmarkEnd w:id="5"/>
    </w:p>
    <w:p w:rsidR="008A1E73" w:rsidRPr="00652676" w:rsidRDefault="008A1E73" w:rsidP="008A1E73">
      <w:pPr>
        <w:pStyle w:val="1"/>
        <w:tabs>
          <w:tab w:val="left" w:pos="0"/>
          <w:tab w:val="left" w:pos="240"/>
          <w:tab w:val="left" w:pos="560"/>
        </w:tabs>
        <w:ind w:firstLine="561"/>
        <w:jc w:val="both"/>
        <w:rPr>
          <w:sz w:val="20"/>
        </w:rPr>
      </w:pPr>
      <w:bookmarkStart w:id="6" w:name="_Toc75943166"/>
      <w:bookmarkStart w:id="7" w:name="_Toc78184704"/>
      <w:bookmarkStart w:id="8" w:name="_Toc173485368"/>
      <w:r w:rsidRPr="00652676">
        <w:rPr>
          <w:sz w:val="20"/>
        </w:rPr>
        <w:t>Статья 1. Основные понятия, используемые в Правилах землепользования  и застройки</w:t>
      </w:r>
      <w:bookmarkEnd w:id="6"/>
      <w:bookmarkEnd w:id="7"/>
      <w:bookmarkEnd w:id="8"/>
      <w:r w:rsidRPr="00652676">
        <w:rPr>
          <w:sz w:val="20"/>
        </w:rPr>
        <w:t>.</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В настоящих Правилах приведенные понятия применяются в следующем значении:</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 xml:space="preserve">Вспомогательные виды разрешенного использования </w:t>
      </w:r>
      <w:r w:rsidRPr="00652676">
        <w:rPr>
          <w:rFonts w:ascii="Times New Roman" w:hAnsi="Times New Roman" w:cs="Times New Roman"/>
          <w:sz w:val="20"/>
          <w:szCs w:val="20"/>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sz w:val="20"/>
          <w:szCs w:val="20"/>
        </w:rPr>
      </w:pPr>
      <w:r w:rsidRPr="00652676">
        <w:rPr>
          <w:rFonts w:ascii="Times New Roman" w:hAnsi="Times New Roman" w:cs="Times New Roman"/>
          <w:b/>
          <w:sz w:val="20"/>
          <w:szCs w:val="20"/>
        </w:rPr>
        <w:t>Водоохранная зона</w:t>
      </w:r>
      <w:r w:rsidRPr="00652676">
        <w:rPr>
          <w:rFonts w:ascii="Times New Roman" w:hAnsi="Times New Roman" w:cs="Times New Roman"/>
          <w:noProof/>
          <w:sz w:val="20"/>
          <w:szCs w:val="20"/>
        </w:rPr>
        <w:t xml:space="preserve"> —</w:t>
      </w:r>
      <w:r w:rsidRPr="00652676">
        <w:rPr>
          <w:rFonts w:ascii="Times New Roman" w:hAnsi="Times New Roman" w:cs="Times New Roman"/>
          <w:sz w:val="20"/>
          <w:szCs w:val="20"/>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652676">
        <w:rPr>
          <w:rFonts w:ascii="Times New Roman" w:hAnsi="Times New Roman" w:cs="Times New Roman"/>
          <w:color w:val="000000"/>
          <w:sz w:val="20"/>
          <w:szCs w:val="20"/>
        </w:rPr>
        <w:t>.</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 xml:space="preserve">Высотное сооружение универсального типа - </w:t>
      </w:r>
      <w:r w:rsidRPr="00652676">
        <w:rPr>
          <w:rFonts w:ascii="Times New Roman" w:hAnsi="Times New Roman" w:cs="Times New Roman"/>
          <w:sz w:val="20"/>
          <w:szCs w:val="20"/>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8A1E73" w:rsidRPr="00652676" w:rsidRDefault="008A1E73" w:rsidP="008A1E73">
      <w:pPr>
        <w:spacing w:after="0" w:line="240" w:lineRule="auto"/>
        <w:ind w:firstLine="540"/>
        <w:jc w:val="both"/>
        <w:rPr>
          <w:rFonts w:ascii="Times New Roman" w:hAnsi="Times New Roman" w:cs="Times New Roman"/>
          <w:sz w:val="20"/>
          <w:szCs w:val="20"/>
        </w:rPr>
      </w:pPr>
      <w:r w:rsidRPr="00652676">
        <w:rPr>
          <w:rFonts w:ascii="Times New Roman" w:hAnsi="Times New Roman" w:cs="Times New Roman"/>
          <w:b/>
          <w:sz w:val="20"/>
          <w:szCs w:val="20"/>
        </w:rPr>
        <w:t xml:space="preserve">Градостроительная деятельность </w:t>
      </w:r>
      <w:r w:rsidRPr="00652676">
        <w:rPr>
          <w:rFonts w:ascii="Times New Roman" w:hAnsi="Times New Roman" w:cs="Times New Roman"/>
          <w:sz w:val="20"/>
          <w:szCs w:val="20"/>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Градостроительное зонирование</w:t>
      </w:r>
      <w:r w:rsidRPr="00652676">
        <w:rPr>
          <w:rFonts w:ascii="Times New Roman" w:hAnsi="Times New Roman" w:cs="Times New Roman"/>
          <w:sz w:val="20"/>
          <w:szCs w:val="20"/>
        </w:rPr>
        <w:t xml:space="preserve"> - зонирование территорий муниципальных образований в целях </w:t>
      </w:r>
      <w:r w:rsidRPr="00652676">
        <w:rPr>
          <w:rFonts w:ascii="Times New Roman" w:hAnsi="Times New Roman" w:cs="Times New Roman"/>
          <w:sz w:val="20"/>
          <w:szCs w:val="20"/>
        </w:rPr>
        <w:lastRenderedPageBreak/>
        <w:t>определения территориальных зон и установления градостроительных регламентов;</w:t>
      </w:r>
    </w:p>
    <w:p w:rsidR="008A1E73" w:rsidRPr="00652676" w:rsidRDefault="008A1E73" w:rsidP="008A1E73">
      <w:pPr>
        <w:numPr>
          <w:ilvl w:val="0"/>
          <w:numId w:val="1"/>
        </w:numPr>
        <w:tabs>
          <w:tab w:val="clear" w:pos="0"/>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Градостроительный регламент</w:t>
      </w:r>
      <w:r w:rsidRPr="00652676">
        <w:rPr>
          <w:rFonts w:ascii="Times New Roman" w:hAnsi="Times New Roman" w:cs="Times New Roman"/>
          <w:noProof/>
          <w:sz w:val="20"/>
          <w:szCs w:val="20"/>
        </w:rPr>
        <w:t xml:space="preserve"> </w:t>
      </w:r>
      <w:r w:rsidRPr="00652676">
        <w:rPr>
          <w:rFonts w:ascii="Times New Roman" w:hAnsi="Times New Roman" w:cs="Times New Roman"/>
          <w:sz w:val="20"/>
          <w:szCs w:val="20"/>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w:t>
      </w:r>
      <w:r w:rsidR="00652676">
        <w:rPr>
          <w:rFonts w:ascii="Times New Roman" w:hAnsi="Times New Roman" w:cs="Times New Roman"/>
          <w:sz w:val="20"/>
          <w:szCs w:val="20"/>
        </w:rPr>
        <w:t>поверхностью земельных участков</w:t>
      </w:r>
      <w:r w:rsidRPr="00652676">
        <w:rPr>
          <w:rFonts w:ascii="Times New Roman" w:hAnsi="Times New Roman" w:cs="Times New Roman"/>
          <w:sz w:val="20"/>
          <w:szCs w:val="20"/>
        </w:rPr>
        <w:t xml:space="preserve"> и используется в процессе их застройки и последующей эксплуатации объектов капитального строительства п.п.1,5 ст.36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Документация по планировке территории</w:t>
      </w:r>
      <w:r w:rsidRPr="00652676">
        <w:rPr>
          <w:rFonts w:ascii="Times New Roman" w:hAnsi="Times New Roman" w:cs="Times New Roman"/>
          <w:sz w:val="20"/>
          <w:szCs w:val="20"/>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A1E73" w:rsidRPr="00652676" w:rsidRDefault="008A1E73" w:rsidP="008A1E73">
      <w:pPr>
        <w:numPr>
          <w:ilvl w:val="4"/>
          <w:numId w:val="1"/>
        </w:numPr>
        <w:tabs>
          <w:tab w:val="clear" w:pos="0"/>
          <w:tab w:val="num" w:pos="-1701"/>
          <w:tab w:val="left" w:pos="-426"/>
        </w:tabs>
        <w:spacing w:after="0" w:line="240" w:lineRule="auto"/>
        <w:ind w:firstLine="709"/>
        <w:jc w:val="both"/>
        <w:rPr>
          <w:rFonts w:ascii="Times New Roman" w:hAnsi="Times New Roman" w:cs="Times New Roman"/>
          <w:sz w:val="20"/>
          <w:szCs w:val="20"/>
          <w:highlight w:val="yellow"/>
        </w:rPr>
      </w:pPr>
      <w:r w:rsidRPr="00652676">
        <w:rPr>
          <w:rFonts w:ascii="Times New Roman" w:hAnsi="Times New Roman" w:cs="Times New Roman"/>
          <w:b/>
          <w:sz w:val="20"/>
          <w:szCs w:val="20"/>
        </w:rPr>
        <w:t xml:space="preserve">Жилой дом блокированной застройки </w:t>
      </w:r>
      <w:r w:rsidRPr="00652676">
        <w:rPr>
          <w:rFonts w:ascii="Times New Roman" w:hAnsi="Times New Roman" w:cs="Times New Roman"/>
          <w:sz w:val="20"/>
          <w:szCs w:val="20"/>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A1E73" w:rsidRPr="00652676" w:rsidRDefault="008A1E73" w:rsidP="008A1E73">
      <w:pPr>
        <w:numPr>
          <w:ilvl w:val="4"/>
          <w:numId w:val="1"/>
        </w:numPr>
        <w:tabs>
          <w:tab w:val="clear" w:pos="0"/>
          <w:tab w:val="left" w:pos="-3686"/>
          <w:tab w:val="num" w:pos="-2410"/>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Застройщик -</w:t>
      </w:r>
      <w:r w:rsidRPr="00652676">
        <w:rPr>
          <w:rFonts w:ascii="Times New Roman" w:hAnsi="Times New Roman" w:cs="Times New Roman"/>
          <w:sz w:val="20"/>
          <w:szCs w:val="20"/>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w:t>
      </w:r>
      <w:r w:rsidR="00652676">
        <w:rPr>
          <w:rFonts w:ascii="Times New Roman" w:hAnsi="Times New Roman" w:cs="Times New Roman"/>
          <w:sz w:val="20"/>
          <w:szCs w:val="20"/>
        </w:rPr>
        <w:t xml:space="preserve">дготовку проектной документации </w:t>
      </w:r>
      <w:r w:rsidRPr="00652676">
        <w:rPr>
          <w:rFonts w:ascii="Times New Roman" w:hAnsi="Times New Roman" w:cs="Times New Roman"/>
          <w:sz w:val="20"/>
          <w:szCs w:val="20"/>
        </w:rPr>
        <w:t>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A1E73" w:rsidRPr="00652676" w:rsidRDefault="008A1E73" w:rsidP="008A1E73">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b/>
          <w:sz w:val="20"/>
          <w:szCs w:val="20"/>
        </w:rPr>
        <w:t>Земельный участок</w:t>
      </w:r>
      <w:r w:rsidRPr="00652676">
        <w:rPr>
          <w:rFonts w:ascii="Times New Roman" w:hAnsi="Times New Roman" w:cs="Times New Roman"/>
          <w:sz w:val="20"/>
          <w:szCs w:val="20"/>
        </w:rPr>
        <w:t xml:space="preserve"> - часть земной поверхности, границы которой определены </w:t>
      </w:r>
      <w:r w:rsidR="00652676">
        <w:rPr>
          <w:rFonts w:ascii="Times New Roman" w:hAnsi="Times New Roman" w:cs="Times New Roman"/>
          <w:sz w:val="20"/>
          <w:szCs w:val="20"/>
        </w:rPr>
        <w:t xml:space="preserve"> </w:t>
      </w:r>
      <w:r w:rsidRPr="00652676">
        <w:rPr>
          <w:rFonts w:ascii="Times New Roman" w:hAnsi="Times New Roman" w:cs="Times New Roman"/>
          <w:sz w:val="20"/>
          <w:szCs w:val="20"/>
        </w:rPr>
        <w:t xml:space="preserve"> в соответствии с федеральными законами;</w:t>
      </w:r>
    </w:p>
    <w:p w:rsidR="008A1E73" w:rsidRPr="00652676" w:rsidRDefault="008A1E73" w:rsidP="008A1E73">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b/>
          <w:sz w:val="20"/>
          <w:szCs w:val="20"/>
        </w:rPr>
        <w:t>Зоны с особыми условиями использования территорий</w:t>
      </w:r>
      <w:r w:rsidRPr="00652676">
        <w:rPr>
          <w:rFonts w:ascii="Times New Roman" w:hAnsi="Times New Roman" w:cs="Times New Roman"/>
          <w:sz w:val="20"/>
          <w:szCs w:val="20"/>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A1E73" w:rsidRPr="00652676" w:rsidRDefault="008A1E73" w:rsidP="008A1E73">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 xml:space="preserve">Капитальный ремонт </w:t>
      </w:r>
      <w:r w:rsidRPr="00652676">
        <w:rPr>
          <w:rFonts w:ascii="Times New Roman" w:hAnsi="Times New Roman" w:cs="Times New Roman"/>
          <w:sz w:val="20"/>
          <w:szCs w:val="20"/>
        </w:rPr>
        <w:t xml:space="preserve">–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w:t>
      </w:r>
      <w:r w:rsidR="00652676">
        <w:rPr>
          <w:rFonts w:ascii="Times New Roman" w:hAnsi="Times New Roman" w:cs="Times New Roman"/>
          <w:sz w:val="20"/>
          <w:szCs w:val="20"/>
        </w:rPr>
        <w:t xml:space="preserve">  </w:t>
      </w:r>
      <w:r w:rsidRPr="00652676">
        <w:rPr>
          <w:rFonts w:ascii="Times New Roman" w:hAnsi="Times New Roman" w:cs="Times New Roman"/>
          <w:sz w:val="20"/>
          <w:szCs w:val="20"/>
        </w:rPr>
        <w:t>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8A1E73" w:rsidRPr="00652676" w:rsidRDefault="008A1E73" w:rsidP="008A1E73">
      <w:pPr>
        <w:spacing w:after="0" w:line="240" w:lineRule="auto"/>
        <w:ind w:firstLine="540"/>
        <w:jc w:val="both"/>
        <w:rPr>
          <w:rFonts w:ascii="Verdana" w:hAnsi="Verdana" w:cs="Times New Roman"/>
          <w:sz w:val="20"/>
          <w:szCs w:val="20"/>
        </w:rPr>
      </w:pPr>
      <w:r w:rsidRPr="00652676">
        <w:rPr>
          <w:rFonts w:ascii="Times New Roman" w:hAnsi="Times New Roman" w:cs="Times New Roman"/>
          <w:b/>
          <w:sz w:val="20"/>
          <w:szCs w:val="20"/>
        </w:rPr>
        <w:t>Красные линии</w:t>
      </w:r>
      <w:r w:rsidRPr="00652676">
        <w:rPr>
          <w:rFonts w:ascii="Times New Roman" w:hAnsi="Times New Roman" w:cs="Times New Roman"/>
          <w:noProof/>
          <w:sz w:val="20"/>
          <w:szCs w:val="20"/>
        </w:rPr>
        <w:t xml:space="preserve"> —</w:t>
      </w:r>
      <w:r w:rsidRPr="00652676">
        <w:rPr>
          <w:rFonts w:ascii="Times New Roman" w:hAnsi="Times New Roman" w:cs="Times New Roman"/>
          <w:sz w:val="20"/>
          <w:szCs w:val="20"/>
        </w:rPr>
        <w:t xml:space="preserve">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Линейные объекты</w:t>
      </w:r>
      <w:r w:rsidRPr="00652676">
        <w:rPr>
          <w:rFonts w:ascii="Times New Roman" w:hAnsi="Times New Roman" w:cs="Times New Roman"/>
          <w:noProof/>
          <w:sz w:val="20"/>
          <w:szCs w:val="20"/>
        </w:rPr>
        <w:t xml:space="preserve"> —</w:t>
      </w:r>
      <w:r w:rsidRPr="00652676">
        <w:rPr>
          <w:rFonts w:ascii="Times New Roman" w:hAnsi="Times New Roman" w:cs="Times New Roman"/>
          <w:sz w:val="20"/>
          <w:szCs w:val="20"/>
        </w:rPr>
        <w:t xml:space="preserve"> линии электропередачи, линии связи (в том числе линейно-кабельные сооружения), трубопроводы, автомобильны</w:t>
      </w:r>
      <w:r w:rsidR="00652676">
        <w:rPr>
          <w:rFonts w:ascii="Times New Roman" w:hAnsi="Times New Roman" w:cs="Times New Roman"/>
          <w:sz w:val="20"/>
          <w:szCs w:val="20"/>
        </w:rPr>
        <w:t>е дороги, железнодорожные линии</w:t>
      </w:r>
      <w:r w:rsidRPr="00652676">
        <w:rPr>
          <w:rFonts w:ascii="Times New Roman" w:hAnsi="Times New Roman" w:cs="Times New Roman"/>
          <w:sz w:val="20"/>
          <w:szCs w:val="20"/>
        </w:rPr>
        <w:t xml:space="preserve"> и другие подобные сооружения;</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0"/>
          <w:szCs w:val="20"/>
        </w:rPr>
      </w:pPr>
      <w:r w:rsidRPr="00652676">
        <w:rPr>
          <w:rFonts w:ascii="Times New Roman" w:hAnsi="Times New Roman" w:cs="Times New Roman"/>
          <w:b/>
          <w:sz w:val="20"/>
          <w:szCs w:val="20"/>
        </w:rPr>
        <w:t xml:space="preserve">Межевание земельного участка - </w:t>
      </w:r>
      <w:r w:rsidRPr="00652676">
        <w:rPr>
          <w:rFonts w:ascii="Times New Roman" w:hAnsi="Times New Roman" w:cs="Times New Roman"/>
          <w:sz w:val="20"/>
          <w:szCs w:val="20"/>
        </w:rPr>
        <w:t>мероприяти</w:t>
      </w:r>
      <w:r w:rsidR="00652676">
        <w:rPr>
          <w:rFonts w:ascii="Times New Roman" w:hAnsi="Times New Roman" w:cs="Times New Roman"/>
          <w:sz w:val="20"/>
          <w:szCs w:val="20"/>
        </w:rPr>
        <w:t xml:space="preserve">я по определению местоположения </w:t>
      </w:r>
      <w:r w:rsidRPr="00652676">
        <w:rPr>
          <w:rFonts w:ascii="Times New Roman" w:hAnsi="Times New Roman" w:cs="Times New Roman"/>
          <w:sz w:val="20"/>
          <w:szCs w:val="20"/>
        </w:rPr>
        <w:t>и границ земельного участка на местности;</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Недвижимость</w:t>
      </w:r>
      <w:r w:rsidRPr="00652676">
        <w:rPr>
          <w:rFonts w:ascii="Times New Roman" w:hAnsi="Times New Roman" w:cs="Times New Roman"/>
          <w:sz w:val="20"/>
          <w:szCs w:val="20"/>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A1E73" w:rsidRPr="00652676" w:rsidRDefault="008A1E73" w:rsidP="008A1E73">
      <w:pPr>
        <w:numPr>
          <w:ilvl w:val="0"/>
          <w:numId w:val="1"/>
        </w:numPr>
        <w:tabs>
          <w:tab w:val="clear" w:pos="0"/>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Некапитальные строения, сооружения</w:t>
      </w:r>
      <w:r w:rsidRPr="00652676">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A1E73" w:rsidRPr="00652676" w:rsidRDefault="008A1E73" w:rsidP="008A1E73">
      <w:pPr>
        <w:numPr>
          <w:ilvl w:val="0"/>
          <w:numId w:val="1"/>
        </w:numPr>
        <w:tabs>
          <w:tab w:val="clear" w:pos="0"/>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lastRenderedPageBreak/>
        <w:t>Объект индивидуального жилищного строительства</w:t>
      </w:r>
      <w:r w:rsidRPr="00652676">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8A1E73" w:rsidRPr="00652676" w:rsidRDefault="008A1E73" w:rsidP="008A1E73">
      <w:pPr>
        <w:numPr>
          <w:ilvl w:val="1"/>
          <w:numId w:val="1"/>
        </w:numPr>
        <w:tabs>
          <w:tab w:val="clear" w:pos="0"/>
          <w:tab w:val="num" w:pos="-1843"/>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Объект капитального строительства</w:t>
      </w:r>
      <w:r w:rsidRPr="00652676">
        <w:rPr>
          <w:rFonts w:ascii="Times New Roman" w:hAnsi="Times New Roman" w:cs="Times New Roman"/>
          <w:sz w:val="20"/>
          <w:szCs w:val="20"/>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Основные виды разрешенного использования</w:t>
      </w:r>
      <w:r w:rsidRPr="00652676">
        <w:rPr>
          <w:rFonts w:ascii="Times New Roman" w:hAnsi="Times New Roman" w:cs="Times New Roman"/>
          <w:noProof/>
          <w:sz w:val="20"/>
          <w:szCs w:val="20"/>
        </w:rPr>
        <w:t xml:space="preserve"> — </w:t>
      </w:r>
      <w:r w:rsidRPr="00652676">
        <w:rPr>
          <w:rFonts w:ascii="Times New Roman" w:hAnsi="Times New Roman" w:cs="Times New Roman"/>
          <w:sz w:val="20"/>
          <w:szCs w:val="20"/>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 xml:space="preserve">Правила землепользования и застройки – </w:t>
      </w:r>
      <w:r w:rsidRPr="00652676">
        <w:rPr>
          <w:rFonts w:ascii="Times New Roman" w:hAnsi="Times New Roman" w:cs="Times New Roman"/>
          <w:sz w:val="20"/>
          <w:szCs w:val="20"/>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A1E73" w:rsidRPr="00652676" w:rsidRDefault="008A1E73" w:rsidP="008A1E73">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Прибрежные защитные полосы</w:t>
      </w:r>
      <w:r w:rsidRPr="00652676">
        <w:rPr>
          <w:rFonts w:ascii="Times New Roman" w:hAnsi="Times New Roman" w:cs="Times New Roman"/>
          <w:sz w:val="20"/>
          <w:szCs w:val="20"/>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Проектная документация</w:t>
      </w:r>
      <w:r w:rsidRPr="00652676">
        <w:rPr>
          <w:rFonts w:ascii="Times New Roman" w:hAnsi="Times New Roman" w:cs="Times New Roman"/>
          <w:noProof/>
          <w:sz w:val="20"/>
          <w:szCs w:val="20"/>
        </w:rPr>
        <w:t xml:space="preserve"> —</w:t>
      </w:r>
      <w:r w:rsidRPr="00652676">
        <w:rPr>
          <w:rFonts w:ascii="Times New Roman" w:hAnsi="Times New Roman" w:cs="Times New Roman"/>
          <w:sz w:val="20"/>
          <w:szCs w:val="20"/>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w:t>
      </w:r>
      <w:r w:rsidR="00652676">
        <w:rPr>
          <w:rFonts w:ascii="Times New Roman" w:hAnsi="Times New Roman" w:cs="Times New Roman"/>
          <w:sz w:val="20"/>
          <w:szCs w:val="20"/>
        </w:rPr>
        <w:t xml:space="preserve">х частей, капитального ремонта, </w:t>
      </w:r>
      <w:r w:rsidRPr="00652676">
        <w:rPr>
          <w:rFonts w:ascii="Times New Roman" w:hAnsi="Times New Roman" w:cs="Times New Roman"/>
          <w:sz w:val="20"/>
          <w:szCs w:val="20"/>
        </w:rPr>
        <w:t>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8A1E73" w:rsidRPr="00652676" w:rsidRDefault="008A1E73" w:rsidP="008A1E73">
      <w:pPr>
        <w:pStyle w:val="ConsPlusNormal"/>
        <w:tabs>
          <w:tab w:val="num" w:pos="-851"/>
          <w:tab w:val="left" w:pos="-426"/>
        </w:tabs>
        <w:ind w:firstLine="709"/>
        <w:jc w:val="both"/>
        <w:rPr>
          <w:rFonts w:ascii="Times New Roman" w:hAnsi="Times New Roman" w:cs="Times New Roman"/>
        </w:rPr>
      </w:pPr>
      <w:r w:rsidRPr="00652676">
        <w:rPr>
          <w:rFonts w:ascii="Times New Roman" w:hAnsi="Times New Roman" w:cs="Times New Roman"/>
          <w:b/>
        </w:rPr>
        <w:t>Публичный сервитут</w:t>
      </w:r>
      <w:r w:rsidRPr="00652676">
        <w:rPr>
          <w:rFonts w:ascii="Times New Roman" w:hAnsi="Times New Roman" w:cs="Times New Roman"/>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Разрешение на строительство</w:t>
      </w:r>
      <w:r w:rsidRPr="00652676">
        <w:rPr>
          <w:rFonts w:ascii="Times New Roman" w:hAnsi="Times New Roman" w:cs="Times New Roman"/>
          <w:sz w:val="20"/>
          <w:szCs w:val="20"/>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 w:history="1">
        <w:r w:rsidRPr="00652676">
          <w:rPr>
            <w:rFonts w:ascii="Times New Roman" w:hAnsi="Times New Roman" w:cs="Times New Roman"/>
            <w:sz w:val="20"/>
            <w:szCs w:val="20"/>
          </w:rPr>
          <w:t>частью 1.1</w:t>
        </w:r>
      </w:hyperlink>
      <w:r w:rsidRPr="00652676">
        <w:rPr>
          <w:rFonts w:ascii="Times New Roman" w:hAnsi="Times New Roman" w:cs="Times New Roman"/>
          <w:sz w:val="20"/>
          <w:szCs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w:t>
      </w:r>
      <w:r w:rsidR="00652676">
        <w:rPr>
          <w:rFonts w:ascii="Times New Roman" w:hAnsi="Times New Roman" w:cs="Times New Roman"/>
          <w:sz w:val="20"/>
          <w:szCs w:val="20"/>
        </w:rPr>
        <w:t xml:space="preserve">а проекта планировки </w:t>
      </w:r>
      <w:r w:rsidR="00652676" w:rsidRPr="0056307A">
        <w:rPr>
          <w:rFonts w:ascii="Times New Roman" w:hAnsi="Times New Roman" w:cs="Times New Roman"/>
          <w:sz w:val="20"/>
          <w:szCs w:val="20"/>
        </w:rPr>
        <w:t>территори</w:t>
      </w:r>
      <w:r w:rsidRPr="0056307A">
        <w:rPr>
          <w:rFonts w:ascii="Times New Roman" w:hAnsi="Times New Roman" w:cs="Times New Roman"/>
          <w:sz w:val="20"/>
          <w:szCs w:val="20"/>
        </w:rPr>
        <w:t>и</w:t>
      </w:r>
      <w:r w:rsidRPr="00F1246F">
        <w:rPr>
          <w:rFonts w:ascii="Times New Roman" w:hAnsi="Times New Roman" w:cs="Times New Roman"/>
          <w:b/>
          <w:color w:val="FF0000"/>
          <w:sz w:val="20"/>
          <w:szCs w:val="20"/>
        </w:rPr>
        <w:t xml:space="preserve"> </w:t>
      </w:r>
      <w:r w:rsidRPr="00652676">
        <w:rPr>
          <w:rFonts w:ascii="Times New Roman" w:hAnsi="Times New Roman" w:cs="Times New Roman"/>
          <w:sz w:val="20"/>
          <w:szCs w:val="20"/>
        </w:rPr>
        <w:t>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w:t>
      </w:r>
      <w:r w:rsidR="00652676">
        <w:rPr>
          <w:rFonts w:ascii="Times New Roman" w:hAnsi="Times New Roman" w:cs="Times New Roman"/>
          <w:sz w:val="20"/>
          <w:szCs w:val="20"/>
        </w:rPr>
        <w:t xml:space="preserve">та капитального строительства) </w:t>
      </w:r>
      <w:r w:rsidRPr="00652676">
        <w:rPr>
          <w:rFonts w:ascii="Times New Roman" w:hAnsi="Times New Roman" w:cs="Times New Roman"/>
          <w:sz w:val="20"/>
          <w:szCs w:val="20"/>
        </w:rPr>
        <w:t>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w:t>
      </w:r>
      <w:r w:rsidR="00652676">
        <w:rPr>
          <w:rFonts w:ascii="Times New Roman" w:hAnsi="Times New Roman" w:cs="Times New Roman"/>
          <w:sz w:val="20"/>
          <w:szCs w:val="20"/>
        </w:rPr>
        <w:t>оительства на земельном участке</w:t>
      </w:r>
      <w:r w:rsidRPr="00652676">
        <w:rPr>
          <w:rFonts w:ascii="Times New Roman" w:hAnsi="Times New Roman" w:cs="Times New Roman"/>
          <w:sz w:val="20"/>
          <w:szCs w:val="20"/>
        </w:rPr>
        <w:t xml:space="preserve">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8A1E73" w:rsidRPr="00652676" w:rsidRDefault="008A1E73" w:rsidP="008A1E73">
      <w:pPr>
        <w:pStyle w:val="ConsPlusNormal"/>
        <w:tabs>
          <w:tab w:val="num" w:pos="-851"/>
          <w:tab w:val="left" w:pos="-426"/>
        </w:tabs>
        <w:ind w:firstLine="709"/>
        <w:jc w:val="both"/>
        <w:rPr>
          <w:rFonts w:ascii="Times New Roman" w:hAnsi="Times New Roman" w:cs="Times New Roman"/>
        </w:rPr>
      </w:pPr>
      <w:r w:rsidRPr="00652676">
        <w:rPr>
          <w:rFonts w:ascii="Times New Roman" w:hAnsi="Times New Roman" w:cs="Times New Roman"/>
          <w:b/>
        </w:rPr>
        <w:t>Реконструкция (за исключением линейных объектов)</w:t>
      </w:r>
      <w:r w:rsidRPr="00652676">
        <w:rPr>
          <w:rFonts w:ascii="Times New Roman" w:hAnsi="Times New Roman"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A1E73" w:rsidRPr="00652676" w:rsidRDefault="008A1E73" w:rsidP="008A1E7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 xml:space="preserve">Санитарно-защитная зона – </w:t>
      </w:r>
      <w:r w:rsidRPr="00652676">
        <w:rPr>
          <w:rFonts w:ascii="Times New Roman" w:hAnsi="Times New Roman" w:cs="Times New Roman"/>
          <w:bCs/>
          <w:sz w:val="20"/>
          <w:szCs w:val="20"/>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652676">
        <w:rPr>
          <w:rFonts w:ascii="Times New Roman" w:hAnsi="Times New Roman" w:cs="Times New Roman"/>
          <w:sz w:val="20"/>
          <w:szCs w:val="20"/>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8A1E73" w:rsidRPr="00652676" w:rsidRDefault="008A1E73" w:rsidP="00652676">
      <w:pPr>
        <w:numPr>
          <w:ilvl w:val="0"/>
          <w:numId w:val="1"/>
        </w:numPr>
        <w:tabs>
          <w:tab w:val="clear" w:pos="0"/>
          <w:tab w:val="num" w:pos="-2127"/>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Снос объекта капитального строительства</w:t>
      </w:r>
      <w:r w:rsidRPr="00652676">
        <w:rPr>
          <w:rFonts w:ascii="Times New Roman" w:hAnsi="Times New Roman" w:cs="Times New Roman"/>
          <w:sz w:val="20"/>
          <w:szCs w:val="20"/>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A1E73" w:rsidRPr="00652676" w:rsidRDefault="008A1E73" w:rsidP="00652676">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lastRenderedPageBreak/>
        <w:t>Собственник земельного участка</w:t>
      </w:r>
      <w:r w:rsidRPr="00652676">
        <w:rPr>
          <w:rFonts w:ascii="Times New Roman" w:hAnsi="Times New Roman" w:cs="Times New Roman"/>
          <w:noProof/>
          <w:sz w:val="20"/>
          <w:szCs w:val="20"/>
        </w:rPr>
        <w:t xml:space="preserve"> —</w:t>
      </w:r>
      <w:r w:rsidRPr="00652676">
        <w:rPr>
          <w:rFonts w:ascii="Times New Roman" w:hAnsi="Times New Roman" w:cs="Times New Roman"/>
          <w:sz w:val="20"/>
          <w:szCs w:val="20"/>
        </w:rPr>
        <w:t xml:space="preserve"> лицо, обладающее правом собственности на земельный участок.</w:t>
      </w:r>
    </w:p>
    <w:p w:rsidR="008A1E73" w:rsidRPr="00652676" w:rsidRDefault="008A1E73" w:rsidP="00652676">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Строительство</w:t>
      </w:r>
      <w:r w:rsidRPr="00652676">
        <w:rPr>
          <w:rFonts w:ascii="Times New Roman" w:hAnsi="Times New Roman" w:cs="Times New Roman"/>
          <w:sz w:val="20"/>
          <w:szCs w:val="20"/>
        </w:rPr>
        <w:t xml:space="preserve"> – создание зданий, строений, сооружений (в том числе на месте сносимых объектов капитального строительства);</w:t>
      </w:r>
    </w:p>
    <w:p w:rsidR="008A1E73" w:rsidRPr="00652676" w:rsidRDefault="008A1E73" w:rsidP="00652676">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Территориальные зоны</w:t>
      </w:r>
      <w:r w:rsidRPr="00652676">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8A1E73" w:rsidRPr="00652676" w:rsidRDefault="008A1E73" w:rsidP="00652676">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 xml:space="preserve">Территориальное планирование – </w:t>
      </w:r>
      <w:r w:rsidRPr="00652676">
        <w:rPr>
          <w:rFonts w:ascii="Times New Roman" w:hAnsi="Times New Roman" w:cs="Times New Roman"/>
          <w:sz w:val="20"/>
          <w:szCs w:val="20"/>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8A1E73" w:rsidRPr="00652676" w:rsidRDefault="008A1E73" w:rsidP="00652676">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 xml:space="preserve">Территории общего пользования – </w:t>
      </w:r>
      <w:r w:rsidRPr="00652676">
        <w:rPr>
          <w:rFonts w:ascii="Times New Roman" w:hAnsi="Times New Roman" w:cs="Times New Roman"/>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A1E73" w:rsidRPr="00652676" w:rsidRDefault="008A1E73" w:rsidP="00652676">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b/>
          <w:sz w:val="20"/>
          <w:szCs w:val="20"/>
        </w:rPr>
        <w:t>Условно разрешенные виды использования</w:t>
      </w:r>
      <w:r w:rsidRPr="00652676">
        <w:rPr>
          <w:rFonts w:ascii="Times New Roman" w:hAnsi="Times New Roman" w:cs="Times New Roman"/>
          <w:sz w:val="20"/>
          <w:szCs w:val="20"/>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8A1E73" w:rsidRPr="00652676" w:rsidRDefault="008A1E73" w:rsidP="008A1E73">
      <w:pPr>
        <w:pStyle w:val="1"/>
        <w:tabs>
          <w:tab w:val="clear" w:pos="0"/>
          <w:tab w:val="num" w:pos="-851"/>
          <w:tab w:val="left" w:pos="-426"/>
        </w:tabs>
        <w:ind w:firstLine="709"/>
        <w:rPr>
          <w:sz w:val="20"/>
        </w:rPr>
      </w:pPr>
    </w:p>
    <w:p w:rsidR="008A1E73" w:rsidRPr="00652676" w:rsidRDefault="008A1E73" w:rsidP="00652676">
      <w:pPr>
        <w:pStyle w:val="1"/>
        <w:tabs>
          <w:tab w:val="clear" w:pos="0"/>
          <w:tab w:val="num" w:pos="-851"/>
          <w:tab w:val="left" w:pos="-426"/>
        </w:tabs>
        <w:ind w:firstLine="709"/>
        <w:rPr>
          <w:sz w:val="20"/>
        </w:rPr>
      </w:pPr>
      <w:bookmarkStart w:id="9" w:name="_Toc28182306"/>
      <w:bookmarkStart w:id="10" w:name="_Toc75943167"/>
      <w:bookmarkStart w:id="11" w:name="_Toc78184705"/>
      <w:bookmarkStart w:id="12" w:name="_Toc173485369"/>
      <w:r w:rsidRPr="00652676">
        <w:rPr>
          <w:sz w:val="20"/>
        </w:rPr>
        <w:t>Статья 2. Основания введения, цели и назначение Правил</w:t>
      </w:r>
      <w:bookmarkEnd w:id="9"/>
      <w:bookmarkEnd w:id="10"/>
      <w:bookmarkEnd w:id="11"/>
      <w:bookmarkEnd w:id="12"/>
      <w:r w:rsidRPr="00652676">
        <w:rPr>
          <w:sz w:val="20"/>
        </w:rPr>
        <w:t>.</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1. Настоящие Правила в соответствии с Градостроительным </w:t>
      </w:r>
      <w:hyperlink r:id="rId8" w:history="1">
        <w:r w:rsidRPr="00652676">
          <w:rPr>
            <w:rFonts w:ascii="Times New Roman" w:hAnsi="Times New Roman" w:cs="Times New Roman"/>
            <w:sz w:val="20"/>
            <w:szCs w:val="20"/>
          </w:rPr>
          <w:t>кодексом</w:t>
        </w:r>
      </w:hyperlink>
      <w:r w:rsidRPr="00652676">
        <w:rPr>
          <w:rFonts w:ascii="Times New Roman" w:hAnsi="Times New Roman" w:cs="Times New Roman"/>
          <w:sz w:val="20"/>
          <w:szCs w:val="20"/>
        </w:rPr>
        <w:t xml:space="preserve"> Российской Федерации, Земельным </w:t>
      </w:r>
      <w:hyperlink r:id="rId9" w:history="1">
        <w:r w:rsidRPr="00652676">
          <w:rPr>
            <w:rFonts w:ascii="Times New Roman" w:hAnsi="Times New Roman" w:cs="Times New Roman"/>
            <w:sz w:val="20"/>
            <w:szCs w:val="20"/>
          </w:rPr>
          <w:t>кодексом</w:t>
        </w:r>
      </w:hyperlink>
      <w:r w:rsidRPr="00652676">
        <w:rPr>
          <w:rFonts w:ascii="Times New Roman" w:hAnsi="Times New Roman" w:cs="Times New Roman"/>
          <w:sz w:val="20"/>
          <w:szCs w:val="20"/>
        </w:rPr>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w:t>
      </w:r>
      <w:r w:rsidR="00F1246F">
        <w:rPr>
          <w:rFonts w:ascii="Times New Roman" w:hAnsi="Times New Roman" w:cs="Times New Roman"/>
          <w:sz w:val="20"/>
          <w:szCs w:val="20"/>
        </w:rPr>
        <w:t xml:space="preserve">альные зоны </w:t>
      </w:r>
      <w:r w:rsidRPr="00652676">
        <w:rPr>
          <w:rFonts w:ascii="Times New Roman" w:hAnsi="Times New Roman" w:cs="Times New Roman"/>
          <w:sz w:val="20"/>
          <w:szCs w:val="20"/>
        </w:rPr>
        <w:t xml:space="preserve"> с установлением для каждой из них единого градостроительного регламента </w:t>
      </w:r>
      <w:r w:rsidR="00F1246F">
        <w:rPr>
          <w:rFonts w:ascii="Times New Roman" w:hAnsi="Times New Roman" w:cs="Times New Roman"/>
          <w:sz w:val="20"/>
          <w:szCs w:val="20"/>
        </w:rPr>
        <w:t xml:space="preserve">по видам </w:t>
      </w:r>
      <w:r w:rsidRPr="00652676">
        <w:rPr>
          <w:rFonts w:ascii="Times New Roman" w:hAnsi="Times New Roman" w:cs="Times New Roman"/>
          <w:sz w:val="20"/>
          <w:szCs w:val="20"/>
        </w:rPr>
        <w:t>и предельным параметрам разрешенного использования земельных участков в границах этих территориальных зон.</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2. Целями введения Правил землепользования и застройки являются:</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создание условий для устойчивого развития территории поселения, сохранения окружающей среды и объектов культурного наследия;</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создание условий для планировки территории поселения;</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3. Настоящие Правила регламентируют деятельность по:</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формированию земельных участков, посредством подготовки планировки территории из состава муниципальных земель;</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изменению видов разрешенного использования земельных участков и объектов капитального строительства;</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предоставлению разрешений на строительство, разрешений на ввод в эксплуатацию вновь построенных, реконструированных объектов;</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внесению изменений в настоящие Правила, включая изменение состава градостроительных регламентов, в том числе путем его дополнения примените</w:t>
      </w:r>
      <w:r w:rsidR="00F1246F">
        <w:rPr>
          <w:rFonts w:ascii="Times New Roman" w:hAnsi="Times New Roman" w:cs="Times New Roman"/>
          <w:sz w:val="20"/>
          <w:szCs w:val="20"/>
        </w:rPr>
        <w:t xml:space="preserve">льно </w:t>
      </w:r>
      <w:r w:rsidRPr="00652676">
        <w:rPr>
          <w:rFonts w:ascii="Times New Roman" w:hAnsi="Times New Roman" w:cs="Times New Roman"/>
          <w:sz w:val="20"/>
          <w:szCs w:val="20"/>
        </w:rPr>
        <w:t xml:space="preserve"> к различным территориальным зонам.</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4. Настоящие Правила применяются наряду с:</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13" w:name="_Toc28182307"/>
      <w:bookmarkStart w:id="14" w:name="_Toc75943168"/>
      <w:bookmarkStart w:id="15" w:name="_Toc78184706"/>
      <w:bookmarkStart w:id="16" w:name="_Toc173485370"/>
      <w:r w:rsidRPr="00652676">
        <w:rPr>
          <w:sz w:val="20"/>
        </w:rPr>
        <w:t xml:space="preserve"> Статья 3. Состав Правил землепользования и застройки</w:t>
      </w:r>
      <w:bookmarkEnd w:id="13"/>
      <w:bookmarkEnd w:id="14"/>
      <w:bookmarkEnd w:id="15"/>
      <w:bookmarkEnd w:id="16"/>
      <w:r w:rsidRPr="00652676">
        <w:rPr>
          <w:sz w:val="20"/>
        </w:rPr>
        <w:t>.</w:t>
      </w:r>
    </w:p>
    <w:p w:rsidR="008A1E73" w:rsidRPr="00652676" w:rsidRDefault="008A1E73" w:rsidP="008A1E73">
      <w:pPr>
        <w:tabs>
          <w:tab w:val="num" w:pos="-851"/>
          <w:tab w:val="left" w:pos="-426"/>
        </w:tabs>
        <w:spacing w:after="0" w:line="240" w:lineRule="auto"/>
        <w:ind w:firstLine="709"/>
        <w:rPr>
          <w:rFonts w:ascii="Times New Roman" w:hAnsi="Times New Roman" w:cs="Times New Roman"/>
          <w:sz w:val="20"/>
          <w:szCs w:val="20"/>
        </w:rPr>
      </w:pPr>
      <w:r w:rsidRPr="00652676">
        <w:rPr>
          <w:rFonts w:ascii="Times New Roman" w:hAnsi="Times New Roman" w:cs="Times New Roman"/>
          <w:sz w:val="20"/>
          <w:szCs w:val="20"/>
        </w:rPr>
        <w:t>Настоящие Правила содержат три части:</w:t>
      </w:r>
    </w:p>
    <w:p w:rsidR="008A1E73" w:rsidRPr="00652676" w:rsidRDefault="008A1E73" w:rsidP="008A1E73">
      <w:pPr>
        <w:tabs>
          <w:tab w:val="num" w:pos="-851"/>
          <w:tab w:val="left" w:pos="-426"/>
        </w:tabs>
        <w:spacing w:after="0" w:line="240" w:lineRule="auto"/>
        <w:ind w:firstLine="709"/>
        <w:rPr>
          <w:rFonts w:ascii="Times New Roman" w:hAnsi="Times New Roman" w:cs="Times New Roman"/>
          <w:sz w:val="20"/>
          <w:szCs w:val="20"/>
        </w:rPr>
      </w:pPr>
      <w:r w:rsidRPr="00652676">
        <w:rPr>
          <w:rFonts w:ascii="Times New Roman" w:hAnsi="Times New Roman" w:cs="Times New Roman"/>
          <w:sz w:val="20"/>
          <w:szCs w:val="20"/>
        </w:rPr>
        <w:t xml:space="preserve">-часть </w:t>
      </w:r>
      <w:r w:rsidRPr="00652676">
        <w:rPr>
          <w:rFonts w:ascii="Times New Roman" w:hAnsi="Times New Roman" w:cs="Times New Roman"/>
          <w:sz w:val="20"/>
          <w:szCs w:val="20"/>
          <w:lang w:val="en-US"/>
        </w:rPr>
        <w:t>I</w:t>
      </w:r>
      <w:r w:rsidRPr="00652676">
        <w:rPr>
          <w:rFonts w:ascii="Times New Roman" w:hAnsi="Times New Roman" w:cs="Times New Roman"/>
          <w:sz w:val="20"/>
          <w:szCs w:val="20"/>
        </w:rPr>
        <w:t xml:space="preserve"> - "Порядок применения Правил землепользования и застройки и внесения в них изменений";</w:t>
      </w:r>
    </w:p>
    <w:p w:rsidR="008A1E73" w:rsidRPr="00652676" w:rsidRDefault="008A1E73" w:rsidP="008A1E73">
      <w:pPr>
        <w:tabs>
          <w:tab w:val="num" w:pos="-851"/>
          <w:tab w:val="left" w:pos="-426"/>
        </w:tabs>
        <w:spacing w:after="0" w:line="240" w:lineRule="auto"/>
        <w:ind w:firstLine="709"/>
        <w:rPr>
          <w:rFonts w:ascii="Times New Roman" w:hAnsi="Times New Roman" w:cs="Times New Roman"/>
          <w:sz w:val="20"/>
          <w:szCs w:val="20"/>
        </w:rPr>
      </w:pPr>
      <w:r w:rsidRPr="00652676">
        <w:rPr>
          <w:rFonts w:ascii="Times New Roman" w:hAnsi="Times New Roman" w:cs="Times New Roman"/>
          <w:sz w:val="20"/>
          <w:szCs w:val="20"/>
        </w:rPr>
        <w:t xml:space="preserve">-часть </w:t>
      </w:r>
      <w:r w:rsidRPr="00652676">
        <w:rPr>
          <w:rFonts w:ascii="Times New Roman" w:hAnsi="Times New Roman" w:cs="Times New Roman"/>
          <w:sz w:val="20"/>
          <w:szCs w:val="20"/>
          <w:lang w:val="en-US"/>
        </w:rPr>
        <w:t>II</w:t>
      </w:r>
      <w:r w:rsidRPr="00652676">
        <w:rPr>
          <w:rFonts w:ascii="Times New Roman" w:hAnsi="Times New Roman" w:cs="Times New Roman"/>
          <w:sz w:val="20"/>
          <w:szCs w:val="20"/>
        </w:rPr>
        <w:t xml:space="preserve"> - "Карта градостроительного зонирования поселения";</w:t>
      </w:r>
    </w:p>
    <w:p w:rsidR="008A1E73" w:rsidRPr="00652676" w:rsidRDefault="008A1E73" w:rsidP="008A1E73">
      <w:pPr>
        <w:tabs>
          <w:tab w:val="num" w:pos="-851"/>
          <w:tab w:val="left" w:pos="-426"/>
        </w:tabs>
        <w:spacing w:after="0" w:line="240" w:lineRule="auto"/>
        <w:ind w:firstLine="709"/>
        <w:rPr>
          <w:rFonts w:ascii="Times New Roman" w:hAnsi="Times New Roman" w:cs="Times New Roman"/>
          <w:sz w:val="20"/>
          <w:szCs w:val="20"/>
        </w:rPr>
      </w:pPr>
      <w:r w:rsidRPr="00652676">
        <w:rPr>
          <w:rFonts w:ascii="Times New Roman" w:hAnsi="Times New Roman" w:cs="Times New Roman"/>
          <w:sz w:val="20"/>
          <w:szCs w:val="20"/>
        </w:rPr>
        <w:t xml:space="preserve">-часть </w:t>
      </w:r>
      <w:r w:rsidRPr="00652676">
        <w:rPr>
          <w:rFonts w:ascii="Times New Roman" w:hAnsi="Times New Roman" w:cs="Times New Roman"/>
          <w:sz w:val="20"/>
          <w:szCs w:val="20"/>
          <w:lang w:val="en-US"/>
        </w:rPr>
        <w:t>III</w:t>
      </w:r>
      <w:r w:rsidRPr="00652676">
        <w:rPr>
          <w:rFonts w:ascii="Times New Roman" w:hAnsi="Times New Roman" w:cs="Times New Roman"/>
          <w:sz w:val="20"/>
          <w:szCs w:val="20"/>
        </w:rPr>
        <w:t xml:space="preserve"> -  "Градостроительные регламенты ".</w:t>
      </w:r>
    </w:p>
    <w:p w:rsidR="008A1E73" w:rsidRPr="00652676" w:rsidRDefault="008A1E73" w:rsidP="008A1E73">
      <w:pPr>
        <w:tabs>
          <w:tab w:val="num" w:pos="-851"/>
          <w:tab w:val="left" w:pos="-426"/>
          <w:tab w:val="left" w:pos="1040"/>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lastRenderedPageBreak/>
        <w:t xml:space="preserve">Часть </w:t>
      </w:r>
      <w:r w:rsidRPr="00652676">
        <w:rPr>
          <w:rFonts w:ascii="Times New Roman" w:hAnsi="Times New Roman" w:cs="Times New Roman"/>
          <w:sz w:val="20"/>
          <w:szCs w:val="20"/>
          <w:lang w:val="en-US"/>
        </w:rPr>
        <w:t>I</w:t>
      </w:r>
      <w:r w:rsidRPr="00652676">
        <w:rPr>
          <w:rFonts w:ascii="Times New Roman" w:hAnsi="Times New Roman" w:cs="Times New Roman"/>
          <w:sz w:val="20"/>
          <w:szCs w:val="20"/>
        </w:rPr>
        <w:t xml:space="preserve"> Правил - "Порядок применения Правил землепользования и заст</w:t>
      </w:r>
      <w:r w:rsidR="00F1246F">
        <w:rPr>
          <w:rFonts w:ascii="Times New Roman" w:hAnsi="Times New Roman" w:cs="Times New Roman"/>
          <w:sz w:val="20"/>
          <w:szCs w:val="20"/>
        </w:rPr>
        <w:t xml:space="preserve">ройки  </w:t>
      </w:r>
      <w:r w:rsidRPr="00652676">
        <w:rPr>
          <w:rFonts w:ascii="Times New Roman" w:hAnsi="Times New Roman" w:cs="Times New Roman"/>
          <w:sz w:val="20"/>
          <w:szCs w:val="20"/>
        </w:rPr>
        <w:t>и внесения в них изменений " - представлена в форме текста правовых и процедурных норм, регламентирующих:</w:t>
      </w:r>
    </w:p>
    <w:p w:rsidR="008A1E73" w:rsidRPr="00652676" w:rsidRDefault="008A1E73" w:rsidP="008A1E73">
      <w:pPr>
        <w:tabs>
          <w:tab w:val="num" w:pos="-851"/>
          <w:tab w:val="left" w:pos="-426"/>
          <w:tab w:val="left" w:pos="1040"/>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регулирование землепользования и застройки территории поселения органами местного самоуправления;</w:t>
      </w:r>
    </w:p>
    <w:p w:rsidR="008A1E73" w:rsidRPr="00652676" w:rsidRDefault="008A1E73" w:rsidP="008A1E73">
      <w:pPr>
        <w:tabs>
          <w:tab w:val="num" w:pos="-851"/>
          <w:tab w:val="left" w:pos="-426"/>
          <w:tab w:val="left" w:pos="1040"/>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8A1E73" w:rsidRPr="00652676" w:rsidRDefault="008A1E73" w:rsidP="008A1E73">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предоставление разрешений на строительство, разрешений на ввод в эксплуатацию вновь построенных, реконструированных объектов;</w:t>
      </w:r>
    </w:p>
    <w:p w:rsidR="008A1E73" w:rsidRPr="00652676" w:rsidRDefault="008A1E73" w:rsidP="008A1E73">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подготовку документации по планировке территории органами местного самоуправления;</w:t>
      </w:r>
    </w:p>
    <w:p w:rsidR="008A1E73" w:rsidRPr="00652676" w:rsidRDefault="008A1E73" w:rsidP="008A1E73">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проведение публичных слушаний или общественных обсуждений по вопросам землепользования и застройки;</w:t>
      </w:r>
    </w:p>
    <w:p w:rsidR="008A1E73" w:rsidRPr="00652676" w:rsidRDefault="008A1E73" w:rsidP="008A1E73">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внесение изменений в Правила землепользования и застройки;</w:t>
      </w:r>
    </w:p>
    <w:p w:rsidR="008A1E73" w:rsidRPr="00652676" w:rsidRDefault="008A1E73" w:rsidP="008A1E73">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регулирование иных вопросов землепользования и застройки.</w:t>
      </w:r>
    </w:p>
    <w:p w:rsidR="008A1E73" w:rsidRPr="00652676" w:rsidRDefault="008A1E73" w:rsidP="008A1E73">
      <w:pPr>
        <w:spacing w:after="0"/>
        <w:ind w:firstLine="540"/>
        <w:jc w:val="both"/>
        <w:rPr>
          <w:rFonts w:ascii="Verdana" w:hAnsi="Verdana" w:cs="Times New Roman"/>
          <w:sz w:val="20"/>
          <w:szCs w:val="20"/>
        </w:rPr>
      </w:pPr>
      <w:r w:rsidRPr="00652676">
        <w:rPr>
          <w:rFonts w:ascii="Times New Roman" w:hAnsi="Times New Roman" w:cs="Times New Roman"/>
          <w:sz w:val="20"/>
          <w:szCs w:val="20"/>
        </w:rPr>
        <w:t xml:space="preserve">Часть </w:t>
      </w:r>
      <w:r w:rsidRPr="00652676">
        <w:rPr>
          <w:rFonts w:ascii="Times New Roman" w:hAnsi="Times New Roman" w:cs="Times New Roman"/>
          <w:sz w:val="20"/>
          <w:szCs w:val="20"/>
          <w:lang w:val="en-US"/>
        </w:rPr>
        <w:t>II</w:t>
      </w:r>
      <w:r w:rsidRPr="00652676">
        <w:rPr>
          <w:rFonts w:ascii="Times New Roman" w:hAnsi="Times New Roman" w:cs="Times New Roman"/>
          <w:sz w:val="20"/>
          <w:szCs w:val="20"/>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Часть </w:t>
      </w:r>
      <w:r w:rsidRPr="00652676">
        <w:rPr>
          <w:rFonts w:ascii="Times New Roman" w:hAnsi="Times New Roman" w:cs="Times New Roman"/>
          <w:sz w:val="20"/>
          <w:szCs w:val="20"/>
          <w:lang w:val="en-US"/>
        </w:rPr>
        <w:t>III</w:t>
      </w:r>
      <w:r w:rsidRPr="00652676">
        <w:rPr>
          <w:rFonts w:ascii="Times New Roman" w:hAnsi="Times New Roman" w:cs="Times New Roman"/>
          <w:sz w:val="20"/>
          <w:szCs w:val="20"/>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8A1E73" w:rsidRPr="00652676" w:rsidRDefault="008A1E73" w:rsidP="008A1E73">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виды разрешенного использования земельных участков и объектов капитального строительства;</w:t>
      </w:r>
    </w:p>
    <w:p w:rsidR="008A1E73" w:rsidRPr="00652676" w:rsidRDefault="008A1E73" w:rsidP="008A1E73">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предельные (минимальные и (или) максимальные) размеры</w:t>
      </w:r>
      <w:r w:rsidR="00F1246F">
        <w:rPr>
          <w:rFonts w:ascii="Times New Roman" w:hAnsi="Times New Roman" w:cs="Times New Roman"/>
          <w:sz w:val="20"/>
          <w:szCs w:val="20"/>
        </w:rPr>
        <w:t xml:space="preserve"> земельных участков  </w:t>
      </w:r>
      <w:r w:rsidRPr="00652676">
        <w:rPr>
          <w:rFonts w:ascii="Times New Roman" w:hAnsi="Times New Roman" w:cs="Times New Roman"/>
          <w:sz w:val="20"/>
          <w:szCs w:val="20"/>
        </w:rPr>
        <w:t>и предельные параметры разрешенного строительства, реконструкции объектов капитального строительства;</w:t>
      </w:r>
    </w:p>
    <w:p w:rsidR="008A1E73" w:rsidRPr="00652676" w:rsidRDefault="008A1E73" w:rsidP="008A1E73">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A1E73" w:rsidRPr="00652676" w:rsidRDefault="008A1E73" w:rsidP="008A1E73">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A1E73" w:rsidRPr="00652676" w:rsidRDefault="008A1E73" w:rsidP="008A1E73">
      <w:pPr>
        <w:widowControl w:val="0"/>
        <w:tabs>
          <w:tab w:val="left" w:pos="-426"/>
          <w:tab w:val="left" w:pos="1047"/>
          <w:tab w:val="left" w:pos="1406"/>
          <w:tab w:val="left" w:pos="1765"/>
          <w:tab w:val="left" w:pos="2124"/>
        </w:tabs>
        <w:suppressAutoHyphens/>
        <w:autoSpaceDE w:val="0"/>
        <w:spacing w:after="0" w:line="240" w:lineRule="auto"/>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17" w:name="_Toc28182308"/>
      <w:bookmarkStart w:id="18" w:name="_Toc75943169"/>
      <w:bookmarkStart w:id="19" w:name="_Toc78184707"/>
      <w:bookmarkStart w:id="20" w:name="_Toc173485371"/>
      <w:bookmarkStart w:id="21" w:name="_Toc421696728"/>
      <w:r w:rsidRPr="00652676">
        <w:rPr>
          <w:sz w:val="20"/>
        </w:rPr>
        <w:t>Статья 4. Открытость и доступность информации о землепользова</w:t>
      </w:r>
      <w:r w:rsidR="00F1246F">
        <w:rPr>
          <w:sz w:val="20"/>
        </w:rPr>
        <w:t>нии</w:t>
      </w:r>
      <w:r w:rsidRPr="00652676">
        <w:rPr>
          <w:sz w:val="20"/>
        </w:rPr>
        <w:t xml:space="preserve"> и застройке</w:t>
      </w:r>
      <w:bookmarkEnd w:id="17"/>
      <w:bookmarkEnd w:id="18"/>
      <w:bookmarkEnd w:id="19"/>
      <w:bookmarkEnd w:id="20"/>
      <w:r w:rsidRPr="00652676">
        <w:rPr>
          <w:sz w:val="20"/>
        </w:rPr>
        <w:t>.</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Администрация сельского поселения обеспечивает возможность озн</w:t>
      </w:r>
      <w:r w:rsidR="00F1246F">
        <w:rPr>
          <w:rFonts w:ascii="Times New Roman" w:hAnsi="Times New Roman" w:cs="Times New Roman"/>
          <w:sz w:val="20"/>
          <w:szCs w:val="20"/>
        </w:rPr>
        <w:t xml:space="preserve">акомления </w:t>
      </w:r>
      <w:r w:rsidRPr="00652676">
        <w:rPr>
          <w:rFonts w:ascii="Times New Roman" w:hAnsi="Times New Roman" w:cs="Times New Roman"/>
          <w:sz w:val="20"/>
          <w:szCs w:val="20"/>
        </w:rPr>
        <w:t>с настоящими Правилами всем желающим путем:</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публикации Правил и открытой продажи их копий;</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помещения Правил в сети Интернет;</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 создания условий для ознакомления с настоящими Правилами, в полном комплекте входящими в их состав картографическими и </w:t>
      </w:r>
      <w:r w:rsidR="00F1246F">
        <w:rPr>
          <w:rFonts w:ascii="Times New Roman" w:hAnsi="Times New Roman" w:cs="Times New Roman"/>
          <w:sz w:val="20"/>
          <w:szCs w:val="20"/>
        </w:rPr>
        <w:t xml:space="preserve">иными документами, причастными </w:t>
      </w:r>
      <w:r w:rsidRPr="00652676">
        <w:rPr>
          <w:rFonts w:ascii="Times New Roman" w:hAnsi="Times New Roman" w:cs="Times New Roman"/>
          <w:sz w:val="20"/>
          <w:szCs w:val="20"/>
        </w:rPr>
        <w:t>к регулированию землепользования и застройки поселения;</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предоставления физическим и юридическим лицам выписок из нас</w:t>
      </w:r>
      <w:r w:rsidR="00F1246F">
        <w:rPr>
          <w:rFonts w:ascii="Times New Roman" w:hAnsi="Times New Roman" w:cs="Times New Roman"/>
          <w:sz w:val="20"/>
          <w:szCs w:val="20"/>
        </w:rPr>
        <w:t xml:space="preserve">тоящих Правил, </w:t>
      </w:r>
      <w:r w:rsidRPr="00652676">
        <w:rPr>
          <w:rFonts w:ascii="Times New Roman" w:hAnsi="Times New Roman" w:cs="Times New Roman"/>
          <w:sz w:val="20"/>
          <w:szCs w:val="20"/>
        </w:rPr>
        <w:t>а также необходимых копий, в том числе копий кар</w:t>
      </w:r>
      <w:r w:rsidR="00F1246F">
        <w:rPr>
          <w:rFonts w:ascii="Times New Roman" w:hAnsi="Times New Roman" w:cs="Times New Roman"/>
          <w:sz w:val="20"/>
          <w:szCs w:val="20"/>
        </w:rPr>
        <w:t xml:space="preserve">тографических документов  </w:t>
      </w:r>
      <w:r w:rsidRPr="00652676">
        <w:rPr>
          <w:rFonts w:ascii="Times New Roman" w:hAnsi="Times New Roman" w:cs="Times New Roman"/>
          <w:sz w:val="20"/>
          <w:szCs w:val="20"/>
        </w:rPr>
        <w:t xml:space="preserve"> и их фрагментов, характеризующих условия землепользования и застрой</w:t>
      </w:r>
      <w:r w:rsidR="00F1246F">
        <w:rPr>
          <w:rFonts w:ascii="Times New Roman" w:hAnsi="Times New Roman" w:cs="Times New Roman"/>
          <w:sz w:val="20"/>
          <w:szCs w:val="20"/>
        </w:rPr>
        <w:t>ки применительно</w:t>
      </w:r>
      <w:r w:rsidRPr="00652676">
        <w:rPr>
          <w:rFonts w:ascii="Times New Roman" w:hAnsi="Times New Roman" w:cs="Times New Roman"/>
          <w:sz w:val="20"/>
          <w:szCs w:val="20"/>
        </w:rPr>
        <w:t xml:space="preserve">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8A1E73" w:rsidRPr="00652676" w:rsidRDefault="008A1E73" w:rsidP="008A1E73">
      <w:pPr>
        <w:pStyle w:val="1"/>
        <w:tabs>
          <w:tab w:val="clear" w:pos="0"/>
          <w:tab w:val="num" w:pos="-851"/>
          <w:tab w:val="left" w:pos="-426"/>
        </w:tabs>
        <w:ind w:firstLine="709"/>
        <w:jc w:val="both"/>
        <w:rPr>
          <w:sz w:val="20"/>
        </w:rPr>
      </w:pPr>
    </w:p>
    <w:p w:rsidR="008A1E73" w:rsidRPr="00652676" w:rsidRDefault="008A1E73" w:rsidP="008A1E73">
      <w:pPr>
        <w:pStyle w:val="1"/>
        <w:tabs>
          <w:tab w:val="clear" w:pos="0"/>
          <w:tab w:val="num" w:pos="-851"/>
          <w:tab w:val="left" w:pos="-426"/>
        </w:tabs>
        <w:ind w:firstLine="709"/>
        <w:jc w:val="both"/>
        <w:rPr>
          <w:sz w:val="20"/>
        </w:rPr>
      </w:pPr>
      <w:bookmarkStart w:id="22" w:name="_Toc28182309"/>
      <w:bookmarkStart w:id="23" w:name="_Toc75943170"/>
      <w:bookmarkStart w:id="24" w:name="_Toc78184708"/>
      <w:bookmarkStart w:id="25" w:name="_Toc173485372"/>
      <w:r w:rsidRPr="00652676">
        <w:rPr>
          <w:sz w:val="20"/>
        </w:rPr>
        <w:t>Статья 5. Ответственность за нарушение Правил землепользования и застройки</w:t>
      </w:r>
      <w:bookmarkEnd w:id="22"/>
      <w:bookmarkEnd w:id="23"/>
      <w:bookmarkEnd w:id="24"/>
      <w:bookmarkEnd w:id="25"/>
      <w:r w:rsidRPr="00652676">
        <w:rPr>
          <w:sz w:val="20"/>
        </w:rPr>
        <w:t>.</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26" w:name="_Toc28182310"/>
      <w:bookmarkStart w:id="27" w:name="_Toc75943171"/>
      <w:bookmarkStart w:id="28" w:name="_Toc78184709"/>
      <w:bookmarkStart w:id="29" w:name="_Toc173485373"/>
      <w:r w:rsidRPr="00652676">
        <w:rPr>
          <w:sz w:val="20"/>
        </w:rPr>
        <w:t xml:space="preserve">Глава </w:t>
      </w:r>
      <w:r w:rsidRPr="00652676">
        <w:rPr>
          <w:sz w:val="20"/>
          <w:lang w:val="en-US"/>
        </w:rPr>
        <w:t>II</w:t>
      </w:r>
      <w:r w:rsidRPr="00652676">
        <w:rPr>
          <w:sz w:val="20"/>
        </w:rPr>
        <w:t>. ПРАВА ИСПОЛЬЗОВАНИЯ НЕДВИЖИМОСТИ, ВОЗНИКШИЕ</w:t>
      </w:r>
      <w:bookmarkEnd w:id="26"/>
      <w:bookmarkEnd w:id="27"/>
      <w:bookmarkEnd w:id="28"/>
      <w:bookmarkEnd w:id="29"/>
    </w:p>
    <w:p w:rsidR="008A1E73" w:rsidRPr="00652676" w:rsidRDefault="008A1E73" w:rsidP="008A1E73">
      <w:pPr>
        <w:pStyle w:val="1"/>
        <w:tabs>
          <w:tab w:val="clear" w:pos="0"/>
          <w:tab w:val="num" w:pos="-851"/>
          <w:tab w:val="left" w:pos="-426"/>
        </w:tabs>
        <w:ind w:firstLine="709"/>
        <w:jc w:val="both"/>
        <w:rPr>
          <w:sz w:val="20"/>
        </w:rPr>
      </w:pPr>
      <w:bookmarkStart w:id="30" w:name="_Toc28182311"/>
      <w:bookmarkStart w:id="31" w:name="_Toc75943172"/>
      <w:bookmarkStart w:id="32" w:name="_Toc78184710"/>
      <w:bookmarkStart w:id="33" w:name="_Toc173485374"/>
      <w:r w:rsidRPr="00652676">
        <w:rPr>
          <w:sz w:val="20"/>
        </w:rPr>
        <w:t>ДО ВСТУПЛЕНИЯ В СИЛУ ПРАВИЛ</w:t>
      </w:r>
      <w:bookmarkEnd w:id="30"/>
      <w:bookmarkEnd w:id="31"/>
      <w:bookmarkEnd w:id="32"/>
      <w:bookmarkEnd w:id="33"/>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left"/>
        <w:rPr>
          <w:sz w:val="20"/>
        </w:rPr>
      </w:pPr>
      <w:bookmarkStart w:id="34" w:name="_Toc28182312"/>
      <w:bookmarkStart w:id="35" w:name="_Toc75943173"/>
      <w:bookmarkStart w:id="36" w:name="_Toc78184711"/>
      <w:bookmarkStart w:id="37" w:name="_Toc173485375"/>
      <w:r w:rsidRPr="00652676">
        <w:rPr>
          <w:sz w:val="20"/>
        </w:rPr>
        <w:lastRenderedPageBreak/>
        <w:t>Статья 6. Общие положения, относящиеся к ранее возникшим правам</w:t>
      </w:r>
      <w:bookmarkEnd w:id="34"/>
      <w:bookmarkEnd w:id="35"/>
      <w:bookmarkEnd w:id="36"/>
      <w:bookmarkEnd w:id="37"/>
      <w:r w:rsidRPr="00652676">
        <w:rPr>
          <w:sz w:val="20"/>
        </w:rPr>
        <w:t>.</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1.Настоящие Правила землепользования и застройки вступают в сил</w:t>
      </w:r>
      <w:r w:rsidR="00F1246F">
        <w:rPr>
          <w:rFonts w:ascii="Times New Roman" w:hAnsi="Times New Roman" w:cs="Times New Roman"/>
          <w:sz w:val="20"/>
          <w:szCs w:val="20"/>
        </w:rPr>
        <w:t xml:space="preserve">у с момента </w:t>
      </w:r>
      <w:r w:rsidRPr="00652676">
        <w:rPr>
          <w:rFonts w:ascii="Times New Roman" w:hAnsi="Times New Roman" w:cs="Times New Roman"/>
          <w:sz w:val="20"/>
          <w:szCs w:val="20"/>
        </w:rPr>
        <w:t>их официального опубликования в порядке, установленном для официального опубликования муниципальных правовых актов.</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3. Разрешения на строительство, реконструкцию, выданные до вступления в силу настоящих Правил, являются действительными (при условии, что срок разрешения </w:t>
      </w:r>
      <w:r w:rsidR="00652676">
        <w:rPr>
          <w:rFonts w:ascii="Times New Roman" w:hAnsi="Times New Roman" w:cs="Times New Roman"/>
          <w:sz w:val="20"/>
          <w:szCs w:val="20"/>
        </w:rPr>
        <w:t xml:space="preserve">  </w:t>
      </w:r>
      <w:r w:rsidRPr="00652676">
        <w:rPr>
          <w:rFonts w:ascii="Times New Roman" w:hAnsi="Times New Roman" w:cs="Times New Roman"/>
          <w:sz w:val="20"/>
          <w:szCs w:val="20"/>
        </w:rPr>
        <w:t xml:space="preserve"> на строительство не истек).</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4. Объекты недвижимости, существовавшие на за</w:t>
      </w:r>
      <w:r w:rsidR="00652676">
        <w:rPr>
          <w:rFonts w:ascii="Times New Roman" w:hAnsi="Times New Roman" w:cs="Times New Roman"/>
          <w:sz w:val="20"/>
          <w:szCs w:val="20"/>
        </w:rPr>
        <w:t xml:space="preserve">конных основаниях до вступления </w:t>
      </w:r>
      <w:r w:rsidRPr="00652676">
        <w:rPr>
          <w:rFonts w:ascii="Times New Roman" w:hAnsi="Times New Roman" w:cs="Times New Roman"/>
          <w:sz w:val="20"/>
          <w:szCs w:val="20"/>
        </w:rPr>
        <w:t>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1) имеют вид, виды использования, которые</w:t>
      </w:r>
      <w:r w:rsidR="00652676">
        <w:rPr>
          <w:rFonts w:ascii="Times New Roman" w:hAnsi="Times New Roman" w:cs="Times New Roman"/>
          <w:sz w:val="20"/>
          <w:szCs w:val="20"/>
        </w:rPr>
        <w:t xml:space="preserve"> не поименованы как разрешенные</w:t>
      </w:r>
      <w:r w:rsidRPr="00652676">
        <w:rPr>
          <w:rFonts w:ascii="Times New Roman" w:hAnsi="Times New Roman" w:cs="Times New Roman"/>
          <w:sz w:val="20"/>
          <w:szCs w:val="20"/>
        </w:rPr>
        <w:t xml:space="preserve"> для соответствующих территориальных зон;</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2) имеют вид, виды использования, которые поименованы как раз</w:t>
      </w:r>
      <w:r w:rsidR="00F1246F">
        <w:rPr>
          <w:rFonts w:ascii="Times New Roman" w:hAnsi="Times New Roman" w:cs="Times New Roman"/>
          <w:sz w:val="20"/>
          <w:szCs w:val="20"/>
        </w:rPr>
        <w:t xml:space="preserve">решенные </w:t>
      </w:r>
      <w:r w:rsidRPr="00652676">
        <w:rPr>
          <w:rFonts w:ascii="Times New Roman" w:hAnsi="Times New Roman" w:cs="Times New Roman"/>
          <w:sz w:val="20"/>
          <w:szCs w:val="20"/>
        </w:rPr>
        <w:t xml:space="preserve">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w:t>
      </w:r>
      <w:r w:rsidR="00F1246F">
        <w:rPr>
          <w:rFonts w:ascii="Times New Roman" w:hAnsi="Times New Roman" w:cs="Times New Roman"/>
          <w:sz w:val="20"/>
          <w:szCs w:val="20"/>
        </w:rPr>
        <w:t xml:space="preserve">в  </w:t>
      </w:r>
      <w:r w:rsidRPr="00652676">
        <w:rPr>
          <w:rFonts w:ascii="Times New Roman" w:hAnsi="Times New Roman" w:cs="Times New Roman"/>
          <w:sz w:val="20"/>
          <w:szCs w:val="20"/>
        </w:rPr>
        <w:t>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38" w:name="_Toc28182313"/>
      <w:bookmarkStart w:id="39" w:name="_Toc75943174"/>
      <w:bookmarkStart w:id="40" w:name="_Toc78184712"/>
      <w:bookmarkStart w:id="41" w:name="_Toc173485376"/>
      <w:r w:rsidRPr="00652676">
        <w:rPr>
          <w:sz w:val="20"/>
        </w:rPr>
        <w:t>Статья 7. Использование и строительные и</w:t>
      </w:r>
      <w:r w:rsidR="00652676">
        <w:rPr>
          <w:sz w:val="20"/>
        </w:rPr>
        <w:t>зменения объектов недвижимости,</w:t>
      </w:r>
      <w:r w:rsidRPr="00652676">
        <w:rPr>
          <w:sz w:val="20"/>
        </w:rPr>
        <w:t xml:space="preserve"> не соответствующих Правилам</w:t>
      </w:r>
      <w:bookmarkEnd w:id="38"/>
      <w:bookmarkEnd w:id="39"/>
      <w:bookmarkEnd w:id="40"/>
      <w:bookmarkEnd w:id="41"/>
      <w:r w:rsidRPr="00652676">
        <w:rPr>
          <w:sz w:val="20"/>
        </w:rPr>
        <w:t>.</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1. Объекты недвижимости, поименованные в </w:t>
      </w:r>
      <w:hyperlink r:id="rId10" w:history="1">
        <w:r w:rsidRPr="00652676">
          <w:rPr>
            <w:rFonts w:ascii="Times New Roman" w:hAnsi="Times New Roman" w:cs="Times New Roman"/>
            <w:sz w:val="20"/>
            <w:szCs w:val="20"/>
          </w:rPr>
          <w:t>статье 6</w:t>
        </w:r>
      </w:hyperlink>
      <w:r w:rsidRPr="00652676">
        <w:rPr>
          <w:rFonts w:ascii="Times New Roman" w:hAnsi="Times New Roman" w:cs="Times New Roman"/>
          <w:sz w:val="20"/>
          <w:szCs w:val="20"/>
        </w:rPr>
        <w:t xml:space="preserve">, а также ставшие </w:t>
      </w:r>
      <w:r w:rsidR="00652676">
        <w:rPr>
          <w:rFonts w:ascii="Times New Roman" w:hAnsi="Times New Roman" w:cs="Times New Roman"/>
          <w:sz w:val="20"/>
          <w:szCs w:val="20"/>
        </w:rPr>
        <w:t xml:space="preserve"> </w:t>
      </w:r>
      <w:r w:rsidRPr="00652676">
        <w:rPr>
          <w:rFonts w:ascii="Times New Roman" w:hAnsi="Times New Roman" w:cs="Times New Roman"/>
          <w:sz w:val="20"/>
          <w:szCs w:val="20"/>
        </w:rPr>
        <w:t>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Не допускается увеличивать площадь и строительный объем объектов недвижимости, указанных в </w:t>
      </w:r>
      <w:hyperlink r:id="rId11" w:history="1">
        <w:r w:rsidRPr="00652676">
          <w:rPr>
            <w:rFonts w:ascii="Times New Roman" w:hAnsi="Times New Roman" w:cs="Times New Roman"/>
            <w:sz w:val="20"/>
            <w:szCs w:val="20"/>
          </w:rPr>
          <w:t>подпунктах 1</w:t>
        </w:r>
      </w:hyperlink>
      <w:r w:rsidRPr="00652676">
        <w:rPr>
          <w:rFonts w:ascii="Times New Roman" w:hAnsi="Times New Roman" w:cs="Times New Roman"/>
          <w:sz w:val="20"/>
          <w:szCs w:val="20"/>
        </w:rPr>
        <w:t xml:space="preserve">, </w:t>
      </w:r>
      <w:hyperlink r:id="rId12" w:history="1">
        <w:r w:rsidRPr="00652676">
          <w:rPr>
            <w:rFonts w:ascii="Times New Roman" w:hAnsi="Times New Roman" w:cs="Times New Roman"/>
            <w:sz w:val="20"/>
            <w:szCs w:val="20"/>
          </w:rPr>
          <w:t>2 части 4 статьи 6</w:t>
        </w:r>
      </w:hyperlink>
      <w:r w:rsidRPr="00652676">
        <w:rPr>
          <w:rFonts w:ascii="Times New Roman" w:hAnsi="Times New Roman" w:cs="Times New Roman"/>
          <w:sz w:val="20"/>
          <w:szCs w:val="20"/>
        </w:rPr>
        <w:t xml:space="preserve"> настоящих Правил. На этих объе</w:t>
      </w:r>
      <w:r w:rsidR="00F1246F">
        <w:rPr>
          <w:rFonts w:ascii="Times New Roman" w:hAnsi="Times New Roman" w:cs="Times New Roman"/>
          <w:sz w:val="20"/>
          <w:szCs w:val="20"/>
        </w:rPr>
        <w:t xml:space="preserve">ктах   </w:t>
      </w:r>
      <w:r w:rsidRPr="00652676">
        <w:rPr>
          <w:rFonts w:ascii="Times New Roman" w:hAnsi="Times New Roman" w:cs="Times New Roman"/>
          <w:sz w:val="20"/>
          <w:szCs w:val="20"/>
        </w:rPr>
        <w:t>не допускается увеличивать объемы и интенсивность производственной дея</w:t>
      </w:r>
      <w:r w:rsidR="00F1246F">
        <w:rPr>
          <w:rFonts w:ascii="Times New Roman" w:hAnsi="Times New Roman" w:cs="Times New Roman"/>
          <w:sz w:val="20"/>
          <w:szCs w:val="20"/>
        </w:rPr>
        <w:t xml:space="preserve">тельности   </w:t>
      </w:r>
      <w:r w:rsidRPr="00652676">
        <w:rPr>
          <w:rFonts w:ascii="Times New Roman" w:hAnsi="Times New Roman" w:cs="Times New Roman"/>
          <w:sz w:val="20"/>
          <w:szCs w:val="20"/>
        </w:rPr>
        <w:t>без приведения используемой технологии в соответствие с требованиями безопасности - экологическими, санитарно-гигиеническими, противопожарными, гр</w:t>
      </w:r>
      <w:r w:rsidR="00F1246F">
        <w:rPr>
          <w:rFonts w:ascii="Times New Roman" w:hAnsi="Times New Roman" w:cs="Times New Roman"/>
          <w:sz w:val="20"/>
          <w:szCs w:val="20"/>
        </w:rPr>
        <w:t xml:space="preserve">ажданской обороны </w:t>
      </w:r>
      <w:r w:rsidRPr="00652676">
        <w:rPr>
          <w:rFonts w:ascii="Times New Roman" w:hAnsi="Times New Roman" w:cs="Times New Roman"/>
          <w:sz w:val="20"/>
          <w:szCs w:val="20"/>
        </w:rPr>
        <w:t>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Указанные в </w:t>
      </w:r>
      <w:hyperlink r:id="rId13" w:history="1">
        <w:r w:rsidRPr="00652676">
          <w:rPr>
            <w:rFonts w:ascii="Times New Roman" w:hAnsi="Times New Roman" w:cs="Times New Roman"/>
            <w:sz w:val="20"/>
            <w:szCs w:val="20"/>
          </w:rPr>
          <w:t>подпункте 3 части 4 статьи 6</w:t>
        </w:r>
      </w:hyperlink>
      <w:r w:rsidRPr="00652676">
        <w:rPr>
          <w:rFonts w:ascii="Times New Roman" w:hAnsi="Times New Roman" w:cs="Times New Roman"/>
          <w:sz w:val="20"/>
          <w:szCs w:val="20"/>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w:t>
      </w:r>
      <w:r w:rsidR="00F1246F">
        <w:rPr>
          <w:rFonts w:ascii="Times New Roman" w:hAnsi="Times New Roman" w:cs="Times New Roman"/>
          <w:sz w:val="20"/>
          <w:szCs w:val="20"/>
        </w:rPr>
        <w:t xml:space="preserve">ваются </w:t>
      </w:r>
      <w:r w:rsidRPr="00652676">
        <w:rPr>
          <w:rFonts w:ascii="Times New Roman" w:hAnsi="Times New Roman" w:cs="Times New Roman"/>
          <w:sz w:val="20"/>
          <w:szCs w:val="20"/>
        </w:rPr>
        <w:t>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Несоответствующий вид использования недвижимости не может быть заменен на иной несоответствующий вид использования.</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42" w:name="_Toc28182314"/>
      <w:bookmarkStart w:id="43" w:name="_Toc75943175"/>
      <w:bookmarkStart w:id="44" w:name="_Toc78184713"/>
      <w:bookmarkStart w:id="45" w:name="_Toc173485377"/>
      <w:r w:rsidRPr="00652676">
        <w:rPr>
          <w:sz w:val="20"/>
        </w:rPr>
        <w:t xml:space="preserve">ГЛАВА </w:t>
      </w:r>
      <w:r w:rsidRPr="00652676">
        <w:rPr>
          <w:sz w:val="20"/>
          <w:lang w:val="en-US"/>
        </w:rPr>
        <w:t>III</w:t>
      </w:r>
      <w:r w:rsidRPr="00652676">
        <w:rPr>
          <w:sz w:val="20"/>
        </w:rPr>
        <w:t>. РЕГУЛИРОВАНИЕ ЗЕМЛЕПОЛЬЗОВАНИЯ И ЗАСТРОЙКИ ОРГАНАМИ МЕСТНОГО САМОУПРАВЛЕНИЯ</w:t>
      </w:r>
      <w:bookmarkEnd w:id="42"/>
      <w:bookmarkEnd w:id="43"/>
      <w:bookmarkEnd w:id="44"/>
      <w:bookmarkEnd w:id="45"/>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46" w:name="_Toc28182315"/>
      <w:bookmarkStart w:id="47" w:name="_Toc75943176"/>
      <w:bookmarkStart w:id="48" w:name="_Toc78184714"/>
      <w:bookmarkStart w:id="49" w:name="_Toc173485378"/>
      <w:r w:rsidRPr="00652676">
        <w:rPr>
          <w:sz w:val="20"/>
        </w:rPr>
        <w:lastRenderedPageBreak/>
        <w:t>Статья 8. Градостроительное зонирование территории и установление градостроительных регламентов</w:t>
      </w:r>
      <w:bookmarkEnd w:id="46"/>
      <w:bookmarkEnd w:id="47"/>
      <w:bookmarkEnd w:id="48"/>
      <w:bookmarkEnd w:id="49"/>
      <w:r w:rsidRPr="00652676">
        <w:rPr>
          <w:sz w:val="20"/>
        </w:rPr>
        <w:t>.</w:t>
      </w:r>
    </w:p>
    <w:p w:rsidR="008A1E73" w:rsidRPr="00652676" w:rsidRDefault="008A1E73" w:rsidP="008A1E7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bookmarkStart w:id="50" w:name="_Toc449712020"/>
      <w:r w:rsidRPr="00652676">
        <w:rPr>
          <w:rFonts w:ascii="Times New Roman" w:hAnsi="Times New Roman" w:cs="Times New Roman"/>
          <w:sz w:val="20"/>
          <w:szCs w:val="20"/>
        </w:rPr>
        <w:t>1. На территории поселения вводится система регулирования землепо</w:t>
      </w:r>
      <w:r w:rsidR="00F1246F">
        <w:rPr>
          <w:rFonts w:ascii="Times New Roman" w:hAnsi="Times New Roman" w:cs="Times New Roman"/>
          <w:sz w:val="20"/>
          <w:szCs w:val="20"/>
        </w:rPr>
        <w:t>льзования</w:t>
      </w:r>
      <w:r w:rsidRPr="00652676">
        <w:rPr>
          <w:rFonts w:ascii="Times New Roman" w:hAnsi="Times New Roman" w:cs="Times New Roman"/>
          <w:sz w:val="20"/>
          <w:szCs w:val="20"/>
        </w:rPr>
        <w:t xml:space="preserve"> и застройки, которая основана на градостроительном зонировании - делени</w:t>
      </w:r>
      <w:r w:rsidR="00F1246F">
        <w:rPr>
          <w:rFonts w:ascii="Times New Roman" w:hAnsi="Times New Roman" w:cs="Times New Roman"/>
          <w:sz w:val="20"/>
          <w:szCs w:val="20"/>
        </w:rPr>
        <w:t xml:space="preserve">и всей территории </w:t>
      </w:r>
      <w:r w:rsidRPr="00652676">
        <w:rPr>
          <w:rFonts w:ascii="Times New Roman" w:hAnsi="Times New Roman" w:cs="Times New Roman"/>
          <w:sz w:val="20"/>
          <w:szCs w:val="20"/>
        </w:rPr>
        <w:t>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w:t>
      </w:r>
      <w:r w:rsidR="00F1246F">
        <w:rPr>
          <w:rFonts w:ascii="Times New Roman" w:hAnsi="Times New Roman" w:cs="Times New Roman"/>
          <w:sz w:val="20"/>
          <w:szCs w:val="20"/>
        </w:rPr>
        <w:t xml:space="preserve">иальных зон </w:t>
      </w:r>
      <w:r w:rsidRPr="00652676">
        <w:rPr>
          <w:rFonts w:ascii="Times New Roman" w:hAnsi="Times New Roman" w:cs="Times New Roman"/>
          <w:sz w:val="20"/>
          <w:szCs w:val="20"/>
        </w:rPr>
        <w:t>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2. Границы зон на карте градостроительного зонирования устанавливаются по:</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1) линиям магистралей, улиц, проездов, разделяющим транспортные потоки противоположных направлений;</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2) красным линиям;</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3) границам земельных участков;</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4) границам населенных пунктов в пределах муниципальных образований;</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5) границам муниципальных образований;</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6) естественным границам природных объектов;</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7) иным границам.</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3. Для каждой территориальной зоны устанавливаются градостроительные регламенты.</w:t>
      </w:r>
    </w:p>
    <w:p w:rsidR="008A1E73" w:rsidRPr="00652676" w:rsidRDefault="008A1E73" w:rsidP="008A1E73">
      <w:pPr>
        <w:pStyle w:val="31"/>
        <w:tabs>
          <w:tab w:val="num" w:pos="-851"/>
          <w:tab w:val="left" w:pos="-426"/>
          <w:tab w:val="left" w:pos="851"/>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4. В соответствии с градостроительным зонированием на территории поселения устанавливаются следующие виды территориальных зон:</w:t>
      </w:r>
    </w:p>
    <w:p w:rsidR="008A1E73" w:rsidRPr="00652676" w:rsidRDefault="008A1E73" w:rsidP="008A1E7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жилые зоны;</w:t>
      </w:r>
    </w:p>
    <w:p w:rsidR="008A1E73" w:rsidRPr="00652676" w:rsidRDefault="008A1E73" w:rsidP="008A1E7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общественно-деловые зоны;</w:t>
      </w:r>
    </w:p>
    <w:p w:rsidR="008A1E73" w:rsidRPr="00652676" w:rsidRDefault="008A1E73" w:rsidP="008A1E7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рекреационные зоны;</w:t>
      </w:r>
    </w:p>
    <w:p w:rsidR="008A1E73" w:rsidRPr="00652676" w:rsidRDefault="008A1E73" w:rsidP="008A1E7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производственные зоны;</w:t>
      </w:r>
    </w:p>
    <w:p w:rsidR="008A1E73" w:rsidRPr="00652676" w:rsidRDefault="008A1E73" w:rsidP="008A1E7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сельскохозяйственного использования;</w:t>
      </w:r>
    </w:p>
    <w:p w:rsidR="008A1E73" w:rsidRPr="00652676" w:rsidRDefault="008A1E73" w:rsidP="008A1E7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зоны особо охраняемых территорий;</w:t>
      </w:r>
    </w:p>
    <w:p w:rsidR="008A1E73" w:rsidRPr="00652676" w:rsidRDefault="008A1E73" w:rsidP="008A1E73">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зоны специального назначения.</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8A1E73" w:rsidRPr="00652676" w:rsidRDefault="008A1E73" w:rsidP="008A1E73">
      <w:pPr>
        <w:tabs>
          <w:tab w:val="num" w:pos="-851"/>
          <w:tab w:val="left" w:pos="-426"/>
          <w:tab w:val="left" w:pos="851"/>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6. Градостроительный регламент по видам разрешенного использования земельных участков и объектов капитального строительства включает:</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 основные виды разрешенного использования, которые не могут</w:t>
      </w:r>
      <w:r w:rsidR="00F1246F">
        <w:rPr>
          <w:sz w:val="20"/>
          <w:szCs w:val="20"/>
        </w:rPr>
        <w:t xml:space="preserve"> быть запрещены </w:t>
      </w:r>
      <w:r w:rsidRPr="00652676">
        <w:rPr>
          <w:sz w:val="20"/>
          <w:szCs w:val="20"/>
        </w:rPr>
        <w:t>при условии соблюдения технических регламентов по размещению, проекти</w:t>
      </w:r>
      <w:r w:rsidR="00F1246F">
        <w:rPr>
          <w:sz w:val="20"/>
          <w:szCs w:val="20"/>
        </w:rPr>
        <w:t>рованию</w:t>
      </w:r>
      <w:r w:rsidRPr="00652676">
        <w:rPr>
          <w:sz w:val="20"/>
          <w:szCs w:val="20"/>
        </w:rPr>
        <w:t xml:space="preserve"> и строительству объектов недвижимости;</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 xml:space="preserve">— условно разрешенные виды использования, которые могут быть </w:t>
      </w:r>
      <w:r w:rsidR="00F1246F">
        <w:rPr>
          <w:sz w:val="20"/>
          <w:szCs w:val="20"/>
        </w:rPr>
        <w:t xml:space="preserve">разрешены </w:t>
      </w:r>
      <w:r w:rsidRPr="00652676">
        <w:rPr>
          <w:sz w:val="20"/>
          <w:szCs w:val="20"/>
        </w:rPr>
        <w:t xml:space="preserve"> при соблюдении определенных условий, для которых необходимо получение</w:t>
      </w:r>
      <w:r w:rsidR="00F1246F">
        <w:rPr>
          <w:sz w:val="20"/>
          <w:szCs w:val="20"/>
        </w:rPr>
        <w:t xml:space="preserve"> разрешения </w:t>
      </w:r>
      <w:r w:rsidRPr="00652676">
        <w:rPr>
          <w:sz w:val="20"/>
          <w:szCs w:val="20"/>
        </w:rPr>
        <w:t>на условно разрешенный вид использования с проведением публичных слушани</w:t>
      </w:r>
      <w:r w:rsidR="00F1246F">
        <w:rPr>
          <w:sz w:val="20"/>
          <w:szCs w:val="20"/>
        </w:rPr>
        <w:t xml:space="preserve">й   </w:t>
      </w:r>
      <w:r w:rsidRPr="00652676">
        <w:rPr>
          <w:sz w:val="20"/>
          <w:szCs w:val="20"/>
        </w:rPr>
        <w:t>или общественных обсуждений;</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Все иные виды использования земельных участков и объектов капитального строительства, отсутствующие в настоящих Правилах, являются неразрешен</w:t>
      </w:r>
      <w:r w:rsidR="00F1246F">
        <w:rPr>
          <w:sz w:val="20"/>
          <w:szCs w:val="20"/>
        </w:rPr>
        <w:t>ными</w:t>
      </w:r>
      <w:r w:rsidRPr="00652676">
        <w:rPr>
          <w:sz w:val="20"/>
          <w:szCs w:val="20"/>
        </w:rPr>
        <w:t xml:space="preserve"> для соответствующей территориальной зоны и могут быть разрешены только при внесении изменений в настоящие Правила.</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lastRenderedPageBreak/>
        <w:t>7. Всегда разрешенными видами использования в любой территориа</w:t>
      </w:r>
      <w:r w:rsidR="00F1246F">
        <w:rPr>
          <w:rFonts w:ascii="Times New Roman" w:hAnsi="Times New Roman" w:cs="Times New Roman"/>
        </w:rPr>
        <w:t xml:space="preserve">льной зоне, </w:t>
      </w:r>
      <w:r w:rsidRPr="00652676">
        <w:rPr>
          <w:rFonts w:ascii="Times New Roman" w:hAnsi="Times New Roman" w:cs="Times New Roman"/>
        </w:rPr>
        <w:t>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8A1E73" w:rsidRPr="00652676" w:rsidRDefault="008A1E73" w:rsidP="008A1E73">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652676">
        <w:rPr>
          <w:rFonts w:ascii="Times New Roman" w:hAnsi="Times New Roman" w:cs="Times New Roman"/>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8A1E73" w:rsidRPr="00652676" w:rsidRDefault="008A1E73" w:rsidP="008A1E73">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rPr>
      </w:pPr>
      <w:r w:rsidRPr="00652676">
        <w:rPr>
          <w:rFonts w:ascii="Times New Roman" w:hAnsi="Times New Roman" w:cs="Times New Roman"/>
          <w:snapToGrid w:val="0"/>
        </w:rPr>
        <w:t>станции скорой медицинской помощи;</w:t>
      </w:r>
    </w:p>
    <w:p w:rsidR="008A1E73" w:rsidRPr="00652676" w:rsidRDefault="008A1E73" w:rsidP="008A1E73">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652676">
        <w:rPr>
          <w:rFonts w:ascii="Times New Roman" w:hAnsi="Times New Roman" w:cs="Times New Roman"/>
        </w:rPr>
        <w:t>опорные пункты охраны порядка;</w:t>
      </w:r>
    </w:p>
    <w:p w:rsidR="008A1E73" w:rsidRPr="00652676" w:rsidRDefault="008A1E73" w:rsidP="008A1E73">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652676">
        <w:rPr>
          <w:rFonts w:ascii="Times New Roman" w:hAnsi="Times New Roman" w:cs="Times New Roman"/>
        </w:rPr>
        <w:t>объекты пожарной охраны (гидранты, резервуары, пожарные водоемы);</w:t>
      </w:r>
    </w:p>
    <w:p w:rsidR="008A1E73" w:rsidRPr="00652676" w:rsidRDefault="008A1E73" w:rsidP="008A1E73">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652676">
        <w:rPr>
          <w:rFonts w:ascii="Times New Roman" w:hAnsi="Times New Roman" w:cs="Times New Roman"/>
        </w:rPr>
        <w:t>пожарные депо.</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8A1E73" w:rsidRPr="00652676" w:rsidRDefault="008A1E73" w:rsidP="008A1E73">
      <w:pPr>
        <w:pStyle w:val="ConsPlusNormal"/>
        <w:tabs>
          <w:tab w:val="num" w:pos="-851"/>
          <w:tab w:val="left" w:pos="-426"/>
        </w:tabs>
        <w:ind w:firstLine="709"/>
        <w:jc w:val="both"/>
        <w:rPr>
          <w:rFonts w:ascii="Times New Roman" w:hAnsi="Times New Roman" w:cs="Times New Roman"/>
        </w:rPr>
      </w:pPr>
      <w:r w:rsidRPr="00652676">
        <w:rPr>
          <w:rFonts w:ascii="Times New Roman" w:hAnsi="Times New Roman" w:cs="Times New Roman"/>
        </w:rPr>
        <w:t xml:space="preserve">1) </w:t>
      </w:r>
      <w:r w:rsidRPr="00652676">
        <w:rPr>
          <w:rFonts w:ascii="Times New Roman" w:eastAsia="Times New Roman" w:hAnsi="Times New Roman" w:cs="Times New Roman"/>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history="1">
        <w:r w:rsidRPr="00652676">
          <w:rPr>
            <w:rFonts w:ascii="Times New Roman" w:eastAsia="Times New Roman" w:hAnsi="Times New Roman" w:cs="Times New Roman"/>
            <w:lang w:eastAsia="ru-RU"/>
          </w:rPr>
          <w:t>законодательством</w:t>
        </w:r>
      </w:hyperlink>
      <w:r w:rsidRPr="00652676">
        <w:rPr>
          <w:rFonts w:ascii="Times New Roman" w:eastAsia="Times New Roman" w:hAnsi="Times New Roman" w:cs="Times New Roman"/>
          <w:lang w:eastAsia="ru-RU"/>
        </w:rPr>
        <w:t xml:space="preserve"> Рос</w:t>
      </w:r>
      <w:r w:rsidR="0056307A">
        <w:rPr>
          <w:rFonts w:ascii="Times New Roman" w:eastAsia="Times New Roman" w:hAnsi="Times New Roman" w:cs="Times New Roman"/>
          <w:lang w:eastAsia="ru-RU"/>
        </w:rPr>
        <w:t xml:space="preserve">сийской Федерации  </w:t>
      </w:r>
      <w:r w:rsidRPr="00652676">
        <w:rPr>
          <w:rFonts w:ascii="Times New Roman" w:eastAsia="Times New Roman" w:hAnsi="Times New Roman" w:cs="Times New Roman"/>
          <w:lang w:eastAsia="ru-RU"/>
        </w:rPr>
        <w:t xml:space="preserve"> об охране объектов культурного наследия</w:t>
      </w:r>
      <w:r w:rsidRPr="00652676">
        <w:rPr>
          <w:rFonts w:ascii="Times New Roman" w:hAnsi="Times New Roman" w:cs="Times New Roman"/>
        </w:rPr>
        <w:t>;</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2) в границах территорий общего пользования;</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3) предназначенные для размещения линейных объектов и (или) занятые линейными объектами;</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4) предоставленные для добычи полезных ископаемых.</w:t>
      </w:r>
    </w:p>
    <w:p w:rsidR="008A1E73" w:rsidRPr="00652676" w:rsidRDefault="008A1E73" w:rsidP="008A1E73">
      <w:pPr>
        <w:pStyle w:val="ConsPlusNormal"/>
        <w:tabs>
          <w:tab w:val="num" w:pos="-851"/>
          <w:tab w:val="left" w:pos="-426"/>
        </w:tabs>
        <w:ind w:firstLine="709"/>
        <w:jc w:val="both"/>
        <w:rPr>
          <w:rFonts w:ascii="Times New Roman" w:eastAsia="Times New Roman" w:hAnsi="Times New Roman" w:cs="Times New Roman"/>
          <w:lang w:eastAsia="ru-RU"/>
        </w:rPr>
      </w:pPr>
      <w:r w:rsidRPr="00652676">
        <w:rPr>
          <w:rFonts w:ascii="Times New Roman" w:eastAsia="Times New Roman" w:hAnsi="Times New Roman" w:cs="Times New Roman"/>
          <w:lang w:eastAsia="ru-RU"/>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A1E73" w:rsidRPr="00652676" w:rsidRDefault="008A1E73" w:rsidP="008A1E73">
      <w:pPr>
        <w:pStyle w:val="ConsPlusNormal"/>
        <w:tabs>
          <w:tab w:val="num" w:pos="-851"/>
          <w:tab w:val="left" w:pos="-426"/>
        </w:tabs>
        <w:ind w:firstLine="709"/>
        <w:jc w:val="both"/>
        <w:rPr>
          <w:rFonts w:ascii="Times New Roman" w:eastAsia="Times New Roman" w:hAnsi="Times New Roman" w:cs="Times New Roman"/>
          <w:lang w:eastAsia="ru-RU"/>
        </w:rPr>
      </w:pPr>
      <w:r w:rsidRPr="00652676">
        <w:rPr>
          <w:rFonts w:ascii="Times New Roman" w:eastAsia="Times New Roman" w:hAnsi="Times New Roman" w:cs="Times New Roman"/>
          <w:lang w:eastAsia="ru-RU"/>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w:t>
      </w:r>
      <w:r w:rsidR="00F1246F">
        <w:rPr>
          <w:rFonts w:ascii="Times New Roman" w:eastAsia="Times New Roman" w:hAnsi="Times New Roman" w:cs="Times New Roman"/>
          <w:lang w:eastAsia="ru-RU"/>
        </w:rPr>
        <w:t xml:space="preserve">ы </w:t>
      </w:r>
      <w:r w:rsidRPr="00652676">
        <w:rPr>
          <w:rFonts w:ascii="Times New Roman" w:eastAsia="Times New Roman" w:hAnsi="Times New Roman" w:cs="Times New Roman"/>
          <w:lang w:eastAsia="ru-RU"/>
        </w:rPr>
        <w:t>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w:t>
      </w:r>
      <w:r w:rsidR="00F1246F">
        <w:rPr>
          <w:rFonts w:ascii="Times New Roman" w:eastAsia="Times New Roman" w:hAnsi="Times New Roman" w:cs="Times New Roman"/>
          <w:lang w:eastAsia="ru-RU"/>
        </w:rPr>
        <w:t xml:space="preserve"> положением </w:t>
      </w:r>
      <w:r w:rsidRPr="00652676">
        <w:rPr>
          <w:rFonts w:ascii="Times New Roman" w:eastAsia="Times New Roman" w:hAnsi="Times New Roman" w:cs="Times New Roman"/>
          <w:lang w:eastAsia="ru-RU"/>
        </w:rPr>
        <w:t>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A1E73" w:rsidRPr="00652676" w:rsidRDefault="008A1E73" w:rsidP="008A1E73">
      <w:pPr>
        <w:spacing w:after="0" w:line="240" w:lineRule="auto"/>
        <w:ind w:firstLine="540"/>
        <w:jc w:val="both"/>
        <w:rPr>
          <w:rFonts w:ascii="Times New Roman" w:hAnsi="Times New Roman" w:cs="Times New Roman"/>
          <w:sz w:val="20"/>
          <w:szCs w:val="20"/>
        </w:rPr>
      </w:pPr>
      <w:r w:rsidRPr="00652676">
        <w:rPr>
          <w:rFonts w:ascii="Times New Roman" w:hAnsi="Times New Roman" w:cs="Times New Roman"/>
          <w:sz w:val="20"/>
          <w:szCs w:val="20"/>
        </w:rPr>
        <w:t>11. На территории поселения установлены следующие зоны с особыми условиями использования территорий:</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b/>
        </w:rPr>
      </w:pPr>
      <w:r w:rsidRPr="00652676">
        <w:rPr>
          <w:rFonts w:ascii="Times New Roman" w:hAnsi="Times New Roman" w:cs="Times New Roman"/>
        </w:rPr>
        <w:t>Прибрежная защитная полоса;</w:t>
      </w:r>
    </w:p>
    <w:p w:rsidR="008A1E73" w:rsidRPr="00652676" w:rsidRDefault="008A1E73" w:rsidP="008A1E73">
      <w:pPr>
        <w:widowControl w:val="0"/>
        <w:numPr>
          <w:ilvl w:val="0"/>
          <w:numId w:val="28"/>
        </w:numPr>
        <w:tabs>
          <w:tab w:val="left" w:pos="-1276"/>
          <w:tab w:val="left" w:pos="-426"/>
        </w:tabs>
        <w:suppressAutoHyphens/>
        <w:autoSpaceDE w:val="0"/>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Водоохранная зона;</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Охранная зона линий электропередачи;</w:t>
      </w:r>
    </w:p>
    <w:p w:rsidR="008A1E73" w:rsidRPr="00652676" w:rsidRDefault="008A1E73" w:rsidP="008A1E73">
      <w:pPr>
        <w:pStyle w:val="af0"/>
        <w:numPr>
          <w:ilvl w:val="0"/>
          <w:numId w:val="28"/>
        </w:numPr>
        <w:spacing w:line="264" w:lineRule="auto"/>
        <w:rPr>
          <w:rFonts w:ascii="Times New Roman" w:hAnsi="Times New Roman" w:cs="Times New Roman"/>
          <w:bCs/>
          <w:sz w:val="20"/>
          <w:szCs w:val="20"/>
        </w:rPr>
      </w:pPr>
      <w:r w:rsidRPr="00652676">
        <w:rPr>
          <w:rFonts w:ascii="Times New Roman" w:hAnsi="Times New Roman" w:cs="Times New Roman"/>
          <w:bCs/>
          <w:sz w:val="20"/>
          <w:szCs w:val="20"/>
        </w:rPr>
        <w:t>Охранная зона линий сооружений связи;</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Охранная зона магистрального газопоровода;</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Охранная зона газораспределительных сетей;</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Зона санитарной охраны источников водоснабжения (первый пояс);</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Зона санитарной охраны источников водоснабжения (второй пояс);</w:t>
      </w:r>
    </w:p>
    <w:p w:rsidR="008A1E73" w:rsidRPr="00652676" w:rsidRDefault="008A1E73" w:rsidP="008A1E73">
      <w:pPr>
        <w:pStyle w:val="ConsNormal"/>
        <w:widowControl/>
        <w:numPr>
          <w:ilvl w:val="0"/>
          <w:numId w:val="28"/>
        </w:numPr>
        <w:tabs>
          <w:tab w:val="left" w:pos="851"/>
        </w:tabs>
        <w:jc w:val="both"/>
        <w:rPr>
          <w:rFonts w:ascii="Times New Roman" w:hAnsi="Times New Roman" w:cs="Times New Roman"/>
        </w:rPr>
      </w:pPr>
      <w:r w:rsidRPr="00652676">
        <w:rPr>
          <w:rFonts w:ascii="Times New Roman" w:hAnsi="Times New Roman" w:cs="Times New Roman"/>
        </w:rPr>
        <w:t>Санитарно-защитная зона;</w:t>
      </w:r>
    </w:p>
    <w:p w:rsidR="008A1E73" w:rsidRPr="00652676" w:rsidRDefault="008A1E73" w:rsidP="008A1E73">
      <w:pPr>
        <w:pStyle w:val="14"/>
        <w:numPr>
          <w:ilvl w:val="0"/>
          <w:numId w:val="28"/>
        </w:numPr>
        <w:spacing w:before="0" w:after="0"/>
        <w:rPr>
          <w:sz w:val="20"/>
          <w:szCs w:val="20"/>
        </w:rPr>
      </w:pPr>
      <w:r w:rsidRPr="00652676">
        <w:rPr>
          <w:sz w:val="20"/>
          <w:szCs w:val="20"/>
        </w:rPr>
        <w:t>Зона минимальных расстояний до магистральных или промышленных трубопроводов (газопроводов, нефтепродуктопроводов, аммиакопроводов);</w:t>
      </w:r>
    </w:p>
    <w:p w:rsidR="008A1E73" w:rsidRPr="00652676" w:rsidRDefault="008A1E73" w:rsidP="008A1E73">
      <w:pPr>
        <w:pStyle w:val="af0"/>
        <w:numPr>
          <w:ilvl w:val="0"/>
          <w:numId w:val="28"/>
        </w:numPr>
        <w:spacing w:line="264" w:lineRule="auto"/>
        <w:rPr>
          <w:rFonts w:ascii="Times New Roman" w:hAnsi="Times New Roman" w:cs="Times New Roman"/>
          <w:bCs/>
          <w:sz w:val="20"/>
          <w:szCs w:val="20"/>
          <w:u w:val="single"/>
        </w:rPr>
      </w:pPr>
      <w:r w:rsidRPr="00652676">
        <w:rPr>
          <w:rFonts w:ascii="Times New Roman" w:hAnsi="Times New Roman" w:cs="Times New Roman"/>
          <w:bCs/>
          <w:sz w:val="20"/>
          <w:szCs w:val="20"/>
        </w:rPr>
        <w:t>Придорожные полосы автомобильных дорог;</w:t>
      </w:r>
    </w:p>
    <w:p w:rsidR="008A1E73" w:rsidRPr="00652676" w:rsidRDefault="008A1E73" w:rsidP="008A1E73">
      <w:pPr>
        <w:pStyle w:val="af0"/>
        <w:widowControl/>
        <w:numPr>
          <w:ilvl w:val="0"/>
          <w:numId w:val="28"/>
        </w:numPr>
        <w:tabs>
          <w:tab w:val="left" w:pos="-1276"/>
          <w:tab w:val="left" w:pos="-426"/>
        </w:tabs>
        <w:spacing w:line="264" w:lineRule="auto"/>
        <w:rPr>
          <w:rFonts w:ascii="Times New Roman" w:hAnsi="Times New Roman" w:cs="Times New Roman"/>
          <w:b/>
          <w:bCs/>
          <w:sz w:val="20"/>
          <w:szCs w:val="20"/>
          <w:u w:val="single"/>
        </w:rPr>
      </w:pPr>
      <w:r w:rsidRPr="00652676">
        <w:rPr>
          <w:rStyle w:val="af8"/>
          <w:rFonts w:ascii="Times New Roman" w:hAnsi="Times New Roman" w:cs="Times New Roman"/>
          <w:b w:val="0"/>
          <w:sz w:val="20"/>
          <w:szCs w:val="20"/>
        </w:rPr>
        <w:t>Зона охраняемого военного объекта,</w:t>
      </w:r>
      <w:r w:rsidRPr="00652676">
        <w:rPr>
          <w:rStyle w:val="af8"/>
          <w:rFonts w:ascii="Times New Roman" w:hAnsi="Times New Roman" w:cs="Times New Roman"/>
          <w:sz w:val="20"/>
          <w:szCs w:val="20"/>
        </w:rPr>
        <w:t xml:space="preserve"> </w:t>
      </w:r>
      <w:r w:rsidRPr="00652676">
        <w:rPr>
          <w:rStyle w:val="af8"/>
          <w:rFonts w:ascii="Times New Roman" w:hAnsi="Times New Roman" w:cs="Times New Roman"/>
          <w:b w:val="0"/>
          <w:sz w:val="20"/>
          <w:szCs w:val="20"/>
        </w:rPr>
        <w:t>охранная зона военного объекта и т.д.</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b/>
        </w:rPr>
      </w:pPr>
      <w:r w:rsidRPr="00652676">
        <w:rPr>
          <w:rFonts w:ascii="Times New Roman" w:hAnsi="Times New Roman" w:cs="Times New Roman"/>
        </w:rPr>
        <w:t>Санитарно-защитная зона кладбищ</w:t>
      </w:r>
      <w:r w:rsidRPr="00652676">
        <w:rPr>
          <w:rFonts w:ascii="Times New Roman" w:hAnsi="Times New Roman" w:cs="Times New Roman"/>
          <w:b/>
        </w:rPr>
        <w:t>;</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Санитарно-защитная зона скотомогильника;</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Территория объектов культурного наследия;</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Государственный природный биологический заказник регионального значения "Валдайский";</w:t>
      </w:r>
    </w:p>
    <w:p w:rsidR="008A1E73" w:rsidRPr="00652676" w:rsidRDefault="008A1E73" w:rsidP="008A1E73">
      <w:pPr>
        <w:pStyle w:val="ConsNormal"/>
        <w:widowControl/>
        <w:numPr>
          <w:ilvl w:val="0"/>
          <w:numId w:val="28"/>
        </w:numPr>
        <w:tabs>
          <w:tab w:val="left" w:pos="851"/>
        </w:tabs>
        <w:jc w:val="both"/>
        <w:rPr>
          <w:rFonts w:ascii="Times New Roman" w:hAnsi="Times New Roman" w:cs="Times New Roman"/>
          <w:lang w:eastAsia="ru-RU"/>
        </w:rPr>
      </w:pPr>
      <w:r w:rsidRPr="00652676">
        <w:rPr>
          <w:rFonts w:ascii="Times New Roman" w:hAnsi="Times New Roman" w:cs="Times New Roman"/>
          <w:lang w:eastAsia="ru-RU"/>
        </w:rPr>
        <w:t>Национальный парк федерального значения «Валдайский»;</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lastRenderedPageBreak/>
        <w:t>Государственный памятник природы регионального значения озеро Городно-   Горстино, Стреглино»;</w:t>
      </w:r>
    </w:p>
    <w:p w:rsidR="008A1E73" w:rsidRPr="00652676" w:rsidRDefault="008A1E73" w:rsidP="008A1E73">
      <w:pPr>
        <w:pStyle w:val="ConsPlusNormal"/>
        <w:numPr>
          <w:ilvl w:val="0"/>
          <w:numId w:val="28"/>
        </w:numPr>
        <w:jc w:val="both"/>
        <w:rPr>
          <w:rFonts w:ascii="Times New Roman" w:hAnsi="Times New Roman" w:cs="Times New Roman"/>
        </w:rPr>
      </w:pPr>
      <w:r w:rsidRPr="00652676">
        <w:rPr>
          <w:rFonts w:ascii="Times New Roman" w:hAnsi="Times New Roman" w:cs="Times New Roman"/>
          <w:color w:val="000000"/>
        </w:rPr>
        <w:t>Территории, подверженные паводкам</w:t>
      </w:r>
      <w:r w:rsidRPr="00652676">
        <w:rPr>
          <w:rFonts w:ascii="Times New Roman" w:hAnsi="Times New Roman" w:cs="Times New Roman"/>
        </w:rPr>
        <w:t>.</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r w:rsidRPr="00652676">
        <w:rPr>
          <w:rFonts w:ascii="Times New Roman" w:hAnsi="Times New Roman" w:cs="Times New Roman"/>
          <w:sz w:val="20"/>
          <w:szCs w:val="20"/>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w:t>
      </w:r>
      <w:r w:rsidR="0056307A">
        <w:rPr>
          <w:rFonts w:ascii="Times New Roman" w:hAnsi="Times New Roman" w:cs="Times New Roman"/>
          <w:sz w:val="20"/>
          <w:szCs w:val="20"/>
        </w:rPr>
        <w:t xml:space="preserve">вом и указаны   </w:t>
      </w:r>
      <w:r w:rsidRPr="00652676">
        <w:rPr>
          <w:rFonts w:ascii="Times New Roman" w:hAnsi="Times New Roman" w:cs="Times New Roman"/>
          <w:sz w:val="20"/>
          <w:szCs w:val="20"/>
        </w:rPr>
        <w:t>в ст. 29 настоящих правил.</w:t>
      </w:r>
    </w:p>
    <w:p w:rsidR="008A1E73" w:rsidRPr="00652676" w:rsidRDefault="008A1E73" w:rsidP="008A1E73">
      <w:pPr>
        <w:pStyle w:val="31"/>
        <w:tabs>
          <w:tab w:val="num" w:pos="-851"/>
          <w:tab w:val="left" w:pos="-426"/>
        </w:tabs>
        <w:spacing w:before="0"/>
        <w:ind w:left="0" w:firstLine="709"/>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51" w:name="_Toc28182316"/>
      <w:bookmarkStart w:id="52" w:name="_Toc75943177"/>
      <w:bookmarkStart w:id="53" w:name="_Toc78184715"/>
      <w:bookmarkStart w:id="54" w:name="_Toc173485379"/>
      <w:bookmarkEnd w:id="50"/>
      <w:r w:rsidRPr="00652676">
        <w:rPr>
          <w:sz w:val="20"/>
        </w:rPr>
        <w:t>Статья 9. Комиссия по подготовке проекта правил землепользования и застройки</w:t>
      </w:r>
      <w:bookmarkEnd w:id="51"/>
      <w:bookmarkEnd w:id="52"/>
      <w:bookmarkEnd w:id="53"/>
      <w:bookmarkEnd w:id="54"/>
      <w:r w:rsidRPr="00652676">
        <w:rPr>
          <w:sz w:val="20"/>
        </w:rPr>
        <w:t>.</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Комиссия формируется на основании правового акта Главы се</w:t>
      </w:r>
      <w:r w:rsidR="00F1246F">
        <w:rPr>
          <w:rFonts w:ascii="Times New Roman" w:hAnsi="Times New Roman" w:cs="Times New Roman"/>
          <w:sz w:val="20"/>
          <w:szCs w:val="20"/>
        </w:rPr>
        <w:t xml:space="preserve">льского поселения  </w:t>
      </w:r>
      <w:r w:rsidRPr="00652676">
        <w:rPr>
          <w:rFonts w:ascii="Times New Roman" w:hAnsi="Times New Roman" w:cs="Times New Roman"/>
          <w:sz w:val="20"/>
          <w:szCs w:val="20"/>
        </w:rPr>
        <w:t>и осуществляет свою деятельность в соответствии с настоящими Правилам</w:t>
      </w:r>
      <w:r w:rsidR="00F1246F">
        <w:rPr>
          <w:rFonts w:ascii="Times New Roman" w:hAnsi="Times New Roman" w:cs="Times New Roman"/>
          <w:sz w:val="20"/>
          <w:szCs w:val="20"/>
        </w:rPr>
        <w:t xml:space="preserve">и и Положением </w:t>
      </w:r>
      <w:r w:rsidRPr="00652676">
        <w:rPr>
          <w:rFonts w:ascii="Times New Roman" w:hAnsi="Times New Roman" w:cs="Times New Roman"/>
          <w:sz w:val="20"/>
          <w:szCs w:val="20"/>
        </w:rPr>
        <w:t>о Комиссии по подготовке проекта правил землепользования и застройки.</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Комиссия:</w:t>
      </w:r>
    </w:p>
    <w:p w:rsidR="008A1E73" w:rsidRPr="00652676" w:rsidRDefault="008A1E73" w:rsidP="008A1E73">
      <w:pPr>
        <w:widowControl w:val="0"/>
        <w:numPr>
          <w:ilvl w:val="0"/>
          <w:numId w:val="3"/>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участвует в осуществлении контроля за соблюдением Правил зе</w:t>
      </w:r>
      <w:r w:rsidR="00F1246F">
        <w:rPr>
          <w:rFonts w:ascii="Times New Roman" w:hAnsi="Times New Roman" w:cs="Times New Roman"/>
          <w:sz w:val="20"/>
          <w:szCs w:val="20"/>
        </w:rPr>
        <w:t xml:space="preserve">млепользования </w:t>
      </w:r>
      <w:r w:rsidRPr="00652676">
        <w:rPr>
          <w:rFonts w:ascii="Times New Roman" w:hAnsi="Times New Roman" w:cs="Times New Roman"/>
          <w:sz w:val="20"/>
          <w:szCs w:val="20"/>
        </w:rPr>
        <w:t>и застройки всеми субъектами градостроительной (строительной) деятельности;</w:t>
      </w:r>
    </w:p>
    <w:p w:rsidR="008A1E73" w:rsidRPr="00652676" w:rsidRDefault="008A1E73" w:rsidP="008A1E73">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8A1E73" w:rsidRPr="00652676" w:rsidRDefault="008A1E73" w:rsidP="008A1E7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w:t>
      </w:r>
      <w:r w:rsidR="00F1246F">
        <w:rPr>
          <w:rFonts w:ascii="Times New Roman" w:hAnsi="Times New Roman" w:cs="Times New Roman"/>
          <w:sz w:val="20"/>
          <w:szCs w:val="20"/>
        </w:rPr>
        <w:t xml:space="preserve">а    </w:t>
      </w:r>
      <w:r w:rsidRPr="00652676">
        <w:rPr>
          <w:rFonts w:ascii="Times New Roman" w:hAnsi="Times New Roman" w:cs="Times New Roman"/>
          <w:sz w:val="20"/>
          <w:szCs w:val="20"/>
        </w:rPr>
        <w:t>и подготавливает заключения;</w:t>
      </w:r>
    </w:p>
    <w:p w:rsidR="008A1E73" w:rsidRPr="00652676" w:rsidRDefault="008A1E73" w:rsidP="008A1E7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информирует о проведении публичных слушаний или общественных обсуждений при осуществлении градостроительной деятельности;</w:t>
      </w:r>
    </w:p>
    <w:p w:rsidR="008A1E73" w:rsidRPr="00652676" w:rsidRDefault="008A1E73" w:rsidP="008A1E7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проводит публичные слушания при осуществлении градостроительной деятельности;</w:t>
      </w:r>
    </w:p>
    <w:p w:rsidR="008A1E73" w:rsidRPr="00652676" w:rsidRDefault="008A1E73" w:rsidP="008A1E7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w:t>
      </w:r>
      <w:r w:rsidR="00F1246F">
        <w:rPr>
          <w:rFonts w:ascii="Times New Roman" w:hAnsi="Times New Roman" w:cs="Times New Roman"/>
          <w:sz w:val="20"/>
          <w:szCs w:val="20"/>
        </w:rPr>
        <w:t>вязанных</w:t>
      </w:r>
      <w:r w:rsidRPr="00652676">
        <w:rPr>
          <w:rFonts w:ascii="Times New Roman" w:hAnsi="Times New Roman" w:cs="Times New Roman"/>
          <w:sz w:val="20"/>
          <w:szCs w:val="20"/>
        </w:rPr>
        <w:t xml:space="preserve"> с реализацией и применением настоящих Правил;</w:t>
      </w:r>
    </w:p>
    <w:p w:rsidR="008A1E73" w:rsidRPr="00652676" w:rsidRDefault="008A1E73" w:rsidP="008A1E73">
      <w:pPr>
        <w:widowControl w:val="0"/>
        <w:numPr>
          <w:ilvl w:val="0"/>
          <w:numId w:val="3"/>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решает иные задачи, связанные с регулированием землепользования и застройки.</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Состав Комиссии устанавливается в положении о составе и порядке деятельности  комиссии, куда входят представители органов и организаций, деятельность </w:t>
      </w:r>
      <w:r w:rsidR="00F1246F">
        <w:rPr>
          <w:rFonts w:ascii="Times New Roman" w:hAnsi="Times New Roman" w:cs="Times New Roman"/>
          <w:sz w:val="20"/>
          <w:szCs w:val="20"/>
        </w:rPr>
        <w:t xml:space="preserve">которых связана   </w:t>
      </w:r>
      <w:r w:rsidRPr="00652676">
        <w:rPr>
          <w:rFonts w:ascii="Times New Roman" w:hAnsi="Times New Roman" w:cs="Times New Roman"/>
          <w:sz w:val="20"/>
          <w:szCs w:val="20"/>
        </w:rPr>
        <w:t>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2. По вопросам реализации и применения настоящих Правил иные органы:</w:t>
      </w:r>
    </w:p>
    <w:p w:rsidR="008A1E73" w:rsidRPr="00652676" w:rsidRDefault="008A1E73" w:rsidP="008A1E73">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8A1E73" w:rsidRPr="00652676" w:rsidRDefault="008A1E73" w:rsidP="008A1E73">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652676">
        <w:rPr>
          <w:rFonts w:ascii="Times New Roman" w:hAnsi="Times New Roman" w:cs="Times New Roman"/>
          <w:sz w:val="20"/>
          <w:szCs w:val="20"/>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8A1E73" w:rsidRPr="00652676" w:rsidRDefault="008A1E73" w:rsidP="008A1E73">
      <w:pPr>
        <w:tabs>
          <w:tab w:val="num" w:pos="-851"/>
          <w:tab w:val="left" w:pos="-426"/>
          <w:tab w:val="left" w:pos="1134"/>
        </w:tabs>
        <w:spacing w:after="0" w:line="240" w:lineRule="auto"/>
        <w:ind w:firstLine="709"/>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55" w:name="_Toc28182317"/>
      <w:bookmarkStart w:id="56" w:name="_Toc75943178"/>
      <w:bookmarkStart w:id="57" w:name="_Toc78184716"/>
      <w:bookmarkStart w:id="58" w:name="_Toc173485380"/>
      <w:r w:rsidRPr="00652676">
        <w:rPr>
          <w:sz w:val="20"/>
        </w:rPr>
        <w:t xml:space="preserve">ГЛАВА </w:t>
      </w:r>
      <w:r w:rsidRPr="00652676">
        <w:rPr>
          <w:sz w:val="20"/>
          <w:lang w:val="en-US"/>
        </w:rPr>
        <w:t>IV</w:t>
      </w:r>
      <w:r w:rsidRPr="00652676">
        <w:rPr>
          <w:sz w:val="20"/>
        </w:rPr>
        <w:t>. ИЗМЕНЕНИЕ ВИДОВ РАЗРЕШЕННОГО ИСПОЛЬЗОВАНИЯ НЕДВИЖИМОСТИ ФИЗИЧЕСКИМИ И ЮРИДИЧЕСКИМИ ЛИЦАМИ</w:t>
      </w:r>
      <w:bookmarkEnd w:id="55"/>
      <w:bookmarkEnd w:id="56"/>
      <w:bookmarkEnd w:id="57"/>
      <w:bookmarkEnd w:id="58"/>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59" w:name="_Toc28182318"/>
      <w:bookmarkStart w:id="60" w:name="_Toc75943179"/>
      <w:bookmarkStart w:id="61" w:name="_Toc78184717"/>
      <w:bookmarkStart w:id="62" w:name="_Toc173485381"/>
      <w:r w:rsidRPr="00652676">
        <w:rPr>
          <w:sz w:val="20"/>
        </w:rPr>
        <w:t>Статья 10. Изменение видов разрешенного использования зе</w:t>
      </w:r>
      <w:r w:rsidR="00F1246F">
        <w:rPr>
          <w:sz w:val="20"/>
        </w:rPr>
        <w:t xml:space="preserve">мельных участков </w:t>
      </w:r>
      <w:r w:rsidRPr="00652676">
        <w:rPr>
          <w:sz w:val="20"/>
        </w:rPr>
        <w:t xml:space="preserve"> и объектов капитального строительства</w:t>
      </w:r>
      <w:bookmarkEnd w:id="59"/>
      <w:bookmarkEnd w:id="60"/>
      <w:bookmarkEnd w:id="61"/>
      <w:bookmarkEnd w:id="62"/>
      <w:r w:rsidRPr="00652676">
        <w:rPr>
          <w:sz w:val="20"/>
        </w:rPr>
        <w:t>.</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1. Положения настоящей статьи не применяются в отношении земе</w:t>
      </w:r>
      <w:r w:rsidR="00F1246F">
        <w:rPr>
          <w:rFonts w:ascii="Times New Roman" w:hAnsi="Times New Roman" w:cs="Times New Roman"/>
          <w:sz w:val="20"/>
          <w:szCs w:val="20"/>
        </w:rPr>
        <w:t xml:space="preserve">льных участков,  </w:t>
      </w:r>
      <w:r w:rsidRPr="00652676">
        <w:rPr>
          <w:rFonts w:ascii="Times New Roman" w:hAnsi="Times New Roman" w:cs="Times New Roman"/>
          <w:sz w:val="20"/>
          <w:szCs w:val="20"/>
        </w:rPr>
        <w:t xml:space="preserve">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w:t>
      </w:r>
      <w:r w:rsidR="00F1246F">
        <w:rPr>
          <w:rFonts w:ascii="Times New Roman" w:hAnsi="Times New Roman" w:cs="Times New Roman"/>
          <w:sz w:val="20"/>
          <w:szCs w:val="20"/>
        </w:rPr>
        <w:t xml:space="preserve">также   </w:t>
      </w:r>
      <w:r w:rsidRPr="00652676">
        <w:rPr>
          <w:rFonts w:ascii="Times New Roman" w:hAnsi="Times New Roman" w:cs="Times New Roman"/>
          <w:sz w:val="20"/>
          <w:szCs w:val="20"/>
        </w:rPr>
        <w:t>на объекты капитального строительства, расположенные на таких земельных участках.</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3. Основные и вспомогательные виды разрешенного использования земельных участков и объектов капитального строительства правооб</w:t>
      </w:r>
      <w:r w:rsidR="00F1246F">
        <w:rPr>
          <w:rFonts w:ascii="Times New Roman" w:hAnsi="Times New Roman" w:cs="Times New Roman"/>
          <w:sz w:val="20"/>
          <w:szCs w:val="20"/>
        </w:rPr>
        <w:t xml:space="preserve">ладателями земельных участков </w:t>
      </w:r>
      <w:r w:rsidRPr="00652676">
        <w:rPr>
          <w:rFonts w:ascii="Times New Roman" w:hAnsi="Times New Roman" w:cs="Times New Roman"/>
          <w:sz w:val="20"/>
          <w:szCs w:val="20"/>
        </w:rPr>
        <w:t xml:space="preserve">и землепользователями, землевладельцами и арендаторами земельных участков объектов капитального строительства, за </w:t>
      </w:r>
      <w:r w:rsidRPr="00652676">
        <w:rPr>
          <w:rFonts w:ascii="Times New Roman" w:hAnsi="Times New Roman" w:cs="Times New Roman"/>
          <w:sz w:val="20"/>
          <w:szCs w:val="20"/>
        </w:rPr>
        <w:lastRenderedPageBreak/>
        <w:t>исключением органов государственной власти, органов местного самоуправления, государственных и муниципальных учреждений, г</w:t>
      </w:r>
      <w:r w:rsidR="00F1246F">
        <w:rPr>
          <w:rFonts w:ascii="Times New Roman" w:hAnsi="Times New Roman" w:cs="Times New Roman"/>
          <w:sz w:val="20"/>
          <w:szCs w:val="20"/>
        </w:rPr>
        <w:t xml:space="preserve">осударственных </w:t>
      </w:r>
      <w:r w:rsidRPr="00652676">
        <w:rPr>
          <w:rFonts w:ascii="Times New Roman" w:hAnsi="Times New Roman" w:cs="Times New Roman"/>
          <w:sz w:val="20"/>
          <w:szCs w:val="20"/>
        </w:rPr>
        <w:t xml:space="preserve"> и муниципальных унитарных предприятий, выбираются самостоятельно без дополнительных разрешений и согласований.</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w:t>
      </w:r>
      <w:r w:rsidR="00F1246F">
        <w:rPr>
          <w:rFonts w:ascii="Times New Roman" w:hAnsi="Times New Roman" w:cs="Times New Roman"/>
          <w:sz w:val="20"/>
          <w:szCs w:val="20"/>
        </w:rPr>
        <w:t xml:space="preserve">ы </w:t>
      </w:r>
      <w:r w:rsidRPr="00652676">
        <w:rPr>
          <w:rFonts w:ascii="Times New Roman" w:hAnsi="Times New Roman" w:cs="Times New Roman"/>
          <w:sz w:val="20"/>
          <w:szCs w:val="20"/>
        </w:rPr>
        <w:t>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6. Изменение одного вида разрешенного использования земельных участков и объектов капитального строительства на другой вид таког</w:t>
      </w:r>
      <w:r w:rsidR="00F1246F">
        <w:rPr>
          <w:rFonts w:ascii="Times New Roman" w:hAnsi="Times New Roman" w:cs="Times New Roman"/>
          <w:sz w:val="20"/>
          <w:szCs w:val="20"/>
        </w:rPr>
        <w:t xml:space="preserve">о использования осуществляется </w:t>
      </w:r>
      <w:r w:rsidRPr="00652676">
        <w:rPr>
          <w:rFonts w:ascii="Times New Roman" w:hAnsi="Times New Roman" w:cs="Times New Roman"/>
          <w:sz w:val="20"/>
          <w:szCs w:val="20"/>
        </w:rPr>
        <w:t>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8A1E73" w:rsidRPr="00652676" w:rsidRDefault="008A1E73" w:rsidP="008A1E73">
      <w:pPr>
        <w:pStyle w:val="14"/>
        <w:spacing w:before="0" w:after="0"/>
        <w:rPr>
          <w:sz w:val="20"/>
          <w:szCs w:val="20"/>
        </w:rPr>
      </w:pPr>
      <w:r w:rsidRPr="00652676">
        <w:rPr>
          <w:sz w:val="20"/>
          <w:szCs w:val="20"/>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8A1E73" w:rsidRPr="00652676" w:rsidRDefault="008A1E73" w:rsidP="008A1E73">
      <w:pPr>
        <w:pStyle w:val="14"/>
        <w:spacing w:before="0" w:after="0"/>
        <w:rPr>
          <w:sz w:val="20"/>
          <w:szCs w:val="20"/>
        </w:rPr>
      </w:pPr>
      <w:r w:rsidRPr="00652676">
        <w:rPr>
          <w:sz w:val="20"/>
          <w:szCs w:val="20"/>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8A1E73" w:rsidRPr="00652676" w:rsidRDefault="008A1E73" w:rsidP="008A1E73">
      <w:pPr>
        <w:pStyle w:val="14"/>
        <w:spacing w:before="0" w:after="0"/>
        <w:rPr>
          <w:sz w:val="20"/>
          <w:szCs w:val="20"/>
        </w:rPr>
      </w:pPr>
      <w:r w:rsidRPr="00652676">
        <w:rPr>
          <w:sz w:val="20"/>
          <w:szCs w:val="20"/>
        </w:rPr>
        <w:t>1) в случае, если после такого изменения размеры земельного участка не будут соответствовать градостроительному регламенту;</w:t>
      </w:r>
    </w:p>
    <w:p w:rsidR="008A1E73" w:rsidRPr="00652676" w:rsidRDefault="008A1E73" w:rsidP="008A1E73">
      <w:pPr>
        <w:pStyle w:val="14"/>
        <w:spacing w:before="0" w:after="0"/>
        <w:rPr>
          <w:sz w:val="20"/>
          <w:szCs w:val="20"/>
        </w:rPr>
      </w:pPr>
      <w:r w:rsidRPr="00652676">
        <w:rPr>
          <w:sz w:val="20"/>
          <w:szCs w:val="20"/>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8A1E73" w:rsidRPr="00652676" w:rsidRDefault="008A1E73" w:rsidP="008A1E73">
      <w:pPr>
        <w:pStyle w:val="14"/>
        <w:spacing w:before="0" w:after="0"/>
        <w:rPr>
          <w:sz w:val="20"/>
          <w:szCs w:val="20"/>
        </w:rPr>
      </w:pPr>
      <w:r w:rsidRPr="00652676">
        <w:rPr>
          <w:sz w:val="20"/>
          <w:szCs w:val="20"/>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w:t>
      </w:r>
      <w:r w:rsidR="00F1246F">
        <w:rPr>
          <w:sz w:val="20"/>
          <w:szCs w:val="20"/>
        </w:rPr>
        <w:t xml:space="preserve">  </w:t>
      </w:r>
      <w:r w:rsidRPr="00652676">
        <w:rPr>
          <w:sz w:val="20"/>
          <w:szCs w:val="20"/>
        </w:rPr>
        <w:t>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8A1E73" w:rsidRPr="00652676" w:rsidRDefault="008A1E73" w:rsidP="008A1E73">
      <w:pPr>
        <w:spacing w:after="0" w:line="240" w:lineRule="auto"/>
        <w:ind w:firstLine="540"/>
        <w:jc w:val="both"/>
        <w:rPr>
          <w:rFonts w:ascii="Verdana" w:hAnsi="Verdana" w:cs="Times New Roman"/>
          <w:sz w:val="20"/>
          <w:szCs w:val="20"/>
        </w:rPr>
      </w:pPr>
      <w:r w:rsidRPr="00652676">
        <w:rPr>
          <w:rFonts w:ascii="Times New Roman" w:hAnsi="Times New Roman" w:cs="Times New Roman"/>
          <w:sz w:val="20"/>
          <w:szCs w:val="20"/>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w:t>
      </w:r>
      <w:r w:rsidR="00F1246F">
        <w:rPr>
          <w:rFonts w:ascii="Times New Roman" w:hAnsi="Times New Roman" w:cs="Times New Roman"/>
          <w:sz w:val="20"/>
          <w:szCs w:val="20"/>
        </w:rPr>
        <w:t xml:space="preserve">ние </w:t>
      </w:r>
      <w:r w:rsidRPr="00652676">
        <w:rPr>
          <w:rFonts w:ascii="Times New Roman" w:hAnsi="Times New Roman" w:cs="Times New Roman"/>
          <w:sz w:val="20"/>
          <w:szCs w:val="20"/>
        </w:rPr>
        <w:t>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w:t>
      </w:r>
      <w:r w:rsidR="00F1246F">
        <w:rPr>
          <w:rFonts w:ascii="Times New Roman" w:hAnsi="Times New Roman" w:cs="Times New Roman"/>
          <w:sz w:val="20"/>
          <w:szCs w:val="20"/>
        </w:rPr>
        <w:t xml:space="preserve">кой территории,   </w:t>
      </w:r>
      <w:r w:rsidRPr="00652676">
        <w:rPr>
          <w:rFonts w:ascii="Times New Roman" w:hAnsi="Times New Roman" w:cs="Times New Roman"/>
          <w:sz w:val="20"/>
          <w:szCs w:val="20"/>
        </w:rPr>
        <w:t>не допускается.</w:t>
      </w:r>
    </w:p>
    <w:p w:rsidR="008A1E73" w:rsidRPr="00652676" w:rsidRDefault="008A1E73" w:rsidP="008A1E73">
      <w:pPr>
        <w:pStyle w:val="1"/>
        <w:tabs>
          <w:tab w:val="clear" w:pos="0"/>
          <w:tab w:val="num" w:pos="-851"/>
          <w:tab w:val="left" w:pos="-426"/>
        </w:tabs>
        <w:ind w:firstLine="709"/>
        <w:jc w:val="both"/>
        <w:rPr>
          <w:sz w:val="20"/>
        </w:rPr>
      </w:pPr>
      <w:bookmarkStart w:id="63" w:name="_Toc28182319"/>
    </w:p>
    <w:p w:rsidR="008A1E73" w:rsidRPr="00652676" w:rsidRDefault="008A1E73" w:rsidP="008A1E73">
      <w:pPr>
        <w:pStyle w:val="1"/>
        <w:tabs>
          <w:tab w:val="clear" w:pos="0"/>
          <w:tab w:val="num" w:pos="-851"/>
          <w:tab w:val="left" w:pos="-426"/>
        </w:tabs>
        <w:ind w:firstLine="709"/>
        <w:jc w:val="both"/>
        <w:rPr>
          <w:sz w:val="20"/>
        </w:rPr>
      </w:pPr>
      <w:bookmarkStart w:id="64" w:name="_Toc75943180"/>
      <w:bookmarkStart w:id="65" w:name="_Toc78184718"/>
      <w:bookmarkStart w:id="66" w:name="_Toc173485382"/>
      <w:r w:rsidRPr="00652676">
        <w:rPr>
          <w:sz w:val="2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3"/>
      <w:bookmarkEnd w:id="64"/>
      <w:bookmarkEnd w:id="65"/>
      <w:bookmarkEnd w:id="66"/>
      <w:r w:rsidRPr="00652676">
        <w:rPr>
          <w:sz w:val="20"/>
        </w:rPr>
        <w:t>.</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w:t>
      </w:r>
      <w:r w:rsidR="00F1246F">
        <w:rPr>
          <w:rFonts w:ascii="Times New Roman" w:hAnsi="Times New Roman" w:cs="Times New Roman"/>
        </w:rPr>
        <w:t xml:space="preserve">зования  </w:t>
      </w:r>
      <w:r w:rsidRPr="00652676">
        <w:rPr>
          <w:rFonts w:ascii="Times New Roman" w:hAnsi="Times New Roman" w:cs="Times New Roman"/>
        </w:rPr>
        <w:t xml:space="preserve"> в Комиссию.</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5" w:history="1">
        <w:r w:rsidRPr="00652676">
          <w:rPr>
            <w:rFonts w:ascii="Times New Roman" w:hAnsi="Times New Roman" w:cs="Times New Roman"/>
          </w:rPr>
          <w:t>закона</w:t>
        </w:r>
      </w:hyperlink>
      <w:r w:rsidRPr="00652676">
        <w:rPr>
          <w:rFonts w:ascii="Times New Roman" w:hAnsi="Times New Roman" w:cs="Times New Roman"/>
        </w:rPr>
        <w:t xml:space="preserve"> от 6 апреля 2011 года N 63-ФЗ "Об электронной подписи" (далее - электронный документ, подписанный электронной подписью).</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w:t>
      </w:r>
    </w:p>
    <w:p w:rsidR="008A1E73" w:rsidRPr="00652676" w:rsidRDefault="008A1E73" w:rsidP="008A1E73">
      <w:pPr>
        <w:spacing w:after="0" w:line="240" w:lineRule="auto"/>
        <w:ind w:firstLine="540"/>
        <w:jc w:val="both"/>
        <w:rPr>
          <w:rFonts w:ascii="Times New Roman" w:hAnsi="Times New Roman" w:cs="Times New Roman"/>
          <w:sz w:val="20"/>
          <w:szCs w:val="20"/>
        </w:rPr>
      </w:pPr>
      <w:r w:rsidRPr="00652676">
        <w:rPr>
          <w:rFonts w:ascii="Times New Roman" w:hAnsi="Times New Roman" w:cs="Times New Roman"/>
          <w:sz w:val="20"/>
          <w:szCs w:val="20"/>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A1E73" w:rsidRPr="00652676" w:rsidRDefault="008A1E73" w:rsidP="008A1E73">
      <w:pPr>
        <w:spacing w:after="0" w:line="240" w:lineRule="auto"/>
        <w:ind w:firstLine="540"/>
        <w:jc w:val="both"/>
        <w:rPr>
          <w:rFonts w:ascii="Verdana" w:hAnsi="Verdana" w:cs="Times New Roman"/>
          <w:sz w:val="20"/>
          <w:szCs w:val="20"/>
        </w:rPr>
      </w:pPr>
      <w:r w:rsidRPr="00652676">
        <w:rPr>
          <w:rFonts w:ascii="Times New Roman" w:hAnsi="Times New Roman" w:cs="Times New Roman"/>
          <w:sz w:val="20"/>
          <w:szCs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w:t>
      </w:r>
      <w:r w:rsidRPr="00652676">
        <w:rPr>
          <w:rFonts w:ascii="Times New Roman" w:hAnsi="Times New Roman" w:cs="Times New Roman"/>
          <w:sz w:val="20"/>
          <w:szCs w:val="20"/>
        </w:rPr>
        <w:lastRenderedPageBreak/>
        <w:t>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5. На основании указанных в пункте 2 настоящей статьи рекомендаций Глава сельского поселения в течение трех дней со дня поступления таких рекомендаций</w:t>
      </w:r>
      <w:r w:rsidR="00F1246F">
        <w:rPr>
          <w:rFonts w:ascii="Times New Roman" w:hAnsi="Times New Roman" w:cs="Times New Roman"/>
        </w:rPr>
        <w:t xml:space="preserve"> принимает решение </w:t>
      </w:r>
      <w:r w:rsidRPr="00652676">
        <w:rPr>
          <w:rFonts w:ascii="Times New Roman" w:hAnsi="Times New Roman" w:cs="Times New Roman"/>
        </w:rPr>
        <w:t>о предоставлении разрешения на условно разрешенный вид использо</w:t>
      </w:r>
      <w:r w:rsidR="00F1246F">
        <w:rPr>
          <w:rFonts w:ascii="Times New Roman" w:hAnsi="Times New Roman" w:cs="Times New Roman"/>
        </w:rPr>
        <w:t xml:space="preserve">вания или об отказе </w:t>
      </w:r>
      <w:r w:rsidRPr="00652676">
        <w:rPr>
          <w:rFonts w:ascii="Times New Roman" w:hAnsi="Times New Roman" w:cs="Times New Roman"/>
        </w:rPr>
        <w:t>в предоставлении такого разрешения.</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Указанное решение подлежит опубликованию в порядке, установленно</w:t>
      </w:r>
      <w:r w:rsidR="00F1246F">
        <w:rPr>
          <w:rFonts w:ascii="Times New Roman" w:hAnsi="Times New Roman" w:cs="Times New Roman"/>
        </w:rPr>
        <w:t xml:space="preserve">м </w:t>
      </w:r>
      <w:r w:rsidRPr="00652676">
        <w:rPr>
          <w:rFonts w:ascii="Times New Roman" w:hAnsi="Times New Roman" w:cs="Times New Roman"/>
        </w:rPr>
        <w:t>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 в сети Интернет.</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 w:history="1">
        <w:r w:rsidR="00F1246F">
          <w:rPr>
            <w:rFonts w:ascii="Times New Roman" w:hAnsi="Times New Roman" w:cs="Times New Roman"/>
          </w:rPr>
          <w:t xml:space="preserve">части   </w:t>
        </w:r>
        <w:r w:rsidRPr="00652676">
          <w:rPr>
            <w:rFonts w:ascii="Times New Roman" w:hAnsi="Times New Roman" w:cs="Times New Roman"/>
          </w:rPr>
          <w:t>2 статьи 55.32</w:t>
        </w:r>
      </w:hyperlink>
      <w:r w:rsidRPr="00652676">
        <w:rPr>
          <w:rFonts w:ascii="Times New Roman" w:hAnsi="Times New Roman" w:cs="Times New Roman"/>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w:t>
      </w:r>
      <w:r w:rsidR="00F1246F">
        <w:rPr>
          <w:rFonts w:ascii="Times New Roman" w:hAnsi="Times New Roman" w:cs="Times New Roman"/>
        </w:rPr>
        <w:t xml:space="preserve">са или приведения   </w:t>
      </w:r>
      <w:r w:rsidRPr="00652676">
        <w:rPr>
          <w:rFonts w:ascii="Times New Roman" w:hAnsi="Times New Roman" w:cs="Times New Roman"/>
        </w:rPr>
        <w:t xml:space="preserve">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7" w:history="1">
        <w:r w:rsidRPr="00652676">
          <w:rPr>
            <w:rFonts w:ascii="Times New Roman" w:hAnsi="Times New Roman" w:cs="Times New Roman"/>
          </w:rPr>
          <w:t>части 2 статьи 55.32</w:t>
        </w:r>
      </w:hyperlink>
      <w:r w:rsidRPr="00652676">
        <w:rPr>
          <w:rFonts w:ascii="Times New Roman" w:hAnsi="Times New Roman" w:cs="Times New Roman"/>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w:t>
      </w:r>
      <w:r w:rsidR="00F1246F">
        <w:rPr>
          <w:rFonts w:ascii="Times New Roman" w:hAnsi="Times New Roman" w:cs="Times New Roman"/>
        </w:rPr>
        <w:t xml:space="preserve">постройки </w:t>
      </w:r>
      <w:r w:rsidRPr="00652676">
        <w:rPr>
          <w:rFonts w:ascii="Times New Roman" w:hAnsi="Times New Roman" w:cs="Times New Roman"/>
        </w:rPr>
        <w:t xml:space="preserve"> или ее приведении в соответствие с установленными требованиями.</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7. Физическое или юридическое лицо вправе оспорить в судеб</w:t>
      </w:r>
      <w:r w:rsidR="00F1246F">
        <w:rPr>
          <w:rFonts w:ascii="Times New Roman" w:hAnsi="Times New Roman" w:cs="Times New Roman"/>
        </w:rPr>
        <w:t>ном порядке решение</w:t>
      </w:r>
      <w:r w:rsidRPr="00652676">
        <w:rPr>
          <w:rFonts w:ascii="Times New Roman" w:hAnsi="Times New Roman" w:cs="Times New Roman"/>
        </w:rPr>
        <w:t xml:space="preserve"> о предоставлении разрешения на условно разрешенный вид использов</w:t>
      </w:r>
      <w:r w:rsidR="00F1246F">
        <w:rPr>
          <w:rFonts w:ascii="Times New Roman" w:hAnsi="Times New Roman" w:cs="Times New Roman"/>
        </w:rPr>
        <w:t xml:space="preserve">ания или об отказе  </w:t>
      </w:r>
      <w:r w:rsidRPr="00652676">
        <w:rPr>
          <w:rFonts w:ascii="Times New Roman" w:hAnsi="Times New Roman" w:cs="Times New Roman"/>
        </w:rPr>
        <w:t>в предоставлении такого разрешения.</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p>
    <w:p w:rsidR="008A1E73" w:rsidRPr="00652676" w:rsidRDefault="008A1E73" w:rsidP="008A1E73">
      <w:pPr>
        <w:pStyle w:val="1"/>
        <w:tabs>
          <w:tab w:val="clear" w:pos="0"/>
          <w:tab w:val="num" w:pos="-851"/>
          <w:tab w:val="left" w:pos="-426"/>
        </w:tabs>
        <w:ind w:firstLine="709"/>
        <w:jc w:val="both"/>
        <w:rPr>
          <w:bCs/>
          <w:iCs/>
          <w:sz w:val="20"/>
        </w:rPr>
      </w:pPr>
      <w:bookmarkStart w:id="67" w:name="_Toc28182320"/>
      <w:bookmarkStart w:id="68" w:name="_Toc75943181"/>
      <w:bookmarkStart w:id="69" w:name="_Toc78184719"/>
      <w:bookmarkStart w:id="70" w:name="_Toc173485383"/>
      <w:r w:rsidRPr="00652676">
        <w:rPr>
          <w:bCs/>
          <w:iCs/>
          <w:sz w:val="20"/>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7"/>
      <w:bookmarkEnd w:id="68"/>
      <w:bookmarkEnd w:id="69"/>
      <w:bookmarkEnd w:id="70"/>
      <w:r w:rsidRPr="00652676">
        <w:rPr>
          <w:bCs/>
          <w:iCs/>
          <w:sz w:val="20"/>
        </w:rPr>
        <w:t>.</w:t>
      </w:r>
    </w:p>
    <w:p w:rsidR="008A1E73" w:rsidRPr="00652676" w:rsidRDefault="008A1E73" w:rsidP="008A1E73">
      <w:pPr>
        <w:spacing w:after="0" w:line="240" w:lineRule="auto"/>
        <w:ind w:firstLine="540"/>
        <w:jc w:val="both"/>
        <w:rPr>
          <w:rFonts w:ascii="Verdana" w:hAnsi="Verdana" w:cs="Times New Roman"/>
          <w:sz w:val="20"/>
          <w:szCs w:val="20"/>
        </w:rPr>
      </w:pPr>
      <w:r w:rsidRPr="00652676">
        <w:rPr>
          <w:rFonts w:ascii="Times New Roman" w:hAnsi="Times New Roman" w:cs="Times New Roman"/>
          <w:sz w:val="20"/>
          <w:szCs w:val="2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w:t>
      </w:r>
      <w:r w:rsidR="0056307A">
        <w:rPr>
          <w:rFonts w:ascii="Times New Roman" w:hAnsi="Times New Roman" w:cs="Times New Roman"/>
          <w:sz w:val="20"/>
          <w:szCs w:val="20"/>
        </w:rPr>
        <w:t xml:space="preserve">о </w:t>
      </w:r>
      <w:r w:rsidRPr="00652676">
        <w:rPr>
          <w:rFonts w:ascii="Times New Roman" w:hAnsi="Times New Roman" w:cs="Times New Roman"/>
          <w:sz w:val="20"/>
          <w:szCs w:val="20"/>
        </w:rPr>
        <w:t>в форме электронного документа, подписанного электронной подписью.</w:t>
      </w:r>
    </w:p>
    <w:p w:rsidR="008A1E73" w:rsidRPr="00652676" w:rsidRDefault="008A1E73" w:rsidP="008A1E73">
      <w:pPr>
        <w:pStyle w:val="ConsNormal"/>
        <w:widowControl/>
        <w:tabs>
          <w:tab w:val="left" w:pos="240"/>
          <w:tab w:val="left" w:pos="560"/>
        </w:tabs>
        <w:ind w:firstLine="560"/>
        <w:jc w:val="both"/>
        <w:rPr>
          <w:rFonts w:ascii="Times New Roman" w:hAnsi="Times New Roman" w:cs="Times New Roman"/>
        </w:rPr>
      </w:pPr>
      <w:r w:rsidRPr="00652676">
        <w:rPr>
          <w:rFonts w:ascii="Times New Roman" w:hAnsi="Times New Roman" w:cs="Times New Roman"/>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w:t>
      </w:r>
      <w:r w:rsidR="00F1246F">
        <w:rPr>
          <w:rFonts w:ascii="Times New Roman" w:hAnsi="Times New Roman" w:cs="Times New Roman"/>
        </w:rPr>
        <w:t xml:space="preserve">нтация    </w:t>
      </w:r>
      <w:r w:rsidRPr="00652676">
        <w:rPr>
          <w:rFonts w:ascii="Times New Roman" w:hAnsi="Times New Roman" w:cs="Times New Roman"/>
        </w:rPr>
        <w:t>по планировке территорий.</w:t>
      </w:r>
    </w:p>
    <w:p w:rsidR="008A1E73" w:rsidRPr="00652676" w:rsidRDefault="008A1E73" w:rsidP="008A1E73">
      <w:pPr>
        <w:spacing w:after="0" w:line="240" w:lineRule="auto"/>
        <w:ind w:firstLine="540"/>
        <w:jc w:val="both"/>
        <w:rPr>
          <w:rFonts w:ascii="Verdana" w:hAnsi="Verdana" w:cs="Times New Roman"/>
          <w:sz w:val="20"/>
          <w:szCs w:val="20"/>
        </w:rPr>
      </w:pPr>
      <w:r w:rsidRPr="00652676">
        <w:rPr>
          <w:rFonts w:ascii="Times New Roman" w:hAnsi="Times New Roman" w:cs="Times New Roman"/>
          <w:sz w:val="20"/>
          <w:szCs w:val="20"/>
        </w:rPr>
        <w:t>1.1. Правообладатели земельных участков вправе обратиться за разрешени</w:t>
      </w:r>
      <w:r w:rsidR="00F1246F">
        <w:rPr>
          <w:rFonts w:ascii="Times New Roman" w:hAnsi="Times New Roman" w:cs="Times New Roman"/>
          <w:sz w:val="20"/>
          <w:szCs w:val="20"/>
        </w:rPr>
        <w:t xml:space="preserve">ями </w:t>
      </w:r>
      <w:r w:rsidRPr="00652676">
        <w:rPr>
          <w:rFonts w:ascii="Times New Roman" w:hAnsi="Times New Roman" w:cs="Times New Roman"/>
          <w:sz w:val="20"/>
          <w:szCs w:val="20"/>
        </w:rPr>
        <w:t>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A1E73" w:rsidRPr="00652676" w:rsidRDefault="008A1E73" w:rsidP="008A1E73">
      <w:pPr>
        <w:pStyle w:val="ConsNormal"/>
        <w:widowControl/>
        <w:tabs>
          <w:tab w:val="left" w:pos="240"/>
          <w:tab w:val="left" w:pos="560"/>
        </w:tabs>
        <w:ind w:firstLine="560"/>
        <w:jc w:val="both"/>
        <w:rPr>
          <w:rFonts w:ascii="Times New Roman" w:hAnsi="Times New Roman" w:cs="Times New Roman"/>
        </w:rPr>
      </w:pPr>
      <w:r w:rsidRPr="00652676">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w:t>
      </w:r>
      <w:r w:rsidR="00F1246F">
        <w:rPr>
          <w:rFonts w:ascii="Times New Roman" w:hAnsi="Times New Roman" w:cs="Times New Roman"/>
        </w:rPr>
        <w:t xml:space="preserve">ого участка   </w:t>
      </w:r>
      <w:r w:rsidRPr="00652676">
        <w:rPr>
          <w:rFonts w:ascii="Times New Roman" w:hAnsi="Times New Roman" w:cs="Times New Roman"/>
        </w:rPr>
        <w:t>при соблюдении требований технических регламентов.</w:t>
      </w:r>
    </w:p>
    <w:p w:rsidR="008A1E73" w:rsidRPr="00652676" w:rsidRDefault="008A1E73" w:rsidP="008A1E73">
      <w:pPr>
        <w:pStyle w:val="ConsNormal"/>
        <w:widowControl/>
        <w:tabs>
          <w:tab w:val="left" w:pos="240"/>
          <w:tab w:val="left" w:pos="560"/>
        </w:tabs>
        <w:ind w:firstLine="560"/>
        <w:jc w:val="both"/>
        <w:rPr>
          <w:rFonts w:ascii="Times New Roman" w:hAnsi="Times New Roman" w:cs="Times New Roman"/>
        </w:rPr>
      </w:pPr>
      <w:r w:rsidRPr="00652676">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A1E73" w:rsidRPr="00652676" w:rsidRDefault="008A1E73" w:rsidP="008A1E73">
      <w:pPr>
        <w:pStyle w:val="ConsNormal"/>
        <w:widowControl/>
        <w:tabs>
          <w:tab w:val="left" w:pos="240"/>
          <w:tab w:val="left" w:pos="560"/>
        </w:tabs>
        <w:ind w:firstLine="560"/>
        <w:jc w:val="both"/>
        <w:rPr>
          <w:rFonts w:ascii="Times New Roman" w:hAnsi="Times New Roman" w:cs="Times New Roman"/>
        </w:rPr>
      </w:pPr>
      <w:r w:rsidRPr="00652676">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w:t>
      </w:r>
      <w:r w:rsidR="00F1246F">
        <w:rPr>
          <w:rFonts w:ascii="Times New Roman" w:hAnsi="Times New Roman" w:cs="Times New Roman"/>
        </w:rPr>
        <w:t xml:space="preserve">ия </w:t>
      </w:r>
      <w:r w:rsidRPr="00652676">
        <w:rPr>
          <w:rFonts w:ascii="Times New Roman" w:hAnsi="Times New Roman" w:cs="Times New Roman"/>
        </w:rPr>
        <w:t xml:space="preserve">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8" w:history="1">
        <w:r w:rsidRPr="00652676">
          <w:rPr>
            <w:rFonts w:ascii="Times New Roman" w:hAnsi="Times New Roman" w:cs="Times New Roman"/>
          </w:rPr>
          <w:t>статьей 5.1</w:t>
        </w:r>
      </w:hyperlink>
      <w:r w:rsidRPr="00652676">
        <w:rPr>
          <w:rFonts w:ascii="Times New Roman" w:hAnsi="Times New Roman" w:cs="Times New Roman"/>
        </w:rPr>
        <w:t xml:space="preserve"> Градостроительного кодекса Российской Федерации, с учетом положений </w:t>
      </w:r>
      <w:hyperlink r:id="rId19" w:history="1">
        <w:r w:rsidRPr="00652676">
          <w:rPr>
            <w:rFonts w:ascii="Times New Roman" w:hAnsi="Times New Roman" w:cs="Times New Roman"/>
          </w:rPr>
          <w:t>статьи 39</w:t>
        </w:r>
      </w:hyperlink>
      <w:r w:rsidRPr="00652676">
        <w:rPr>
          <w:rFonts w:ascii="Times New Roman" w:hAnsi="Times New Roman" w:cs="Times New Roman"/>
        </w:rPr>
        <w:t xml:space="preserve"> Градостроительного кодекса Российской Федерации, за исключением </w:t>
      </w:r>
      <w:r w:rsidR="00F1246F">
        <w:rPr>
          <w:rFonts w:ascii="Times New Roman" w:hAnsi="Times New Roman" w:cs="Times New Roman"/>
        </w:rPr>
        <w:t xml:space="preserve">случая, указанного  </w:t>
      </w:r>
      <w:r w:rsidRPr="00652676">
        <w:rPr>
          <w:rFonts w:ascii="Times New Roman" w:hAnsi="Times New Roman" w:cs="Times New Roman"/>
        </w:rPr>
        <w:t xml:space="preserve">в </w:t>
      </w:r>
      <w:hyperlink r:id="rId20" w:history="1">
        <w:r w:rsidRPr="00652676">
          <w:rPr>
            <w:rFonts w:ascii="Times New Roman" w:hAnsi="Times New Roman" w:cs="Times New Roman"/>
          </w:rPr>
          <w:t>части 1.1</w:t>
        </w:r>
      </w:hyperlink>
      <w:r w:rsidRPr="00652676">
        <w:rPr>
          <w:rFonts w:ascii="Times New Roman" w:hAnsi="Times New Roman" w:cs="Times New Roman"/>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w:t>
      </w:r>
      <w:r w:rsidR="00F1246F">
        <w:rPr>
          <w:rFonts w:ascii="Times New Roman" w:hAnsi="Times New Roman" w:cs="Times New Roman"/>
        </w:rPr>
        <w:t xml:space="preserve"> слушаний  </w:t>
      </w:r>
      <w:r w:rsidRPr="00652676">
        <w:rPr>
          <w:rFonts w:ascii="Times New Roman" w:hAnsi="Times New Roman" w:cs="Times New Roman"/>
        </w:rPr>
        <w:t xml:space="preserve"> по проекту решения о предоставлении разрешения на отклонение от предельных параметров разрешенного строительства, реконструкции объектов </w:t>
      </w:r>
      <w:r w:rsidRPr="00652676">
        <w:rPr>
          <w:rFonts w:ascii="Times New Roman" w:hAnsi="Times New Roman" w:cs="Times New Roman"/>
        </w:rPr>
        <w:lastRenderedPageBreak/>
        <w:t>капитального строительства, несет физическое или юридическое лицо, заинтересованное в предоставлении такого разрешения.</w:t>
      </w:r>
    </w:p>
    <w:p w:rsidR="008A1E73" w:rsidRPr="00652676" w:rsidRDefault="008A1E73" w:rsidP="008A1E73">
      <w:pPr>
        <w:spacing w:after="0" w:line="240" w:lineRule="auto"/>
        <w:ind w:firstLine="539"/>
        <w:jc w:val="both"/>
        <w:rPr>
          <w:rFonts w:ascii="Times New Roman" w:hAnsi="Times New Roman" w:cs="Times New Roman"/>
          <w:sz w:val="20"/>
          <w:szCs w:val="20"/>
        </w:rPr>
      </w:pPr>
      <w:bookmarkStart w:id="71" w:name="dst2203"/>
      <w:bookmarkEnd w:id="71"/>
      <w:r w:rsidRPr="00652676">
        <w:rPr>
          <w:rFonts w:ascii="Times New Roman" w:hAnsi="Times New Roman" w:cs="Times New Roman"/>
          <w:sz w:val="20"/>
          <w:szCs w:val="20"/>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w:t>
      </w:r>
      <w:r w:rsidR="00F1246F">
        <w:rPr>
          <w:rFonts w:ascii="Times New Roman" w:hAnsi="Times New Roman" w:cs="Times New Roman"/>
          <w:sz w:val="20"/>
          <w:szCs w:val="20"/>
        </w:rPr>
        <w:t xml:space="preserve">тельства Комиссия </w:t>
      </w:r>
      <w:r w:rsidRPr="00652676">
        <w:rPr>
          <w:rFonts w:ascii="Times New Roman" w:hAnsi="Times New Roman" w:cs="Times New Roman"/>
          <w:sz w:val="20"/>
          <w:szCs w:val="20"/>
        </w:rPr>
        <w:t>в течение пятнадцати рабочих дней со дня окончания таких обсуждений или слушаний осуществляет подготовку рекомендаций о предоставлении такого разреш</w:t>
      </w:r>
      <w:r w:rsidR="00F1246F">
        <w:rPr>
          <w:rFonts w:ascii="Times New Roman" w:hAnsi="Times New Roman" w:cs="Times New Roman"/>
          <w:sz w:val="20"/>
          <w:szCs w:val="20"/>
        </w:rPr>
        <w:t xml:space="preserve">ения или об отказе  </w:t>
      </w:r>
      <w:r w:rsidRPr="00652676">
        <w:rPr>
          <w:rFonts w:ascii="Times New Roman" w:hAnsi="Times New Roman" w:cs="Times New Roman"/>
          <w:sz w:val="20"/>
          <w:szCs w:val="20"/>
        </w:rPr>
        <w:t>в предоставлении такого разрешения с указанием причин принятого реш</w:t>
      </w:r>
      <w:r w:rsidR="00F1246F">
        <w:rPr>
          <w:rFonts w:ascii="Times New Roman" w:hAnsi="Times New Roman" w:cs="Times New Roman"/>
          <w:sz w:val="20"/>
          <w:szCs w:val="20"/>
        </w:rPr>
        <w:t xml:space="preserve">ения и направляет    </w:t>
      </w:r>
      <w:r w:rsidRPr="00652676">
        <w:rPr>
          <w:rFonts w:ascii="Times New Roman" w:hAnsi="Times New Roman" w:cs="Times New Roman"/>
          <w:sz w:val="20"/>
          <w:szCs w:val="20"/>
        </w:rPr>
        <w:t>их Главе Муниципального образования.</w:t>
      </w:r>
    </w:p>
    <w:p w:rsidR="008A1E73" w:rsidRPr="00652676" w:rsidRDefault="008A1E73" w:rsidP="008A1E73">
      <w:pPr>
        <w:pStyle w:val="ConsNormal"/>
        <w:widowControl/>
        <w:tabs>
          <w:tab w:val="left" w:pos="240"/>
          <w:tab w:val="left" w:pos="560"/>
        </w:tabs>
        <w:ind w:firstLine="560"/>
        <w:jc w:val="both"/>
        <w:rPr>
          <w:rFonts w:ascii="Times New Roman" w:hAnsi="Times New Roman" w:cs="Times New Roman"/>
        </w:rPr>
      </w:pPr>
      <w:r w:rsidRPr="00652676">
        <w:rPr>
          <w:rFonts w:ascii="Times New Roman" w:hAnsi="Times New Roman" w:cs="Times New Roman"/>
        </w:rPr>
        <w:t>6. На основании указанных в пункте 5 настоящей статьи рекомендаций Глава сельского поселения в течение семи дней со дня поступления таких рекомендаци</w:t>
      </w:r>
      <w:r w:rsidR="00F1246F">
        <w:rPr>
          <w:rFonts w:ascii="Times New Roman" w:hAnsi="Times New Roman" w:cs="Times New Roman"/>
        </w:rPr>
        <w:t xml:space="preserve">й принимает решение </w:t>
      </w:r>
      <w:r w:rsidRPr="00652676">
        <w:rPr>
          <w:rFonts w:ascii="Times New Roman" w:hAnsi="Times New Roman" w:cs="Times New Roma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w:t>
      </w:r>
      <w:r w:rsidR="00F1246F">
        <w:rPr>
          <w:rFonts w:ascii="Times New Roman" w:hAnsi="Times New Roman" w:cs="Times New Roman"/>
        </w:rPr>
        <w:t xml:space="preserve">азе </w:t>
      </w:r>
      <w:r w:rsidRPr="00652676">
        <w:rPr>
          <w:rFonts w:ascii="Times New Roman" w:hAnsi="Times New Roman" w:cs="Times New Roman"/>
        </w:rPr>
        <w:t xml:space="preserve"> в предоставлении такого разрешения.</w:t>
      </w:r>
    </w:p>
    <w:p w:rsidR="008A1E73" w:rsidRPr="00652676" w:rsidRDefault="008A1E73" w:rsidP="008A1E73">
      <w:pPr>
        <w:pStyle w:val="ConsNormal"/>
        <w:widowControl/>
        <w:tabs>
          <w:tab w:val="num" w:pos="-851"/>
          <w:tab w:val="left" w:pos="-426"/>
        </w:tabs>
        <w:ind w:firstLine="709"/>
        <w:jc w:val="both"/>
        <w:rPr>
          <w:rFonts w:ascii="Times New Roman" w:hAnsi="Times New Roman" w:cs="Times New Roman"/>
        </w:rPr>
      </w:pPr>
      <w:r w:rsidRPr="00652676">
        <w:rPr>
          <w:rFonts w:ascii="Times New Roman" w:hAnsi="Times New Roman" w:cs="Times New Roman"/>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1" w:history="1">
        <w:r w:rsidRPr="00652676">
          <w:rPr>
            <w:rFonts w:ascii="Times New Roman" w:hAnsi="Times New Roman" w:cs="Times New Roman"/>
          </w:rPr>
          <w:t>части 2 статьи 55.32</w:t>
        </w:r>
      </w:hyperlink>
      <w:r w:rsidRPr="00652676">
        <w:rPr>
          <w:rFonts w:ascii="Times New Roman" w:hAnsi="Times New Roman" w:cs="Times New Roman"/>
        </w:rPr>
        <w:t xml:space="preserve"> Градостроительного кодекса РФ, не допускается предоставл</w:t>
      </w:r>
      <w:r w:rsidR="00F1246F">
        <w:rPr>
          <w:rFonts w:ascii="Times New Roman" w:hAnsi="Times New Roman" w:cs="Times New Roman"/>
        </w:rPr>
        <w:t xml:space="preserve">ение разрешения </w:t>
      </w:r>
      <w:r w:rsidRPr="00652676">
        <w:rPr>
          <w:rFonts w:ascii="Times New Roman" w:hAnsi="Times New Roman" w:cs="Times New Roman"/>
        </w:rPr>
        <w:t xml:space="preserve">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2" w:history="1">
        <w:r w:rsidRPr="00652676">
          <w:rPr>
            <w:rFonts w:ascii="Times New Roman" w:hAnsi="Times New Roman" w:cs="Times New Roman"/>
          </w:rPr>
          <w:t>части 2 статьи 55.32</w:t>
        </w:r>
      </w:hyperlink>
      <w:r w:rsidRPr="00652676">
        <w:rPr>
          <w:rFonts w:ascii="Times New Roman" w:hAnsi="Times New Roman" w:cs="Times New Roman"/>
        </w:rPr>
        <w:t xml:space="preserve"> Градостроите</w:t>
      </w:r>
      <w:r w:rsidR="00F1246F">
        <w:rPr>
          <w:rFonts w:ascii="Times New Roman" w:hAnsi="Times New Roman" w:cs="Times New Roman"/>
        </w:rPr>
        <w:t xml:space="preserve">льного кодекса РФ </w:t>
      </w:r>
      <w:r w:rsidRPr="00652676">
        <w:rPr>
          <w:rFonts w:ascii="Times New Roman" w:hAnsi="Times New Roman" w:cs="Times New Roman"/>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A1E73" w:rsidRPr="00F1246F" w:rsidRDefault="008A1E73" w:rsidP="00F1246F">
      <w:pPr>
        <w:pStyle w:val="ConsNormal"/>
        <w:widowControl/>
        <w:tabs>
          <w:tab w:val="left" w:pos="240"/>
          <w:tab w:val="left" w:pos="560"/>
        </w:tabs>
        <w:ind w:firstLine="560"/>
        <w:jc w:val="both"/>
        <w:rPr>
          <w:rFonts w:ascii="Times New Roman" w:hAnsi="Times New Roman" w:cs="Times New Roman"/>
        </w:rPr>
      </w:pPr>
      <w:r w:rsidRPr="00652676">
        <w:rPr>
          <w:rFonts w:ascii="Times New Roman" w:hAnsi="Times New Roman" w:cs="Times New Roman"/>
        </w:rPr>
        <w:t>8. Физическое или юридическое лицо вправе оспорить в судебном п</w:t>
      </w:r>
      <w:r w:rsidR="00F1246F">
        <w:rPr>
          <w:rFonts w:ascii="Times New Roman" w:hAnsi="Times New Roman" w:cs="Times New Roman"/>
        </w:rPr>
        <w:t>орядке решение</w:t>
      </w:r>
      <w:r w:rsidRPr="00652676">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w:t>
      </w:r>
      <w:r w:rsidR="00F1246F">
        <w:rPr>
          <w:rFonts w:ascii="Times New Roman" w:hAnsi="Times New Roman" w:cs="Times New Roman"/>
        </w:rPr>
        <w:t xml:space="preserve">азе  </w:t>
      </w:r>
      <w:r w:rsidRPr="00652676">
        <w:rPr>
          <w:rFonts w:ascii="Times New Roman" w:hAnsi="Times New Roman" w:cs="Times New Roman"/>
        </w:rPr>
        <w:t xml:space="preserve"> в предоставлении такого разрешения.</w:t>
      </w:r>
      <w:bookmarkStart w:id="72" w:name="_Toc28182321"/>
      <w:bookmarkStart w:id="73" w:name="_Toc75943182"/>
      <w:bookmarkStart w:id="74" w:name="_Toc78184720"/>
      <w:bookmarkStart w:id="75" w:name="_Toc173485384"/>
    </w:p>
    <w:p w:rsidR="008A1E73" w:rsidRPr="00652676" w:rsidRDefault="008A1E73" w:rsidP="008A1E73">
      <w:pPr>
        <w:pStyle w:val="1"/>
        <w:tabs>
          <w:tab w:val="clear" w:pos="0"/>
          <w:tab w:val="num" w:pos="-851"/>
          <w:tab w:val="left" w:pos="-426"/>
        </w:tabs>
        <w:ind w:firstLine="709"/>
        <w:jc w:val="both"/>
        <w:rPr>
          <w:sz w:val="20"/>
        </w:rPr>
      </w:pPr>
    </w:p>
    <w:p w:rsidR="008A1E73" w:rsidRPr="00652676" w:rsidRDefault="008A1E73" w:rsidP="008A1E73">
      <w:pPr>
        <w:pStyle w:val="1"/>
        <w:tabs>
          <w:tab w:val="clear" w:pos="0"/>
          <w:tab w:val="num" w:pos="-851"/>
          <w:tab w:val="left" w:pos="-426"/>
        </w:tabs>
        <w:ind w:firstLine="709"/>
        <w:jc w:val="both"/>
        <w:rPr>
          <w:sz w:val="20"/>
        </w:rPr>
      </w:pPr>
      <w:r w:rsidRPr="00652676">
        <w:rPr>
          <w:sz w:val="20"/>
        </w:rPr>
        <w:t xml:space="preserve">ГЛАВА </w:t>
      </w:r>
      <w:r w:rsidRPr="00652676">
        <w:rPr>
          <w:sz w:val="20"/>
          <w:lang w:val="en-US"/>
        </w:rPr>
        <w:t>V</w:t>
      </w:r>
      <w:r w:rsidRPr="00652676">
        <w:rPr>
          <w:sz w:val="20"/>
        </w:rPr>
        <w:t>. ПОРЯДОК ВЫДАЧИ РАЗРЕШЕНИЯ НА СТРОИТЕЛЬСТВО, РАЗРЕШЕНИЯ НА ВВОД ОБЪЕКТА В ЭКСПЛУАТАЦИЮ</w:t>
      </w:r>
      <w:bookmarkEnd w:id="72"/>
      <w:bookmarkEnd w:id="73"/>
      <w:bookmarkEnd w:id="74"/>
      <w:bookmarkEnd w:id="75"/>
    </w:p>
    <w:p w:rsidR="008A1E73" w:rsidRPr="00652676" w:rsidRDefault="008A1E73" w:rsidP="008A1E73">
      <w:pPr>
        <w:tabs>
          <w:tab w:val="num" w:pos="-851"/>
          <w:tab w:val="left" w:pos="-426"/>
        </w:tabs>
        <w:spacing w:after="0" w:line="240" w:lineRule="auto"/>
        <w:ind w:firstLine="709"/>
        <w:jc w:val="both"/>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76" w:name="_Toc28182322"/>
      <w:bookmarkStart w:id="77" w:name="_Toc75943183"/>
      <w:bookmarkStart w:id="78" w:name="_Toc78184721"/>
      <w:bookmarkStart w:id="79" w:name="_Toc173485385"/>
      <w:r w:rsidRPr="00652676">
        <w:rPr>
          <w:sz w:val="20"/>
        </w:rPr>
        <w:t>Статья 13. Порядок выдачи разрешения на строительство</w:t>
      </w:r>
      <w:bookmarkEnd w:id="76"/>
      <w:bookmarkEnd w:id="77"/>
      <w:bookmarkEnd w:id="78"/>
      <w:bookmarkEnd w:id="79"/>
      <w:r w:rsidRPr="00652676">
        <w:rPr>
          <w:sz w:val="20"/>
        </w:rPr>
        <w:t>.</w:t>
      </w:r>
    </w:p>
    <w:p w:rsidR="008A1E73" w:rsidRPr="00652676" w:rsidRDefault="008A1E73" w:rsidP="008A1E73">
      <w:pPr>
        <w:pStyle w:val="ConsPlusNormal"/>
        <w:ind w:firstLine="709"/>
        <w:jc w:val="both"/>
        <w:rPr>
          <w:rFonts w:ascii="Times New Roman" w:hAnsi="Times New Roman" w:cs="Times New Roman"/>
        </w:rPr>
      </w:pPr>
      <w:r w:rsidRPr="00652676">
        <w:rPr>
          <w:rFonts w:ascii="Times New Roman" w:hAnsi="Times New Roman" w:cs="Times New Roman"/>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8A1E73" w:rsidRPr="00652676" w:rsidRDefault="008A1E73" w:rsidP="008A1E73">
      <w:pPr>
        <w:pStyle w:val="ConsPlusNormal"/>
        <w:ind w:firstLine="709"/>
        <w:jc w:val="both"/>
        <w:rPr>
          <w:rFonts w:ascii="Times New Roman" w:hAnsi="Times New Roman" w:cs="Times New Roman"/>
        </w:rPr>
      </w:pPr>
      <w:r w:rsidRPr="00652676">
        <w:rPr>
          <w:rFonts w:ascii="Times New Roman" w:hAnsi="Times New Roman" w:cs="Times New Roman"/>
        </w:rPr>
        <w:t>2. До начала строительства, реконструкции застройщи</w:t>
      </w:r>
      <w:r w:rsidR="00F1246F">
        <w:rPr>
          <w:rFonts w:ascii="Times New Roman" w:hAnsi="Times New Roman" w:cs="Times New Roman"/>
        </w:rPr>
        <w:t xml:space="preserve">к обязан получить разрешение </w:t>
      </w:r>
      <w:r w:rsidRPr="00652676">
        <w:rPr>
          <w:rFonts w:ascii="Times New Roman" w:hAnsi="Times New Roman" w:cs="Times New Roman"/>
        </w:rPr>
        <w:t>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8A1E73" w:rsidRPr="00652676" w:rsidRDefault="008A1E73" w:rsidP="008A1E73">
      <w:pPr>
        <w:pStyle w:val="ConsPlusNormal"/>
        <w:ind w:firstLine="709"/>
        <w:jc w:val="both"/>
        <w:rPr>
          <w:rFonts w:ascii="Times New Roman" w:hAnsi="Times New Roman" w:cs="Times New Roman"/>
        </w:rPr>
      </w:pPr>
      <w:r w:rsidRPr="00652676">
        <w:rPr>
          <w:rFonts w:ascii="Times New Roman" w:hAnsi="Times New Roman" w:cs="Times New Roman"/>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8A1E73" w:rsidRPr="00652676" w:rsidRDefault="008A1E73" w:rsidP="008A1E73">
      <w:pPr>
        <w:pStyle w:val="ConsPlusNormal"/>
        <w:ind w:firstLine="709"/>
        <w:jc w:val="both"/>
        <w:rPr>
          <w:rFonts w:ascii="Times New Roman" w:hAnsi="Times New Roman" w:cs="Times New Roman"/>
        </w:rPr>
      </w:pPr>
      <w:r w:rsidRPr="00652676">
        <w:rPr>
          <w:rFonts w:ascii="Times New Roman" w:hAnsi="Times New Roman" w:cs="Times New Roman"/>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w:t>
      </w:r>
      <w:r w:rsidR="00F1246F">
        <w:rPr>
          <w:rFonts w:ascii="Times New Roman" w:hAnsi="Times New Roman" w:cs="Times New Roman"/>
        </w:rPr>
        <w:t>домление</w:t>
      </w:r>
      <w:r w:rsidRPr="00652676">
        <w:rPr>
          <w:rFonts w:ascii="Times New Roman" w:hAnsi="Times New Roman" w:cs="Times New Roman"/>
        </w:rPr>
        <w:t xml:space="preserve"> о планируемом строительстве индивидуального жилищного дома</w:t>
      </w:r>
      <w:r w:rsidR="00F1246F">
        <w:rPr>
          <w:rFonts w:ascii="Times New Roman" w:hAnsi="Times New Roman" w:cs="Times New Roman"/>
        </w:rPr>
        <w:t xml:space="preserve"> или садового дома подается  </w:t>
      </w:r>
      <w:r w:rsidRPr="00652676">
        <w:rPr>
          <w:rFonts w:ascii="Times New Roman" w:hAnsi="Times New Roman" w:cs="Times New Roman"/>
        </w:rPr>
        <w:t>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w:t>
      </w:r>
      <w:r w:rsidR="00F1246F">
        <w:rPr>
          <w:rFonts w:ascii="Times New Roman" w:hAnsi="Times New Roman" w:cs="Times New Roman"/>
        </w:rPr>
        <w:t>тветствии указанных</w:t>
      </w:r>
      <w:r w:rsidRPr="00652676">
        <w:rPr>
          <w:rFonts w:ascii="Times New Roman" w:hAnsi="Times New Roman" w:cs="Times New Roman"/>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A1E73" w:rsidRPr="00652676" w:rsidRDefault="008A1E73" w:rsidP="008A1E73">
      <w:pPr>
        <w:tabs>
          <w:tab w:val="num" w:pos="-851"/>
          <w:tab w:val="left" w:pos="-426"/>
        </w:tabs>
        <w:autoSpaceDN w:val="0"/>
        <w:adjustRightInd w:val="0"/>
        <w:spacing w:after="0" w:line="240" w:lineRule="auto"/>
        <w:ind w:firstLine="709"/>
        <w:jc w:val="both"/>
        <w:rPr>
          <w:rFonts w:ascii="Times New Roman" w:eastAsia="Arial"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80" w:name="_Toc28182323"/>
      <w:bookmarkStart w:id="81" w:name="_Toc75943184"/>
      <w:bookmarkStart w:id="82" w:name="_Toc78184722"/>
      <w:bookmarkStart w:id="83" w:name="_Toc173485386"/>
      <w:r w:rsidRPr="00652676">
        <w:rPr>
          <w:sz w:val="20"/>
        </w:rPr>
        <w:t>Статья 14. Порядок выдачи разрешения на ввод объекта в эксплуатацию</w:t>
      </w:r>
      <w:bookmarkEnd w:id="80"/>
      <w:bookmarkEnd w:id="81"/>
      <w:bookmarkEnd w:id="82"/>
      <w:bookmarkEnd w:id="83"/>
      <w:r w:rsidRPr="00652676">
        <w:rPr>
          <w:sz w:val="20"/>
        </w:rPr>
        <w:t>.</w:t>
      </w:r>
    </w:p>
    <w:p w:rsidR="008A1E73" w:rsidRPr="00652676" w:rsidRDefault="008A1E73" w:rsidP="008A1E73">
      <w:pPr>
        <w:pStyle w:val="ConsPlusNormal"/>
        <w:ind w:firstLine="709"/>
        <w:jc w:val="both"/>
        <w:rPr>
          <w:rFonts w:ascii="Times New Roman" w:hAnsi="Times New Roman" w:cs="Times New Roman"/>
        </w:rPr>
      </w:pPr>
      <w:r w:rsidRPr="00652676">
        <w:rPr>
          <w:rFonts w:ascii="Times New Roman" w:hAnsi="Times New Roman" w:cs="Times New Roman"/>
        </w:rPr>
        <w:t>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w:t>
      </w:r>
      <w:r w:rsidR="00F1246F">
        <w:rPr>
          <w:rFonts w:ascii="Times New Roman" w:hAnsi="Times New Roman" w:cs="Times New Roman"/>
        </w:rPr>
        <w:t xml:space="preserve">ьного строительства </w:t>
      </w:r>
      <w:r w:rsidRPr="00652676">
        <w:rPr>
          <w:rFonts w:ascii="Times New Roman" w:hAnsi="Times New Roman" w:cs="Times New Roman"/>
        </w:rPr>
        <w:t>в полном объеме в соответствии с разрешением на строительство, проек</w:t>
      </w:r>
      <w:r w:rsidR="00F1246F">
        <w:rPr>
          <w:rFonts w:ascii="Times New Roman" w:hAnsi="Times New Roman" w:cs="Times New Roman"/>
        </w:rPr>
        <w:t xml:space="preserve">тной документацией, </w:t>
      </w:r>
      <w:r w:rsidRPr="00652676">
        <w:rPr>
          <w:rFonts w:ascii="Times New Roman" w:hAnsi="Times New Roman" w:cs="Times New Roman"/>
        </w:rPr>
        <w:t xml:space="preserve">а также соответствие </w:t>
      </w:r>
      <w:r w:rsidRPr="00652676">
        <w:rPr>
          <w:rFonts w:ascii="Times New Roman" w:hAnsi="Times New Roman" w:cs="Times New Roman"/>
        </w:rPr>
        <w:lastRenderedPageBreak/>
        <w:t>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w:t>
      </w:r>
      <w:r w:rsidR="00F1246F">
        <w:rPr>
          <w:rFonts w:ascii="Times New Roman" w:hAnsi="Times New Roman" w:cs="Times New Roman"/>
        </w:rPr>
        <w:t xml:space="preserve">чи разрешения </w:t>
      </w:r>
      <w:r w:rsidRPr="00652676">
        <w:rPr>
          <w:rFonts w:ascii="Times New Roman" w:hAnsi="Times New Roman" w:cs="Times New Roman"/>
        </w:rPr>
        <w:t xml:space="preserve">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8A1E73" w:rsidRPr="00652676" w:rsidRDefault="008A1E73" w:rsidP="008A1E73">
      <w:pPr>
        <w:pStyle w:val="ConsPlusNormal"/>
        <w:ind w:firstLine="709"/>
        <w:jc w:val="both"/>
        <w:rPr>
          <w:rFonts w:ascii="Times New Roman" w:hAnsi="Times New Roman" w:cs="Times New Roman"/>
        </w:rPr>
      </w:pPr>
      <w:r w:rsidRPr="00652676">
        <w:rPr>
          <w:rFonts w:ascii="Times New Roman" w:hAnsi="Times New Roman" w:cs="Times New Roman"/>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8A1E73" w:rsidRPr="00652676" w:rsidRDefault="008A1E73" w:rsidP="008A1E73">
      <w:pPr>
        <w:pStyle w:val="ConsPlusNormal"/>
        <w:ind w:firstLine="709"/>
        <w:jc w:val="both"/>
        <w:rPr>
          <w:rFonts w:ascii="Times New Roman" w:hAnsi="Times New Roman" w:cs="Times New Roman"/>
        </w:rPr>
      </w:pPr>
      <w:r w:rsidRPr="00652676">
        <w:rPr>
          <w:rFonts w:ascii="Times New Roman" w:hAnsi="Times New Roman" w:cs="Times New Roman"/>
        </w:rPr>
        <w:t>3. Запрещается эксплуатация объекта капитального строительства</w:t>
      </w:r>
      <w:r w:rsidR="00F1246F">
        <w:rPr>
          <w:rFonts w:ascii="Times New Roman" w:hAnsi="Times New Roman" w:cs="Times New Roman"/>
        </w:rPr>
        <w:t xml:space="preserve"> без разрешения </w:t>
      </w:r>
      <w:r w:rsidRPr="00652676">
        <w:rPr>
          <w:rFonts w:ascii="Times New Roman" w:hAnsi="Times New Roman" w:cs="Times New Roman"/>
        </w:rPr>
        <w:t xml:space="preserve"> на ввод его в эксплуатацию, за исключением случаев, если для осуществления строительства, реконструкции, капитального ремонта объекто</w:t>
      </w:r>
      <w:r w:rsidR="00F1246F">
        <w:rPr>
          <w:rFonts w:ascii="Times New Roman" w:hAnsi="Times New Roman" w:cs="Times New Roman"/>
        </w:rPr>
        <w:t xml:space="preserve">в капитального строительства,  </w:t>
      </w:r>
      <w:r w:rsidRPr="00652676">
        <w:rPr>
          <w:rFonts w:ascii="Times New Roman" w:hAnsi="Times New Roman" w:cs="Times New Roman"/>
        </w:rPr>
        <w:t>если в соответствии с </w:t>
      </w:r>
      <w:hyperlink r:id="rId23" w:anchor="dst100836" w:history="1">
        <w:r w:rsidRPr="00652676">
          <w:rPr>
            <w:rFonts w:ascii="Times New Roman" w:hAnsi="Times New Roman" w:cs="Times New Roman"/>
          </w:rPr>
          <w:t>частью 17 статьи 51</w:t>
        </w:r>
      </w:hyperlink>
      <w:r w:rsidRPr="00652676">
        <w:rPr>
          <w:rFonts w:ascii="Times New Roman" w:hAnsi="Times New Roman" w:cs="Times New Roman"/>
        </w:rPr>
        <w:t xml:space="preserve"> Градостроительного кодекса Российской Федерации не требуется выдача разрешения на строительство.</w:t>
      </w:r>
    </w:p>
    <w:p w:rsidR="008A1E73" w:rsidRPr="00652676" w:rsidRDefault="008A1E73" w:rsidP="008A1E73">
      <w:pPr>
        <w:pStyle w:val="ConsPlusNormal"/>
        <w:ind w:firstLine="709"/>
        <w:jc w:val="both"/>
        <w:rPr>
          <w:rFonts w:ascii="Times New Roman" w:hAnsi="Times New Roman" w:cs="Times New Roman"/>
        </w:rPr>
      </w:pPr>
      <w:r w:rsidRPr="00652676">
        <w:rPr>
          <w:rFonts w:ascii="Times New Roman" w:hAnsi="Times New Roman" w:cs="Times New Roman"/>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w:t>
      </w:r>
      <w:r w:rsidR="00F1246F">
        <w:rPr>
          <w:rFonts w:ascii="Times New Roman" w:hAnsi="Times New Roman" w:cs="Times New Roman"/>
        </w:rPr>
        <w:t xml:space="preserve">ончании строительства  </w:t>
      </w:r>
      <w:r w:rsidRPr="00652676">
        <w:rPr>
          <w:rFonts w:ascii="Times New Roman" w:hAnsi="Times New Roman" w:cs="Times New Roman"/>
        </w:rPr>
        <w:t>или реконструкции объекта индивидуального жилищного строительства и</w:t>
      </w:r>
      <w:r w:rsidR="00F1246F">
        <w:rPr>
          <w:rFonts w:ascii="Times New Roman" w:hAnsi="Times New Roman" w:cs="Times New Roman"/>
        </w:rPr>
        <w:t xml:space="preserve">ли садового дома </w:t>
      </w:r>
      <w:r w:rsidRPr="00652676">
        <w:rPr>
          <w:rFonts w:ascii="Times New Roman" w:hAnsi="Times New Roman" w:cs="Times New Roman"/>
        </w:rPr>
        <w:t>в порядке, предусмотренном статьей 55 Градостроительного кодекса Российской Федерации.</w:t>
      </w:r>
    </w:p>
    <w:p w:rsidR="008A1E73" w:rsidRPr="00652676" w:rsidRDefault="008A1E73" w:rsidP="008A1E73">
      <w:pPr>
        <w:pStyle w:val="1"/>
        <w:tabs>
          <w:tab w:val="clear" w:pos="0"/>
          <w:tab w:val="num" w:pos="-851"/>
          <w:tab w:val="left" w:pos="-426"/>
        </w:tabs>
        <w:ind w:firstLine="709"/>
        <w:jc w:val="both"/>
        <w:rPr>
          <w:sz w:val="20"/>
        </w:rPr>
      </w:pPr>
    </w:p>
    <w:p w:rsidR="008A1E73" w:rsidRPr="00652676" w:rsidRDefault="008A1E73" w:rsidP="008A1E73">
      <w:pPr>
        <w:pStyle w:val="1"/>
        <w:tabs>
          <w:tab w:val="clear" w:pos="0"/>
          <w:tab w:val="num" w:pos="-851"/>
          <w:tab w:val="left" w:pos="-426"/>
        </w:tabs>
        <w:ind w:firstLine="709"/>
        <w:jc w:val="both"/>
        <w:rPr>
          <w:sz w:val="20"/>
        </w:rPr>
      </w:pPr>
      <w:bookmarkStart w:id="84" w:name="_Toc28182324"/>
      <w:bookmarkStart w:id="85" w:name="_Toc75943185"/>
      <w:bookmarkStart w:id="86" w:name="_Toc78184723"/>
      <w:bookmarkStart w:id="87" w:name="_Toc173485387"/>
      <w:r w:rsidRPr="00652676">
        <w:rPr>
          <w:sz w:val="20"/>
        </w:rPr>
        <w:t xml:space="preserve">ГЛАВА </w:t>
      </w:r>
      <w:r w:rsidRPr="00652676">
        <w:rPr>
          <w:sz w:val="20"/>
          <w:lang w:val="en-US"/>
        </w:rPr>
        <w:t>VI</w:t>
      </w:r>
      <w:r w:rsidRPr="00652676">
        <w:rPr>
          <w:sz w:val="20"/>
        </w:rPr>
        <w:t>. ПОРЯДОК ПОДГОТОВКИ И УТВЕРЖДЕНИЯ ДОКУМЕНТАЦИИ ПО ПЛАНИРОВКЕ ТЕРРИТОРИИ</w:t>
      </w:r>
      <w:bookmarkEnd w:id="84"/>
      <w:bookmarkEnd w:id="85"/>
      <w:bookmarkEnd w:id="86"/>
      <w:bookmarkEnd w:id="87"/>
    </w:p>
    <w:p w:rsidR="008A1E73" w:rsidRPr="00652676" w:rsidRDefault="008A1E73" w:rsidP="008A1E73">
      <w:pPr>
        <w:pStyle w:val="1"/>
        <w:tabs>
          <w:tab w:val="clear" w:pos="0"/>
          <w:tab w:val="num" w:pos="-851"/>
          <w:tab w:val="left" w:pos="-426"/>
        </w:tabs>
        <w:ind w:firstLine="709"/>
        <w:jc w:val="both"/>
        <w:rPr>
          <w:color w:val="000000"/>
          <w:sz w:val="20"/>
        </w:rPr>
      </w:pPr>
    </w:p>
    <w:p w:rsidR="008A1E73" w:rsidRPr="00652676" w:rsidRDefault="008A1E73" w:rsidP="008A1E73">
      <w:pPr>
        <w:pStyle w:val="1"/>
        <w:tabs>
          <w:tab w:val="clear" w:pos="0"/>
          <w:tab w:val="num" w:pos="-851"/>
          <w:tab w:val="left" w:pos="-426"/>
        </w:tabs>
        <w:ind w:firstLine="709"/>
        <w:jc w:val="both"/>
        <w:rPr>
          <w:color w:val="000000"/>
          <w:sz w:val="20"/>
        </w:rPr>
      </w:pPr>
      <w:bookmarkStart w:id="88" w:name="_Toc28182325"/>
      <w:bookmarkStart w:id="89" w:name="_Toc75943186"/>
      <w:bookmarkStart w:id="90" w:name="_Toc78184724"/>
      <w:bookmarkStart w:id="91" w:name="_Toc173485388"/>
      <w:r w:rsidRPr="00652676">
        <w:rPr>
          <w:color w:val="000000"/>
          <w:sz w:val="20"/>
        </w:rPr>
        <w:t>Статья 15. Порядок подготовки документации по планировке территории органами местного самоуправления</w:t>
      </w:r>
      <w:bookmarkEnd w:id="88"/>
      <w:bookmarkEnd w:id="89"/>
      <w:bookmarkEnd w:id="90"/>
      <w:bookmarkEnd w:id="91"/>
      <w:r w:rsidRPr="00652676">
        <w:rPr>
          <w:color w:val="000000"/>
          <w:sz w:val="20"/>
        </w:rPr>
        <w:t>.</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24" w:history="1">
        <w:r w:rsidRPr="00652676">
          <w:rPr>
            <w:rFonts w:ascii="Times New Roman" w:hAnsi="Times New Roman" w:cs="Times New Roman"/>
            <w:sz w:val="20"/>
            <w:szCs w:val="20"/>
          </w:rPr>
          <w:t>частях 2</w:t>
        </w:r>
      </w:hyperlink>
      <w:r w:rsidRPr="00652676">
        <w:rPr>
          <w:rFonts w:ascii="Times New Roman" w:hAnsi="Times New Roman" w:cs="Times New Roman"/>
          <w:sz w:val="20"/>
          <w:szCs w:val="20"/>
        </w:rPr>
        <w:t xml:space="preserve"> - </w:t>
      </w:r>
      <w:hyperlink r:id="rId25" w:history="1">
        <w:r w:rsidRPr="00652676">
          <w:rPr>
            <w:rFonts w:ascii="Times New Roman" w:hAnsi="Times New Roman" w:cs="Times New Roman"/>
            <w:sz w:val="20"/>
            <w:szCs w:val="20"/>
          </w:rPr>
          <w:t>4.2</w:t>
        </w:r>
      </w:hyperlink>
      <w:r w:rsidRPr="00652676">
        <w:rPr>
          <w:rFonts w:ascii="Times New Roman" w:hAnsi="Times New Roman" w:cs="Times New Roman"/>
          <w:sz w:val="20"/>
          <w:szCs w:val="20"/>
        </w:rPr>
        <w:t xml:space="preserve"> и </w:t>
      </w:r>
      <w:hyperlink r:id="rId26" w:history="1">
        <w:r w:rsidRPr="00652676">
          <w:rPr>
            <w:rFonts w:ascii="Times New Roman" w:hAnsi="Times New Roman" w:cs="Times New Roman"/>
            <w:sz w:val="20"/>
            <w:szCs w:val="20"/>
          </w:rPr>
          <w:t>5.2 статьи 45</w:t>
        </w:r>
      </w:hyperlink>
      <w:r w:rsidRPr="00652676">
        <w:rPr>
          <w:rFonts w:ascii="Times New Roman" w:hAnsi="Times New Roman" w:cs="Times New Roman"/>
          <w:sz w:val="20"/>
          <w:szCs w:val="20"/>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w:t>
      </w:r>
      <w:r w:rsidR="00F1246F">
        <w:rPr>
          <w:rFonts w:ascii="Times New Roman" w:hAnsi="Times New Roman" w:cs="Times New Roman"/>
          <w:sz w:val="20"/>
          <w:szCs w:val="20"/>
        </w:rPr>
        <w:t xml:space="preserve">и юридических лиц  </w:t>
      </w:r>
      <w:r w:rsidRPr="00652676">
        <w:rPr>
          <w:rFonts w:ascii="Times New Roman" w:hAnsi="Times New Roman" w:cs="Times New Roman"/>
          <w:sz w:val="20"/>
          <w:szCs w:val="20"/>
        </w:rPr>
        <w:t>о подготовке документации по планировке территории. В случае подготовки док</w:t>
      </w:r>
      <w:r w:rsidR="00F1246F">
        <w:rPr>
          <w:rFonts w:ascii="Times New Roman" w:hAnsi="Times New Roman" w:cs="Times New Roman"/>
          <w:sz w:val="20"/>
          <w:szCs w:val="20"/>
        </w:rPr>
        <w:t xml:space="preserve">ументации </w:t>
      </w:r>
      <w:r w:rsidRPr="00652676">
        <w:rPr>
          <w:rFonts w:ascii="Times New Roman" w:hAnsi="Times New Roman" w:cs="Times New Roman"/>
          <w:sz w:val="20"/>
          <w:szCs w:val="20"/>
        </w:rPr>
        <w:t xml:space="preserve">по планировке территории заинтересованными лицами, указанными в </w:t>
      </w:r>
      <w:hyperlink r:id="rId27" w:history="1">
        <w:r w:rsidRPr="00652676">
          <w:rPr>
            <w:rFonts w:ascii="Times New Roman" w:hAnsi="Times New Roman" w:cs="Times New Roman"/>
            <w:sz w:val="20"/>
            <w:szCs w:val="20"/>
          </w:rPr>
          <w:t>части 1.1 статьи 45</w:t>
        </w:r>
      </w:hyperlink>
      <w:r w:rsidRPr="00652676">
        <w:rPr>
          <w:rFonts w:ascii="Times New Roman" w:hAnsi="Times New Roman" w:cs="Times New Roman"/>
          <w:sz w:val="20"/>
          <w:szCs w:val="20"/>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 xml:space="preserve">Указанное в </w:t>
      </w:r>
      <w:hyperlink r:id="rId28" w:history="1">
        <w:r w:rsidRPr="00652676">
          <w:rPr>
            <w:rFonts w:ascii="Times New Roman" w:hAnsi="Times New Roman" w:cs="Times New Roman"/>
            <w:sz w:val="20"/>
            <w:szCs w:val="20"/>
          </w:rPr>
          <w:t>пункте 2</w:t>
        </w:r>
      </w:hyperlink>
      <w:r w:rsidRPr="00652676">
        <w:rPr>
          <w:rFonts w:ascii="Times New Roman" w:hAnsi="Times New Roman" w:cs="Times New Roman"/>
          <w:sz w:val="20"/>
          <w:szCs w:val="20"/>
        </w:rPr>
        <w:t xml:space="preserve"> настоящей статьи решение подлежит</w:t>
      </w:r>
      <w:r w:rsidR="00F1246F">
        <w:rPr>
          <w:rFonts w:ascii="Times New Roman" w:hAnsi="Times New Roman" w:cs="Times New Roman"/>
          <w:sz w:val="20"/>
          <w:szCs w:val="20"/>
        </w:rPr>
        <w:t xml:space="preserve"> опубликованию </w:t>
      </w:r>
      <w:r w:rsidRPr="00652676">
        <w:rPr>
          <w:rFonts w:ascii="Times New Roman" w:hAnsi="Times New Roman" w:cs="Times New Roman"/>
          <w:sz w:val="20"/>
          <w:szCs w:val="20"/>
        </w:rPr>
        <w:t xml:space="preserve">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w:t>
      </w:r>
      <w:r w:rsidR="00F1246F">
        <w:rPr>
          <w:rFonts w:ascii="Times New Roman" w:hAnsi="Times New Roman" w:cs="Times New Roman"/>
          <w:sz w:val="20"/>
          <w:szCs w:val="20"/>
        </w:rPr>
        <w:t xml:space="preserve">решения   </w:t>
      </w:r>
      <w:r w:rsidRPr="00652676">
        <w:rPr>
          <w:rFonts w:ascii="Times New Roman" w:hAnsi="Times New Roman" w:cs="Times New Roman"/>
          <w:sz w:val="20"/>
          <w:szCs w:val="20"/>
        </w:rPr>
        <w:t>и размещается на официальном сайте  в сети "Интернет".</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w:t>
      </w:r>
      <w:r w:rsidR="00DC4152">
        <w:rPr>
          <w:rFonts w:ascii="Times New Roman" w:hAnsi="Times New Roman" w:cs="Times New Roman"/>
          <w:sz w:val="20"/>
          <w:szCs w:val="20"/>
        </w:rPr>
        <w:t xml:space="preserve">ой документации </w:t>
      </w:r>
      <w:r w:rsidRPr="00652676">
        <w:rPr>
          <w:rFonts w:ascii="Times New Roman" w:hAnsi="Times New Roman" w:cs="Times New Roman"/>
          <w:sz w:val="20"/>
          <w:szCs w:val="20"/>
        </w:rPr>
        <w:t>на соответствие документам территориального планирования, правилам з</w:t>
      </w:r>
      <w:r w:rsidR="00DC4152">
        <w:rPr>
          <w:rFonts w:ascii="Times New Roman" w:hAnsi="Times New Roman" w:cs="Times New Roman"/>
          <w:sz w:val="20"/>
          <w:szCs w:val="20"/>
        </w:rPr>
        <w:t xml:space="preserve">емлепользования </w:t>
      </w:r>
      <w:r w:rsidRPr="00652676">
        <w:rPr>
          <w:rFonts w:ascii="Times New Roman" w:hAnsi="Times New Roman" w:cs="Times New Roman"/>
          <w:sz w:val="20"/>
          <w:szCs w:val="20"/>
        </w:rPr>
        <w:t xml:space="preserve">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29" w:history="1">
        <w:r w:rsidRPr="00652676">
          <w:rPr>
            <w:rFonts w:ascii="Times New Roman" w:hAnsi="Times New Roman" w:cs="Times New Roman"/>
            <w:sz w:val="20"/>
            <w:szCs w:val="20"/>
          </w:rPr>
          <w:t>части 1 статьи 11</w:t>
        </w:r>
      </w:hyperlink>
      <w:r w:rsidRPr="00652676">
        <w:rPr>
          <w:rFonts w:ascii="Times New Roman" w:hAnsi="Times New Roman" w:cs="Times New Roman"/>
          <w:sz w:val="20"/>
          <w:szCs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lastRenderedPageBreak/>
        <w:t>По результатам проверки Администрация  сельского поселения обеспечивает рассмотрение документации по планировке территории на общественны</w:t>
      </w:r>
      <w:r w:rsidR="00DC4152">
        <w:rPr>
          <w:rFonts w:ascii="Times New Roman" w:hAnsi="Times New Roman" w:cs="Times New Roman"/>
          <w:sz w:val="20"/>
          <w:szCs w:val="20"/>
        </w:rPr>
        <w:t xml:space="preserve">х обсуждениях </w:t>
      </w:r>
      <w:r w:rsidRPr="00652676">
        <w:rPr>
          <w:rFonts w:ascii="Times New Roman" w:hAnsi="Times New Roman" w:cs="Times New Roman"/>
          <w:sz w:val="20"/>
          <w:szCs w:val="20"/>
        </w:rPr>
        <w:t>или публичных слушаниях либо отклоняет такую документацию и направляет ее на доработку.</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 xml:space="preserve">Проекты планировки территории и проекты межевания </w:t>
      </w:r>
      <w:r w:rsidR="00DC4152">
        <w:rPr>
          <w:rFonts w:ascii="Times New Roman" w:hAnsi="Times New Roman" w:cs="Times New Roman"/>
          <w:sz w:val="20"/>
          <w:szCs w:val="20"/>
        </w:rPr>
        <w:t xml:space="preserve">территории, решение </w:t>
      </w:r>
      <w:r w:rsidRPr="00652676">
        <w:rPr>
          <w:rFonts w:ascii="Times New Roman" w:hAnsi="Times New Roman" w:cs="Times New Roman"/>
          <w:sz w:val="20"/>
          <w:szCs w:val="20"/>
        </w:rPr>
        <w:t>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w:t>
      </w:r>
      <w:r w:rsidR="00DC4152">
        <w:rPr>
          <w:rFonts w:ascii="Times New Roman" w:hAnsi="Times New Roman" w:cs="Times New Roman"/>
          <w:sz w:val="20"/>
          <w:szCs w:val="20"/>
        </w:rPr>
        <w:t xml:space="preserve">ний </w:t>
      </w:r>
      <w:r w:rsidRPr="00652676">
        <w:rPr>
          <w:rFonts w:ascii="Times New Roman" w:hAnsi="Times New Roman" w:cs="Times New Roman"/>
          <w:sz w:val="20"/>
          <w:szCs w:val="20"/>
        </w:rPr>
        <w:t xml:space="preserve">или публичных слушаний, а в случае, если общественные обсуждения или публичные слушания не проводятся, в срок, указанный в </w:t>
      </w:r>
      <w:hyperlink r:id="rId30" w:history="1">
        <w:r w:rsidRPr="00652676">
          <w:rPr>
            <w:rFonts w:ascii="Times New Roman" w:hAnsi="Times New Roman" w:cs="Times New Roman"/>
            <w:sz w:val="20"/>
            <w:szCs w:val="20"/>
          </w:rPr>
          <w:t>пункте 5</w:t>
        </w:r>
      </w:hyperlink>
      <w:r w:rsidRPr="00652676">
        <w:rPr>
          <w:rFonts w:ascii="Times New Roman" w:hAnsi="Times New Roman" w:cs="Times New Roman"/>
          <w:sz w:val="20"/>
          <w:szCs w:val="20"/>
        </w:rPr>
        <w:t xml:space="preserve"> настоящей статьи.</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w:t>
      </w:r>
      <w:r w:rsidR="00DC4152">
        <w:rPr>
          <w:rFonts w:ascii="Times New Roman" w:hAnsi="Times New Roman" w:cs="Times New Roman"/>
          <w:sz w:val="20"/>
          <w:szCs w:val="20"/>
        </w:rPr>
        <w:t xml:space="preserve">ия указанной документации </w:t>
      </w:r>
      <w:r w:rsidRPr="00652676">
        <w:rPr>
          <w:rFonts w:ascii="Times New Roman" w:hAnsi="Times New Roman" w:cs="Times New Roman"/>
          <w:sz w:val="20"/>
          <w:szCs w:val="20"/>
        </w:rPr>
        <w:t>и размещается на официальном сайте муниципального образования (при наличии официального сайта муниципального образования) в сети "Интернет".</w:t>
      </w:r>
    </w:p>
    <w:p w:rsidR="008A1E73" w:rsidRPr="00652676" w:rsidRDefault="008A1E73" w:rsidP="008A1E73">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w:t>
      </w:r>
      <w:r w:rsidR="00DC4152">
        <w:rPr>
          <w:rFonts w:ascii="Times New Roman" w:hAnsi="Times New Roman" w:cs="Times New Roman"/>
          <w:sz w:val="20"/>
          <w:szCs w:val="20"/>
        </w:rPr>
        <w:t xml:space="preserve">ительства </w:t>
      </w:r>
      <w:r w:rsidRPr="00652676">
        <w:rPr>
          <w:rFonts w:ascii="Times New Roman" w:hAnsi="Times New Roman" w:cs="Times New Roman"/>
          <w:sz w:val="20"/>
          <w:szCs w:val="20"/>
        </w:rPr>
        <w:t>и реконструкции объектов капитального строительства.</w:t>
      </w:r>
    </w:p>
    <w:p w:rsidR="008A1E73" w:rsidRPr="00652676" w:rsidRDefault="008A1E73" w:rsidP="008A1E73">
      <w:pPr>
        <w:pStyle w:val="1"/>
        <w:tabs>
          <w:tab w:val="clear" w:pos="0"/>
          <w:tab w:val="num" w:pos="-851"/>
          <w:tab w:val="left" w:pos="-426"/>
        </w:tabs>
        <w:ind w:firstLine="709"/>
        <w:jc w:val="both"/>
        <w:rPr>
          <w:color w:val="000000"/>
          <w:sz w:val="20"/>
        </w:rPr>
      </w:pPr>
      <w:bookmarkStart w:id="92" w:name="_Toc421696717"/>
      <w:bookmarkStart w:id="93" w:name="_Toc28182326"/>
      <w:bookmarkStart w:id="94" w:name="_Toc75943187"/>
    </w:p>
    <w:p w:rsidR="008A1E73" w:rsidRPr="00652676" w:rsidRDefault="008A1E73" w:rsidP="008A1E73">
      <w:pPr>
        <w:pStyle w:val="1"/>
        <w:tabs>
          <w:tab w:val="clear" w:pos="0"/>
          <w:tab w:val="num" w:pos="-851"/>
          <w:tab w:val="left" w:pos="-426"/>
        </w:tabs>
        <w:ind w:firstLine="709"/>
        <w:jc w:val="both"/>
        <w:rPr>
          <w:color w:val="000000"/>
          <w:sz w:val="20"/>
        </w:rPr>
      </w:pPr>
      <w:bookmarkStart w:id="95" w:name="_Toc78184725"/>
      <w:bookmarkStart w:id="96" w:name="_Toc173485389"/>
      <w:r w:rsidRPr="00652676">
        <w:rPr>
          <w:color w:val="000000"/>
          <w:sz w:val="20"/>
        </w:rPr>
        <w:t>Статья 16. Применение правил землепользования и застройки при подготовке проектов планировки территорий</w:t>
      </w:r>
      <w:bookmarkEnd w:id="92"/>
      <w:bookmarkEnd w:id="93"/>
      <w:bookmarkEnd w:id="94"/>
      <w:bookmarkEnd w:id="95"/>
      <w:bookmarkEnd w:id="96"/>
      <w:r w:rsidRPr="00652676">
        <w:rPr>
          <w:color w:val="000000"/>
          <w:sz w:val="20"/>
        </w:rPr>
        <w:t>.</w:t>
      </w:r>
    </w:p>
    <w:p w:rsidR="008A1E73" w:rsidRPr="00652676" w:rsidRDefault="008A1E73" w:rsidP="008A1E73">
      <w:pPr>
        <w:pStyle w:val="14"/>
        <w:spacing w:before="0" w:after="0"/>
        <w:ind w:firstLine="709"/>
        <w:rPr>
          <w:sz w:val="20"/>
          <w:szCs w:val="20"/>
        </w:rPr>
      </w:pPr>
      <w:r w:rsidRPr="00652676">
        <w:rPr>
          <w:sz w:val="20"/>
          <w:szCs w:val="20"/>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8A1E73" w:rsidRPr="00652676" w:rsidRDefault="008A1E73" w:rsidP="008A1E73">
      <w:pPr>
        <w:pStyle w:val="14"/>
        <w:spacing w:before="0" w:after="0"/>
        <w:ind w:firstLine="709"/>
        <w:rPr>
          <w:sz w:val="20"/>
          <w:szCs w:val="20"/>
        </w:rPr>
      </w:pPr>
      <w:r w:rsidRPr="00652676">
        <w:rPr>
          <w:sz w:val="20"/>
          <w:szCs w:val="20"/>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w:t>
      </w:r>
      <w:r w:rsidR="00DC4152">
        <w:rPr>
          <w:sz w:val="20"/>
          <w:szCs w:val="20"/>
        </w:rPr>
        <w:t xml:space="preserve">ции,  </w:t>
      </w:r>
      <w:r w:rsidRPr="00652676">
        <w:rPr>
          <w:sz w:val="20"/>
          <w:szCs w:val="20"/>
        </w:rPr>
        <w:t>и земельных участков, расположенных на землях, указанных в пункте 6 статьи 36 Градостроительного кодекса Российской Федерации.</w:t>
      </w:r>
    </w:p>
    <w:p w:rsidR="008A1E73" w:rsidRPr="00652676" w:rsidRDefault="008A1E73" w:rsidP="008A1E73">
      <w:pPr>
        <w:pStyle w:val="14"/>
        <w:spacing w:before="0" w:after="0"/>
        <w:ind w:firstLine="709"/>
        <w:rPr>
          <w:sz w:val="20"/>
          <w:szCs w:val="20"/>
        </w:rPr>
      </w:pPr>
      <w:r w:rsidRPr="00652676">
        <w:rPr>
          <w:sz w:val="20"/>
          <w:szCs w:val="20"/>
        </w:rPr>
        <w:t>проектов планировки территорий  сельского  поселения следующим образом:</w:t>
      </w:r>
    </w:p>
    <w:p w:rsidR="008A1E73" w:rsidRPr="00652676" w:rsidRDefault="008A1E73" w:rsidP="008A1E73">
      <w:pPr>
        <w:pStyle w:val="14"/>
        <w:spacing w:before="0" w:after="0"/>
        <w:ind w:firstLine="709"/>
        <w:rPr>
          <w:sz w:val="20"/>
          <w:szCs w:val="20"/>
        </w:rPr>
      </w:pPr>
      <w:r w:rsidRPr="00652676">
        <w:rPr>
          <w:sz w:val="20"/>
          <w:szCs w:val="20"/>
        </w:rPr>
        <w:t>1) границы зон планируемого размещения объекто</w:t>
      </w:r>
      <w:r w:rsidR="00DC4152">
        <w:rPr>
          <w:sz w:val="20"/>
          <w:szCs w:val="20"/>
        </w:rPr>
        <w:t xml:space="preserve">в социально-культурного </w:t>
      </w:r>
      <w:r w:rsidRPr="00652676">
        <w:rPr>
          <w:sz w:val="20"/>
          <w:szCs w:val="20"/>
        </w:rPr>
        <w:t>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A1E73" w:rsidRPr="00652676" w:rsidRDefault="008A1E73" w:rsidP="008A1E73">
      <w:pPr>
        <w:pStyle w:val="14"/>
        <w:spacing w:before="0" w:after="0"/>
        <w:ind w:firstLine="709"/>
        <w:rPr>
          <w:sz w:val="20"/>
          <w:szCs w:val="20"/>
        </w:rPr>
      </w:pPr>
      <w:r w:rsidRPr="00652676">
        <w:rPr>
          <w:sz w:val="20"/>
          <w:szCs w:val="20"/>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w:t>
      </w:r>
      <w:r w:rsidR="00DC4152">
        <w:rPr>
          <w:sz w:val="20"/>
          <w:szCs w:val="20"/>
        </w:rPr>
        <w:t xml:space="preserve"> участков    </w:t>
      </w:r>
      <w:r w:rsidRPr="00652676">
        <w:rPr>
          <w:sz w:val="20"/>
          <w:szCs w:val="20"/>
        </w:rPr>
        <w:t>для их размещения градостроительным регламентам соответствующих территориальных зон;</w:t>
      </w:r>
    </w:p>
    <w:p w:rsidR="008A1E73" w:rsidRPr="00652676" w:rsidRDefault="008A1E73" w:rsidP="008A1E73">
      <w:pPr>
        <w:pStyle w:val="14"/>
        <w:spacing w:before="0" w:after="0"/>
        <w:ind w:firstLine="709"/>
        <w:rPr>
          <w:sz w:val="20"/>
          <w:szCs w:val="20"/>
        </w:rPr>
      </w:pPr>
      <w:r w:rsidRPr="00652676">
        <w:rPr>
          <w:sz w:val="20"/>
          <w:szCs w:val="20"/>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8A1E73" w:rsidRPr="00652676" w:rsidRDefault="008A1E73" w:rsidP="008A1E73">
      <w:pPr>
        <w:pStyle w:val="14"/>
        <w:spacing w:before="0" w:after="0"/>
        <w:ind w:firstLine="709"/>
        <w:rPr>
          <w:sz w:val="20"/>
          <w:szCs w:val="20"/>
        </w:rPr>
      </w:pPr>
    </w:p>
    <w:p w:rsidR="008A1E73" w:rsidRPr="00652676" w:rsidRDefault="008A1E73" w:rsidP="008A1E73">
      <w:pPr>
        <w:pStyle w:val="1"/>
        <w:tabs>
          <w:tab w:val="clear" w:pos="0"/>
          <w:tab w:val="num" w:pos="-851"/>
          <w:tab w:val="left" w:pos="-426"/>
        </w:tabs>
        <w:ind w:firstLine="709"/>
        <w:jc w:val="both"/>
        <w:rPr>
          <w:color w:val="000000"/>
          <w:sz w:val="20"/>
        </w:rPr>
      </w:pPr>
      <w:bookmarkStart w:id="97" w:name="_Toc421696718"/>
      <w:bookmarkStart w:id="98" w:name="_Toc28182327"/>
      <w:bookmarkStart w:id="99" w:name="_Toc75943188"/>
      <w:bookmarkStart w:id="100" w:name="_Toc78184726"/>
      <w:bookmarkStart w:id="101" w:name="_Toc173485390"/>
      <w:r w:rsidRPr="00652676">
        <w:rPr>
          <w:color w:val="000000"/>
          <w:sz w:val="20"/>
        </w:rPr>
        <w:t>Статья 17. Применение правил землепользования и застройки при подготовке проектов межевания территорий</w:t>
      </w:r>
      <w:bookmarkEnd w:id="97"/>
      <w:bookmarkEnd w:id="98"/>
      <w:bookmarkEnd w:id="99"/>
      <w:bookmarkEnd w:id="100"/>
      <w:bookmarkEnd w:id="101"/>
      <w:r w:rsidRPr="00652676">
        <w:rPr>
          <w:color w:val="000000"/>
          <w:sz w:val="20"/>
        </w:rPr>
        <w:t>.</w:t>
      </w:r>
    </w:p>
    <w:p w:rsidR="008A1E73" w:rsidRPr="00652676" w:rsidRDefault="008A1E73" w:rsidP="008A1E73">
      <w:pPr>
        <w:pStyle w:val="14"/>
        <w:spacing w:before="0" w:after="0"/>
        <w:rPr>
          <w:sz w:val="20"/>
          <w:szCs w:val="20"/>
        </w:rPr>
      </w:pPr>
      <w:r w:rsidRPr="00652676">
        <w:rPr>
          <w:sz w:val="20"/>
          <w:szCs w:val="20"/>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8A1E73" w:rsidRPr="00652676" w:rsidRDefault="008A1E73" w:rsidP="008A1E73">
      <w:pPr>
        <w:pStyle w:val="14"/>
        <w:spacing w:before="0" w:after="0"/>
        <w:rPr>
          <w:sz w:val="20"/>
          <w:szCs w:val="20"/>
        </w:rPr>
      </w:pPr>
      <w:r w:rsidRPr="00652676">
        <w:rPr>
          <w:sz w:val="20"/>
          <w:szCs w:val="20"/>
        </w:rPr>
        <w:t>1) линии минимального отступа от красных линий в целях определения мест допустимого размещения зданий, строений, сооружений, должны устан</w:t>
      </w:r>
      <w:r w:rsidR="00DC4152">
        <w:rPr>
          <w:sz w:val="20"/>
          <w:szCs w:val="20"/>
        </w:rPr>
        <w:t xml:space="preserve">авливаться </w:t>
      </w:r>
      <w:r w:rsidRPr="00652676">
        <w:rPr>
          <w:sz w:val="20"/>
          <w:szCs w:val="20"/>
        </w:rPr>
        <w:t>в соответствии с требованиями градостроительных регламентов соответствующих территориальных зон о минимальных отступах от красных линий;</w:t>
      </w:r>
    </w:p>
    <w:p w:rsidR="008A1E73" w:rsidRPr="00652676" w:rsidRDefault="008A1E73" w:rsidP="008A1E73">
      <w:pPr>
        <w:pStyle w:val="14"/>
        <w:spacing w:before="0" w:after="0"/>
        <w:rPr>
          <w:sz w:val="20"/>
          <w:szCs w:val="20"/>
        </w:rPr>
      </w:pPr>
      <w:r w:rsidRPr="00652676">
        <w:rPr>
          <w:sz w:val="20"/>
          <w:szCs w:val="20"/>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8A1E73" w:rsidRPr="00652676" w:rsidRDefault="008A1E73" w:rsidP="008A1E73">
      <w:pPr>
        <w:pStyle w:val="14"/>
        <w:spacing w:before="0" w:after="0"/>
        <w:rPr>
          <w:sz w:val="20"/>
          <w:szCs w:val="20"/>
        </w:rPr>
      </w:pPr>
      <w:r w:rsidRPr="00652676">
        <w:rPr>
          <w:sz w:val="20"/>
          <w:szCs w:val="20"/>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A1E73" w:rsidRPr="00652676" w:rsidRDefault="008A1E73" w:rsidP="008A1E73">
      <w:pPr>
        <w:pStyle w:val="14"/>
        <w:spacing w:before="0" w:after="0"/>
        <w:rPr>
          <w:sz w:val="20"/>
          <w:szCs w:val="20"/>
        </w:rPr>
      </w:pPr>
      <w:r w:rsidRPr="00652676">
        <w:rPr>
          <w:sz w:val="20"/>
          <w:szCs w:val="20"/>
        </w:rPr>
        <w:lastRenderedPageBreak/>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8A1E73" w:rsidRPr="00652676" w:rsidRDefault="008A1E73" w:rsidP="008A1E73">
      <w:pPr>
        <w:pStyle w:val="14"/>
        <w:spacing w:before="0" w:after="0"/>
        <w:rPr>
          <w:sz w:val="20"/>
          <w:szCs w:val="20"/>
        </w:rPr>
      </w:pPr>
    </w:p>
    <w:p w:rsidR="008A1E73" w:rsidRPr="00652676" w:rsidRDefault="008A1E73" w:rsidP="008A1E73">
      <w:pPr>
        <w:pStyle w:val="1"/>
        <w:tabs>
          <w:tab w:val="clear" w:pos="0"/>
          <w:tab w:val="num" w:pos="-851"/>
          <w:tab w:val="left" w:pos="-426"/>
        </w:tabs>
        <w:ind w:firstLine="709"/>
        <w:jc w:val="both"/>
        <w:rPr>
          <w:color w:val="000000"/>
          <w:sz w:val="20"/>
        </w:rPr>
      </w:pPr>
      <w:bookmarkStart w:id="102" w:name="_Toc421696719"/>
      <w:bookmarkStart w:id="103" w:name="_Toc28182328"/>
      <w:bookmarkStart w:id="104" w:name="_Toc75943189"/>
      <w:bookmarkStart w:id="105" w:name="_Toc78184727"/>
      <w:bookmarkStart w:id="106" w:name="_Toc173485391"/>
      <w:r w:rsidRPr="00652676">
        <w:rPr>
          <w:color w:val="000000"/>
          <w:sz w:val="20"/>
        </w:rPr>
        <w:t>Статья 18. Применение правил землепользования и застройки при подготовке градостроительных планов земельных участков</w:t>
      </w:r>
      <w:bookmarkEnd w:id="102"/>
      <w:bookmarkEnd w:id="103"/>
      <w:bookmarkEnd w:id="104"/>
      <w:bookmarkEnd w:id="105"/>
      <w:bookmarkEnd w:id="106"/>
      <w:r w:rsidRPr="00652676">
        <w:rPr>
          <w:color w:val="000000"/>
          <w:sz w:val="20"/>
        </w:rPr>
        <w:t>.</w:t>
      </w:r>
    </w:p>
    <w:p w:rsidR="008A1E73" w:rsidRPr="00652676" w:rsidRDefault="008A1E73" w:rsidP="008A1E73">
      <w:pPr>
        <w:pStyle w:val="14"/>
        <w:spacing w:before="0" w:after="0"/>
        <w:rPr>
          <w:sz w:val="20"/>
          <w:szCs w:val="20"/>
        </w:rPr>
      </w:pPr>
      <w:r w:rsidRPr="00652676">
        <w:rPr>
          <w:sz w:val="20"/>
          <w:szCs w:val="20"/>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8A1E73" w:rsidRPr="00652676" w:rsidRDefault="008A1E73" w:rsidP="008A1E73">
      <w:pPr>
        <w:pStyle w:val="14"/>
        <w:spacing w:before="0" w:after="0"/>
        <w:rPr>
          <w:sz w:val="20"/>
          <w:szCs w:val="20"/>
        </w:rPr>
      </w:pPr>
      <w:r w:rsidRPr="00652676">
        <w:rPr>
          <w:sz w:val="20"/>
          <w:szCs w:val="20"/>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8A1E73" w:rsidRPr="00652676" w:rsidRDefault="008A1E73" w:rsidP="008A1E73">
      <w:pPr>
        <w:pStyle w:val="14"/>
        <w:spacing w:before="0" w:after="0"/>
        <w:rPr>
          <w:sz w:val="20"/>
          <w:szCs w:val="20"/>
        </w:rPr>
      </w:pPr>
      <w:r w:rsidRPr="00652676">
        <w:rPr>
          <w:sz w:val="20"/>
          <w:szCs w:val="20"/>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8A1E73" w:rsidRPr="00652676" w:rsidRDefault="008A1E73" w:rsidP="008A1E73">
      <w:pPr>
        <w:pStyle w:val="Web1"/>
        <w:tabs>
          <w:tab w:val="num" w:pos="-851"/>
          <w:tab w:val="left" w:pos="-567"/>
          <w:tab w:val="left" w:pos="-426"/>
        </w:tabs>
        <w:spacing w:before="0" w:after="0"/>
        <w:ind w:left="0" w:right="0" w:firstLine="709"/>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107" w:name="_Toc28182329"/>
      <w:bookmarkStart w:id="108" w:name="_Toc75943190"/>
      <w:bookmarkStart w:id="109" w:name="_Toc78184728"/>
      <w:bookmarkStart w:id="110" w:name="_Toc173485392"/>
      <w:r w:rsidRPr="00652676">
        <w:rPr>
          <w:sz w:val="20"/>
        </w:rPr>
        <w:t>ГЛАВА VII. ПРОВЕДЕНИЕ ОБЩЕСТВЕННЫХ ОБСУЖДЕНИЙ ИЛИ ПУБЛИЧНЫХ СЛУШАНИЙ ПО ВОПРОСАМ ЗЕМЛЕПОЛЬЗОВАНИЯ И ЗАСТРОЙКИ</w:t>
      </w:r>
      <w:bookmarkEnd w:id="107"/>
      <w:bookmarkEnd w:id="108"/>
      <w:bookmarkEnd w:id="109"/>
      <w:bookmarkEnd w:id="110"/>
    </w:p>
    <w:p w:rsidR="008A1E73" w:rsidRPr="00652676" w:rsidRDefault="008A1E73" w:rsidP="008A1E73">
      <w:pPr>
        <w:tabs>
          <w:tab w:val="left" w:pos="6311"/>
        </w:tabs>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ab/>
      </w:r>
    </w:p>
    <w:p w:rsidR="008A1E73" w:rsidRPr="00652676" w:rsidRDefault="008A1E73" w:rsidP="008A1E73">
      <w:pPr>
        <w:pStyle w:val="1"/>
        <w:numPr>
          <w:ilvl w:val="0"/>
          <w:numId w:val="1"/>
        </w:numPr>
        <w:tabs>
          <w:tab w:val="clear" w:pos="0"/>
          <w:tab w:val="num" w:pos="-851"/>
          <w:tab w:val="left" w:pos="-426"/>
        </w:tabs>
        <w:ind w:firstLine="709"/>
        <w:jc w:val="both"/>
        <w:rPr>
          <w:sz w:val="20"/>
        </w:rPr>
      </w:pPr>
      <w:bookmarkStart w:id="111" w:name="_Toc508007191"/>
      <w:bookmarkStart w:id="112" w:name="_Toc28182330"/>
      <w:bookmarkStart w:id="113" w:name="_Toc75943191"/>
      <w:bookmarkStart w:id="114" w:name="_Toc78184729"/>
      <w:bookmarkStart w:id="115" w:name="_Toc173485393"/>
      <w:r w:rsidRPr="00652676">
        <w:rPr>
          <w:sz w:val="20"/>
        </w:rPr>
        <w:t>Статья 19. Общие положения по вопросам организации и проведения общественных обсуждений  или публичных слушаний</w:t>
      </w:r>
      <w:bookmarkEnd w:id="111"/>
      <w:bookmarkEnd w:id="112"/>
      <w:bookmarkEnd w:id="113"/>
      <w:bookmarkEnd w:id="114"/>
      <w:bookmarkEnd w:id="115"/>
      <w:r w:rsidRPr="00652676">
        <w:rPr>
          <w:sz w:val="20"/>
        </w:rPr>
        <w:t>.</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w:t>
      </w:r>
      <w:r w:rsidR="00DC4152">
        <w:rPr>
          <w:rFonts w:ascii="Times New Roman" w:hAnsi="Times New Roman" w:cs="Times New Roman"/>
          <w:sz w:val="20"/>
          <w:szCs w:val="20"/>
        </w:rPr>
        <w:t xml:space="preserve">ьзования </w:t>
      </w:r>
      <w:r w:rsidRPr="00652676">
        <w:rPr>
          <w:rFonts w:ascii="Times New Roman" w:hAnsi="Times New Roman" w:cs="Times New Roman"/>
          <w:sz w:val="20"/>
          <w:szCs w:val="20"/>
        </w:rPr>
        <w:t xml:space="preserve">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w:t>
      </w:r>
      <w:r w:rsidR="00DC4152">
        <w:rPr>
          <w:rFonts w:ascii="Times New Roman" w:hAnsi="Times New Roman" w:cs="Times New Roman"/>
          <w:sz w:val="20"/>
          <w:szCs w:val="20"/>
        </w:rPr>
        <w:t xml:space="preserve">ние изменений </w:t>
      </w:r>
      <w:r w:rsidRPr="00652676">
        <w:rPr>
          <w:rFonts w:ascii="Times New Roman" w:hAnsi="Times New Roman" w:cs="Times New Roman"/>
          <w:sz w:val="20"/>
          <w:szCs w:val="20"/>
        </w:rPr>
        <w:t>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w:t>
      </w:r>
      <w:r w:rsidR="00DC4152">
        <w:rPr>
          <w:rFonts w:ascii="Times New Roman" w:hAnsi="Times New Roman" w:cs="Times New Roman"/>
          <w:sz w:val="20"/>
          <w:szCs w:val="20"/>
        </w:rPr>
        <w:t xml:space="preserve">роительства, </w:t>
      </w:r>
      <w:r w:rsidRPr="00652676">
        <w:rPr>
          <w:rFonts w:ascii="Times New Roman" w:hAnsi="Times New Roman" w:cs="Times New Roman"/>
          <w:sz w:val="20"/>
          <w:szCs w:val="20"/>
        </w:rPr>
        <w:t>а также правообладатели помещений, являющихся частью указанных объектов капитального строительства.</w:t>
      </w:r>
    </w:p>
    <w:p w:rsidR="008A1E73" w:rsidRPr="00652676" w:rsidRDefault="008A1E73" w:rsidP="008A1E73">
      <w:pPr>
        <w:spacing w:after="0" w:line="240" w:lineRule="auto"/>
        <w:ind w:firstLine="547"/>
        <w:jc w:val="both"/>
        <w:rPr>
          <w:rFonts w:ascii="Times New Roman" w:hAnsi="Times New Roman" w:cs="Times New Roman"/>
          <w:sz w:val="20"/>
          <w:szCs w:val="20"/>
        </w:rPr>
      </w:pPr>
      <w:bookmarkStart w:id="116" w:name="pl192"/>
      <w:bookmarkEnd w:id="116"/>
      <w:r w:rsidRPr="00652676">
        <w:rPr>
          <w:rFonts w:ascii="Times New Roman" w:hAnsi="Times New Roman" w:cs="Times New Roman"/>
          <w:sz w:val="20"/>
          <w:szCs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1" w:history="1">
        <w:r w:rsidRPr="00652676">
          <w:rPr>
            <w:rFonts w:ascii="Times New Roman" w:hAnsi="Times New Roman" w:cs="Times New Roman"/>
            <w:sz w:val="20"/>
            <w:szCs w:val="20"/>
          </w:rPr>
          <w:t>частью 3 статьи 39</w:t>
        </w:r>
      </w:hyperlink>
      <w:r w:rsidRPr="00652676">
        <w:rPr>
          <w:rFonts w:ascii="Times New Roman" w:hAnsi="Times New Roman" w:cs="Times New Roman"/>
          <w:sz w:val="20"/>
          <w:szCs w:val="20"/>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4. Процедура проведения общественных обсуждений состоит из следующих этапов:</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 оповещение о начале общественных обсуждений;</w:t>
      </w:r>
    </w:p>
    <w:p w:rsidR="008A1E73" w:rsidRPr="00652676" w:rsidRDefault="008A1E73" w:rsidP="008A1E73">
      <w:pPr>
        <w:spacing w:after="0" w:line="240" w:lineRule="auto"/>
        <w:ind w:firstLine="547"/>
        <w:jc w:val="both"/>
        <w:rPr>
          <w:rFonts w:ascii="Times New Roman" w:hAnsi="Times New Roman" w:cs="Times New Roman"/>
          <w:sz w:val="20"/>
          <w:szCs w:val="20"/>
        </w:rPr>
      </w:pPr>
      <w:bookmarkStart w:id="117" w:name="pl195"/>
      <w:bookmarkEnd w:id="117"/>
      <w:r w:rsidRPr="00652676">
        <w:rPr>
          <w:rFonts w:ascii="Times New Roman" w:hAnsi="Times New Roman" w:cs="Times New Roman"/>
          <w:sz w:val="20"/>
          <w:szCs w:val="20"/>
        </w:rPr>
        <w:t>2) размещение проекта, подлежащего рассмотрению на общественных</w:t>
      </w:r>
      <w:r w:rsidR="00DC4152">
        <w:rPr>
          <w:rFonts w:ascii="Times New Roman" w:hAnsi="Times New Roman" w:cs="Times New Roman"/>
          <w:sz w:val="20"/>
          <w:szCs w:val="20"/>
        </w:rPr>
        <w:t xml:space="preserve"> обсуждениях, </w:t>
      </w:r>
      <w:r w:rsidRPr="00652676">
        <w:rPr>
          <w:rFonts w:ascii="Times New Roman" w:hAnsi="Times New Roman" w:cs="Times New Roman"/>
          <w:sz w:val="20"/>
          <w:szCs w:val="20"/>
        </w:rPr>
        <w:t xml:space="preserve">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DC4152">
        <w:rPr>
          <w:rFonts w:ascii="Times New Roman" w:hAnsi="Times New Roman" w:cs="Times New Roman"/>
          <w:sz w:val="20"/>
          <w:szCs w:val="20"/>
        </w:rPr>
        <w:t xml:space="preserve">"Интернет" (далее  </w:t>
      </w:r>
      <w:r w:rsidRPr="00652676">
        <w:rPr>
          <w:rFonts w:ascii="Times New Roman" w:hAnsi="Times New Roman" w:cs="Times New Roman"/>
          <w:sz w:val="20"/>
          <w:szCs w:val="20"/>
        </w:rPr>
        <w:t>в настоящей статье - официальный сайт) и (или) в государственной или муниципальной информационной системе, обеспечивающей проведение</w:t>
      </w:r>
      <w:r w:rsidR="00DC4152">
        <w:rPr>
          <w:rFonts w:ascii="Times New Roman" w:hAnsi="Times New Roman" w:cs="Times New Roman"/>
          <w:sz w:val="20"/>
          <w:szCs w:val="20"/>
        </w:rPr>
        <w:t xml:space="preserve"> общественных обсуждений </w:t>
      </w:r>
      <w:r w:rsidRPr="00652676">
        <w:rPr>
          <w:rFonts w:ascii="Times New Roman" w:hAnsi="Times New Roman" w:cs="Times New Roman"/>
          <w:sz w:val="20"/>
          <w:szCs w:val="20"/>
        </w:rPr>
        <w:t>с использованием информационно-</w:t>
      </w:r>
      <w:r w:rsidRPr="00652676">
        <w:rPr>
          <w:rFonts w:ascii="Times New Roman" w:hAnsi="Times New Roman" w:cs="Times New Roman"/>
          <w:sz w:val="20"/>
          <w:szCs w:val="20"/>
        </w:rPr>
        <w:lastRenderedPageBreak/>
        <w:t>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3) проведение экспозиции или экспозиций проекта, подлежащего рассмо</w:t>
      </w:r>
      <w:r w:rsidR="00DC4152">
        <w:rPr>
          <w:rFonts w:ascii="Times New Roman" w:hAnsi="Times New Roman" w:cs="Times New Roman"/>
          <w:sz w:val="20"/>
          <w:szCs w:val="20"/>
        </w:rPr>
        <w:t xml:space="preserve">трению </w:t>
      </w:r>
      <w:r w:rsidRPr="00652676">
        <w:rPr>
          <w:rFonts w:ascii="Times New Roman" w:hAnsi="Times New Roman" w:cs="Times New Roman"/>
          <w:sz w:val="20"/>
          <w:szCs w:val="20"/>
        </w:rPr>
        <w:t>на общественных обсуждениях;</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4) подготовка и оформление протокола общественных обсуждений;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5) подготовка и опубликование заключения о результатах общественных обсуждений.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5. Процедура проведения публичных слушаний состоит из следующих этапов:</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 оповещение о начале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bookmarkStart w:id="118" w:name="pl201"/>
      <w:bookmarkEnd w:id="118"/>
      <w:r w:rsidRPr="00652676">
        <w:rPr>
          <w:rFonts w:ascii="Times New Roman" w:hAnsi="Times New Roman" w:cs="Times New Roman"/>
          <w:sz w:val="20"/>
          <w:szCs w:val="20"/>
        </w:rPr>
        <w:t>2) размещение проекта, подлежащего рассмотрению на публичных слушаниях,  и информационных материалов к нему на официальном сайте и открытие э</w:t>
      </w:r>
      <w:r w:rsidR="00DC4152">
        <w:rPr>
          <w:rFonts w:ascii="Times New Roman" w:hAnsi="Times New Roman" w:cs="Times New Roman"/>
          <w:sz w:val="20"/>
          <w:szCs w:val="20"/>
        </w:rPr>
        <w:t xml:space="preserve">кспозиции    </w:t>
      </w:r>
      <w:r w:rsidRPr="00652676">
        <w:rPr>
          <w:rFonts w:ascii="Times New Roman" w:hAnsi="Times New Roman" w:cs="Times New Roman"/>
          <w:sz w:val="20"/>
          <w:szCs w:val="20"/>
        </w:rPr>
        <w:t>или экспозиций такого проекта;</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3) проведение экспозиции или экспозиций проекта, подлежащего расс</w:t>
      </w:r>
      <w:r w:rsidR="00DC4152">
        <w:rPr>
          <w:rFonts w:ascii="Times New Roman" w:hAnsi="Times New Roman" w:cs="Times New Roman"/>
          <w:sz w:val="20"/>
          <w:szCs w:val="20"/>
        </w:rPr>
        <w:t xml:space="preserve">мотрению </w:t>
      </w:r>
      <w:r w:rsidRPr="00652676">
        <w:rPr>
          <w:rFonts w:ascii="Times New Roman" w:hAnsi="Times New Roman" w:cs="Times New Roman"/>
          <w:sz w:val="20"/>
          <w:szCs w:val="20"/>
        </w:rPr>
        <w:t>на публичных слушаниях;</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4) проведение собрания или собраний участников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5) подготовка и оформление протокола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6) подготовка и опубликование заключения о результатах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6. Оповещение о начале общественных обсуждений или публичных слушаний должно содержать:</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 информацию о порядке и сроках проведения общественных обсужде</w:t>
      </w:r>
      <w:r w:rsidR="00DC4152">
        <w:rPr>
          <w:rFonts w:ascii="Times New Roman" w:hAnsi="Times New Roman" w:cs="Times New Roman"/>
          <w:sz w:val="20"/>
          <w:szCs w:val="20"/>
        </w:rPr>
        <w:t xml:space="preserve">ний  </w:t>
      </w:r>
      <w:r w:rsidRPr="00652676">
        <w:rPr>
          <w:rFonts w:ascii="Times New Roman" w:hAnsi="Times New Roman" w:cs="Times New Roman"/>
          <w:sz w:val="20"/>
          <w:szCs w:val="20"/>
        </w:rPr>
        <w:t>или публичных слушаний по проекту, подлежащему рассмотрению на общественных обсуждениях или публичных слушаниях;</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w:t>
      </w:r>
      <w:r w:rsidR="00DC4152">
        <w:rPr>
          <w:rFonts w:ascii="Times New Roman" w:hAnsi="Times New Roman" w:cs="Times New Roman"/>
          <w:sz w:val="20"/>
          <w:szCs w:val="20"/>
        </w:rPr>
        <w:t>мацию</w:t>
      </w:r>
      <w:r w:rsidRPr="00652676">
        <w:rPr>
          <w:rFonts w:ascii="Times New Roman" w:hAnsi="Times New Roman" w:cs="Times New Roman"/>
          <w:sz w:val="20"/>
          <w:szCs w:val="20"/>
        </w:rPr>
        <w:t xml:space="preserve"> об официальном сайте, на котором будут размещены проект, подлежа</w:t>
      </w:r>
      <w:r w:rsidR="00DC4152">
        <w:rPr>
          <w:rFonts w:ascii="Times New Roman" w:hAnsi="Times New Roman" w:cs="Times New Roman"/>
          <w:sz w:val="20"/>
          <w:szCs w:val="20"/>
        </w:rPr>
        <w:t xml:space="preserve">щий рассмотрению </w:t>
      </w:r>
      <w:r w:rsidRPr="00652676">
        <w:rPr>
          <w:rFonts w:ascii="Times New Roman" w:hAnsi="Times New Roman" w:cs="Times New Roman"/>
          <w:sz w:val="20"/>
          <w:szCs w:val="20"/>
        </w:rPr>
        <w:t xml:space="preserve">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8. Оповещение о начале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 xml:space="preserve">1) не позднее чем за семь дней до дня размещения на официальном сайте </w:t>
      </w:r>
      <w:r w:rsidR="00DC4152">
        <w:rPr>
          <w:rFonts w:ascii="Times New Roman" w:hAnsi="Times New Roman" w:cs="Times New Roman"/>
          <w:sz w:val="20"/>
          <w:szCs w:val="20"/>
        </w:rPr>
        <w:t xml:space="preserve"> </w:t>
      </w:r>
      <w:r w:rsidRPr="00652676">
        <w:rPr>
          <w:rFonts w:ascii="Times New Roman" w:hAnsi="Times New Roman" w:cs="Times New Roman"/>
          <w:sz w:val="20"/>
          <w:szCs w:val="20"/>
        </w:rPr>
        <w:t xml:space="preserve">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w:t>
      </w:r>
      <w:r w:rsidR="00DC4152">
        <w:rPr>
          <w:rFonts w:ascii="Times New Roman" w:hAnsi="Times New Roman" w:cs="Times New Roman"/>
          <w:sz w:val="20"/>
          <w:szCs w:val="20"/>
        </w:rPr>
        <w:t xml:space="preserve">вовыми актами,   </w:t>
      </w:r>
      <w:r w:rsidRPr="00652676">
        <w:rPr>
          <w:rFonts w:ascii="Times New Roman" w:hAnsi="Times New Roman" w:cs="Times New Roman"/>
          <w:sz w:val="20"/>
          <w:szCs w:val="20"/>
        </w:rPr>
        <w:t>в иных средствах массовой информации;</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652676">
          <w:rPr>
            <w:rFonts w:ascii="Times New Roman" w:hAnsi="Times New Roman" w:cs="Times New Roman"/>
            <w:sz w:val="20"/>
            <w:szCs w:val="20"/>
          </w:rPr>
          <w:t>части 3</w:t>
        </w:r>
      </w:hyperlink>
      <w:r w:rsidRPr="00652676">
        <w:rPr>
          <w:rFonts w:ascii="Times New Roman" w:hAnsi="Times New Roman" w:cs="Times New Roman"/>
          <w:sz w:val="20"/>
          <w:szCs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 xml:space="preserve">9. В течение всего периода размещения в соответствии с </w:t>
      </w:r>
      <w:hyperlink w:anchor="pl195" w:history="1">
        <w:r w:rsidRPr="00652676">
          <w:rPr>
            <w:rFonts w:ascii="Times New Roman" w:hAnsi="Times New Roman" w:cs="Times New Roman"/>
            <w:sz w:val="20"/>
            <w:szCs w:val="20"/>
          </w:rPr>
          <w:t>пунктом 2 части 4</w:t>
        </w:r>
      </w:hyperlink>
      <w:r w:rsidRPr="00652676">
        <w:rPr>
          <w:rFonts w:ascii="Times New Roman" w:hAnsi="Times New Roman" w:cs="Times New Roman"/>
          <w:sz w:val="20"/>
          <w:szCs w:val="20"/>
        </w:rPr>
        <w:t xml:space="preserve"> и </w:t>
      </w:r>
      <w:hyperlink w:anchor="pl201" w:history="1">
        <w:r w:rsidRPr="00652676">
          <w:rPr>
            <w:rFonts w:ascii="Times New Roman" w:hAnsi="Times New Roman" w:cs="Times New Roman"/>
            <w:sz w:val="20"/>
            <w:szCs w:val="20"/>
          </w:rPr>
          <w:t>пунктом 2 части 5</w:t>
        </w:r>
      </w:hyperlink>
      <w:r w:rsidRPr="00652676">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w:t>
      </w:r>
      <w:r w:rsidR="0056307A">
        <w:rPr>
          <w:rFonts w:ascii="Times New Roman" w:hAnsi="Times New Roman" w:cs="Times New Roman"/>
          <w:sz w:val="20"/>
          <w:szCs w:val="20"/>
        </w:rPr>
        <w:t xml:space="preserve">водятся экспозиция   </w:t>
      </w:r>
      <w:r w:rsidRPr="00652676">
        <w:rPr>
          <w:rFonts w:ascii="Times New Roman" w:hAnsi="Times New Roman" w:cs="Times New Roman"/>
          <w:sz w:val="20"/>
          <w:szCs w:val="20"/>
        </w:rPr>
        <w:t>или экспозиции такого проекта. В ходе работы экспозиции должны быть организованы консультирование посетителей экспозиции, распространение информа</w:t>
      </w:r>
      <w:r w:rsidR="00DC4152">
        <w:rPr>
          <w:rFonts w:ascii="Times New Roman" w:hAnsi="Times New Roman" w:cs="Times New Roman"/>
          <w:sz w:val="20"/>
          <w:szCs w:val="20"/>
        </w:rPr>
        <w:t xml:space="preserve">ционных материалов </w:t>
      </w:r>
      <w:r w:rsidRPr="00652676">
        <w:rPr>
          <w:rFonts w:ascii="Times New Roman" w:hAnsi="Times New Roman" w:cs="Times New Roman"/>
          <w:sz w:val="20"/>
          <w:szCs w:val="20"/>
        </w:rPr>
        <w:t>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A1E73" w:rsidRPr="00652676" w:rsidRDefault="008A1E73" w:rsidP="008A1E73">
      <w:pPr>
        <w:spacing w:after="0" w:line="240" w:lineRule="auto"/>
        <w:ind w:firstLine="547"/>
        <w:jc w:val="both"/>
        <w:rPr>
          <w:rFonts w:ascii="Times New Roman" w:hAnsi="Times New Roman" w:cs="Times New Roman"/>
          <w:sz w:val="20"/>
          <w:szCs w:val="20"/>
        </w:rPr>
      </w:pPr>
      <w:bookmarkStart w:id="119" w:name="pl216"/>
      <w:bookmarkEnd w:id="119"/>
      <w:r w:rsidRPr="00652676">
        <w:rPr>
          <w:rFonts w:ascii="Times New Roman" w:hAnsi="Times New Roman" w:cs="Times New Roman"/>
          <w:sz w:val="20"/>
          <w:szCs w:val="20"/>
        </w:rPr>
        <w:t xml:space="preserve">10. В период размещения в соответствии с </w:t>
      </w:r>
      <w:hyperlink w:anchor="pl195" w:history="1">
        <w:r w:rsidRPr="00652676">
          <w:rPr>
            <w:rFonts w:ascii="Times New Roman" w:hAnsi="Times New Roman" w:cs="Times New Roman"/>
            <w:sz w:val="20"/>
            <w:szCs w:val="20"/>
          </w:rPr>
          <w:t>пунктом 2 части 4</w:t>
        </w:r>
      </w:hyperlink>
      <w:r w:rsidRPr="00652676">
        <w:rPr>
          <w:rFonts w:ascii="Times New Roman" w:hAnsi="Times New Roman" w:cs="Times New Roman"/>
          <w:sz w:val="20"/>
          <w:szCs w:val="20"/>
        </w:rPr>
        <w:t xml:space="preserve"> и </w:t>
      </w:r>
      <w:hyperlink w:anchor="pl201" w:history="1">
        <w:r w:rsidRPr="00652676">
          <w:rPr>
            <w:rFonts w:ascii="Times New Roman" w:hAnsi="Times New Roman" w:cs="Times New Roman"/>
            <w:sz w:val="20"/>
            <w:szCs w:val="20"/>
          </w:rPr>
          <w:t>пунктом 2 части 5</w:t>
        </w:r>
      </w:hyperlink>
      <w:r w:rsidRPr="00652676">
        <w:rPr>
          <w:rFonts w:ascii="Times New Roman" w:hAnsi="Times New Roman" w:cs="Times New Roman"/>
          <w:sz w:val="20"/>
          <w:szCs w:val="20"/>
        </w:rPr>
        <w:t xml:space="preserve"> настоящей статьи проекта, подлежащего рассмотрению на общественны</w:t>
      </w:r>
      <w:r w:rsidR="00DC4152">
        <w:rPr>
          <w:rFonts w:ascii="Times New Roman" w:hAnsi="Times New Roman" w:cs="Times New Roman"/>
          <w:sz w:val="20"/>
          <w:szCs w:val="20"/>
        </w:rPr>
        <w:t xml:space="preserve">х обсуждениях </w:t>
      </w:r>
      <w:r w:rsidRPr="00652676">
        <w:rPr>
          <w:rFonts w:ascii="Times New Roman" w:hAnsi="Times New Roman" w:cs="Times New Roman"/>
          <w:sz w:val="20"/>
          <w:szCs w:val="20"/>
        </w:rPr>
        <w:t xml:space="preserve">или публичных слушаниях, и информационных материалов к нему и проведения экспозиции или экспозиций такого проекта участники </w:t>
      </w:r>
      <w:r w:rsidRPr="00652676">
        <w:rPr>
          <w:rFonts w:ascii="Times New Roman" w:hAnsi="Times New Roman" w:cs="Times New Roman"/>
          <w:sz w:val="20"/>
          <w:szCs w:val="20"/>
        </w:rPr>
        <w:lastRenderedPageBreak/>
        <w:t xml:space="preserve">общественных обсуждений или публичных слушаний, прошедшие в соответствии с </w:t>
      </w:r>
      <w:hyperlink w:anchor="pl222" w:history="1">
        <w:r w:rsidRPr="00652676">
          <w:rPr>
            <w:rFonts w:ascii="Times New Roman" w:hAnsi="Times New Roman" w:cs="Times New Roman"/>
            <w:sz w:val="20"/>
            <w:szCs w:val="20"/>
          </w:rPr>
          <w:t>частью 12</w:t>
        </w:r>
      </w:hyperlink>
      <w:r w:rsidRPr="00652676">
        <w:rPr>
          <w:rFonts w:ascii="Times New Roman" w:hAnsi="Times New Roman" w:cs="Times New Roman"/>
          <w:sz w:val="20"/>
          <w:szCs w:val="20"/>
        </w:rPr>
        <w:t xml:space="preserve"> настоящей статьи идентификацию, имеют право вносить предложения и замечания, касающиеся такого проекта:</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 посредством официального сайта или информационных систем (в случае проведения общественных обсуждений);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3) в письменной форме в адрес организатора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 xml:space="preserve">11. Предложения и замечания, внесенные в соответствии с </w:t>
      </w:r>
      <w:hyperlink w:anchor="pl216" w:history="1">
        <w:r w:rsidRPr="00652676">
          <w:rPr>
            <w:rFonts w:ascii="Times New Roman" w:hAnsi="Times New Roman" w:cs="Times New Roman"/>
            <w:sz w:val="20"/>
            <w:szCs w:val="20"/>
          </w:rPr>
          <w:t>частью 10</w:t>
        </w:r>
      </w:hyperlink>
      <w:r w:rsidRPr="00652676">
        <w:rPr>
          <w:rFonts w:ascii="Times New Roman" w:hAnsi="Times New Roman" w:cs="Times New Roman"/>
          <w:sz w:val="20"/>
          <w:szCs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652676">
          <w:rPr>
            <w:rFonts w:ascii="Times New Roman" w:hAnsi="Times New Roman" w:cs="Times New Roman"/>
            <w:sz w:val="20"/>
            <w:szCs w:val="20"/>
          </w:rPr>
          <w:t>частью 15</w:t>
        </w:r>
      </w:hyperlink>
      <w:r w:rsidRPr="00652676">
        <w:rPr>
          <w:rFonts w:ascii="Times New Roman" w:hAnsi="Times New Roman" w:cs="Times New Roman"/>
          <w:sz w:val="20"/>
          <w:szCs w:val="20"/>
        </w:rPr>
        <w:t xml:space="preserve"> настоящей статьи.</w:t>
      </w:r>
    </w:p>
    <w:p w:rsidR="008A1E73" w:rsidRPr="00652676" w:rsidRDefault="008A1E73" w:rsidP="008A1E73">
      <w:pPr>
        <w:spacing w:after="0" w:line="240" w:lineRule="auto"/>
        <w:ind w:firstLine="547"/>
        <w:jc w:val="both"/>
        <w:rPr>
          <w:rFonts w:ascii="Times New Roman" w:hAnsi="Times New Roman" w:cs="Times New Roman"/>
          <w:sz w:val="20"/>
          <w:szCs w:val="20"/>
        </w:rPr>
      </w:pPr>
      <w:bookmarkStart w:id="120" w:name="pl222"/>
      <w:bookmarkEnd w:id="120"/>
      <w:r w:rsidRPr="00652676">
        <w:rPr>
          <w:rFonts w:ascii="Times New Roman" w:hAnsi="Times New Roman" w:cs="Times New Roman"/>
          <w:sz w:val="20"/>
          <w:szCs w:val="20"/>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w:t>
      </w:r>
      <w:r w:rsidR="0056307A">
        <w:rPr>
          <w:rFonts w:ascii="Times New Roman" w:hAnsi="Times New Roman" w:cs="Times New Roman"/>
          <w:sz w:val="20"/>
          <w:szCs w:val="20"/>
        </w:rPr>
        <w:t xml:space="preserve">о нахождения и адрес - </w:t>
      </w:r>
      <w:r w:rsidRPr="00652676">
        <w:rPr>
          <w:rFonts w:ascii="Times New Roman" w:hAnsi="Times New Roman" w:cs="Times New Roman"/>
          <w:sz w:val="20"/>
          <w:szCs w:val="20"/>
        </w:rPr>
        <w:t xml:space="preserve">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 xml:space="preserve">13. Не требуется представление указанных в </w:t>
      </w:r>
      <w:hyperlink w:anchor="pl222" w:history="1">
        <w:r w:rsidRPr="00652676">
          <w:rPr>
            <w:rFonts w:ascii="Times New Roman" w:hAnsi="Times New Roman" w:cs="Times New Roman"/>
            <w:sz w:val="20"/>
            <w:szCs w:val="20"/>
          </w:rPr>
          <w:t>части 12</w:t>
        </w:r>
      </w:hyperlink>
      <w:r w:rsidRPr="00652676">
        <w:rPr>
          <w:rFonts w:ascii="Times New Roman" w:hAnsi="Times New Roman" w:cs="Times New Roman"/>
          <w:sz w:val="20"/>
          <w:szCs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652676">
          <w:rPr>
            <w:rFonts w:ascii="Times New Roman" w:hAnsi="Times New Roman" w:cs="Times New Roman"/>
            <w:sz w:val="20"/>
            <w:szCs w:val="20"/>
          </w:rPr>
          <w:t>части 12</w:t>
        </w:r>
      </w:hyperlink>
      <w:r w:rsidRPr="00652676">
        <w:rPr>
          <w:rFonts w:ascii="Times New Roman" w:hAnsi="Times New Roman" w:cs="Times New Roman"/>
          <w:sz w:val="20"/>
          <w:szCs w:val="20"/>
        </w:rPr>
        <w:t xml:space="preserve"> настоящей статьи, может использоваться единая система идентификации и аутентификации.</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14. Обработка персональных данных участников общественных обсу</w:t>
      </w:r>
      <w:r w:rsidR="0056307A">
        <w:rPr>
          <w:rFonts w:ascii="Times New Roman" w:hAnsi="Times New Roman" w:cs="Times New Roman"/>
          <w:sz w:val="20"/>
          <w:szCs w:val="20"/>
        </w:rPr>
        <w:t>ждений</w:t>
      </w:r>
      <w:r w:rsidRPr="00652676">
        <w:rPr>
          <w:rFonts w:ascii="Times New Roman" w:hAnsi="Times New Roman" w:cs="Times New Roman"/>
          <w:sz w:val="20"/>
          <w:szCs w:val="20"/>
        </w:rPr>
        <w:t xml:space="preserve"> или публичных слушаний осуществляется с учетом требований, установленных Федеральным </w:t>
      </w:r>
      <w:hyperlink r:id="rId32" w:history="1">
        <w:r w:rsidRPr="00652676">
          <w:rPr>
            <w:rFonts w:ascii="Times New Roman" w:hAnsi="Times New Roman" w:cs="Times New Roman"/>
            <w:sz w:val="20"/>
            <w:szCs w:val="20"/>
          </w:rPr>
          <w:t>законом</w:t>
        </w:r>
      </w:hyperlink>
      <w:r w:rsidRPr="00652676">
        <w:rPr>
          <w:rFonts w:ascii="Times New Roman" w:hAnsi="Times New Roman" w:cs="Times New Roman"/>
          <w:sz w:val="20"/>
          <w:szCs w:val="20"/>
        </w:rPr>
        <w:t xml:space="preserve"> от 27 июля 2006 года N 152-ФЗ "О персональных данных".</w:t>
      </w:r>
    </w:p>
    <w:p w:rsidR="008A1E73" w:rsidRPr="00652676" w:rsidRDefault="008A1E73" w:rsidP="008A1E73">
      <w:pPr>
        <w:spacing w:after="0" w:line="240" w:lineRule="auto"/>
        <w:ind w:firstLine="547"/>
        <w:jc w:val="both"/>
        <w:rPr>
          <w:rFonts w:ascii="Times New Roman" w:hAnsi="Times New Roman" w:cs="Times New Roman"/>
          <w:sz w:val="20"/>
          <w:szCs w:val="20"/>
        </w:rPr>
      </w:pPr>
      <w:bookmarkStart w:id="121" w:name="pl225"/>
      <w:bookmarkEnd w:id="121"/>
      <w:r w:rsidRPr="00652676">
        <w:rPr>
          <w:rFonts w:ascii="Times New Roman" w:hAnsi="Times New Roman" w:cs="Times New Roman"/>
          <w:sz w:val="20"/>
          <w:szCs w:val="20"/>
        </w:rPr>
        <w:t xml:space="preserve">15. Предложения и замечания, внесенные в соответствии с </w:t>
      </w:r>
      <w:hyperlink w:anchor="pl216" w:history="1">
        <w:r w:rsidRPr="00652676">
          <w:rPr>
            <w:rFonts w:ascii="Times New Roman" w:hAnsi="Times New Roman" w:cs="Times New Roman"/>
            <w:sz w:val="20"/>
            <w:szCs w:val="20"/>
          </w:rPr>
          <w:t>частью 10</w:t>
        </w:r>
      </w:hyperlink>
      <w:r w:rsidRPr="00652676">
        <w:rPr>
          <w:rFonts w:ascii="Times New Roman" w:hAnsi="Times New Roman" w:cs="Times New Roman"/>
          <w:sz w:val="20"/>
          <w:szCs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16. Организатором общественных обсуждений или публичных слушаний обеспечивается равный доступ к проекту, подлежащему рассмотрению на общественны</w:t>
      </w:r>
      <w:r w:rsidR="0056307A">
        <w:rPr>
          <w:rFonts w:ascii="Times New Roman" w:hAnsi="Times New Roman" w:cs="Times New Roman"/>
          <w:sz w:val="20"/>
          <w:szCs w:val="20"/>
        </w:rPr>
        <w:t xml:space="preserve">х обсуждениях   </w:t>
      </w:r>
      <w:r w:rsidRPr="00652676">
        <w:rPr>
          <w:rFonts w:ascii="Times New Roman" w:hAnsi="Times New Roman" w:cs="Times New Roman"/>
          <w:sz w:val="20"/>
          <w:szCs w:val="20"/>
        </w:rPr>
        <w:t>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17. Официальный сайт и (или) информационные системы должны обеспечивать возможность:</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 проверки участниками общественных обсуждений полноты и достоверности отражения на официальном сайте и (или) в информационных системах внесе</w:t>
      </w:r>
      <w:r w:rsidR="0056307A">
        <w:rPr>
          <w:rFonts w:ascii="Times New Roman" w:hAnsi="Times New Roman" w:cs="Times New Roman"/>
          <w:sz w:val="20"/>
          <w:szCs w:val="20"/>
        </w:rPr>
        <w:t xml:space="preserve">нных  </w:t>
      </w:r>
      <w:r w:rsidRPr="00652676">
        <w:rPr>
          <w:rFonts w:ascii="Times New Roman" w:hAnsi="Times New Roman" w:cs="Times New Roman"/>
          <w:sz w:val="20"/>
          <w:szCs w:val="20"/>
        </w:rPr>
        <w:t>ими предложений и замечаний;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 представления информации о результатах общественных обсуждений, количестве участников общественных обсуждений.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18. Организатор общественных обсуждений или публичных слушаний подготавливае</w:t>
      </w:r>
      <w:r w:rsidR="0056307A">
        <w:rPr>
          <w:rFonts w:ascii="Times New Roman" w:hAnsi="Times New Roman" w:cs="Times New Roman"/>
          <w:sz w:val="20"/>
          <w:szCs w:val="20"/>
        </w:rPr>
        <w:t xml:space="preserve">т  </w:t>
      </w:r>
      <w:r w:rsidRPr="00652676">
        <w:rPr>
          <w:rFonts w:ascii="Times New Roman" w:hAnsi="Times New Roman" w:cs="Times New Roman"/>
          <w:sz w:val="20"/>
          <w:szCs w:val="20"/>
        </w:rPr>
        <w:t xml:space="preserve"> и оформляет протокол общественных обсуждений или публичных слушаний, в котором указываются:</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 дата оформления протокола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 информация об организаторе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w:t>
      </w:r>
      <w:r w:rsidR="00DC4152">
        <w:rPr>
          <w:rFonts w:ascii="Times New Roman" w:hAnsi="Times New Roman" w:cs="Times New Roman"/>
          <w:sz w:val="20"/>
          <w:szCs w:val="20"/>
        </w:rPr>
        <w:t xml:space="preserve">их  </w:t>
      </w:r>
      <w:r w:rsidRPr="00652676">
        <w:rPr>
          <w:rFonts w:ascii="Times New Roman" w:hAnsi="Times New Roman" w:cs="Times New Roman"/>
          <w:sz w:val="20"/>
          <w:szCs w:val="20"/>
        </w:rPr>
        <w:t xml:space="preserve">на территории, в пределах которой проводятся </w:t>
      </w:r>
      <w:r w:rsidRPr="00652676">
        <w:rPr>
          <w:rFonts w:ascii="Times New Roman" w:hAnsi="Times New Roman" w:cs="Times New Roman"/>
          <w:sz w:val="20"/>
          <w:szCs w:val="20"/>
        </w:rPr>
        <w:lastRenderedPageBreak/>
        <w:t>общественные обсуждения или публичные слушания, и предложения и замечания иных участников общественных о</w:t>
      </w:r>
      <w:r w:rsidR="00DC4152">
        <w:rPr>
          <w:rFonts w:ascii="Times New Roman" w:hAnsi="Times New Roman" w:cs="Times New Roman"/>
          <w:sz w:val="20"/>
          <w:szCs w:val="20"/>
        </w:rPr>
        <w:t xml:space="preserve">бсуждений   </w:t>
      </w:r>
      <w:r w:rsidRPr="00652676">
        <w:rPr>
          <w:rFonts w:ascii="Times New Roman" w:hAnsi="Times New Roman" w:cs="Times New Roman"/>
          <w:sz w:val="20"/>
          <w:szCs w:val="20"/>
        </w:rPr>
        <w:t>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22. В заключении о результатах общественных обсуждений или публичных слушаний должны быть указаны:</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 дата оформления заключения о результатах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3) реквизиты протокола общественных обсуждений или публичных сл</w:t>
      </w:r>
      <w:r w:rsidR="00DC4152">
        <w:rPr>
          <w:rFonts w:ascii="Times New Roman" w:hAnsi="Times New Roman" w:cs="Times New Roman"/>
          <w:sz w:val="20"/>
          <w:szCs w:val="20"/>
        </w:rPr>
        <w:t xml:space="preserve">ушаний, </w:t>
      </w:r>
      <w:r w:rsidRPr="00652676">
        <w:rPr>
          <w:rFonts w:ascii="Times New Roman" w:hAnsi="Times New Roman" w:cs="Times New Roman"/>
          <w:sz w:val="20"/>
          <w:szCs w:val="20"/>
        </w:rPr>
        <w:t>на основании которого подготовлено заключение о результата</w:t>
      </w:r>
      <w:r w:rsidR="00DC4152">
        <w:rPr>
          <w:rFonts w:ascii="Times New Roman" w:hAnsi="Times New Roman" w:cs="Times New Roman"/>
          <w:sz w:val="20"/>
          <w:szCs w:val="20"/>
        </w:rPr>
        <w:t xml:space="preserve">х общественных обсуждений </w:t>
      </w:r>
      <w:r w:rsidRPr="00652676">
        <w:rPr>
          <w:rFonts w:ascii="Times New Roman" w:hAnsi="Times New Roman" w:cs="Times New Roman"/>
          <w:sz w:val="20"/>
          <w:szCs w:val="20"/>
        </w:rPr>
        <w:t xml:space="preserve">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w:t>
      </w:r>
      <w:r w:rsidR="00DC4152">
        <w:rPr>
          <w:rFonts w:ascii="Times New Roman" w:hAnsi="Times New Roman" w:cs="Times New Roman"/>
          <w:sz w:val="20"/>
          <w:szCs w:val="20"/>
        </w:rPr>
        <w:t xml:space="preserve">ественные обсуждения  </w:t>
      </w:r>
      <w:r w:rsidRPr="00652676">
        <w:rPr>
          <w:rFonts w:ascii="Times New Roman" w:hAnsi="Times New Roman" w:cs="Times New Roman"/>
          <w:sz w:val="20"/>
          <w:szCs w:val="20"/>
        </w:rPr>
        <w:t>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5) аргументированные рекомендации организатора общественных обс</w:t>
      </w:r>
      <w:r w:rsidR="00DC4152">
        <w:rPr>
          <w:rFonts w:ascii="Times New Roman" w:hAnsi="Times New Roman" w:cs="Times New Roman"/>
          <w:sz w:val="20"/>
          <w:szCs w:val="20"/>
        </w:rPr>
        <w:t xml:space="preserve">уждений </w:t>
      </w:r>
      <w:r w:rsidRPr="00652676">
        <w:rPr>
          <w:rFonts w:ascii="Times New Roman" w:hAnsi="Times New Roman" w:cs="Times New Roman"/>
          <w:sz w:val="20"/>
          <w:szCs w:val="20"/>
        </w:rPr>
        <w:t>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w:t>
      </w:r>
      <w:r w:rsidR="00DC4152">
        <w:rPr>
          <w:rFonts w:ascii="Times New Roman" w:hAnsi="Times New Roman" w:cs="Times New Roman"/>
          <w:sz w:val="20"/>
          <w:szCs w:val="20"/>
        </w:rPr>
        <w:t xml:space="preserve">   </w:t>
      </w:r>
      <w:r w:rsidRPr="00652676">
        <w:rPr>
          <w:rFonts w:ascii="Times New Roman" w:hAnsi="Times New Roman" w:cs="Times New Roman"/>
          <w:sz w:val="20"/>
          <w:szCs w:val="20"/>
        </w:rPr>
        <w:t>на официальном сайте и (или) в информационных системах.</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1) порядок организации и проведения общественных обсуждений или публичных слушаний по проектам;</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 организатор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3) срок проведения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4) официальный сайт и (или) информационные системы;</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 xml:space="preserve">5) требования к информационным стендам, на которых размещаются </w:t>
      </w:r>
      <w:r w:rsidR="00DC4152">
        <w:rPr>
          <w:rFonts w:ascii="Times New Roman" w:hAnsi="Times New Roman" w:cs="Times New Roman"/>
          <w:sz w:val="20"/>
          <w:szCs w:val="20"/>
        </w:rPr>
        <w:t xml:space="preserve">оповещения </w:t>
      </w:r>
      <w:r w:rsidRPr="00652676">
        <w:rPr>
          <w:rFonts w:ascii="Times New Roman" w:hAnsi="Times New Roman" w:cs="Times New Roman"/>
          <w:sz w:val="20"/>
          <w:szCs w:val="20"/>
        </w:rPr>
        <w:t>о начале общественных обсуждений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w:t>
      </w:r>
      <w:r w:rsidR="00DC4152">
        <w:rPr>
          <w:rFonts w:ascii="Times New Roman" w:hAnsi="Times New Roman" w:cs="Times New Roman"/>
          <w:sz w:val="20"/>
          <w:szCs w:val="20"/>
        </w:rPr>
        <w:t xml:space="preserve">бсуждений  </w:t>
      </w:r>
      <w:r w:rsidRPr="00652676">
        <w:rPr>
          <w:rFonts w:ascii="Times New Roman" w:hAnsi="Times New Roman" w:cs="Times New Roman"/>
          <w:sz w:val="20"/>
          <w:szCs w:val="20"/>
        </w:rPr>
        <w:t xml:space="preserve">  или публичных слушаний;</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7) порядок проведения экспозиции прое</w:t>
      </w:r>
      <w:r w:rsidR="00DC4152">
        <w:rPr>
          <w:rFonts w:ascii="Times New Roman" w:hAnsi="Times New Roman" w:cs="Times New Roman"/>
          <w:sz w:val="20"/>
          <w:szCs w:val="20"/>
        </w:rPr>
        <w:t>кта, подлежащего рассмотрению</w:t>
      </w:r>
      <w:r w:rsidRPr="00652676">
        <w:rPr>
          <w:rFonts w:ascii="Times New Roman" w:hAnsi="Times New Roman" w:cs="Times New Roman"/>
          <w:sz w:val="20"/>
          <w:szCs w:val="20"/>
        </w:rPr>
        <w:t xml:space="preserve">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A1E73" w:rsidRPr="00652676" w:rsidRDefault="008A1E73" w:rsidP="008A1E73">
      <w:pPr>
        <w:spacing w:after="0" w:line="240" w:lineRule="auto"/>
        <w:ind w:firstLine="547"/>
        <w:jc w:val="both"/>
        <w:rPr>
          <w:rFonts w:ascii="Times New Roman" w:hAnsi="Times New Roman" w:cs="Times New Roman"/>
          <w:sz w:val="20"/>
          <w:szCs w:val="20"/>
        </w:rPr>
      </w:pPr>
      <w:r w:rsidRPr="00652676">
        <w:rPr>
          <w:rFonts w:ascii="Times New Roman" w:hAnsi="Times New Roman" w:cs="Times New Roman"/>
          <w:sz w:val="20"/>
          <w:szCs w:val="20"/>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A1E73" w:rsidRPr="00652676" w:rsidRDefault="008A1E73" w:rsidP="008A1E73">
      <w:pPr>
        <w:pStyle w:val="1"/>
        <w:numPr>
          <w:ilvl w:val="2"/>
          <w:numId w:val="1"/>
        </w:numPr>
        <w:tabs>
          <w:tab w:val="clear" w:pos="0"/>
          <w:tab w:val="num" w:pos="-851"/>
          <w:tab w:val="left" w:pos="-426"/>
        </w:tabs>
        <w:ind w:firstLine="709"/>
        <w:jc w:val="both"/>
        <w:rPr>
          <w:i/>
          <w:sz w:val="20"/>
        </w:rPr>
      </w:pPr>
    </w:p>
    <w:p w:rsidR="008A1E73" w:rsidRPr="00652676" w:rsidRDefault="008A1E73" w:rsidP="008A1E73">
      <w:pPr>
        <w:pStyle w:val="1"/>
        <w:numPr>
          <w:ilvl w:val="0"/>
          <w:numId w:val="1"/>
        </w:numPr>
        <w:tabs>
          <w:tab w:val="clear" w:pos="0"/>
          <w:tab w:val="num" w:pos="-851"/>
          <w:tab w:val="left" w:pos="-426"/>
        </w:tabs>
        <w:ind w:firstLine="709"/>
        <w:jc w:val="both"/>
        <w:rPr>
          <w:sz w:val="20"/>
        </w:rPr>
      </w:pPr>
      <w:bookmarkStart w:id="122" w:name="_Toc508007192"/>
      <w:bookmarkStart w:id="123" w:name="_Toc28182331"/>
      <w:bookmarkStart w:id="124" w:name="_Toc75943192"/>
      <w:bookmarkStart w:id="125" w:name="_Toc78184730"/>
      <w:bookmarkStart w:id="126" w:name="_Toc173485394"/>
      <w:r w:rsidRPr="00652676">
        <w:rPr>
          <w:sz w:val="20"/>
        </w:rPr>
        <w:t>Статья 20. Вопросы градостроител</w:t>
      </w:r>
      <w:r w:rsidR="00DC4152">
        <w:rPr>
          <w:sz w:val="20"/>
        </w:rPr>
        <w:t xml:space="preserve">ьной деятельности, выносимые </w:t>
      </w:r>
      <w:r w:rsidRPr="00652676">
        <w:rPr>
          <w:sz w:val="20"/>
        </w:rPr>
        <w:t>на общественные обсуждения или публичные слушания в сфере градостроительства</w:t>
      </w:r>
      <w:bookmarkEnd w:id="122"/>
      <w:bookmarkEnd w:id="123"/>
      <w:bookmarkEnd w:id="124"/>
      <w:bookmarkEnd w:id="125"/>
      <w:bookmarkEnd w:id="126"/>
      <w:r w:rsidRPr="00652676">
        <w:rPr>
          <w:sz w:val="20"/>
        </w:rPr>
        <w:t>.</w:t>
      </w:r>
    </w:p>
    <w:p w:rsidR="008A1E73" w:rsidRPr="00652676" w:rsidRDefault="008A1E73" w:rsidP="008A1E73">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1. На общественные обсуждения или публичные слушания по вопросам градостроительной деятельности выносятся:</w:t>
      </w:r>
    </w:p>
    <w:p w:rsidR="008A1E73" w:rsidRPr="00652676" w:rsidRDefault="008A1E73" w:rsidP="008A1E73">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652676">
        <w:rPr>
          <w:rFonts w:ascii="Times New Roman" w:hAnsi="Times New Roman" w:cs="Times New Roman"/>
          <w:sz w:val="20"/>
          <w:szCs w:val="20"/>
        </w:rPr>
        <w:t>- внесение изменений в Правила землепользования и застройки;</w:t>
      </w:r>
    </w:p>
    <w:p w:rsidR="008A1E73" w:rsidRPr="00652676" w:rsidRDefault="008A1E73" w:rsidP="008A1E73">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652676">
        <w:rPr>
          <w:rFonts w:ascii="Times New Roman" w:hAnsi="Times New Roman" w:cs="Times New Roman"/>
          <w:sz w:val="20"/>
          <w:szCs w:val="20"/>
        </w:rPr>
        <w:t>- предоставление разрешения на условно разрешенный вид использования земельного участка или объекта капитального строительства;</w:t>
      </w:r>
    </w:p>
    <w:p w:rsidR="008A1E73" w:rsidRPr="00652676" w:rsidRDefault="008A1E73" w:rsidP="008A1E73">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652676">
        <w:rPr>
          <w:rFonts w:ascii="Times New Roman" w:hAnsi="Times New Roman" w:cs="Times New Roman"/>
          <w:sz w:val="20"/>
          <w:szCs w:val="2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A1E73" w:rsidRPr="00652676" w:rsidRDefault="008A1E73" w:rsidP="008A1E73">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652676">
        <w:rPr>
          <w:rFonts w:ascii="Times New Roman" w:hAnsi="Times New Roman" w:cs="Times New Roman"/>
          <w:sz w:val="20"/>
          <w:szCs w:val="20"/>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8A1E73" w:rsidRPr="00652676" w:rsidRDefault="008A1E73" w:rsidP="008A1E73">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652676">
        <w:rPr>
          <w:rFonts w:ascii="Times New Roman" w:hAnsi="Times New Roman" w:cs="Times New Roman"/>
          <w:sz w:val="20"/>
          <w:szCs w:val="20"/>
        </w:rPr>
        <w:t>- по проектам, предусматривающим внесение изменений в генеральный план, в проекты планировки территории и проекты межевания территории.</w:t>
      </w:r>
    </w:p>
    <w:p w:rsidR="008A1E73" w:rsidRPr="00652676" w:rsidRDefault="008A1E73" w:rsidP="008A1E73">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8A1E73" w:rsidRPr="00652676" w:rsidRDefault="008A1E73" w:rsidP="008A1E73">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8A1E73" w:rsidRPr="00652676" w:rsidRDefault="008A1E73" w:rsidP="008A1E73">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 </w:t>
      </w:r>
    </w:p>
    <w:p w:rsidR="008A1E73" w:rsidRPr="00652676" w:rsidRDefault="008A1E73" w:rsidP="008A1E73">
      <w:pPr>
        <w:pStyle w:val="1"/>
        <w:numPr>
          <w:ilvl w:val="0"/>
          <w:numId w:val="1"/>
        </w:numPr>
        <w:tabs>
          <w:tab w:val="clear" w:pos="0"/>
          <w:tab w:val="num" w:pos="-851"/>
          <w:tab w:val="left" w:pos="-426"/>
        </w:tabs>
        <w:ind w:firstLine="709"/>
        <w:jc w:val="both"/>
        <w:rPr>
          <w:sz w:val="20"/>
        </w:rPr>
      </w:pPr>
      <w:bookmarkStart w:id="127" w:name="_Toc508007193"/>
      <w:bookmarkStart w:id="128" w:name="_Toc28182332"/>
      <w:bookmarkStart w:id="129" w:name="_Toc75943193"/>
      <w:bookmarkStart w:id="130" w:name="_Toc78184731"/>
      <w:bookmarkStart w:id="131" w:name="_Toc173485395"/>
      <w:r w:rsidRPr="00652676">
        <w:rPr>
          <w:sz w:val="20"/>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127"/>
      <w:bookmarkEnd w:id="128"/>
      <w:bookmarkEnd w:id="129"/>
      <w:bookmarkEnd w:id="130"/>
      <w:bookmarkEnd w:id="131"/>
      <w:r w:rsidRPr="00652676">
        <w:rPr>
          <w:sz w:val="20"/>
        </w:rPr>
        <w:t>.</w:t>
      </w:r>
    </w:p>
    <w:p w:rsidR="008A1E73" w:rsidRPr="00652676" w:rsidRDefault="008A1E73" w:rsidP="008A1E73">
      <w:pPr>
        <w:widowControl w:val="0"/>
        <w:numPr>
          <w:ilvl w:val="0"/>
          <w:numId w:val="24"/>
        </w:numPr>
        <w:suppressAutoHyphens/>
        <w:autoSpaceDE w:val="0"/>
        <w:spacing w:after="0" w:line="240" w:lineRule="auto"/>
        <w:ind w:left="0" w:firstLine="851"/>
        <w:jc w:val="both"/>
        <w:rPr>
          <w:rFonts w:ascii="Times New Roman" w:hAnsi="Times New Roman" w:cs="Times New Roman"/>
          <w:sz w:val="20"/>
          <w:szCs w:val="20"/>
        </w:rPr>
      </w:pPr>
      <w:r w:rsidRPr="00652676">
        <w:rPr>
          <w:rFonts w:ascii="Times New Roman" w:hAnsi="Times New Roman" w:cs="Times New Roman"/>
          <w:sz w:val="20"/>
          <w:szCs w:val="20"/>
        </w:rPr>
        <w:t xml:space="preserve">Общественные обсуждения или публичные слушания по проекту правил землепользования и застройки проводятся в соответствии со </w:t>
      </w:r>
      <w:hyperlink r:id="rId33" w:history="1">
        <w:r w:rsidRPr="00652676">
          <w:rPr>
            <w:rFonts w:ascii="Times New Roman" w:hAnsi="Times New Roman" w:cs="Times New Roman"/>
            <w:sz w:val="20"/>
            <w:szCs w:val="20"/>
          </w:rPr>
          <w:t>статьями 5.1</w:t>
        </w:r>
      </w:hyperlink>
      <w:r w:rsidRPr="00652676">
        <w:rPr>
          <w:rFonts w:ascii="Times New Roman" w:hAnsi="Times New Roman" w:cs="Times New Roman"/>
          <w:sz w:val="20"/>
          <w:szCs w:val="20"/>
        </w:rPr>
        <w:t xml:space="preserve"> и </w:t>
      </w:r>
      <w:hyperlink r:id="rId34" w:history="1">
        <w:r w:rsidRPr="00652676">
          <w:rPr>
            <w:rFonts w:ascii="Times New Roman" w:hAnsi="Times New Roman" w:cs="Times New Roman"/>
            <w:sz w:val="20"/>
            <w:szCs w:val="20"/>
          </w:rPr>
          <w:t>28</w:t>
        </w:r>
      </w:hyperlink>
      <w:r w:rsidRPr="00652676">
        <w:rPr>
          <w:rFonts w:ascii="Times New Roman" w:hAnsi="Times New Roman" w:cs="Times New Roman"/>
          <w:sz w:val="20"/>
          <w:szCs w:val="20"/>
        </w:rPr>
        <w:t xml:space="preserve"> Градостроительного кодекса Российской Федерации и пунктами </w:t>
      </w:r>
      <w:hyperlink w:anchor="pl1288" w:history="1">
        <w:r w:rsidRPr="00652676">
          <w:rPr>
            <w:rFonts w:ascii="Times New Roman" w:hAnsi="Times New Roman" w:cs="Times New Roman"/>
            <w:sz w:val="20"/>
            <w:szCs w:val="20"/>
          </w:rPr>
          <w:t>2</w:t>
        </w:r>
      </w:hyperlink>
      <w:r w:rsidRPr="00652676">
        <w:rPr>
          <w:rFonts w:ascii="Times New Roman" w:hAnsi="Times New Roman" w:cs="Times New Roman"/>
          <w:sz w:val="20"/>
          <w:szCs w:val="20"/>
        </w:rPr>
        <w:t xml:space="preserve"> и 3 настоящей статьи.</w:t>
      </w:r>
    </w:p>
    <w:p w:rsidR="008A1E73" w:rsidRPr="00652676" w:rsidRDefault="008A1E73" w:rsidP="008A1E73">
      <w:pPr>
        <w:widowControl w:val="0"/>
        <w:numPr>
          <w:ilvl w:val="0"/>
          <w:numId w:val="24"/>
        </w:numPr>
        <w:suppressAutoHyphens/>
        <w:autoSpaceDE w:val="0"/>
        <w:spacing w:after="0" w:line="240" w:lineRule="auto"/>
        <w:ind w:left="0" w:firstLine="851"/>
        <w:jc w:val="both"/>
        <w:rPr>
          <w:rFonts w:ascii="Times New Roman" w:hAnsi="Times New Roman" w:cs="Times New Roman"/>
          <w:sz w:val="20"/>
          <w:szCs w:val="20"/>
        </w:rPr>
      </w:pPr>
      <w:bookmarkStart w:id="132" w:name="pl1288"/>
      <w:bookmarkEnd w:id="132"/>
      <w:r w:rsidRPr="00652676">
        <w:rPr>
          <w:rFonts w:ascii="Times New Roman" w:hAnsi="Times New Roman" w:cs="Times New Roman"/>
          <w:sz w:val="20"/>
          <w:szCs w:val="20"/>
        </w:rPr>
        <w:t>Продолжительность общественных обсуждений или пуб</w:t>
      </w:r>
      <w:r w:rsidR="00DC4152">
        <w:rPr>
          <w:rFonts w:ascii="Times New Roman" w:hAnsi="Times New Roman" w:cs="Times New Roman"/>
          <w:sz w:val="20"/>
          <w:szCs w:val="20"/>
        </w:rPr>
        <w:t>личных слушаний</w:t>
      </w:r>
      <w:r w:rsidRPr="00652676">
        <w:rPr>
          <w:rFonts w:ascii="Times New Roman" w:hAnsi="Times New Roman" w:cs="Times New Roman"/>
          <w:sz w:val="20"/>
          <w:szCs w:val="20"/>
        </w:rPr>
        <w:t xml:space="preserve"> по проекту правил землепользования и застройки </w:t>
      </w:r>
      <w:r w:rsidRPr="00652676">
        <w:rPr>
          <w:rFonts w:ascii="Times New Roman" w:hAnsi="Times New Roman" w:cs="Times New Roman"/>
          <w:sz w:val="20"/>
          <w:szCs w:val="20"/>
          <w:shd w:val="clear" w:color="auto" w:fill="FFFFFF"/>
        </w:rPr>
        <w:t>составляет не более одного месяца со дня опубликования такого проекта.</w:t>
      </w:r>
      <w:r w:rsidRPr="00652676">
        <w:rPr>
          <w:rFonts w:ascii="Times New Roman" w:hAnsi="Times New Roman" w:cs="Times New Roman"/>
          <w:sz w:val="20"/>
          <w:szCs w:val="20"/>
        </w:rPr>
        <w:t xml:space="preserve">  </w:t>
      </w:r>
    </w:p>
    <w:p w:rsidR="008A1E73" w:rsidRPr="00652676" w:rsidRDefault="008A1E73" w:rsidP="008A1E73">
      <w:pPr>
        <w:widowControl w:val="0"/>
        <w:numPr>
          <w:ilvl w:val="0"/>
          <w:numId w:val="24"/>
        </w:numPr>
        <w:suppressAutoHyphens/>
        <w:autoSpaceDE w:val="0"/>
        <w:spacing w:after="0" w:line="240" w:lineRule="auto"/>
        <w:ind w:left="0" w:firstLine="851"/>
        <w:jc w:val="both"/>
        <w:rPr>
          <w:rFonts w:ascii="Times New Roman" w:hAnsi="Times New Roman" w:cs="Times New Roman"/>
          <w:sz w:val="20"/>
          <w:szCs w:val="20"/>
        </w:rPr>
      </w:pPr>
      <w:bookmarkStart w:id="133" w:name="pl1290"/>
      <w:bookmarkEnd w:id="133"/>
      <w:r w:rsidRPr="00652676">
        <w:rPr>
          <w:rFonts w:ascii="Times New Roman" w:hAnsi="Times New Roman" w:cs="Times New Roman"/>
          <w:sz w:val="20"/>
          <w:szCs w:val="2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w:t>
      </w:r>
      <w:r w:rsidR="00DC4152">
        <w:rPr>
          <w:rFonts w:ascii="Times New Roman" w:hAnsi="Times New Roman" w:cs="Times New Roman"/>
          <w:sz w:val="20"/>
          <w:szCs w:val="20"/>
        </w:rPr>
        <w:t xml:space="preserve">ожет быть более    </w:t>
      </w:r>
      <w:r w:rsidRPr="00652676">
        <w:rPr>
          <w:rFonts w:ascii="Times New Roman" w:hAnsi="Times New Roman" w:cs="Times New Roman"/>
          <w:sz w:val="20"/>
          <w:szCs w:val="20"/>
        </w:rPr>
        <w:t>чем один месяц.</w:t>
      </w:r>
    </w:p>
    <w:p w:rsidR="008A1E73" w:rsidRPr="00652676" w:rsidRDefault="008A1E73" w:rsidP="008A1E73">
      <w:pPr>
        <w:widowControl w:val="0"/>
        <w:numPr>
          <w:ilvl w:val="0"/>
          <w:numId w:val="24"/>
        </w:numPr>
        <w:suppressAutoHyphens/>
        <w:autoSpaceDE w:val="0"/>
        <w:spacing w:after="0" w:line="240" w:lineRule="auto"/>
        <w:ind w:left="0" w:firstLine="851"/>
        <w:jc w:val="both"/>
        <w:rPr>
          <w:rFonts w:ascii="Times New Roman" w:hAnsi="Times New Roman" w:cs="Times New Roman"/>
          <w:sz w:val="20"/>
          <w:szCs w:val="20"/>
        </w:rPr>
      </w:pPr>
      <w:r w:rsidRPr="00652676">
        <w:rPr>
          <w:rFonts w:ascii="Times New Roman" w:hAnsi="Times New Roman" w:cs="Times New Roman"/>
          <w:sz w:val="20"/>
          <w:szCs w:val="20"/>
        </w:rPr>
        <w:t xml:space="preserve">В целях внесения изменений в правила землепользования и застройки в случаях, предусмотренных </w:t>
      </w:r>
      <w:hyperlink r:id="rId35" w:history="1">
        <w:r w:rsidRPr="00652676">
          <w:rPr>
            <w:rFonts w:ascii="Times New Roman" w:hAnsi="Times New Roman" w:cs="Times New Roman"/>
            <w:sz w:val="20"/>
            <w:szCs w:val="20"/>
          </w:rPr>
          <w:t>пунктами 3</w:t>
        </w:r>
      </w:hyperlink>
      <w:r w:rsidRPr="00652676">
        <w:rPr>
          <w:rFonts w:ascii="Times New Roman" w:hAnsi="Times New Roman" w:cs="Times New Roman"/>
          <w:sz w:val="20"/>
          <w:szCs w:val="20"/>
        </w:rPr>
        <w:t xml:space="preserve"> - </w:t>
      </w:r>
      <w:hyperlink r:id="rId36" w:history="1">
        <w:r w:rsidRPr="00652676">
          <w:rPr>
            <w:rFonts w:ascii="Times New Roman" w:hAnsi="Times New Roman" w:cs="Times New Roman"/>
            <w:sz w:val="20"/>
            <w:szCs w:val="20"/>
          </w:rPr>
          <w:t>6 части 2</w:t>
        </w:r>
      </w:hyperlink>
      <w:r w:rsidRPr="00652676">
        <w:rPr>
          <w:rFonts w:ascii="Times New Roman" w:hAnsi="Times New Roman" w:cs="Times New Roman"/>
          <w:sz w:val="20"/>
          <w:szCs w:val="20"/>
        </w:rPr>
        <w:t xml:space="preserve"> и </w:t>
      </w:r>
      <w:hyperlink r:id="rId37" w:history="1">
        <w:r w:rsidRPr="00652676">
          <w:rPr>
            <w:rFonts w:ascii="Times New Roman" w:hAnsi="Times New Roman" w:cs="Times New Roman"/>
            <w:sz w:val="20"/>
            <w:szCs w:val="20"/>
          </w:rPr>
          <w:t>частью 3.1</w:t>
        </w:r>
      </w:hyperlink>
      <w:r w:rsidRPr="00652676">
        <w:rPr>
          <w:rFonts w:ascii="Times New Roman" w:hAnsi="Times New Roman" w:cs="Times New Roman"/>
          <w:sz w:val="20"/>
          <w:szCs w:val="20"/>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w:t>
      </w:r>
      <w:r w:rsidR="00DC4152">
        <w:rPr>
          <w:rFonts w:ascii="Times New Roman" w:hAnsi="Times New Roman" w:cs="Times New Roman"/>
          <w:sz w:val="20"/>
          <w:szCs w:val="20"/>
        </w:rPr>
        <w:t xml:space="preserve">роительства </w:t>
      </w:r>
      <w:r w:rsidRPr="00652676">
        <w:rPr>
          <w:rFonts w:ascii="Times New Roman" w:hAnsi="Times New Roman" w:cs="Times New Roman"/>
          <w:sz w:val="20"/>
          <w:szCs w:val="20"/>
        </w:rPr>
        <w:t>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w:t>
      </w:r>
      <w:r w:rsidR="00DC4152">
        <w:rPr>
          <w:rFonts w:ascii="Times New Roman" w:hAnsi="Times New Roman" w:cs="Times New Roman"/>
          <w:sz w:val="20"/>
          <w:szCs w:val="20"/>
        </w:rPr>
        <w:t xml:space="preserve">риальной зоны,  </w:t>
      </w:r>
      <w:r w:rsidRPr="00652676">
        <w:rPr>
          <w:rFonts w:ascii="Times New Roman" w:hAnsi="Times New Roman" w:cs="Times New Roman"/>
          <w:sz w:val="20"/>
          <w:szCs w:val="20"/>
        </w:rPr>
        <w:t xml:space="preserve">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8" w:history="1">
        <w:r w:rsidRPr="00652676">
          <w:rPr>
            <w:rFonts w:ascii="Times New Roman" w:hAnsi="Times New Roman" w:cs="Times New Roman"/>
            <w:sz w:val="20"/>
            <w:szCs w:val="20"/>
          </w:rPr>
          <w:t>частью 4</w:t>
        </w:r>
      </w:hyperlink>
      <w:r w:rsidRPr="00652676">
        <w:rPr>
          <w:rFonts w:ascii="Times New Roman" w:hAnsi="Times New Roman" w:cs="Times New Roman"/>
          <w:sz w:val="20"/>
          <w:szCs w:val="20"/>
        </w:rPr>
        <w:t xml:space="preserve"> статьи 33 Градостроительного кодекса Российской Федерации заключения </w:t>
      </w:r>
      <w:r w:rsidR="00DC4152">
        <w:rPr>
          <w:rFonts w:ascii="Times New Roman" w:hAnsi="Times New Roman" w:cs="Times New Roman"/>
          <w:sz w:val="20"/>
          <w:szCs w:val="20"/>
        </w:rPr>
        <w:t xml:space="preserve">комиссии  </w:t>
      </w:r>
      <w:r w:rsidRPr="00652676">
        <w:rPr>
          <w:rFonts w:ascii="Times New Roman" w:hAnsi="Times New Roman" w:cs="Times New Roman"/>
          <w:sz w:val="20"/>
          <w:szCs w:val="20"/>
        </w:rPr>
        <w:t xml:space="preserve"> не требуются.</w:t>
      </w:r>
    </w:p>
    <w:p w:rsidR="008A1E73" w:rsidRPr="00652676" w:rsidRDefault="008A1E73" w:rsidP="008A1E73">
      <w:pPr>
        <w:pStyle w:val="1"/>
        <w:numPr>
          <w:ilvl w:val="0"/>
          <w:numId w:val="1"/>
        </w:numPr>
        <w:tabs>
          <w:tab w:val="clear" w:pos="0"/>
          <w:tab w:val="num" w:pos="-851"/>
          <w:tab w:val="left" w:pos="-426"/>
        </w:tabs>
        <w:ind w:firstLine="709"/>
        <w:jc w:val="both"/>
        <w:rPr>
          <w:sz w:val="20"/>
        </w:rPr>
      </w:pPr>
      <w:bookmarkStart w:id="134" w:name="_Toc508007194"/>
      <w:bookmarkStart w:id="135" w:name="_Toc28182333"/>
      <w:bookmarkStart w:id="136" w:name="_Toc75943194"/>
      <w:bookmarkStart w:id="137" w:name="_Toc78184732"/>
      <w:bookmarkStart w:id="138" w:name="_Toc173485396"/>
    </w:p>
    <w:p w:rsidR="008A1E73" w:rsidRPr="00652676" w:rsidRDefault="008A1E73" w:rsidP="008A1E73">
      <w:pPr>
        <w:pStyle w:val="1"/>
        <w:numPr>
          <w:ilvl w:val="0"/>
          <w:numId w:val="1"/>
        </w:numPr>
        <w:tabs>
          <w:tab w:val="clear" w:pos="0"/>
          <w:tab w:val="num" w:pos="-851"/>
          <w:tab w:val="left" w:pos="-426"/>
        </w:tabs>
        <w:ind w:firstLine="709"/>
        <w:jc w:val="both"/>
        <w:rPr>
          <w:sz w:val="20"/>
        </w:rPr>
      </w:pPr>
      <w:r w:rsidRPr="00652676">
        <w:rPr>
          <w:sz w:val="20"/>
        </w:rPr>
        <w:t>Статья 22. Проведение общественных обсуждений или пу</w:t>
      </w:r>
      <w:r w:rsidR="00DC4152">
        <w:rPr>
          <w:sz w:val="20"/>
        </w:rPr>
        <w:t xml:space="preserve">бличных слушаний </w:t>
      </w:r>
      <w:r w:rsidRPr="00652676">
        <w:rPr>
          <w:sz w:val="20"/>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34"/>
      <w:bookmarkEnd w:id="135"/>
      <w:bookmarkEnd w:id="136"/>
      <w:bookmarkEnd w:id="137"/>
      <w:bookmarkEnd w:id="138"/>
      <w:r w:rsidRPr="00652676">
        <w:rPr>
          <w:sz w:val="20"/>
        </w:rPr>
        <w:t>.</w:t>
      </w:r>
    </w:p>
    <w:p w:rsidR="008A1E73" w:rsidRPr="00652676" w:rsidRDefault="008A1E73" w:rsidP="008A1E73">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8A1E73" w:rsidRPr="00652676" w:rsidRDefault="008A1E73" w:rsidP="008A1E73">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9" w:history="1">
        <w:r w:rsidRPr="00652676">
          <w:rPr>
            <w:rFonts w:ascii="Times New Roman" w:hAnsi="Times New Roman" w:cs="Times New Roman"/>
            <w:sz w:val="20"/>
            <w:szCs w:val="20"/>
          </w:rPr>
          <w:t>закона</w:t>
        </w:r>
      </w:hyperlink>
      <w:r w:rsidRPr="00652676">
        <w:rPr>
          <w:rFonts w:ascii="Times New Roman" w:hAnsi="Times New Roman" w:cs="Times New Roman"/>
          <w:sz w:val="20"/>
          <w:szCs w:val="20"/>
        </w:rPr>
        <w:t xml:space="preserve"> от 6 апреля 2011 года N 63-ФЗ "Об электронной подписи"</w:t>
      </w:r>
    </w:p>
    <w:p w:rsidR="008A1E73" w:rsidRPr="00652676" w:rsidRDefault="008A1E73" w:rsidP="008A1E73">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0" w:history="1">
        <w:r w:rsidRPr="00652676">
          <w:rPr>
            <w:rFonts w:ascii="Times New Roman" w:hAnsi="Times New Roman" w:cs="Times New Roman"/>
            <w:sz w:val="20"/>
            <w:szCs w:val="20"/>
          </w:rPr>
          <w:t>статьей 5.1</w:t>
        </w:r>
      </w:hyperlink>
      <w:r w:rsidRPr="00652676">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8A1E73" w:rsidRPr="00652676" w:rsidRDefault="008A1E73" w:rsidP="008A1E73">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lastRenderedPageBreak/>
        <w:t>3. В случае, если условно разрешенный вид испо</w:t>
      </w:r>
      <w:r w:rsidR="00DC4152">
        <w:rPr>
          <w:rFonts w:ascii="Times New Roman" w:hAnsi="Times New Roman" w:cs="Times New Roman"/>
          <w:sz w:val="20"/>
          <w:szCs w:val="20"/>
        </w:rPr>
        <w:t xml:space="preserve">льзования земельного участка </w:t>
      </w:r>
      <w:r w:rsidRPr="00652676">
        <w:rPr>
          <w:rFonts w:ascii="Times New Roman" w:hAnsi="Times New Roman" w:cs="Times New Roman"/>
          <w:sz w:val="20"/>
          <w:szCs w:val="20"/>
        </w:rPr>
        <w:t>или объекта капитального строительства может оказать негативное воздействие</w:t>
      </w:r>
      <w:r w:rsidR="00DC4152">
        <w:rPr>
          <w:rFonts w:ascii="Times New Roman" w:hAnsi="Times New Roman" w:cs="Times New Roman"/>
          <w:sz w:val="20"/>
          <w:szCs w:val="20"/>
        </w:rPr>
        <w:t xml:space="preserve">   </w:t>
      </w:r>
      <w:r w:rsidRPr="00652676">
        <w:rPr>
          <w:rFonts w:ascii="Times New Roman" w:hAnsi="Times New Roman" w:cs="Times New Roman"/>
          <w:sz w:val="20"/>
          <w:szCs w:val="20"/>
        </w:rPr>
        <w:t>на окружающую среду, общественные обсуждения или публичные слушания</w:t>
      </w:r>
      <w:r w:rsidR="00DC4152">
        <w:rPr>
          <w:rFonts w:ascii="Times New Roman" w:hAnsi="Times New Roman" w:cs="Times New Roman"/>
          <w:sz w:val="20"/>
          <w:szCs w:val="20"/>
        </w:rPr>
        <w:t xml:space="preserve"> проводятся </w:t>
      </w:r>
      <w:r w:rsidRPr="00652676">
        <w:rPr>
          <w:rFonts w:ascii="Times New Roman" w:hAnsi="Times New Roman" w:cs="Times New Roman"/>
          <w:sz w:val="20"/>
          <w:szCs w:val="20"/>
        </w:rPr>
        <w:t>с участием правообладателей земельных участков и объектов капитального строительства, подверженных риску такого негативного воздействия.</w:t>
      </w:r>
    </w:p>
    <w:p w:rsidR="008A1E73" w:rsidRPr="00652676" w:rsidRDefault="008A1E73" w:rsidP="008A1E73">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A1E73" w:rsidRPr="00652676" w:rsidRDefault="008A1E73" w:rsidP="008A1E73">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A1E73" w:rsidRPr="00652676" w:rsidRDefault="008A1E73" w:rsidP="008A1E73">
      <w:pPr>
        <w:pStyle w:val="Web1"/>
        <w:tabs>
          <w:tab w:val="num" w:pos="-851"/>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 </w:t>
      </w:r>
    </w:p>
    <w:p w:rsidR="008A1E73" w:rsidRPr="00652676" w:rsidRDefault="008A1E73" w:rsidP="008A1E73">
      <w:pPr>
        <w:pStyle w:val="1"/>
        <w:numPr>
          <w:ilvl w:val="0"/>
          <w:numId w:val="1"/>
        </w:numPr>
        <w:tabs>
          <w:tab w:val="clear" w:pos="0"/>
          <w:tab w:val="num" w:pos="-851"/>
          <w:tab w:val="left" w:pos="-426"/>
        </w:tabs>
        <w:ind w:firstLine="709"/>
        <w:jc w:val="both"/>
        <w:rPr>
          <w:sz w:val="20"/>
        </w:rPr>
      </w:pPr>
      <w:bookmarkStart w:id="139" w:name="_Toc508007195"/>
      <w:bookmarkStart w:id="140" w:name="_Toc28182334"/>
      <w:bookmarkStart w:id="141" w:name="_Toc75943195"/>
      <w:bookmarkStart w:id="142" w:name="_Toc78184733"/>
      <w:bookmarkStart w:id="143" w:name="_Toc173485397"/>
      <w:r w:rsidRPr="00652676">
        <w:rPr>
          <w:sz w:val="20"/>
        </w:rPr>
        <w:t>Статья 23. Проведение публичных слушаний или общественны</w:t>
      </w:r>
      <w:r w:rsidR="00DC4152">
        <w:rPr>
          <w:sz w:val="20"/>
        </w:rPr>
        <w:t xml:space="preserve">х обсуждений </w:t>
      </w:r>
      <w:r w:rsidRPr="00652676">
        <w:rPr>
          <w:sz w:val="20"/>
        </w:rPr>
        <w:t>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39"/>
      <w:bookmarkEnd w:id="140"/>
      <w:bookmarkEnd w:id="141"/>
      <w:bookmarkEnd w:id="142"/>
      <w:bookmarkEnd w:id="143"/>
      <w:r w:rsidRPr="00652676">
        <w:rPr>
          <w:sz w:val="20"/>
        </w:rPr>
        <w:t>.</w:t>
      </w:r>
    </w:p>
    <w:p w:rsidR="008A1E73" w:rsidRPr="00652676" w:rsidRDefault="008A1E73" w:rsidP="008A1E73">
      <w:pPr>
        <w:widowControl w:val="0"/>
        <w:numPr>
          <w:ilvl w:val="0"/>
          <w:numId w:val="25"/>
        </w:numPr>
        <w:suppressAutoHyphens/>
        <w:autoSpaceDE w:val="0"/>
        <w:spacing w:after="0" w:line="240" w:lineRule="auto"/>
        <w:ind w:left="0" w:firstLine="567"/>
        <w:jc w:val="both"/>
        <w:rPr>
          <w:rFonts w:ascii="Times New Roman" w:hAnsi="Times New Roman" w:cs="Times New Roman"/>
          <w:sz w:val="20"/>
          <w:szCs w:val="20"/>
        </w:rPr>
      </w:pPr>
      <w:r w:rsidRPr="00652676">
        <w:rPr>
          <w:rFonts w:ascii="Times New Roman" w:hAnsi="Times New Roman" w:cs="Times New Roman"/>
          <w:sz w:val="20"/>
          <w:szCs w:val="20"/>
        </w:rPr>
        <w:t>Проекты планировки территории и проекты межевания те</w:t>
      </w:r>
      <w:r w:rsidR="00DC4152">
        <w:rPr>
          <w:rFonts w:ascii="Times New Roman" w:hAnsi="Times New Roman" w:cs="Times New Roman"/>
          <w:sz w:val="20"/>
          <w:szCs w:val="20"/>
        </w:rPr>
        <w:t xml:space="preserve">рритории, решение </w:t>
      </w:r>
      <w:r w:rsidRPr="00652676">
        <w:rPr>
          <w:rFonts w:ascii="Times New Roman" w:hAnsi="Times New Roman" w:cs="Times New Roman"/>
          <w:sz w:val="20"/>
          <w:szCs w:val="20"/>
        </w:rPr>
        <w:t>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8A1E73" w:rsidRPr="00652676" w:rsidRDefault="008A1E73" w:rsidP="008A1E73">
      <w:pPr>
        <w:widowControl w:val="0"/>
        <w:numPr>
          <w:ilvl w:val="0"/>
          <w:numId w:val="25"/>
        </w:numPr>
        <w:suppressAutoHyphens/>
        <w:autoSpaceDE w:val="0"/>
        <w:spacing w:after="0" w:line="240" w:lineRule="auto"/>
        <w:ind w:left="0" w:firstLine="0"/>
        <w:jc w:val="both"/>
        <w:rPr>
          <w:rFonts w:ascii="Times New Roman" w:hAnsi="Times New Roman" w:cs="Times New Roman"/>
          <w:sz w:val="20"/>
          <w:szCs w:val="20"/>
        </w:rPr>
      </w:pPr>
      <w:r w:rsidRPr="00652676">
        <w:rPr>
          <w:rFonts w:ascii="Times New Roman" w:hAnsi="Times New Roman" w:cs="Times New Roman"/>
          <w:sz w:val="20"/>
          <w:szCs w:val="20"/>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8A1E73" w:rsidRPr="00652676" w:rsidRDefault="008A1E73" w:rsidP="008A1E73">
      <w:pPr>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w:t>
      </w:r>
      <w:r w:rsidR="00DC4152">
        <w:rPr>
          <w:rFonts w:ascii="Times New Roman" w:hAnsi="Times New Roman" w:cs="Times New Roman"/>
          <w:sz w:val="20"/>
          <w:szCs w:val="20"/>
        </w:rPr>
        <w:t xml:space="preserve">евания территории   </w:t>
      </w:r>
      <w:r w:rsidRPr="00652676">
        <w:rPr>
          <w:rFonts w:ascii="Times New Roman" w:hAnsi="Times New Roman" w:cs="Times New Roman"/>
          <w:sz w:val="20"/>
          <w:szCs w:val="20"/>
        </w:rPr>
        <w:t xml:space="preserve">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w:t>
      </w:r>
      <w:r w:rsidR="00DC4152">
        <w:rPr>
          <w:rFonts w:ascii="Times New Roman" w:hAnsi="Times New Roman" w:cs="Times New Roman"/>
          <w:sz w:val="20"/>
          <w:szCs w:val="20"/>
        </w:rPr>
        <w:t xml:space="preserve">при условии, </w:t>
      </w:r>
      <w:r w:rsidRPr="00652676">
        <w:rPr>
          <w:rFonts w:ascii="Times New Roman" w:hAnsi="Times New Roman" w:cs="Times New Roman"/>
          <w:sz w:val="20"/>
          <w:szCs w:val="20"/>
        </w:rPr>
        <w:t>что такие установление, изменение красных линий влекут за собой изменение границ территории общего пользования;</w:t>
      </w:r>
    </w:p>
    <w:p w:rsidR="008A1E73" w:rsidRPr="00652676" w:rsidRDefault="008A1E73" w:rsidP="008A1E73">
      <w:pPr>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w:t>
      </w:r>
      <w:r w:rsidR="00DC4152">
        <w:rPr>
          <w:rFonts w:ascii="Times New Roman" w:hAnsi="Times New Roman" w:cs="Times New Roman"/>
          <w:sz w:val="20"/>
          <w:szCs w:val="20"/>
        </w:rPr>
        <w:t xml:space="preserve">го </w:t>
      </w:r>
      <w:r w:rsidRPr="00652676">
        <w:rPr>
          <w:rFonts w:ascii="Times New Roman" w:hAnsi="Times New Roman" w:cs="Times New Roman"/>
          <w:sz w:val="20"/>
          <w:szCs w:val="20"/>
        </w:rPr>
        <w:t xml:space="preserve">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41" w:history="1">
        <w:r w:rsidRPr="00652676">
          <w:rPr>
            <w:rFonts w:ascii="Times New Roman" w:hAnsi="Times New Roman" w:cs="Times New Roman"/>
            <w:sz w:val="20"/>
            <w:szCs w:val="20"/>
          </w:rPr>
          <w:t>частями 12.7</w:t>
        </w:r>
      </w:hyperlink>
      <w:r w:rsidRPr="00652676">
        <w:rPr>
          <w:rFonts w:ascii="Times New Roman" w:hAnsi="Times New Roman" w:cs="Times New Roman"/>
          <w:sz w:val="20"/>
          <w:szCs w:val="20"/>
        </w:rPr>
        <w:t xml:space="preserve"> и </w:t>
      </w:r>
      <w:hyperlink r:id="rId42" w:history="1">
        <w:r w:rsidRPr="00652676">
          <w:rPr>
            <w:rFonts w:ascii="Times New Roman" w:hAnsi="Times New Roman" w:cs="Times New Roman"/>
            <w:sz w:val="20"/>
            <w:szCs w:val="20"/>
          </w:rPr>
          <w:t>12.12</w:t>
        </w:r>
      </w:hyperlink>
      <w:r w:rsidRPr="00652676">
        <w:rPr>
          <w:rFonts w:ascii="Times New Roman" w:hAnsi="Times New Roman" w:cs="Times New Roman"/>
          <w:sz w:val="20"/>
          <w:szCs w:val="20"/>
        </w:rPr>
        <w:t xml:space="preserve"> статьи 45 Градостроительного кодекса РФ при условии, что внесение изменений не повл</w:t>
      </w:r>
      <w:r w:rsidR="00DC4152">
        <w:rPr>
          <w:rFonts w:ascii="Times New Roman" w:hAnsi="Times New Roman" w:cs="Times New Roman"/>
          <w:sz w:val="20"/>
          <w:szCs w:val="20"/>
        </w:rPr>
        <w:t xml:space="preserve">ияет  </w:t>
      </w:r>
      <w:r w:rsidRPr="00652676">
        <w:rPr>
          <w:rFonts w:ascii="Times New Roman" w:hAnsi="Times New Roman" w:cs="Times New Roman"/>
          <w:sz w:val="20"/>
          <w:szCs w:val="20"/>
        </w:rPr>
        <w:t>на предусмотренные проектом планировки территории планировочные ре</w:t>
      </w:r>
      <w:r w:rsidR="00DC4152">
        <w:rPr>
          <w:rFonts w:ascii="Times New Roman" w:hAnsi="Times New Roman" w:cs="Times New Roman"/>
          <w:sz w:val="20"/>
          <w:szCs w:val="20"/>
        </w:rPr>
        <w:t xml:space="preserve">шения, а также </w:t>
      </w:r>
      <w:r w:rsidRPr="00652676">
        <w:rPr>
          <w:rFonts w:ascii="Times New Roman" w:hAnsi="Times New Roman" w:cs="Times New Roman"/>
          <w:sz w:val="20"/>
          <w:szCs w:val="20"/>
        </w:rPr>
        <w:t xml:space="preserve">на согласование в соответствии с </w:t>
      </w:r>
      <w:hyperlink r:id="rId43" w:history="1">
        <w:r w:rsidRPr="00652676">
          <w:rPr>
            <w:rFonts w:ascii="Times New Roman" w:hAnsi="Times New Roman" w:cs="Times New Roman"/>
            <w:sz w:val="20"/>
            <w:szCs w:val="20"/>
          </w:rPr>
          <w:t>частью 12.4</w:t>
        </w:r>
      </w:hyperlink>
      <w:r w:rsidRPr="00652676">
        <w:rPr>
          <w:rFonts w:ascii="Times New Roman" w:hAnsi="Times New Roman" w:cs="Times New Roman"/>
          <w:sz w:val="20"/>
          <w:szCs w:val="20"/>
        </w:rPr>
        <w:t xml:space="preserve"> статьи 45 Градостроительного </w:t>
      </w:r>
      <w:r w:rsidR="00DC4152">
        <w:rPr>
          <w:rFonts w:ascii="Times New Roman" w:hAnsi="Times New Roman" w:cs="Times New Roman"/>
          <w:sz w:val="20"/>
          <w:szCs w:val="20"/>
        </w:rPr>
        <w:t xml:space="preserve">кодекса РФ </w:t>
      </w:r>
      <w:r w:rsidRPr="00652676">
        <w:rPr>
          <w:rFonts w:ascii="Times New Roman" w:hAnsi="Times New Roman" w:cs="Times New Roman"/>
          <w:sz w:val="20"/>
          <w:szCs w:val="20"/>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8A1E73" w:rsidRPr="00652676" w:rsidRDefault="008A1E73" w:rsidP="008A1E73">
      <w:pPr>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xml:space="preserve"> - в случае, если проект планировки территории и проект межевания территории подготовлены в отношении:</w:t>
      </w:r>
    </w:p>
    <w:p w:rsidR="008A1E73" w:rsidRPr="00652676" w:rsidRDefault="008A1E73" w:rsidP="008A1E73">
      <w:pPr>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xml:space="preserve">- территории в границах земельного участка, предоставленного садоводческому </w:t>
      </w:r>
      <w:r w:rsidR="00DC4152">
        <w:rPr>
          <w:rFonts w:ascii="Times New Roman" w:hAnsi="Times New Roman" w:cs="Times New Roman"/>
          <w:sz w:val="20"/>
          <w:szCs w:val="20"/>
        </w:rPr>
        <w:t xml:space="preserve"> </w:t>
      </w:r>
      <w:r w:rsidRPr="00652676">
        <w:rPr>
          <w:rFonts w:ascii="Times New Roman" w:hAnsi="Times New Roman" w:cs="Times New Roman"/>
          <w:sz w:val="20"/>
          <w:szCs w:val="20"/>
        </w:rPr>
        <w:t>или огородническому некоммерческому товариществу для ведения садоводст</w:t>
      </w:r>
      <w:r w:rsidR="00DC4152">
        <w:rPr>
          <w:rFonts w:ascii="Times New Roman" w:hAnsi="Times New Roman" w:cs="Times New Roman"/>
          <w:sz w:val="20"/>
          <w:szCs w:val="20"/>
        </w:rPr>
        <w:t xml:space="preserve">ва   </w:t>
      </w:r>
      <w:r w:rsidRPr="00652676">
        <w:rPr>
          <w:rFonts w:ascii="Times New Roman" w:hAnsi="Times New Roman" w:cs="Times New Roman"/>
          <w:sz w:val="20"/>
          <w:szCs w:val="20"/>
        </w:rPr>
        <w:t xml:space="preserve">  или огородничества;</w:t>
      </w:r>
    </w:p>
    <w:p w:rsidR="008A1E73" w:rsidRPr="00652676" w:rsidRDefault="008A1E73" w:rsidP="008A1E73">
      <w:pPr>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территории для размещения линейных объектов в границах земель лесного фонда.</w:t>
      </w:r>
    </w:p>
    <w:p w:rsidR="008A1E73" w:rsidRPr="00652676" w:rsidRDefault="008A1E73" w:rsidP="008A1E73">
      <w:pPr>
        <w:widowControl w:val="0"/>
        <w:numPr>
          <w:ilvl w:val="0"/>
          <w:numId w:val="25"/>
        </w:numPr>
        <w:suppressAutoHyphens/>
        <w:autoSpaceDE w:val="0"/>
        <w:spacing w:after="0" w:line="240" w:lineRule="auto"/>
        <w:ind w:left="0" w:firstLine="567"/>
        <w:jc w:val="both"/>
        <w:rPr>
          <w:rFonts w:ascii="Times New Roman" w:hAnsi="Times New Roman" w:cs="Times New Roman"/>
          <w:sz w:val="20"/>
          <w:szCs w:val="20"/>
        </w:rPr>
      </w:pPr>
      <w:r w:rsidRPr="00652676">
        <w:rPr>
          <w:rFonts w:ascii="Times New Roman" w:hAnsi="Times New Roman" w:cs="Times New Roman"/>
          <w:sz w:val="20"/>
          <w:szCs w:val="20"/>
        </w:rPr>
        <w:t>В случае внесения изменений в проект планировки территории и (или) проект межевания территории путем утверждения их отдельных частей обществе</w:t>
      </w:r>
      <w:r w:rsidR="00DC4152">
        <w:rPr>
          <w:rFonts w:ascii="Times New Roman" w:hAnsi="Times New Roman" w:cs="Times New Roman"/>
          <w:sz w:val="20"/>
          <w:szCs w:val="20"/>
        </w:rPr>
        <w:t xml:space="preserve">нные обсуждения   </w:t>
      </w:r>
      <w:r w:rsidRPr="00652676">
        <w:rPr>
          <w:rFonts w:ascii="Times New Roman" w:hAnsi="Times New Roman" w:cs="Times New Roman"/>
          <w:sz w:val="20"/>
          <w:szCs w:val="20"/>
        </w:rPr>
        <w:t xml:space="preserve"> или публичные слушания проводятся применительно к таким утверждаемым частям.</w:t>
      </w:r>
    </w:p>
    <w:p w:rsidR="008A1E73" w:rsidRPr="00652676" w:rsidRDefault="008A1E73" w:rsidP="008A1E73">
      <w:pPr>
        <w:widowControl w:val="0"/>
        <w:numPr>
          <w:ilvl w:val="0"/>
          <w:numId w:val="25"/>
        </w:numPr>
        <w:suppressAutoHyphens/>
        <w:autoSpaceDE w:val="0"/>
        <w:spacing w:after="0" w:line="240" w:lineRule="auto"/>
        <w:ind w:left="0" w:firstLine="567"/>
        <w:jc w:val="both"/>
        <w:rPr>
          <w:rFonts w:ascii="Times New Roman" w:hAnsi="Times New Roman" w:cs="Times New Roman"/>
          <w:sz w:val="20"/>
          <w:szCs w:val="20"/>
        </w:rPr>
      </w:pPr>
      <w:r w:rsidRPr="00652676">
        <w:rPr>
          <w:rFonts w:ascii="Times New Roman" w:hAnsi="Times New Roman" w:cs="Times New Roman"/>
          <w:sz w:val="20"/>
          <w:szCs w:val="20"/>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4" w:history="1">
        <w:r w:rsidRPr="00652676">
          <w:rPr>
            <w:rFonts w:ascii="Times New Roman" w:hAnsi="Times New Roman" w:cs="Times New Roman"/>
            <w:sz w:val="20"/>
            <w:szCs w:val="20"/>
          </w:rPr>
          <w:t>статьей 5.1</w:t>
        </w:r>
      </w:hyperlink>
      <w:r w:rsidRPr="00652676">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8A1E73" w:rsidRPr="00652676" w:rsidRDefault="008A1E73" w:rsidP="008A1E73">
      <w:pPr>
        <w:widowControl w:val="0"/>
        <w:numPr>
          <w:ilvl w:val="0"/>
          <w:numId w:val="25"/>
        </w:numPr>
        <w:suppressAutoHyphens/>
        <w:autoSpaceDE w:val="0"/>
        <w:spacing w:after="0" w:line="240" w:lineRule="auto"/>
        <w:ind w:left="0" w:firstLine="567"/>
        <w:jc w:val="both"/>
        <w:rPr>
          <w:rFonts w:ascii="Times New Roman" w:hAnsi="Times New Roman" w:cs="Times New Roman"/>
          <w:sz w:val="20"/>
          <w:szCs w:val="20"/>
        </w:rPr>
      </w:pPr>
      <w:r w:rsidRPr="00652676">
        <w:rPr>
          <w:rFonts w:ascii="Times New Roman" w:hAnsi="Times New Roman" w:cs="Times New Roman"/>
          <w:sz w:val="20"/>
          <w:szCs w:val="20"/>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w:t>
      </w:r>
      <w:r w:rsidR="00DC4152">
        <w:rPr>
          <w:rFonts w:ascii="Times New Roman" w:hAnsi="Times New Roman" w:cs="Times New Roman"/>
          <w:sz w:val="20"/>
          <w:szCs w:val="20"/>
        </w:rPr>
        <w:t xml:space="preserve">менее 14 дней   </w:t>
      </w:r>
      <w:r w:rsidRPr="00652676">
        <w:rPr>
          <w:rFonts w:ascii="Times New Roman" w:hAnsi="Times New Roman" w:cs="Times New Roman"/>
          <w:sz w:val="20"/>
          <w:szCs w:val="20"/>
        </w:rPr>
        <w:t>и не более одного месяца.</w:t>
      </w:r>
    </w:p>
    <w:p w:rsidR="008A1E73" w:rsidRPr="00652676" w:rsidRDefault="008A1E73" w:rsidP="008A1E73">
      <w:pPr>
        <w:tabs>
          <w:tab w:val="num" w:pos="-851"/>
          <w:tab w:val="left" w:pos="-426"/>
        </w:tabs>
        <w:spacing w:line="240" w:lineRule="auto"/>
        <w:rPr>
          <w:rFonts w:ascii="Times New Roman" w:hAnsi="Times New Roman" w:cs="Times New Roman"/>
          <w:sz w:val="20"/>
          <w:szCs w:val="20"/>
        </w:rPr>
      </w:pPr>
    </w:p>
    <w:p w:rsidR="008A1E73" w:rsidRPr="00652676" w:rsidRDefault="008A1E73" w:rsidP="008A1E73">
      <w:pPr>
        <w:pStyle w:val="1"/>
        <w:tabs>
          <w:tab w:val="clear" w:pos="0"/>
          <w:tab w:val="num" w:pos="-851"/>
          <w:tab w:val="left" w:pos="-426"/>
        </w:tabs>
        <w:ind w:firstLine="709"/>
        <w:rPr>
          <w:sz w:val="20"/>
        </w:rPr>
      </w:pPr>
      <w:bookmarkStart w:id="144" w:name="_Toc28182335"/>
      <w:bookmarkStart w:id="145" w:name="_Toc75943196"/>
      <w:bookmarkStart w:id="146" w:name="_Toc78184734"/>
      <w:bookmarkStart w:id="147" w:name="_Toc173485398"/>
      <w:r w:rsidRPr="00652676">
        <w:rPr>
          <w:sz w:val="20"/>
        </w:rPr>
        <w:t xml:space="preserve">ГЛАВА </w:t>
      </w:r>
      <w:r w:rsidRPr="00652676">
        <w:rPr>
          <w:sz w:val="20"/>
          <w:lang w:val="en-US"/>
        </w:rPr>
        <w:t>VIII</w:t>
      </w:r>
      <w:r w:rsidRPr="00652676">
        <w:rPr>
          <w:sz w:val="20"/>
        </w:rPr>
        <w:t>. ВНЕСЕНИЕ ИЗМЕНЕНИЙ В ПРАВИЛА ЗЕМЛЕПОЛЬЗОВАНИЯ И ЗАСТРОЙКИ</w:t>
      </w:r>
      <w:bookmarkEnd w:id="144"/>
      <w:bookmarkEnd w:id="145"/>
      <w:bookmarkEnd w:id="146"/>
      <w:bookmarkEnd w:id="147"/>
    </w:p>
    <w:p w:rsidR="008A1E73" w:rsidRPr="00652676" w:rsidRDefault="008A1E73" w:rsidP="008A1E73">
      <w:pPr>
        <w:pStyle w:val="1"/>
        <w:tabs>
          <w:tab w:val="clear" w:pos="0"/>
          <w:tab w:val="num" w:pos="-851"/>
          <w:tab w:val="left" w:pos="-426"/>
        </w:tabs>
        <w:ind w:firstLine="709"/>
        <w:jc w:val="both"/>
        <w:rPr>
          <w:sz w:val="20"/>
        </w:rPr>
      </w:pPr>
      <w:bookmarkStart w:id="148" w:name="_Toc28182336"/>
      <w:bookmarkStart w:id="149" w:name="_Toc75943197"/>
      <w:bookmarkStart w:id="150" w:name="_Toc78184735"/>
      <w:bookmarkStart w:id="151" w:name="_Toc173485399"/>
      <w:r w:rsidRPr="00652676">
        <w:rPr>
          <w:sz w:val="20"/>
        </w:rPr>
        <w:t>Статья 24. Порядок внесения изменений в Правила землепользовани</w:t>
      </w:r>
      <w:r w:rsidR="00DC4152">
        <w:rPr>
          <w:sz w:val="20"/>
        </w:rPr>
        <w:t xml:space="preserve">я  </w:t>
      </w:r>
      <w:r w:rsidRPr="00652676">
        <w:rPr>
          <w:sz w:val="20"/>
        </w:rPr>
        <w:t>и застройки</w:t>
      </w:r>
      <w:bookmarkEnd w:id="148"/>
      <w:bookmarkEnd w:id="149"/>
      <w:bookmarkEnd w:id="150"/>
      <w:bookmarkEnd w:id="151"/>
      <w:r w:rsidRPr="00652676">
        <w:rPr>
          <w:sz w:val="20"/>
        </w:rPr>
        <w:t>.</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1. Решение о подготовке проекта о внесении изменения в правила зем</w:t>
      </w:r>
      <w:r w:rsidR="00DC4152">
        <w:rPr>
          <w:sz w:val="20"/>
          <w:szCs w:val="20"/>
        </w:rPr>
        <w:t xml:space="preserve">лепользования  </w:t>
      </w:r>
      <w:r w:rsidRPr="00652676">
        <w:rPr>
          <w:sz w:val="20"/>
          <w:szCs w:val="20"/>
        </w:rPr>
        <w:t>и застройки или об отклонении предложения о внесении изменения в данны</w:t>
      </w:r>
      <w:r w:rsidR="00DC4152">
        <w:rPr>
          <w:sz w:val="20"/>
          <w:szCs w:val="20"/>
        </w:rPr>
        <w:t>е правила</w:t>
      </w:r>
      <w:r w:rsidRPr="00652676">
        <w:rPr>
          <w:sz w:val="20"/>
          <w:szCs w:val="20"/>
        </w:rPr>
        <w:t xml:space="preserve"> с указанием причин отклонения принимается Главой сельского поселения.</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Основаниями для рассмотрения Главой сельского поселения вопроса о внесении изменений в правила землепользования и застройки являются:</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3) поступление предложений об изменении границ территориальных зон, изменении градостроительных регламентов;</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w:t>
      </w:r>
      <w:r w:rsidR="00DC4152">
        <w:rPr>
          <w:sz w:val="20"/>
          <w:szCs w:val="20"/>
        </w:rPr>
        <w:t xml:space="preserve">отображенных </w:t>
      </w:r>
      <w:r w:rsidRPr="00652676">
        <w:rPr>
          <w:sz w:val="20"/>
          <w:szCs w:val="20"/>
        </w:rPr>
        <w:t>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7) принятие решения о комплексном развитии территории.</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2. Предложения по внесению изменений в Правила землепользования и застройки направляются в комиссию по землепользованию и застройке.</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Предложения о внесении изменений в правила землепользования и застройки направляются в комиссию:</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2) органами исполнительной власти субъектов Российской Федер</w:t>
      </w:r>
      <w:r w:rsidR="00DC4152">
        <w:rPr>
          <w:sz w:val="20"/>
          <w:szCs w:val="20"/>
        </w:rPr>
        <w:t xml:space="preserve">ации в случаях, </w:t>
      </w:r>
      <w:r w:rsidRPr="00652676">
        <w:rPr>
          <w:sz w:val="20"/>
          <w:szCs w:val="20"/>
        </w:rPr>
        <w:t xml:space="preserve">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5) физическими или юридическими лицами в инициативном порядке либо в случаях, если в результате применения правил землепользования и застройки</w:t>
      </w:r>
      <w:r w:rsidR="00DC4152">
        <w:rPr>
          <w:sz w:val="20"/>
          <w:szCs w:val="20"/>
        </w:rPr>
        <w:t xml:space="preserve"> земельные участки  </w:t>
      </w:r>
      <w:r w:rsidRPr="00652676">
        <w:rPr>
          <w:sz w:val="20"/>
          <w:szCs w:val="20"/>
        </w:rPr>
        <w:t>и объекты капитального строительства не используются эффективно, прич</w:t>
      </w:r>
      <w:r w:rsidR="00DC4152">
        <w:rPr>
          <w:sz w:val="20"/>
          <w:szCs w:val="20"/>
        </w:rPr>
        <w:t xml:space="preserve">иняется вред  </w:t>
      </w:r>
      <w:r w:rsidRPr="00652676">
        <w:rPr>
          <w:sz w:val="20"/>
          <w:szCs w:val="20"/>
        </w:rPr>
        <w:t xml:space="preserve">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8A1E73" w:rsidRPr="00652676" w:rsidRDefault="008A1E73" w:rsidP="008A1E73">
      <w:pPr>
        <w:pStyle w:val="FR2"/>
        <w:tabs>
          <w:tab w:val="num" w:pos="-851"/>
          <w:tab w:val="left" w:pos="-426"/>
        </w:tabs>
        <w:spacing w:line="240" w:lineRule="auto"/>
        <w:ind w:firstLine="709"/>
        <w:rPr>
          <w:sz w:val="20"/>
          <w:szCs w:val="20"/>
        </w:rPr>
      </w:pPr>
      <w:r w:rsidRPr="00652676">
        <w:rPr>
          <w:sz w:val="20"/>
          <w:szCs w:val="2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w:t>
      </w:r>
      <w:r w:rsidR="00DC4152">
        <w:rPr>
          <w:sz w:val="20"/>
          <w:szCs w:val="20"/>
        </w:rPr>
        <w:t xml:space="preserve">убъектом Российской Федерации </w:t>
      </w:r>
      <w:r w:rsidRPr="00652676">
        <w:rPr>
          <w:sz w:val="20"/>
          <w:szCs w:val="20"/>
        </w:rPr>
        <w:t xml:space="preserve">и обеспечивающим реализацию </w:t>
      </w:r>
      <w:r w:rsidRPr="00652676">
        <w:rPr>
          <w:sz w:val="20"/>
          <w:szCs w:val="20"/>
        </w:rPr>
        <w:lastRenderedPageBreak/>
        <w:t>принятого субъектом Российской Федерации реш</w:t>
      </w:r>
      <w:r w:rsidR="00DC4152">
        <w:rPr>
          <w:sz w:val="20"/>
          <w:szCs w:val="20"/>
        </w:rPr>
        <w:t>ения</w:t>
      </w:r>
      <w:r w:rsidRPr="00652676">
        <w:rPr>
          <w:sz w:val="20"/>
          <w:szCs w:val="20"/>
        </w:rPr>
        <w:t xml:space="preserve">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A1E73" w:rsidRPr="00652676" w:rsidRDefault="008A1E73" w:rsidP="008A1E73">
      <w:pPr>
        <w:pStyle w:val="Web1"/>
        <w:tabs>
          <w:tab w:val="num" w:pos="-851"/>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w:t>
      </w:r>
      <w:r w:rsidR="00DC4152">
        <w:rPr>
          <w:rFonts w:ascii="Times New Roman" w:hAnsi="Times New Roman" w:cs="Times New Roman"/>
          <w:sz w:val="20"/>
          <w:szCs w:val="20"/>
        </w:rPr>
        <w:t xml:space="preserve">отовку заключения, </w:t>
      </w:r>
      <w:r w:rsidRPr="00652676">
        <w:rPr>
          <w:rFonts w:ascii="Times New Roman" w:hAnsi="Times New Roman" w:cs="Times New Roman"/>
          <w:sz w:val="20"/>
          <w:szCs w:val="20"/>
        </w:rPr>
        <w:t>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w:t>
      </w:r>
      <w:r w:rsidR="00DC4152">
        <w:rPr>
          <w:rFonts w:ascii="Times New Roman" w:hAnsi="Times New Roman" w:cs="Times New Roman"/>
          <w:sz w:val="20"/>
          <w:szCs w:val="20"/>
        </w:rPr>
        <w:t xml:space="preserve">о предложения </w:t>
      </w:r>
      <w:r w:rsidRPr="00652676">
        <w:rPr>
          <w:rFonts w:ascii="Times New Roman" w:hAnsi="Times New Roman" w:cs="Times New Roman"/>
          <w:sz w:val="20"/>
          <w:szCs w:val="20"/>
        </w:rPr>
        <w:t xml:space="preserve">с указанием причин отклонения, и направляет это заключение Главе Муниципального образования. </w:t>
      </w:r>
    </w:p>
    <w:p w:rsidR="008A1E73" w:rsidRPr="00652676" w:rsidRDefault="008A1E73" w:rsidP="008A1E73">
      <w:pPr>
        <w:pStyle w:val="Web1"/>
        <w:tabs>
          <w:tab w:val="num" w:pos="-851"/>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4. Глава  сельского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w:t>
      </w:r>
      <w:r w:rsidR="00DC4152">
        <w:rPr>
          <w:rFonts w:ascii="Times New Roman" w:hAnsi="Times New Roman" w:cs="Times New Roman"/>
          <w:sz w:val="20"/>
          <w:szCs w:val="20"/>
        </w:rPr>
        <w:t xml:space="preserve">дложения </w:t>
      </w:r>
      <w:r w:rsidRPr="00652676">
        <w:rPr>
          <w:rFonts w:ascii="Times New Roman" w:hAnsi="Times New Roman" w:cs="Times New Roman"/>
          <w:sz w:val="20"/>
          <w:szCs w:val="20"/>
        </w:rPr>
        <w:t xml:space="preserve"> о внесении изменения в данные правила с указанием причин отклонения и направляет копию такого решения заявителям.</w:t>
      </w:r>
    </w:p>
    <w:p w:rsidR="008A1E73" w:rsidRPr="00652676" w:rsidRDefault="008A1E73" w:rsidP="008A1E73">
      <w:pPr>
        <w:spacing w:after="0" w:line="240" w:lineRule="auto"/>
        <w:ind w:firstLine="540"/>
        <w:jc w:val="both"/>
        <w:rPr>
          <w:rFonts w:ascii="Times New Roman" w:hAnsi="Times New Roman" w:cs="Times New Roman"/>
          <w:sz w:val="20"/>
          <w:szCs w:val="20"/>
        </w:rPr>
      </w:pPr>
      <w:r w:rsidRPr="00652676">
        <w:rPr>
          <w:rFonts w:ascii="Times New Roman" w:hAnsi="Times New Roman" w:cs="Times New Roman"/>
          <w:sz w:val="20"/>
          <w:szCs w:val="20"/>
        </w:rPr>
        <w:t>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A1E73" w:rsidRPr="00652676" w:rsidRDefault="008A1E73" w:rsidP="008A1E73">
      <w:pPr>
        <w:pStyle w:val="Web1"/>
        <w:tabs>
          <w:tab w:val="num" w:pos="-851"/>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45" w:history="1">
        <w:r w:rsidRPr="00652676">
          <w:rPr>
            <w:rFonts w:ascii="Times New Roman" w:hAnsi="Times New Roman" w:cs="Times New Roman"/>
            <w:sz w:val="20"/>
            <w:szCs w:val="20"/>
          </w:rPr>
          <w:t>пункте 2 пункта 1</w:t>
        </w:r>
      </w:hyperlink>
      <w:r w:rsidRPr="00652676">
        <w:rPr>
          <w:rFonts w:ascii="Times New Roman" w:hAnsi="Times New Roman" w:cs="Times New Roman"/>
          <w:sz w:val="20"/>
          <w:szCs w:val="20"/>
        </w:rPr>
        <w:t xml:space="preserve"> настоящей статьи, обяз</w:t>
      </w:r>
      <w:r w:rsidR="00DC4152">
        <w:rPr>
          <w:rFonts w:ascii="Times New Roman" w:hAnsi="Times New Roman" w:cs="Times New Roman"/>
          <w:sz w:val="20"/>
          <w:szCs w:val="20"/>
        </w:rPr>
        <w:t xml:space="preserve">ан принять решение   </w:t>
      </w:r>
      <w:r w:rsidRPr="00652676">
        <w:rPr>
          <w:rFonts w:ascii="Times New Roman" w:hAnsi="Times New Roman" w:cs="Times New Roman"/>
          <w:sz w:val="20"/>
          <w:szCs w:val="20"/>
        </w:rPr>
        <w:t>о внесении изменений в правила землепользования и застройки. Предписание</w:t>
      </w:r>
      <w:r w:rsidR="00DC4152">
        <w:rPr>
          <w:rFonts w:ascii="Times New Roman" w:hAnsi="Times New Roman" w:cs="Times New Roman"/>
          <w:sz w:val="20"/>
          <w:szCs w:val="20"/>
        </w:rPr>
        <w:t xml:space="preserve">, указанное  </w:t>
      </w:r>
      <w:r w:rsidRPr="00652676">
        <w:rPr>
          <w:rFonts w:ascii="Times New Roman" w:hAnsi="Times New Roman" w:cs="Times New Roman"/>
          <w:sz w:val="20"/>
          <w:szCs w:val="20"/>
        </w:rPr>
        <w:t>в под</w:t>
      </w:r>
      <w:hyperlink r:id="rId46" w:history="1">
        <w:r w:rsidRPr="00652676">
          <w:rPr>
            <w:rFonts w:ascii="Times New Roman" w:hAnsi="Times New Roman" w:cs="Times New Roman"/>
            <w:sz w:val="20"/>
            <w:szCs w:val="20"/>
          </w:rPr>
          <w:t>пункте 2 пункта 1</w:t>
        </w:r>
      </w:hyperlink>
      <w:r w:rsidRPr="00652676">
        <w:rPr>
          <w:rFonts w:ascii="Times New Roman" w:hAnsi="Times New Roman" w:cs="Times New Roman"/>
          <w:sz w:val="20"/>
          <w:szCs w:val="20"/>
        </w:rPr>
        <w:t xml:space="preserve"> настоящей статьи, может быть обжаловано главой местной администрации в суд.</w:t>
      </w:r>
    </w:p>
    <w:p w:rsidR="008A1E73" w:rsidRPr="00652676" w:rsidRDefault="008A1E73" w:rsidP="008A1E73">
      <w:pPr>
        <w:pStyle w:val="Web1"/>
        <w:tabs>
          <w:tab w:val="num" w:pos="-851"/>
          <w:tab w:val="left" w:pos="-426"/>
        </w:tabs>
        <w:spacing w:before="0" w:after="0"/>
        <w:ind w:left="0" w:right="0" w:firstLine="709"/>
        <w:rPr>
          <w:rFonts w:ascii="Times New Roman" w:hAnsi="Times New Roman" w:cs="Times New Roman"/>
          <w:sz w:val="20"/>
          <w:szCs w:val="20"/>
        </w:rPr>
      </w:pPr>
      <w:r w:rsidRPr="00652676">
        <w:rPr>
          <w:rFonts w:ascii="Times New Roman" w:hAnsi="Times New Roman" w:cs="Times New Roman"/>
          <w:sz w:val="20"/>
          <w:szCs w:val="20"/>
        </w:rPr>
        <w:t xml:space="preserve"> 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7" w:history="1">
        <w:r w:rsidRPr="00652676">
          <w:rPr>
            <w:rFonts w:ascii="Times New Roman" w:hAnsi="Times New Roman" w:cs="Times New Roman"/>
            <w:sz w:val="20"/>
            <w:szCs w:val="20"/>
          </w:rPr>
          <w:t>части 2 статьи 55.32</w:t>
        </w:r>
      </w:hyperlink>
      <w:r w:rsidRPr="00652676">
        <w:rPr>
          <w:rFonts w:ascii="Times New Roman" w:hAnsi="Times New Roman" w:cs="Times New Roman"/>
          <w:sz w:val="20"/>
          <w:szCs w:val="20"/>
        </w:rPr>
        <w:t xml:space="preserve"> Градостроительного кодекса РФ, не допускается внесение в правила землепользования и застройки изменений, предусматривающих установление</w:t>
      </w:r>
      <w:r w:rsidR="00DC4152">
        <w:rPr>
          <w:rFonts w:ascii="Times New Roman" w:hAnsi="Times New Roman" w:cs="Times New Roman"/>
          <w:sz w:val="20"/>
          <w:szCs w:val="20"/>
        </w:rPr>
        <w:t xml:space="preserve"> применительно </w:t>
      </w:r>
      <w:r w:rsidRPr="00652676">
        <w:rPr>
          <w:rFonts w:ascii="Times New Roman" w:hAnsi="Times New Roman" w:cs="Times New Roman"/>
          <w:sz w:val="20"/>
          <w:szCs w:val="20"/>
        </w:rPr>
        <w:t>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w:t>
      </w:r>
      <w:r w:rsidR="00DC4152">
        <w:rPr>
          <w:rFonts w:ascii="Times New Roman" w:hAnsi="Times New Roman" w:cs="Times New Roman"/>
          <w:sz w:val="20"/>
          <w:szCs w:val="20"/>
        </w:rPr>
        <w:t xml:space="preserve">кой постройки,  </w:t>
      </w:r>
      <w:r w:rsidRPr="00652676">
        <w:rPr>
          <w:rFonts w:ascii="Times New Roman" w:hAnsi="Times New Roman" w:cs="Times New Roman"/>
          <w:sz w:val="20"/>
          <w:szCs w:val="20"/>
        </w:rPr>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w:t>
      </w:r>
      <w:r w:rsidR="00DC4152">
        <w:rPr>
          <w:rFonts w:ascii="Times New Roman" w:hAnsi="Times New Roman" w:cs="Times New Roman"/>
          <w:sz w:val="20"/>
          <w:szCs w:val="20"/>
        </w:rPr>
        <w:t xml:space="preserve">тному лицу,   </w:t>
      </w:r>
      <w:r w:rsidRPr="00652676">
        <w:rPr>
          <w:rFonts w:ascii="Times New Roman" w:hAnsi="Times New Roman" w:cs="Times New Roman"/>
          <w:sz w:val="20"/>
          <w:szCs w:val="20"/>
        </w:rPr>
        <w:t xml:space="preserve">в государственное учреждение или в орган местного самоуправления, которые указаны в </w:t>
      </w:r>
      <w:hyperlink r:id="rId48" w:history="1">
        <w:r w:rsidRPr="00652676">
          <w:rPr>
            <w:rFonts w:ascii="Times New Roman" w:hAnsi="Times New Roman" w:cs="Times New Roman"/>
            <w:sz w:val="20"/>
            <w:szCs w:val="20"/>
          </w:rPr>
          <w:t>части 2 статьи 55.32</w:t>
        </w:r>
      </w:hyperlink>
      <w:r w:rsidRPr="00652676">
        <w:rPr>
          <w:rFonts w:ascii="Times New Roman" w:hAnsi="Times New Roman" w:cs="Times New Roman"/>
          <w:sz w:val="20"/>
          <w:szCs w:val="20"/>
        </w:rPr>
        <w:t xml:space="preserve"> Градостроительного Кодекса РФ и от которых поступило данное уведомление, направлено уведомление о том, что наличие </w:t>
      </w:r>
      <w:r w:rsidR="00DC4152">
        <w:rPr>
          <w:rFonts w:ascii="Times New Roman" w:hAnsi="Times New Roman" w:cs="Times New Roman"/>
          <w:sz w:val="20"/>
          <w:szCs w:val="20"/>
        </w:rPr>
        <w:t>признаков самовольной постройки</w:t>
      </w:r>
      <w:r w:rsidRPr="00652676">
        <w:rPr>
          <w:rFonts w:ascii="Times New Roman" w:hAnsi="Times New Roman" w:cs="Times New Roman"/>
          <w:sz w:val="20"/>
          <w:szCs w:val="20"/>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A1E73" w:rsidRPr="00652676" w:rsidRDefault="008A1E73" w:rsidP="008A1E73">
      <w:pPr>
        <w:spacing w:after="0" w:line="240" w:lineRule="auto"/>
        <w:ind w:firstLine="540"/>
        <w:jc w:val="both"/>
        <w:rPr>
          <w:rFonts w:ascii="Times New Roman" w:hAnsi="Times New Roman" w:cs="Times New Roman"/>
          <w:sz w:val="20"/>
          <w:szCs w:val="20"/>
        </w:rPr>
      </w:pPr>
      <w:r w:rsidRPr="00652676">
        <w:rPr>
          <w:rFonts w:ascii="Times New Roman" w:hAnsi="Times New Roman" w:cs="Times New Roman"/>
          <w:sz w:val="20"/>
          <w:szCs w:val="20"/>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49" w:history="1">
        <w:r w:rsidRPr="00652676">
          <w:rPr>
            <w:rFonts w:ascii="Times New Roman" w:hAnsi="Times New Roman" w:cs="Times New Roman"/>
            <w:sz w:val="20"/>
            <w:szCs w:val="20"/>
          </w:rPr>
          <w:t>частью 5.2 статьи 30</w:t>
        </w:r>
      </w:hyperlink>
      <w:r w:rsidRPr="00652676">
        <w:rPr>
          <w:rFonts w:ascii="Times New Roman" w:hAnsi="Times New Roman" w:cs="Times New Roman"/>
          <w:sz w:val="20"/>
          <w:szCs w:val="20"/>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A1E73" w:rsidRPr="00652676" w:rsidRDefault="008A1E73" w:rsidP="008A1E73">
      <w:pPr>
        <w:spacing w:after="0" w:line="240" w:lineRule="auto"/>
        <w:ind w:firstLine="540"/>
        <w:jc w:val="both"/>
        <w:rPr>
          <w:rFonts w:ascii="Times New Roman" w:hAnsi="Times New Roman" w:cs="Times New Roman"/>
          <w:sz w:val="20"/>
          <w:szCs w:val="20"/>
        </w:rPr>
      </w:pPr>
      <w:r w:rsidRPr="00652676">
        <w:rPr>
          <w:rFonts w:ascii="Times New Roman" w:hAnsi="Times New Roman" w:cs="Times New Roman"/>
          <w:sz w:val="20"/>
          <w:szCs w:val="20"/>
        </w:rPr>
        <w:t>9. В случае, если в границах особо охраняемой природной территори</w:t>
      </w:r>
      <w:r w:rsidR="00DC4152">
        <w:rPr>
          <w:rFonts w:ascii="Times New Roman" w:hAnsi="Times New Roman" w:cs="Times New Roman"/>
          <w:sz w:val="20"/>
          <w:szCs w:val="20"/>
        </w:rPr>
        <w:t xml:space="preserve">и федерального </w:t>
      </w:r>
      <w:r w:rsidRPr="00652676">
        <w:rPr>
          <w:rFonts w:ascii="Times New Roman" w:hAnsi="Times New Roman" w:cs="Times New Roman"/>
          <w:sz w:val="20"/>
          <w:szCs w:val="20"/>
        </w:rPr>
        <w:t>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8A1E73" w:rsidRPr="00652676" w:rsidRDefault="008A1E73" w:rsidP="008A1E73">
      <w:pPr>
        <w:spacing w:after="0" w:line="240" w:lineRule="auto"/>
        <w:ind w:firstLine="540"/>
        <w:jc w:val="both"/>
        <w:rPr>
          <w:rFonts w:ascii="Times New Roman" w:hAnsi="Times New Roman" w:cs="Times New Roman"/>
          <w:sz w:val="20"/>
          <w:szCs w:val="20"/>
        </w:rPr>
      </w:pPr>
      <w:r w:rsidRPr="00652676">
        <w:rPr>
          <w:rFonts w:ascii="Times New Roman" w:hAnsi="Times New Roman" w:cs="Times New Roman"/>
          <w:sz w:val="20"/>
          <w:szCs w:val="20"/>
        </w:rPr>
        <w:t>Обязательным приложением к проекту правил землепользования и застройки, подготовленному применительно к территории населенного пункта, располо</w:t>
      </w:r>
      <w:r w:rsidR="00DC4152">
        <w:rPr>
          <w:rFonts w:ascii="Times New Roman" w:hAnsi="Times New Roman" w:cs="Times New Roman"/>
          <w:sz w:val="20"/>
          <w:szCs w:val="20"/>
        </w:rPr>
        <w:t xml:space="preserve">женного </w:t>
      </w:r>
      <w:r w:rsidRPr="00652676">
        <w:rPr>
          <w:rFonts w:ascii="Times New Roman" w:hAnsi="Times New Roman" w:cs="Times New Roman"/>
          <w:sz w:val="20"/>
          <w:szCs w:val="20"/>
        </w:rPr>
        <w:t>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8A1E73" w:rsidRPr="00652676" w:rsidRDefault="008A1E73" w:rsidP="008A1E73">
      <w:pPr>
        <w:spacing w:after="0" w:line="240" w:lineRule="auto"/>
        <w:ind w:firstLine="540"/>
        <w:jc w:val="both"/>
        <w:rPr>
          <w:rFonts w:ascii="Times New Roman" w:hAnsi="Times New Roman" w:cs="Times New Roman"/>
          <w:sz w:val="20"/>
          <w:szCs w:val="20"/>
        </w:rPr>
      </w:pPr>
      <w:r w:rsidRPr="00652676">
        <w:rPr>
          <w:rFonts w:ascii="Times New Roman" w:hAnsi="Times New Roman" w:cs="Times New Roman"/>
          <w:sz w:val="20"/>
          <w:szCs w:val="20"/>
        </w:rPr>
        <w:t>10. Утвержденные правила землепользования и застройки</w:t>
      </w:r>
      <w:r w:rsidR="00DC4152">
        <w:rPr>
          <w:rFonts w:ascii="Times New Roman" w:hAnsi="Times New Roman" w:cs="Times New Roman"/>
          <w:sz w:val="20"/>
          <w:szCs w:val="20"/>
        </w:rPr>
        <w:t xml:space="preserve"> подлежат размещению </w:t>
      </w:r>
      <w:r w:rsidRPr="00652676">
        <w:rPr>
          <w:rFonts w:ascii="Times New Roman" w:hAnsi="Times New Roman" w:cs="Times New Roman"/>
          <w:sz w:val="20"/>
          <w:szCs w:val="20"/>
        </w:rPr>
        <w:t>в федеральной государственной информационной системе территориал</w:t>
      </w:r>
      <w:r w:rsidR="00DC4152">
        <w:rPr>
          <w:rFonts w:ascii="Times New Roman" w:hAnsi="Times New Roman" w:cs="Times New Roman"/>
          <w:sz w:val="20"/>
          <w:szCs w:val="20"/>
        </w:rPr>
        <w:t xml:space="preserve">ьного планирования  </w:t>
      </w:r>
      <w:r w:rsidRPr="00652676">
        <w:rPr>
          <w:rFonts w:ascii="Times New Roman" w:hAnsi="Times New Roman" w:cs="Times New Roman"/>
          <w:sz w:val="20"/>
          <w:szCs w:val="20"/>
        </w:rPr>
        <w:t xml:space="preserve"> не позднее чем по истечении десяти дней с даты утверждения указанных правил.</w:t>
      </w:r>
    </w:p>
    <w:p w:rsidR="008A1E73" w:rsidRPr="00652676" w:rsidRDefault="008A1E73" w:rsidP="008A1E73">
      <w:pPr>
        <w:spacing w:after="0" w:line="240" w:lineRule="auto"/>
        <w:ind w:firstLine="540"/>
        <w:jc w:val="both"/>
        <w:rPr>
          <w:rFonts w:ascii="Verdana" w:hAnsi="Verdana" w:cs="Times New Roman"/>
          <w:sz w:val="20"/>
          <w:szCs w:val="20"/>
        </w:rPr>
      </w:pPr>
    </w:p>
    <w:p w:rsidR="008A1E73" w:rsidRPr="00652676" w:rsidRDefault="008A1E73" w:rsidP="008A1E73">
      <w:pPr>
        <w:pStyle w:val="1"/>
        <w:tabs>
          <w:tab w:val="clear" w:pos="0"/>
          <w:tab w:val="num" w:pos="-851"/>
          <w:tab w:val="left" w:pos="-426"/>
        </w:tabs>
        <w:ind w:firstLine="709"/>
        <w:rPr>
          <w:sz w:val="20"/>
        </w:rPr>
      </w:pPr>
      <w:bookmarkStart w:id="152" w:name="_Toc78184736"/>
      <w:bookmarkStart w:id="153" w:name="_Toc173485400"/>
      <w:r w:rsidRPr="00652676">
        <w:rPr>
          <w:sz w:val="20"/>
        </w:rPr>
        <w:lastRenderedPageBreak/>
        <w:t xml:space="preserve">ГЛАВА </w:t>
      </w:r>
      <w:r w:rsidRPr="00652676">
        <w:rPr>
          <w:sz w:val="20"/>
          <w:lang w:val="en-US"/>
        </w:rPr>
        <w:t>IX</w:t>
      </w:r>
      <w:r w:rsidRPr="00652676">
        <w:rPr>
          <w:sz w:val="20"/>
        </w:rPr>
        <w:t>. ПОЛОЖЕНИЯ О РЕГУЛИРОВАНИИ ИНЫХ ВОПРОСОВ ЗЕМЛЕПОЛЬЗОВАНИЯ И ЗАСТРОЙКИ</w:t>
      </w:r>
      <w:bookmarkEnd w:id="21"/>
      <w:bookmarkEnd w:id="152"/>
      <w:bookmarkEnd w:id="153"/>
    </w:p>
    <w:p w:rsidR="008A1E73" w:rsidRPr="00652676" w:rsidRDefault="008A1E73" w:rsidP="008A1E73">
      <w:pPr>
        <w:pStyle w:val="1"/>
        <w:tabs>
          <w:tab w:val="clear" w:pos="0"/>
          <w:tab w:val="num" w:pos="-851"/>
          <w:tab w:val="left" w:pos="-426"/>
        </w:tabs>
        <w:ind w:firstLine="709"/>
        <w:jc w:val="both"/>
        <w:rPr>
          <w:sz w:val="20"/>
        </w:rPr>
      </w:pPr>
      <w:bookmarkStart w:id="154" w:name="_Toc78184737"/>
      <w:bookmarkStart w:id="155" w:name="_Toc173485401"/>
      <w:r w:rsidRPr="00652676">
        <w:rPr>
          <w:sz w:val="20"/>
        </w:rPr>
        <w:t>Статья 25. Особенности применения видов разрешенного использования земельных участков и объектов капитального строительства</w:t>
      </w:r>
      <w:bookmarkEnd w:id="154"/>
      <w:bookmarkEnd w:id="155"/>
      <w:r w:rsidRPr="00652676">
        <w:rPr>
          <w:sz w:val="20"/>
        </w:rPr>
        <w:t>.</w:t>
      </w:r>
    </w:p>
    <w:p w:rsidR="008A1E73" w:rsidRPr="00652676" w:rsidRDefault="008A1E73" w:rsidP="008A1E73">
      <w:pPr>
        <w:pStyle w:val="14"/>
        <w:spacing w:before="0" w:after="0"/>
        <w:rPr>
          <w:sz w:val="20"/>
          <w:szCs w:val="20"/>
        </w:rPr>
      </w:pPr>
      <w:r w:rsidRPr="00652676">
        <w:rPr>
          <w:sz w:val="20"/>
          <w:szCs w:val="20"/>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8A1E73" w:rsidRPr="00652676" w:rsidRDefault="008A1E73" w:rsidP="008A1E73">
      <w:pPr>
        <w:pStyle w:val="14"/>
        <w:spacing w:before="0" w:after="0"/>
        <w:rPr>
          <w:sz w:val="20"/>
          <w:szCs w:val="20"/>
        </w:rPr>
      </w:pPr>
      <w:r w:rsidRPr="00652676">
        <w:rPr>
          <w:sz w:val="20"/>
          <w:szCs w:val="20"/>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A1E73" w:rsidRPr="00652676" w:rsidRDefault="008A1E73" w:rsidP="008A1E73">
      <w:pPr>
        <w:pStyle w:val="14"/>
        <w:spacing w:before="0" w:after="0"/>
        <w:rPr>
          <w:rFonts w:ascii="Arial" w:hAnsi="Arial" w:cs="Arial"/>
          <w:b/>
          <w:bCs/>
          <w:color w:val="000000"/>
          <w:sz w:val="20"/>
          <w:szCs w:val="20"/>
          <w:shd w:val="clear" w:color="auto" w:fill="FFFFFF"/>
        </w:rPr>
      </w:pPr>
      <w:r w:rsidRPr="00652676">
        <w:rPr>
          <w:sz w:val="20"/>
          <w:szCs w:val="20"/>
        </w:rPr>
        <w:t>3. Содержание видов разрешенного использования, допускает (без отд</w:t>
      </w:r>
      <w:r w:rsidR="00DC4152">
        <w:rPr>
          <w:sz w:val="20"/>
          <w:szCs w:val="20"/>
        </w:rPr>
        <w:t xml:space="preserve">ельного указания </w:t>
      </w:r>
      <w:r w:rsidRPr="00652676">
        <w:rPr>
          <w:sz w:val="20"/>
          <w:szCs w:val="20"/>
        </w:rPr>
        <w:t>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652676">
        <w:rPr>
          <w:rFonts w:ascii="Arial" w:hAnsi="Arial" w:cs="Arial"/>
          <w:b/>
          <w:bCs/>
          <w:color w:val="000000"/>
          <w:sz w:val="20"/>
          <w:szCs w:val="20"/>
          <w:shd w:val="clear" w:color="auto" w:fill="FFFFFF"/>
        </w:rPr>
        <w:t>.</w:t>
      </w:r>
    </w:p>
    <w:p w:rsidR="008A1E73" w:rsidRPr="00652676" w:rsidRDefault="008A1E73" w:rsidP="008A1E73">
      <w:pPr>
        <w:pStyle w:val="14"/>
        <w:spacing w:before="0" w:after="0"/>
        <w:rPr>
          <w:sz w:val="20"/>
          <w:szCs w:val="20"/>
        </w:rPr>
      </w:pPr>
    </w:p>
    <w:p w:rsidR="008A1E73" w:rsidRPr="00652676" w:rsidRDefault="008A1E73" w:rsidP="008A1E73">
      <w:pPr>
        <w:pStyle w:val="1"/>
        <w:tabs>
          <w:tab w:val="clear" w:pos="0"/>
          <w:tab w:val="num" w:pos="-851"/>
          <w:tab w:val="left" w:pos="-426"/>
        </w:tabs>
        <w:ind w:firstLine="709"/>
        <w:jc w:val="both"/>
        <w:rPr>
          <w:sz w:val="20"/>
        </w:rPr>
      </w:pPr>
      <w:bookmarkStart w:id="156" w:name="_Toc78184738"/>
      <w:bookmarkStart w:id="157" w:name="_Toc173485402"/>
      <w:r w:rsidRPr="00652676">
        <w:rPr>
          <w:sz w:val="20"/>
        </w:rPr>
        <w:t>Статья 26. Особенности применения предельных параметров разрешенного строительства, реконструкции объектов капитального строительства</w:t>
      </w:r>
      <w:bookmarkEnd w:id="156"/>
      <w:bookmarkEnd w:id="157"/>
      <w:r w:rsidRPr="00652676">
        <w:rPr>
          <w:sz w:val="20"/>
        </w:rPr>
        <w:t>.</w:t>
      </w:r>
    </w:p>
    <w:p w:rsidR="008A1E73" w:rsidRPr="00652676" w:rsidRDefault="008A1E73" w:rsidP="008A1E73">
      <w:pPr>
        <w:pStyle w:val="14"/>
        <w:spacing w:before="0" w:after="0"/>
        <w:rPr>
          <w:sz w:val="20"/>
          <w:szCs w:val="20"/>
        </w:rPr>
      </w:pPr>
      <w:r w:rsidRPr="00652676">
        <w:rPr>
          <w:sz w:val="20"/>
          <w:szCs w:val="20"/>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8A1E73" w:rsidRPr="00652676" w:rsidRDefault="008A1E73" w:rsidP="008A1E73">
      <w:pPr>
        <w:pStyle w:val="14"/>
        <w:spacing w:before="0" w:after="0"/>
        <w:rPr>
          <w:sz w:val="20"/>
          <w:szCs w:val="20"/>
        </w:rPr>
      </w:pPr>
      <w:r w:rsidRPr="00652676">
        <w:rPr>
          <w:sz w:val="20"/>
          <w:szCs w:val="20"/>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8A1E73" w:rsidRPr="00652676" w:rsidRDefault="008A1E73" w:rsidP="008A1E73">
      <w:pPr>
        <w:pStyle w:val="14"/>
        <w:spacing w:before="0" w:after="0"/>
        <w:rPr>
          <w:sz w:val="20"/>
          <w:szCs w:val="20"/>
        </w:rPr>
      </w:pPr>
      <w:r w:rsidRPr="00652676">
        <w:rPr>
          <w:sz w:val="20"/>
          <w:szCs w:val="20"/>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8A1E73" w:rsidRPr="00652676" w:rsidRDefault="008A1E73" w:rsidP="008A1E73">
      <w:pPr>
        <w:pStyle w:val="14"/>
        <w:spacing w:before="0" w:after="0"/>
        <w:rPr>
          <w:sz w:val="20"/>
          <w:szCs w:val="20"/>
        </w:rPr>
      </w:pPr>
      <w:r w:rsidRPr="00652676">
        <w:rPr>
          <w:sz w:val="20"/>
          <w:szCs w:val="20"/>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8A1E73" w:rsidRPr="00652676" w:rsidRDefault="008A1E73" w:rsidP="008A1E73">
      <w:pPr>
        <w:pStyle w:val="14"/>
        <w:spacing w:before="0" w:after="0"/>
        <w:rPr>
          <w:sz w:val="20"/>
          <w:szCs w:val="20"/>
        </w:rPr>
      </w:pPr>
      <w:r w:rsidRPr="00652676">
        <w:rPr>
          <w:sz w:val="20"/>
          <w:szCs w:val="20"/>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8A1E73" w:rsidRPr="00652676" w:rsidRDefault="008A1E73" w:rsidP="008A1E73">
      <w:pPr>
        <w:pStyle w:val="14"/>
        <w:spacing w:before="0" w:after="0"/>
        <w:rPr>
          <w:sz w:val="20"/>
          <w:szCs w:val="20"/>
        </w:rPr>
      </w:pPr>
      <w:r w:rsidRPr="00652676">
        <w:rPr>
          <w:sz w:val="20"/>
          <w:szCs w:val="20"/>
        </w:rPr>
        <w:t>1) антенны;</w:t>
      </w:r>
    </w:p>
    <w:p w:rsidR="008A1E73" w:rsidRPr="00652676" w:rsidRDefault="008A1E73" w:rsidP="008A1E73">
      <w:pPr>
        <w:pStyle w:val="14"/>
        <w:spacing w:before="0" w:after="0"/>
        <w:rPr>
          <w:sz w:val="20"/>
          <w:szCs w:val="20"/>
        </w:rPr>
      </w:pPr>
      <w:r w:rsidRPr="00652676">
        <w:rPr>
          <w:sz w:val="20"/>
          <w:szCs w:val="20"/>
        </w:rPr>
        <w:t>2) вентиляционные и дымовые трубы;</w:t>
      </w:r>
    </w:p>
    <w:p w:rsidR="008A1E73" w:rsidRPr="00652676" w:rsidRDefault="008A1E73" w:rsidP="008A1E73">
      <w:pPr>
        <w:pStyle w:val="14"/>
        <w:spacing w:before="0" w:after="0"/>
        <w:rPr>
          <w:sz w:val="20"/>
          <w:szCs w:val="20"/>
        </w:rPr>
      </w:pPr>
      <w:r w:rsidRPr="00652676">
        <w:rPr>
          <w:sz w:val="20"/>
          <w:szCs w:val="20"/>
        </w:rPr>
        <w:t>3) шпили;</w:t>
      </w:r>
    </w:p>
    <w:p w:rsidR="008A1E73" w:rsidRPr="00652676" w:rsidRDefault="008A1E73" w:rsidP="008A1E73">
      <w:pPr>
        <w:pStyle w:val="14"/>
        <w:spacing w:before="0" w:after="0"/>
        <w:rPr>
          <w:sz w:val="20"/>
          <w:szCs w:val="20"/>
        </w:rPr>
      </w:pPr>
      <w:r w:rsidRPr="00652676">
        <w:rPr>
          <w:sz w:val="20"/>
          <w:szCs w:val="20"/>
        </w:rPr>
        <w:t>4) аттики;</w:t>
      </w:r>
    </w:p>
    <w:p w:rsidR="008A1E73" w:rsidRPr="00652676" w:rsidRDefault="008A1E73" w:rsidP="008A1E73">
      <w:pPr>
        <w:pStyle w:val="14"/>
        <w:spacing w:before="0" w:after="0"/>
        <w:rPr>
          <w:sz w:val="20"/>
          <w:szCs w:val="20"/>
        </w:rPr>
      </w:pPr>
      <w:r w:rsidRPr="00652676">
        <w:rPr>
          <w:sz w:val="20"/>
          <w:szCs w:val="20"/>
        </w:rPr>
        <w:t>5) балюстрады (ограждения);</w:t>
      </w:r>
    </w:p>
    <w:p w:rsidR="008A1E73" w:rsidRPr="00652676" w:rsidRDefault="008A1E73" w:rsidP="008A1E73">
      <w:pPr>
        <w:pStyle w:val="14"/>
        <w:spacing w:before="0" w:after="0"/>
        <w:rPr>
          <w:sz w:val="20"/>
          <w:szCs w:val="20"/>
        </w:rPr>
      </w:pPr>
      <w:r w:rsidRPr="00652676">
        <w:rPr>
          <w:sz w:val="20"/>
          <w:szCs w:val="20"/>
        </w:rPr>
        <w:t xml:space="preserve">6) выходы на кровлю максимальной площадью </w:t>
      </w:r>
      <w:smartTag w:uri="urn:schemas-microsoft-com:office:smarttags" w:element="metricconverter">
        <w:smartTagPr>
          <w:attr w:name="ProductID" w:val="16 м2"/>
        </w:smartTagPr>
        <w:r w:rsidRPr="00652676">
          <w:rPr>
            <w:sz w:val="20"/>
            <w:szCs w:val="20"/>
          </w:rPr>
          <w:t>16 м</w:t>
        </w:r>
        <w:r w:rsidRPr="00652676">
          <w:rPr>
            <w:sz w:val="20"/>
            <w:szCs w:val="20"/>
            <w:vertAlign w:val="superscript"/>
          </w:rPr>
          <w:t>2</w:t>
        </w:r>
      </w:smartTag>
      <w:r w:rsidRPr="00652676">
        <w:rPr>
          <w:sz w:val="20"/>
          <w:szCs w:val="20"/>
        </w:rPr>
        <w:t xml:space="preserve"> и высотой </w:t>
      </w:r>
      <w:smartTag w:uri="urn:schemas-microsoft-com:office:smarttags" w:element="metricconverter">
        <w:smartTagPr>
          <w:attr w:name="ProductID" w:val="2,5 м"/>
        </w:smartTagPr>
        <w:r w:rsidRPr="00652676">
          <w:rPr>
            <w:sz w:val="20"/>
            <w:szCs w:val="20"/>
          </w:rPr>
          <w:t>2,5 м</w:t>
        </w:r>
      </w:smartTag>
      <w:r w:rsidRPr="00652676">
        <w:rPr>
          <w:sz w:val="20"/>
          <w:szCs w:val="20"/>
        </w:rPr>
        <w:t>;</w:t>
      </w:r>
    </w:p>
    <w:p w:rsidR="008A1E73" w:rsidRPr="00652676" w:rsidRDefault="008A1E73" w:rsidP="008A1E73">
      <w:pPr>
        <w:pStyle w:val="14"/>
        <w:spacing w:before="0" w:after="0"/>
        <w:rPr>
          <w:sz w:val="20"/>
          <w:szCs w:val="20"/>
        </w:rPr>
      </w:pPr>
      <w:r w:rsidRPr="00652676">
        <w:rPr>
          <w:sz w:val="20"/>
          <w:szCs w:val="20"/>
        </w:rPr>
        <w:t xml:space="preserve">7) остекленные световые фонари, максимальной высотой </w:t>
      </w:r>
      <w:smartTag w:uri="urn:schemas-microsoft-com:office:smarttags" w:element="metricconverter">
        <w:smartTagPr>
          <w:attr w:name="ProductID" w:val="2,5 м"/>
        </w:smartTagPr>
        <w:r w:rsidRPr="00652676">
          <w:rPr>
            <w:sz w:val="20"/>
            <w:szCs w:val="20"/>
          </w:rPr>
          <w:t>2,5 м</w:t>
        </w:r>
      </w:smartTag>
      <w:r w:rsidRPr="00652676">
        <w:rPr>
          <w:sz w:val="20"/>
          <w:szCs w:val="20"/>
        </w:rPr>
        <w:t>, суммарная площадь которых не превышает 25 % площади кровли;</w:t>
      </w:r>
    </w:p>
    <w:p w:rsidR="008A1E73" w:rsidRPr="00652676" w:rsidRDefault="008A1E73" w:rsidP="008A1E73">
      <w:pPr>
        <w:pStyle w:val="14"/>
        <w:spacing w:before="0" w:after="0"/>
        <w:rPr>
          <w:sz w:val="20"/>
          <w:szCs w:val="20"/>
        </w:rPr>
      </w:pPr>
      <w:r w:rsidRPr="00652676">
        <w:rPr>
          <w:sz w:val="20"/>
          <w:szCs w:val="20"/>
        </w:rPr>
        <w:t xml:space="preserve">8) машинные помещения лифтов высотой до </w:t>
      </w:r>
      <w:smartTag w:uri="urn:schemas-microsoft-com:office:smarttags" w:element="metricconverter">
        <w:smartTagPr>
          <w:attr w:name="ProductID" w:val="5 м"/>
        </w:smartTagPr>
        <w:r w:rsidRPr="00652676">
          <w:rPr>
            <w:sz w:val="20"/>
            <w:szCs w:val="20"/>
          </w:rPr>
          <w:t>5 м</w:t>
        </w:r>
      </w:smartTag>
      <w:r w:rsidRPr="00652676">
        <w:rPr>
          <w:sz w:val="20"/>
          <w:szCs w:val="20"/>
        </w:rPr>
        <w:t>.</w:t>
      </w:r>
    </w:p>
    <w:p w:rsidR="008A1E73" w:rsidRPr="00652676" w:rsidRDefault="008A1E73" w:rsidP="008A1E73">
      <w:pPr>
        <w:pStyle w:val="14"/>
        <w:spacing w:before="0" w:after="0"/>
        <w:rPr>
          <w:sz w:val="20"/>
          <w:szCs w:val="20"/>
        </w:rPr>
      </w:pPr>
      <w:r w:rsidRPr="00652676">
        <w:rPr>
          <w:sz w:val="20"/>
          <w:szCs w:val="20"/>
        </w:rPr>
        <w:t>5. Максимальный процент застройки в границах зем</w:t>
      </w:r>
      <w:r w:rsidR="00DC4152">
        <w:rPr>
          <w:sz w:val="20"/>
          <w:szCs w:val="20"/>
        </w:rPr>
        <w:t xml:space="preserve">ельного участка определяется  </w:t>
      </w:r>
      <w:r w:rsidRPr="00652676">
        <w:rPr>
          <w:sz w:val="20"/>
          <w:szCs w:val="20"/>
        </w:rPr>
        <w:t>как отношение суммарной площади земельного участка, которая мож</w:t>
      </w:r>
      <w:r w:rsidR="00DC4152">
        <w:rPr>
          <w:sz w:val="20"/>
          <w:szCs w:val="20"/>
        </w:rPr>
        <w:t xml:space="preserve">ет быть застроена, </w:t>
      </w:r>
      <w:r w:rsidRPr="00652676">
        <w:rPr>
          <w:sz w:val="20"/>
          <w:szCs w:val="20"/>
        </w:rPr>
        <w:t>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8A1E73" w:rsidRPr="00652676" w:rsidRDefault="008A1E73" w:rsidP="008A1E73">
      <w:pPr>
        <w:pStyle w:val="14"/>
        <w:spacing w:before="0" w:after="0"/>
        <w:rPr>
          <w:sz w:val="20"/>
          <w:szCs w:val="20"/>
        </w:rPr>
      </w:pPr>
      <w:r w:rsidRPr="00652676">
        <w:rPr>
          <w:sz w:val="20"/>
          <w:szCs w:val="20"/>
        </w:rPr>
        <w:t>В площадь земельного участка, которая может быть застроена, в</w:t>
      </w:r>
      <w:r w:rsidR="00DC4152">
        <w:rPr>
          <w:sz w:val="20"/>
          <w:szCs w:val="20"/>
        </w:rPr>
        <w:t xml:space="preserve">ключается площадь </w:t>
      </w:r>
      <w:r w:rsidRPr="00652676">
        <w:rPr>
          <w:sz w:val="20"/>
          <w:szCs w:val="20"/>
        </w:rPr>
        <w:t xml:space="preserve"> под зданием, расположенным на столбах, а также проезды под таким зданием.</w:t>
      </w:r>
    </w:p>
    <w:p w:rsidR="008A1E73" w:rsidRDefault="008A1E73" w:rsidP="00A1213F">
      <w:pPr>
        <w:pStyle w:val="14"/>
        <w:spacing w:before="0" w:after="0"/>
        <w:rPr>
          <w:sz w:val="20"/>
          <w:szCs w:val="20"/>
        </w:rPr>
      </w:pPr>
      <w:r w:rsidRPr="00652676">
        <w:rPr>
          <w:sz w:val="20"/>
          <w:szCs w:val="20"/>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w:t>
      </w:r>
      <w:r w:rsidR="00A1213F">
        <w:rPr>
          <w:sz w:val="20"/>
          <w:szCs w:val="20"/>
        </w:rPr>
        <w:t xml:space="preserve">на, определяется </w:t>
      </w:r>
      <w:r w:rsidRPr="00652676">
        <w:rPr>
          <w:sz w:val="20"/>
          <w:szCs w:val="20"/>
        </w:rPr>
        <w:t>как площадь горизонтального сечения по внешнему обводу данного здания (включая выступающие части) на уровне верха перекрытия парковки.</w:t>
      </w:r>
      <w:bookmarkStart w:id="158" w:name="_Toc78184739"/>
      <w:bookmarkStart w:id="159" w:name="_Toc173485403"/>
    </w:p>
    <w:p w:rsidR="00A1213F" w:rsidRPr="00652676" w:rsidRDefault="00A1213F" w:rsidP="00A1213F">
      <w:pPr>
        <w:pStyle w:val="14"/>
        <w:spacing w:before="0" w:after="0"/>
        <w:rPr>
          <w:sz w:val="20"/>
          <w:szCs w:val="20"/>
        </w:rPr>
      </w:pPr>
    </w:p>
    <w:p w:rsidR="008A1E73" w:rsidRPr="00652676" w:rsidRDefault="008A1E73" w:rsidP="008A1E73">
      <w:pPr>
        <w:pStyle w:val="1"/>
        <w:spacing w:line="360" w:lineRule="auto"/>
        <w:rPr>
          <w:sz w:val="20"/>
        </w:rPr>
      </w:pPr>
      <w:r w:rsidRPr="00652676">
        <w:rPr>
          <w:sz w:val="20"/>
        </w:rPr>
        <w:t xml:space="preserve">ЧАСТЬ </w:t>
      </w:r>
      <w:r w:rsidRPr="00652676">
        <w:rPr>
          <w:sz w:val="20"/>
          <w:lang w:val="en-US"/>
        </w:rPr>
        <w:t>II</w:t>
      </w:r>
      <w:r w:rsidRPr="00652676">
        <w:rPr>
          <w:sz w:val="20"/>
        </w:rPr>
        <w:t>. КАРТА ГРАДОСТРОИТЕЛЬНОГО ЗОНИРОВАНИЯ</w:t>
      </w:r>
      <w:bookmarkEnd w:id="158"/>
      <w:bookmarkEnd w:id="159"/>
    </w:p>
    <w:p w:rsidR="008A1E73" w:rsidRPr="00652676" w:rsidRDefault="008A1E73" w:rsidP="008A1E73">
      <w:pPr>
        <w:pStyle w:val="ConsNormal"/>
        <w:widowControl/>
        <w:spacing w:line="360" w:lineRule="auto"/>
        <w:ind w:firstLine="0"/>
        <w:jc w:val="center"/>
        <w:rPr>
          <w:rFonts w:ascii="Times New Roman" w:hAnsi="Times New Roman" w:cs="Times New Roman"/>
        </w:rPr>
      </w:pPr>
      <w:r w:rsidRPr="00652676">
        <w:rPr>
          <w:rFonts w:ascii="Times New Roman" w:hAnsi="Times New Roman" w:cs="Times New Roman"/>
        </w:rPr>
        <w:t>(представлена в графическом приложении)</w:t>
      </w:r>
    </w:p>
    <w:p w:rsidR="008A1E73" w:rsidRPr="00652676" w:rsidRDefault="008A1E73" w:rsidP="008A1E73">
      <w:pPr>
        <w:pStyle w:val="14"/>
        <w:spacing w:before="0" w:after="0"/>
        <w:ind w:firstLine="709"/>
        <w:rPr>
          <w:sz w:val="20"/>
          <w:szCs w:val="20"/>
        </w:rPr>
      </w:pPr>
      <w:r w:rsidRPr="00652676">
        <w:rPr>
          <w:sz w:val="20"/>
          <w:szCs w:val="20"/>
        </w:rPr>
        <w:t>На карте градостроительного зонирования отображены:</w:t>
      </w:r>
    </w:p>
    <w:p w:rsidR="008A1E73" w:rsidRPr="00652676" w:rsidRDefault="008A1E73" w:rsidP="008A1E73">
      <w:pPr>
        <w:pStyle w:val="14"/>
        <w:spacing w:before="0" w:after="0"/>
        <w:ind w:firstLine="709"/>
        <w:rPr>
          <w:sz w:val="20"/>
          <w:szCs w:val="20"/>
        </w:rPr>
      </w:pPr>
      <w:r w:rsidRPr="00652676">
        <w:rPr>
          <w:sz w:val="20"/>
          <w:szCs w:val="20"/>
        </w:rPr>
        <w:t>- административные границы;</w:t>
      </w:r>
    </w:p>
    <w:p w:rsidR="008A1E73" w:rsidRPr="00652676" w:rsidRDefault="008A1E73" w:rsidP="008A1E73">
      <w:pPr>
        <w:pStyle w:val="14"/>
        <w:spacing w:before="0" w:after="0"/>
        <w:ind w:firstLine="709"/>
        <w:rPr>
          <w:sz w:val="20"/>
          <w:szCs w:val="20"/>
        </w:rPr>
      </w:pPr>
      <w:r w:rsidRPr="00652676">
        <w:rPr>
          <w:sz w:val="20"/>
          <w:szCs w:val="20"/>
        </w:rPr>
        <w:t>- объекты транспортной инфраструктуры;</w:t>
      </w:r>
    </w:p>
    <w:p w:rsidR="008A1E73" w:rsidRPr="00652676" w:rsidRDefault="008A1E73" w:rsidP="008A1E73">
      <w:pPr>
        <w:pStyle w:val="14"/>
        <w:spacing w:before="0" w:after="0"/>
        <w:ind w:firstLine="709"/>
        <w:rPr>
          <w:sz w:val="20"/>
          <w:szCs w:val="20"/>
        </w:rPr>
      </w:pPr>
      <w:r w:rsidRPr="00652676">
        <w:rPr>
          <w:sz w:val="20"/>
          <w:szCs w:val="20"/>
        </w:rPr>
        <w:t>- территориальные зоны;</w:t>
      </w:r>
    </w:p>
    <w:p w:rsidR="008A1E73" w:rsidRPr="00652676" w:rsidRDefault="008A1E73" w:rsidP="008A1E73">
      <w:pPr>
        <w:pStyle w:val="14"/>
        <w:spacing w:before="0" w:after="0"/>
        <w:ind w:firstLine="709"/>
        <w:rPr>
          <w:sz w:val="20"/>
          <w:szCs w:val="20"/>
        </w:rPr>
      </w:pPr>
      <w:r w:rsidRPr="00652676">
        <w:rPr>
          <w:sz w:val="20"/>
          <w:szCs w:val="20"/>
        </w:rPr>
        <w:lastRenderedPageBreak/>
        <w:t>- зоны с особыми условиями использования территорий;</w:t>
      </w:r>
    </w:p>
    <w:p w:rsidR="008A1E73" w:rsidRPr="00652676" w:rsidRDefault="008A1E73" w:rsidP="00A1213F">
      <w:pPr>
        <w:pStyle w:val="14"/>
        <w:spacing w:before="0" w:after="0"/>
        <w:ind w:firstLine="709"/>
        <w:rPr>
          <w:sz w:val="20"/>
          <w:szCs w:val="20"/>
        </w:rPr>
      </w:pPr>
      <w:r w:rsidRPr="00652676">
        <w:rPr>
          <w:sz w:val="20"/>
          <w:szCs w:val="20"/>
        </w:rPr>
        <w:t>- объекты культурного наследия;</w:t>
      </w:r>
    </w:p>
    <w:p w:rsidR="008A1E73" w:rsidRPr="00652676" w:rsidRDefault="008A1E73" w:rsidP="00A1213F">
      <w:pPr>
        <w:pStyle w:val="14"/>
        <w:spacing w:after="0"/>
        <w:ind w:firstLine="709"/>
        <w:rPr>
          <w:sz w:val="20"/>
          <w:szCs w:val="20"/>
        </w:rPr>
      </w:pPr>
      <w:r w:rsidRPr="00652676">
        <w:rPr>
          <w:sz w:val="20"/>
          <w:szCs w:val="20"/>
        </w:rPr>
        <w:t xml:space="preserve">- территории, на которые градостроительные регламенты </w:t>
      </w:r>
      <w:bookmarkStart w:id="160" w:name="_GoBack"/>
      <w:r w:rsidRPr="00652676">
        <w:rPr>
          <w:sz w:val="20"/>
          <w:szCs w:val="20"/>
        </w:rPr>
        <w:t>не распростр</w:t>
      </w:r>
      <w:r w:rsidR="00A1213F">
        <w:rPr>
          <w:sz w:val="20"/>
          <w:szCs w:val="20"/>
        </w:rPr>
        <w:t xml:space="preserve">аняются </w:t>
      </w:r>
      <w:r w:rsidRPr="00652676">
        <w:rPr>
          <w:sz w:val="20"/>
          <w:szCs w:val="20"/>
        </w:rPr>
        <w:t>или не устанавливаются: ООТ. Территория особо охраняемых земель, ЛФ. Земли лесного фонда, ИТ. Земельные участки, предназначенные для размещения линейных объектов и (или) занятые линейными объектами,  ВФ. Земли, покрытые поверхностными водам</w:t>
      </w:r>
      <w:r w:rsidR="00A1213F">
        <w:rPr>
          <w:sz w:val="20"/>
          <w:szCs w:val="20"/>
        </w:rPr>
        <w:t xml:space="preserve">и, </w:t>
      </w:r>
      <w:r w:rsidRPr="00652676">
        <w:rPr>
          <w:sz w:val="20"/>
          <w:szCs w:val="20"/>
        </w:rPr>
        <w:t>СУ. Сельскохозяйственные угодья в составе земель сельскохозяйственного назначения.</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color w:val="000000"/>
          <w:sz w:val="20"/>
          <w:szCs w:val="20"/>
        </w:rPr>
        <w:tab/>
        <w:t>Требования к АГО будут устанавливаться с учетом видов разрешенного использования (ВРИ) земельных участков (ЗУ) и ОКС, указанных в градостроительном регламенте, требований технических регламентов, нормативов градостроительного пр</w:t>
      </w:r>
      <w:r w:rsidR="00A1213F">
        <w:rPr>
          <w:color w:val="000000"/>
          <w:sz w:val="20"/>
          <w:szCs w:val="20"/>
        </w:rPr>
        <w:t xml:space="preserve">оектирования   </w:t>
      </w:r>
      <w:r w:rsidRPr="00652676">
        <w:rPr>
          <w:color w:val="000000"/>
          <w:sz w:val="20"/>
          <w:szCs w:val="20"/>
        </w:rPr>
        <w:t>и правил благоустройства территорий.</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color w:val="000000"/>
          <w:sz w:val="20"/>
          <w:szCs w:val="20"/>
        </w:rPr>
        <w:tab/>
        <w:t>Границы таких территорий могут не совпадать с границами тер</w:t>
      </w:r>
      <w:r w:rsidR="00A1213F">
        <w:rPr>
          <w:color w:val="000000"/>
          <w:sz w:val="20"/>
          <w:szCs w:val="20"/>
        </w:rPr>
        <w:t xml:space="preserve">риториальных зон </w:t>
      </w:r>
      <w:r w:rsidRPr="00652676">
        <w:rPr>
          <w:color w:val="000000"/>
          <w:sz w:val="20"/>
          <w:szCs w:val="20"/>
        </w:rPr>
        <w:t>и могут отображаться на отдельной карте.</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color w:val="000000"/>
          <w:sz w:val="20"/>
          <w:szCs w:val="20"/>
        </w:rPr>
        <w:tab/>
        <w:t>В градостроительном регламенте будут устанавливаться:</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b/>
          <w:bCs/>
          <w:color w:val="000000"/>
          <w:sz w:val="20"/>
          <w:szCs w:val="20"/>
          <w:bdr w:val="none" w:sz="0" w:space="0" w:color="auto" w:frame="1"/>
        </w:rPr>
        <w:t>• </w:t>
      </w:r>
      <w:r w:rsidRPr="00652676">
        <w:rPr>
          <w:color w:val="000000"/>
          <w:sz w:val="20"/>
          <w:szCs w:val="20"/>
        </w:rPr>
        <w:t>объемно-пространственные характеристики ОКС путем перечисления архитектурных решений объектов капстроительства, определяющих их размер, форму, функциональное назначение и местоположение в границах ЗУ;</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b/>
          <w:bCs/>
          <w:color w:val="000000"/>
          <w:sz w:val="20"/>
          <w:szCs w:val="20"/>
          <w:bdr w:val="none" w:sz="0" w:space="0" w:color="auto" w:frame="1"/>
        </w:rPr>
        <w:t>• </w:t>
      </w:r>
      <w:r w:rsidRPr="00652676">
        <w:rPr>
          <w:color w:val="000000"/>
          <w:sz w:val="20"/>
          <w:szCs w:val="20"/>
        </w:rPr>
        <w:t>архитектурно-стилистические характеристики ОКС путем перечисления характеристик элементов фасадов, а также элементов иных наружных частей ОКС и их характеристик.</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color w:val="000000"/>
          <w:sz w:val="20"/>
          <w:szCs w:val="20"/>
        </w:rPr>
        <w:t> Кроме того, в градостроительном регламенте могут устанавливаться требования:</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b/>
          <w:bCs/>
          <w:color w:val="000000"/>
          <w:sz w:val="20"/>
          <w:szCs w:val="20"/>
          <w:bdr w:val="none" w:sz="0" w:space="0" w:color="auto" w:frame="1"/>
        </w:rPr>
        <w:t>• </w:t>
      </w:r>
      <w:r w:rsidRPr="00652676">
        <w:rPr>
          <w:color w:val="000000"/>
          <w:sz w:val="20"/>
          <w:szCs w:val="20"/>
        </w:rPr>
        <w:t>к цветовым решениям ОКС путем перечисления цветов и оттенков для от</w:t>
      </w:r>
      <w:r w:rsidR="00711FDF">
        <w:rPr>
          <w:color w:val="000000"/>
          <w:sz w:val="20"/>
          <w:szCs w:val="20"/>
        </w:rPr>
        <w:t xml:space="preserve">делки фасадов </w:t>
      </w:r>
      <w:r w:rsidRPr="00652676">
        <w:rPr>
          <w:color w:val="000000"/>
          <w:sz w:val="20"/>
          <w:szCs w:val="20"/>
        </w:rPr>
        <w:t xml:space="preserve"> с указанием палитры;</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b/>
          <w:bCs/>
          <w:color w:val="000000"/>
          <w:sz w:val="20"/>
          <w:szCs w:val="20"/>
          <w:bdr w:val="none" w:sz="0" w:space="0" w:color="auto" w:frame="1"/>
        </w:rPr>
        <w:t>• </w:t>
      </w:r>
      <w:r w:rsidRPr="00652676">
        <w:rPr>
          <w:color w:val="000000"/>
          <w:sz w:val="20"/>
          <w:szCs w:val="20"/>
        </w:rPr>
        <w:t>к отделочным и (или) строительным материалам, определяющим архитектурный облик ОКС путем перечисления материалов для отделки фасадов и приемов улучшения декоративных качеств фасадов ОКС;</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b/>
          <w:bCs/>
          <w:color w:val="000000"/>
          <w:sz w:val="20"/>
          <w:szCs w:val="20"/>
          <w:bdr w:val="none" w:sz="0" w:space="0" w:color="auto" w:frame="1"/>
        </w:rPr>
        <w:t>• </w:t>
      </w:r>
      <w:r w:rsidRPr="00652676">
        <w:rPr>
          <w:color w:val="000000"/>
          <w:sz w:val="20"/>
          <w:szCs w:val="20"/>
        </w:rPr>
        <w:t>к размещению технического и инженерного оборудования на фасадах и кровле ОКС: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ОКС при размещении такого оборудования;</w:t>
      </w:r>
    </w:p>
    <w:p w:rsidR="008A1E73" w:rsidRPr="00652676" w:rsidRDefault="008A1E73" w:rsidP="00A1213F">
      <w:pPr>
        <w:pStyle w:val="afb"/>
        <w:shd w:val="clear" w:color="auto" w:fill="FFFFFF"/>
        <w:spacing w:before="0" w:beforeAutospacing="0" w:after="0" w:afterAutospacing="0" w:line="276" w:lineRule="auto"/>
        <w:jc w:val="both"/>
        <w:textAlignment w:val="baseline"/>
        <w:rPr>
          <w:color w:val="000000"/>
          <w:sz w:val="20"/>
          <w:szCs w:val="20"/>
        </w:rPr>
      </w:pPr>
      <w:r w:rsidRPr="00652676">
        <w:rPr>
          <w:b/>
          <w:bCs/>
          <w:color w:val="000000"/>
          <w:sz w:val="20"/>
          <w:szCs w:val="20"/>
          <w:bdr w:val="none" w:sz="0" w:space="0" w:color="auto" w:frame="1"/>
        </w:rPr>
        <w:t>• </w:t>
      </w:r>
      <w:r w:rsidRPr="00652676">
        <w:rPr>
          <w:color w:val="000000"/>
          <w:sz w:val="20"/>
          <w:szCs w:val="20"/>
        </w:rPr>
        <w:t>к подсветке фасадов ОКС: путем перечисления архитектурных приемов внешнего освещения их фасадов и цветов, а также оттенков такого освещения с указанием палитры.</w:t>
      </w:r>
    </w:p>
    <w:bookmarkEnd w:id="160"/>
    <w:p w:rsidR="008A1E73" w:rsidRPr="00652676" w:rsidRDefault="008A1E73" w:rsidP="00A1213F">
      <w:pPr>
        <w:spacing w:after="0" w:line="240" w:lineRule="auto"/>
        <w:ind w:left="45" w:right="45" w:firstLine="709"/>
        <w:jc w:val="both"/>
        <w:rPr>
          <w:rFonts w:ascii="Times New Roman" w:hAnsi="Times New Roman" w:cs="Times New Roman"/>
          <w:sz w:val="20"/>
          <w:szCs w:val="20"/>
        </w:rPr>
      </w:pPr>
      <w:r w:rsidRPr="00652676">
        <w:rPr>
          <w:rFonts w:ascii="Times New Roman" w:hAnsi="Times New Roman" w:cs="Times New Roman"/>
          <w:sz w:val="20"/>
          <w:szCs w:val="20"/>
        </w:rPr>
        <w:t>Градостроительным Кодексом РФ (пункт 2 </w:t>
      </w:r>
      <w:hyperlink r:id="rId50" w:tgtFrame="_blank" w:history="1">
        <w:r w:rsidRPr="00652676">
          <w:rPr>
            <w:rFonts w:ascii="Times New Roman" w:hAnsi="Times New Roman" w:cs="Times New Roman"/>
            <w:sz w:val="20"/>
            <w:szCs w:val="20"/>
          </w:rPr>
          <w:t>статьи 40.1</w:t>
        </w:r>
      </w:hyperlink>
      <w:r w:rsidRPr="00652676">
        <w:rPr>
          <w:rFonts w:ascii="Times New Roman" w:hAnsi="Times New Roman" w:cs="Times New Roman"/>
          <w:sz w:val="20"/>
          <w:szCs w:val="20"/>
        </w:rPr>
        <w:t>) и Постановлен</w:t>
      </w:r>
      <w:r w:rsidR="00711FDF">
        <w:rPr>
          <w:rFonts w:ascii="Times New Roman" w:hAnsi="Times New Roman" w:cs="Times New Roman"/>
          <w:sz w:val="20"/>
          <w:szCs w:val="20"/>
        </w:rPr>
        <w:t xml:space="preserve">ием </w:t>
      </w:r>
      <w:r w:rsidRPr="00652676">
        <w:rPr>
          <w:rFonts w:ascii="Times New Roman" w:hAnsi="Times New Roman" w:cs="Times New Roman"/>
          <w:sz w:val="20"/>
          <w:szCs w:val="20"/>
        </w:rPr>
        <w:t xml:space="preserve">от 29.05.2023 </w:t>
      </w:r>
      <w:hyperlink r:id="rId51" w:tgtFrame="_blank" w:history="1">
        <w:r w:rsidRPr="00652676">
          <w:rPr>
            <w:rFonts w:ascii="Times New Roman" w:hAnsi="Times New Roman" w:cs="Times New Roman"/>
            <w:sz w:val="20"/>
            <w:szCs w:val="20"/>
          </w:rPr>
          <w:t>№857</w:t>
        </w:r>
      </w:hyperlink>
      <w:r w:rsidRPr="00652676">
        <w:rPr>
          <w:rFonts w:ascii="Times New Roman" w:hAnsi="Times New Roman" w:cs="Times New Roman"/>
          <w:sz w:val="20"/>
          <w:szCs w:val="20"/>
        </w:rPr>
        <w:t xml:space="preserve"> определён состав объектов, для которых согласование Архитектурно-Градостроительного Облика </w:t>
      </w:r>
      <w:r w:rsidRPr="00652676">
        <w:rPr>
          <w:rFonts w:ascii="Times New Roman" w:hAnsi="Times New Roman" w:cs="Times New Roman"/>
          <w:bCs/>
          <w:sz w:val="20"/>
          <w:szCs w:val="20"/>
        </w:rPr>
        <w:t>не требуется</w:t>
      </w:r>
      <w:r w:rsidRPr="00652676">
        <w:rPr>
          <w:rFonts w:ascii="Times New Roman" w:hAnsi="Times New Roman" w:cs="Times New Roman"/>
          <w:sz w:val="20"/>
          <w:szCs w:val="20"/>
        </w:rPr>
        <w:t>:</w:t>
      </w:r>
    </w:p>
    <w:p w:rsidR="008A1E73" w:rsidRPr="00652676" w:rsidRDefault="008A1E73" w:rsidP="00A1213F">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ab/>
        <w:t xml:space="preserve">Объекты капитального строительства, расположенные на ЗУ, действие градостроительного регламента на которые не распространяется: </w:t>
      </w:r>
    </w:p>
    <w:p w:rsidR="008A1E73" w:rsidRPr="00652676" w:rsidRDefault="008A1E73" w:rsidP="00A1213F">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ab/>
        <w:t>в соответствии с Градостроительным Кодексом РФ – на участках, расположенных (пункт 4 </w:t>
      </w:r>
      <w:hyperlink r:id="rId52" w:tgtFrame="_blank" w:history="1">
        <w:r w:rsidRPr="00652676">
          <w:rPr>
            <w:rFonts w:ascii="Times New Roman" w:hAnsi="Times New Roman" w:cs="Times New Roman"/>
            <w:sz w:val="20"/>
            <w:szCs w:val="20"/>
          </w:rPr>
          <w:t>статьи 36</w:t>
        </w:r>
      </w:hyperlink>
      <w:r w:rsidRPr="00652676">
        <w:rPr>
          <w:rFonts w:ascii="Times New Roman" w:hAnsi="Times New Roman" w:cs="Times New Roman"/>
          <w:sz w:val="20"/>
          <w:szCs w:val="20"/>
        </w:rPr>
        <w:t>):</w:t>
      </w:r>
    </w:p>
    <w:p w:rsidR="008A1E73" w:rsidRPr="00652676" w:rsidRDefault="008A1E73" w:rsidP="00A1213F">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ab/>
        <w:t xml:space="preserve">в границах территорий памятников и ансамблей, включенных в единый государственный реестр ОКН (памятников истории и культуры) народов РФ; </w:t>
      </w:r>
    </w:p>
    <w:p w:rsidR="008A1E73" w:rsidRPr="00652676" w:rsidRDefault="008A1E73" w:rsidP="00A1213F">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ab/>
        <w:t>в границах территорий памятников или ансамблей, которые являются выявленными Объектами культурного наследия, для которых решения о режиме содержания, параметрах реставрации/консервации/воссоздания/ремонта/приспособлении прин</w:t>
      </w:r>
      <w:r w:rsidR="00711FDF">
        <w:rPr>
          <w:rFonts w:ascii="Times New Roman" w:hAnsi="Times New Roman" w:cs="Times New Roman"/>
          <w:sz w:val="20"/>
          <w:szCs w:val="20"/>
        </w:rPr>
        <w:t>имаются</w:t>
      </w:r>
      <w:r w:rsidRPr="00652676">
        <w:rPr>
          <w:rFonts w:ascii="Times New Roman" w:hAnsi="Times New Roman" w:cs="Times New Roman"/>
          <w:sz w:val="20"/>
          <w:szCs w:val="20"/>
        </w:rPr>
        <w:t xml:space="preserve"> в порядке, установленном законодательством РФ об охране Объектов культурного наследия;</w:t>
      </w:r>
    </w:p>
    <w:p w:rsidR="008A1E73" w:rsidRPr="00652676" w:rsidRDefault="008A1E73" w:rsidP="00A1213F">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ab/>
        <w:t xml:space="preserve">в границах территорий общего пользования; </w:t>
      </w:r>
    </w:p>
    <w:p w:rsidR="008A1E73" w:rsidRPr="00652676" w:rsidRDefault="008A1E73" w:rsidP="00A1213F">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ab/>
        <w:t xml:space="preserve">предназначенные для размещения линейных объектов и (или) занятые линейными объектами; </w:t>
      </w:r>
    </w:p>
    <w:p w:rsidR="008A1E73" w:rsidRPr="00652676" w:rsidRDefault="008A1E73" w:rsidP="00A1213F">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ab/>
        <w:t>предоставленные для добычи полезных ископаемых.</w:t>
      </w:r>
    </w:p>
    <w:p w:rsidR="008A1E73" w:rsidRPr="00652676" w:rsidRDefault="008A1E73" w:rsidP="00A1213F">
      <w:pPr>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Внесение изменений и дополнений осуществляется в соответствии с Правилами Землепользования и Застройки Рощинского сельского поселения и законодательными актами Российской Федерации.</w:t>
      </w:r>
    </w:p>
    <w:p w:rsidR="008A1E73" w:rsidRPr="00652676" w:rsidRDefault="008A1E73" w:rsidP="00A1213F">
      <w:pPr>
        <w:pStyle w:val="14"/>
        <w:spacing w:before="0" w:after="0"/>
        <w:ind w:firstLine="0"/>
        <w:rPr>
          <w:sz w:val="20"/>
          <w:szCs w:val="20"/>
        </w:rPr>
      </w:pPr>
    </w:p>
    <w:p w:rsidR="008A1E73" w:rsidRPr="00652676" w:rsidRDefault="008A1E73" w:rsidP="00A1213F">
      <w:pPr>
        <w:pStyle w:val="14"/>
        <w:spacing w:before="0" w:after="0"/>
        <w:ind w:firstLine="709"/>
        <w:jc w:val="left"/>
        <w:rPr>
          <w:b/>
          <w:sz w:val="20"/>
          <w:szCs w:val="20"/>
        </w:rPr>
      </w:pPr>
      <w:r w:rsidRPr="00652676">
        <w:rPr>
          <w:b/>
          <w:sz w:val="20"/>
          <w:szCs w:val="20"/>
        </w:rPr>
        <w:t xml:space="preserve">Территории, на которые градостроительные регламенты </w:t>
      </w:r>
    </w:p>
    <w:p w:rsidR="008A1E73" w:rsidRPr="00652676" w:rsidRDefault="008A1E73" w:rsidP="00A1213F">
      <w:pPr>
        <w:pStyle w:val="ConsNormal"/>
        <w:widowControl/>
        <w:tabs>
          <w:tab w:val="left" w:pos="720"/>
          <w:tab w:val="left" w:pos="800"/>
        </w:tabs>
        <w:ind w:firstLine="709"/>
        <w:jc w:val="both"/>
        <w:rPr>
          <w:rFonts w:ascii="Times New Roman" w:hAnsi="Times New Roman" w:cs="Times New Roman"/>
          <w:b/>
        </w:rPr>
      </w:pPr>
      <w:r w:rsidRPr="00652676">
        <w:rPr>
          <w:rFonts w:ascii="Times New Roman" w:hAnsi="Times New Roman" w:cs="Times New Roman"/>
          <w:b/>
        </w:rPr>
        <w:t>не распространяются или не устанавливаются:</w:t>
      </w:r>
    </w:p>
    <w:p w:rsidR="008A1E73" w:rsidRPr="00652676" w:rsidRDefault="008A1E73" w:rsidP="00A1213F">
      <w:pPr>
        <w:pStyle w:val="ConsNormal"/>
        <w:widowControl/>
        <w:tabs>
          <w:tab w:val="left" w:pos="720"/>
          <w:tab w:val="left" w:pos="800"/>
        </w:tabs>
        <w:ind w:firstLine="709"/>
        <w:jc w:val="both"/>
        <w:rPr>
          <w:rFonts w:ascii="Times New Roman" w:hAnsi="Times New Roman" w:cs="Times New Roman"/>
          <w:b/>
          <w:color w:val="FF0000"/>
        </w:rPr>
      </w:pPr>
    </w:p>
    <w:p w:rsidR="008A1E73" w:rsidRPr="00652676" w:rsidRDefault="008A1E73" w:rsidP="00A1213F">
      <w:pPr>
        <w:pStyle w:val="ConsNormal"/>
        <w:widowControl/>
        <w:tabs>
          <w:tab w:val="left" w:pos="-1843"/>
          <w:tab w:val="left" w:pos="-1560"/>
        </w:tabs>
        <w:ind w:left="567" w:firstLine="0"/>
        <w:jc w:val="both"/>
        <w:rPr>
          <w:rFonts w:ascii="Times New Roman" w:hAnsi="Times New Roman" w:cs="Times New Roman"/>
        </w:rPr>
      </w:pPr>
      <w:r w:rsidRPr="00652676">
        <w:rPr>
          <w:rFonts w:ascii="Times New Roman" w:hAnsi="Times New Roman" w:cs="Times New Roman"/>
        </w:rPr>
        <w:t>ООТ. Территория особо охраняемых земель</w:t>
      </w:r>
    </w:p>
    <w:p w:rsidR="008A1E73" w:rsidRPr="00652676" w:rsidRDefault="008A1E73" w:rsidP="00A1213F">
      <w:pPr>
        <w:pStyle w:val="ConsNormal"/>
        <w:widowControl/>
        <w:tabs>
          <w:tab w:val="left" w:pos="-1843"/>
          <w:tab w:val="left" w:pos="-1560"/>
        </w:tabs>
        <w:ind w:left="567" w:firstLine="0"/>
        <w:jc w:val="both"/>
        <w:rPr>
          <w:rFonts w:ascii="Times New Roman" w:hAnsi="Times New Roman" w:cs="Times New Roman"/>
        </w:rPr>
      </w:pPr>
      <w:r w:rsidRPr="00652676">
        <w:rPr>
          <w:rFonts w:ascii="Times New Roman" w:hAnsi="Times New Roman" w:cs="Times New Roman"/>
        </w:rPr>
        <w:t>ЛФ. Земли лесного фонда</w:t>
      </w:r>
    </w:p>
    <w:p w:rsidR="008A1E73" w:rsidRPr="00652676" w:rsidRDefault="008A1E73" w:rsidP="00A1213F">
      <w:pPr>
        <w:pStyle w:val="ConsNormal"/>
        <w:widowControl/>
        <w:tabs>
          <w:tab w:val="left" w:pos="-1843"/>
          <w:tab w:val="left" w:pos="-1560"/>
        </w:tabs>
        <w:ind w:left="567" w:firstLine="0"/>
        <w:jc w:val="both"/>
        <w:rPr>
          <w:rFonts w:ascii="Times New Roman" w:hAnsi="Times New Roman" w:cs="Times New Roman"/>
        </w:rPr>
      </w:pPr>
      <w:r w:rsidRPr="00652676">
        <w:rPr>
          <w:rFonts w:ascii="Times New Roman" w:hAnsi="Times New Roman" w:cs="Times New Roman"/>
        </w:rPr>
        <w:t>ИТ. Земельные участки, предназначенные для размещения линейных объектов и (или) занятые линейными объектами</w:t>
      </w:r>
    </w:p>
    <w:p w:rsidR="008A1E73" w:rsidRPr="00652676" w:rsidRDefault="008A1E73" w:rsidP="00A1213F">
      <w:pPr>
        <w:pStyle w:val="ConsNormal"/>
        <w:widowControl/>
        <w:tabs>
          <w:tab w:val="left" w:pos="-1843"/>
          <w:tab w:val="left" w:pos="-1560"/>
        </w:tabs>
        <w:ind w:left="567" w:firstLine="0"/>
        <w:jc w:val="both"/>
        <w:rPr>
          <w:rFonts w:ascii="Times New Roman" w:hAnsi="Times New Roman" w:cs="Times New Roman"/>
        </w:rPr>
      </w:pPr>
      <w:r w:rsidRPr="00652676">
        <w:rPr>
          <w:rFonts w:ascii="Times New Roman" w:hAnsi="Times New Roman" w:cs="Times New Roman"/>
        </w:rPr>
        <w:t>ВФ. Земли, покрытые поверхностными водами</w:t>
      </w:r>
    </w:p>
    <w:p w:rsidR="008A1E73" w:rsidRPr="00652676" w:rsidRDefault="008A1E73" w:rsidP="008A1E73">
      <w:pPr>
        <w:tabs>
          <w:tab w:val="left" w:pos="-1843"/>
          <w:tab w:val="left" w:pos="-1560"/>
        </w:tabs>
        <w:ind w:left="567"/>
        <w:rPr>
          <w:rFonts w:ascii="Times New Roman" w:hAnsi="Times New Roman" w:cs="Times New Roman"/>
          <w:sz w:val="20"/>
          <w:szCs w:val="20"/>
        </w:rPr>
      </w:pPr>
      <w:r w:rsidRPr="00652676">
        <w:rPr>
          <w:rFonts w:ascii="Times New Roman" w:hAnsi="Times New Roman" w:cs="Times New Roman"/>
          <w:sz w:val="20"/>
          <w:szCs w:val="20"/>
        </w:rPr>
        <w:t>СУ. Сельскохозяйственные угодья в составе земель сельскохозяйственного назначения</w:t>
      </w:r>
    </w:p>
    <w:p w:rsidR="008A1E73" w:rsidRPr="00652676" w:rsidRDefault="008A1E73" w:rsidP="008A1E73">
      <w:pPr>
        <w:pStyle w:val="1"/>
        <w:rPr>
          <w:sz w:val="20"/>
        </w:rPr>
      </w:pPr>
      <w:bookmarkStart w:id="161" w:name="_Toc356390710"/>
      <w:bookmarkStart w:id="162" w:name="_Toc78184740"/>
      <w:bookmarkStart w:id="163" w:name="_Toc173485404"/>
      <w:r w:rsidRPr="00652676">
        <w:rPr>
          <w:sz w:val="20"/>
        </w:rPr>
        <w:lastRenderedPageBreak/>
        <w:t>ЧАСТЬ III. ГРАДОСТРОИТЕЛЬНЫЕ РЕГЛАМЕНТЫ</w:t>
      </w:r>
      <w:bookmarkEnd w:id="161"/>
      <w:bookmarkEnd w:id="162"/>
      <w:bookmarkEnd w:id="163"/>
    </w:p>
    <w:p w:rsidR="008A1E73" w:rsidRPr="00652676" w:rsidRDefault="008A1E73" w:rsidP="008A1E73">
      <w:pPr>
        <w:spacing w:after="0" w:line="240" w:lineRule="auto"/>
        <w:rPr>
          <w:rFonts w:ascii="Times New Roman" w:hAnsi="Times New Roman" w:cs="Times New Roman"/>
          <w:sz w:val="20"/>
          <w:szCs w:val="20"/>
        </w:rPr>
      </w:pPr>
    </w:p>
    <w:p w:rsidR="008A1E73" w:rsidRPr="00652676" w:rsidRDefault="008A1E73" w:rsidP="008A1E73">
      <w:pPr>
        <w:pStyle w:val="1"/>
        <w:tabs>
          <w:tab w:val="left" w:pos="0"/>
        </w:tabs>
        <w:jc w:val="both"/>
        <w:rPr>
          <w:iCs/>
          <w:sz w:val="20"/>
        </w:rPr>
      </w:pPr>
      <w:bookmarkStart w:id="164" w:name="_Toc241293429"/>
      <w:bookmarkStart w:id="165" w:name="_Toc356390711"/>
      <w:bookmarkStart w:id="166" w:name="_Toc78184741"/>
      <w:bookmarkStart w:id="167" w:name="_Toc173485405"/>
      <w:r w:rsidRPr="00652676">
        <w:rPr>
          <w:iCs/>
          <w:sz w:val="20"/>
        </w:rPr>
        <w:t>Статья 27. Виды территориальных зон:</w:t>
      </w:r>
      <w:bookmarkEnd w:id="164"/>
      <w:bookmarkEnd w:id="165"/>
      <w:bookmarkEnd w:id="166"/>
      <w:bookmarkEnd w:id="167"/>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b/>
        </w:rPr>
      </w:pPr>
    </w:p>
    <w:p w:rsidR="008A1E73" w:rsidRPr="00652676" w:rsidRDefault="008A1E73" w:rsidP="008A1E73">
      <w:pPr>
        <w:pStyle w:val="ConsNormal"/>
        <w:widowControl/>
        <w:tabs>
          <w:tab w:val="left" w:pos="-567"/>
        </w:tabs>
        <w:ind w:firstLine="0"/>
        <w:jc w:val="both"/>
        <w:rPr>
          <w:rFonts w:ascii="Times New Roman" w:hAnsi="Times New Roman" w:cs="Times New Roman"/>
        </w:rPr>
      </w:pPr>
      <w:r w:rsidRPr="00652676">
        <w:rPr>
          <w:rFonts w:ascii="Times New Roman" w:hAnsi="Times New Roman" w:cs="Times New Roman"/>
        </w:rPr>
        <w:tab/>
        <w:t>На карте градостроительного зонирования выделены следующие территориально зоны.</w:t>
      </w:r>
    </w:p>
    <w:p w:rsidR="008A1E73" w:rsidRPr="00652676" w:rsidRDefault="008A1E73" w:rsidP="008A1E73">
      <w:pPr>
        <w:pStyle w:val="ConsNormal"/>
        <w:widowControl/>
        <w:spacing w:line="360" w:lineRule="auto"/>
        <w:ind w:firstLine="0"/>
        <w:jc w:val="both"/>
        <w:rPr>
          <w:rFonts w:ascii="Times New Roman" w:hAnsi="Times New Roman" w:cs="Times New Roman"/>
          <w:b/>
        </w:rPr>
      </w:pPr>
      <w:r w:rsidRPr="00652676">
        <w:rPr>
          <w:rFonts w:ascii="Times New Roman" w:hAnsi="Times New Roman" w:cs="Times New Roman"/>
          <w:b/>
        </w:rPr>
        <w:t>Жилые зоны:</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b/>
        </w:rPr>
      </w:pPr>
      <w:r w:rsidRPr="00652676">
        <w:rPr>
          <w:rFonts w:ascii="Times New Roman" w:hAnsi="Times New Roman" w:cs="Times New Roman"/>
        </w:rPr>
        <w:t>Ж.1.</w:t>
      </w:r>
      <w:r w:rsidRPr="00652676">
        <w:rPr>
          <w:rFonts w:ascii="Times New Roman" w:hAnsi="Times New Roman" w:cs="Times New Roman"/>
        </w:rPr>
        <w:tab/>
      </w:r>
      <w:r w:rsidRPr="00652676">
        <w:rPr>
          <w:rFonts w:ascii="Times New Roman" w:hAnsi="Times New Roman" w:cs="Times New Roman"/>
          <w:b/>
        </w:rPr>
        <w:t>Жилые зоны:</w:t>
      </w:r>
    </w:p>
    <w:p w:rsidR="008A1E73" w:rsidRPr="00652676" w:rsidRDefault="008A1E73" w:rsidP="008A1E73">
      <w:pPr>
        <w:pStyle w:val="ConsNormal"/>
        <w:widowControl/>
        <w:tabs>
          <w:tab w:val="left" w:pos="709"/>
        </w:tabs>
        <w:ind w:left="709" w:hanging="709"/>
        <w:jc w:val="both"/>
        <w:rPr>
          <w:rFonts w:ascii="Times New Roman" w:hAnsi="Times New Roman" w:cs="Times New Roman"/>
        </w:rPr>
      </w:pPr>
      <w:r w:rsidRPr="00652676">
        <w:rPr>
          <w:rFonts w:ascii="Times New Roman" w:hAnsi="Times New Roman" w:cs="Times New Roman"/>
        </w:rPr>
        <w:t>Ж.1.</w:t>
      </w:r>
      <w:r w:rsidRPr="00652676">
        <w:rPr>
          <w:rFonts w:ascii="Times New Roman" w:hAnsi="Times New Roman" w:cs="Times New Roman"/>
        </w:rPr>
        <w:tab/>
        <w:t>ЗОНА ЗАСТРОЙКИ ИНДИВИДУАЛЬНЫМИ И МАЛОЭТАЖНЫМИ ЖИЛЫМИ ДОМАМИ</w:t>
      </w:r>
    </w:p>
    <w:p w:rsidR="008A1E73" w:rsidRPr="00652676" w:rsidRDefault="008A1E73" w:rsidP="008A1E73">
      <w:pPr>
        <w:pStyle w:val="ConsNormal"/>
        <w:widowControl/>
        <w:tabs>
          <w:tab w:val="left" w:pos="0"/>
          <w:tab w:val="left" w:pos="720"/>
          <w:tab w:val="left" w:pos="800"/>
        </w:tabs>
        <w:ind w:left="1134" w:hanging="1134"/>
        <w:jc w:val="both"/>
        <w:rPr>
          <w:rFonts w:ascii="Times New Roman" w:hAnsi="Times New Roman" w:cs="Times New Roman"/>
        </w:rPr>
      </w:pPr>
    </w:p>
    <w:p w:rsidR="008A1E73" w:rsidRPr="00652676" w:rsidRDefault="008A1E73" w:rsidP="008A1E73">
      <w:pPr>
        <w:pStyle w:val="ConsNormal"/>
        <w:widowControl/>
        <w:tabs>
          <w:tab w:val="left" w:pos="0"/>
          <w:tab w:val="left" w:pos="720"/>
          <w:tab w:val="left" w:pos="800"/>
        </w:tabs>
        <w:ind w:left="1134" w:hanging="1134"/>
        <w:jc w:val="both"/>
        <w:rPr>
          <w:rFonts w:ascii="Times New Roman" w:hAnsi="Times New Roman" w:cs="Times New Roman"/>
          <w:b/>
        </w:rPr>
      </w:pPr>
      <w:r w:rsidRPr="00652676">
        <w:rPr>
          <w:rFonts w:ascii="Times New Roman" w:hAnsi="Times New Roman" w:cs="Times New Roman"/>
          <w:b/>
        </w:rPr>
        <w:t>Общественно-деловые зоны:</w:t>
      </w:r>
    </w:p>
    <w:p w:rsidR="008A1E73" w:rsidRPr="00652676" w:rsidRDefault="008A1E73" w:rsidP="008A1E73">
      <w:pPr>
        <w:pStyle w:val="ConsNormal"/>
        <w:widowControl/>
        <w:tabs>
          <w:tab w:val="left" w:pos="0"/>
          <w:tab w:val="left" w:pos="720"/>
          <w:tab w:val="left" w:pos="800"/>
        </w:tabs>
        <w:ind w:left="1134" w:hanging="1134"/>
        <w:jc w:val="both"/>
        <w:rPr>
          <w:rFonts w:ascii="Times New Roman" w:hAnsi="Times New Roman" w:cs="Times New Roman"/>
        </w:rPr>
      </w:pPr>
      <w:r w:rsidRPr="00652676">
        <w:rPr>
          <w:rFonts w:ascii="Times New Roman" w:hAnsi="Times New Roman" w:cs="Times New Roman"/>
        </w:rPr>
        <w:t>ОД.</w:t>
      </w:r>
      <w:r w:rsidRPr="00652676">
        <w:rPr>
          <w:rFonts w:ascii="Times New Roman" w:hAnsi="Times New Roman" w:cs="Times New Roman"/>
        </w:rPr>
        <w:tab/>
        <w:t>ОБЩЕСТВЕННО-ДЕЛОВАЯ ЗОНА</w:t>
      </w:r>
    </w:p>
    <w:p w:rsidR="008A1E73" w:rsidRPr="00652676" w:rsidRDefault="008A1E73" w:rsidP="008A1E73">
      <w:pPr>
        <w:pStyle w:val="ConsNormal"/>
        <w:widowControl/>
        <w:tabs>
          <w:tab w:val="left" w:pos="0"/>
          <w:tab w:val="left" w:pos="720"/>
          <w:tab w:val="left" w:pos="800"/>
        </w:tabs>
        <w:ind w:left="1134" w:hanging="1134"/>
        <w:jc w:val="both"/>
        <w:rPr>
          <w:rFonts w:ascii="Times New Roman" w:hAnsi="Times New Roman" w:cs="Times New Roman"/>
        </w:rPr>
      </w:pPr>
      <w:r w:rsidRPr="00652676">
        <w:rPr>
          <w:rFonts w:ascii="Times New Roman" w:hAnsi="Times New Roman" w:cs="Times New Roman"/>
        </w:rPr>
        <w:t>ЗД.</w:t>
      </w:r>
      <w:r w:rsidRPr="00652676">
        <w:rPr>
          <w:rFonts w:ascii="Times New Roman" w:hAnsi="Times New Roman" w:cs="Times New Roman"/>
        </w:rPr>
        <w:tab/>
        <w:t>ЗОНА ОБЪЕКТОВ ЗДРАВООХРАНЕНИЯ</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b/>
        </w:rPr>
      </w:pP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b/>
        </w:rPr>
      </w:pPr>
      <w:r w:rsidRPr="00652676">
        <w:rPr>
          <w:rFonts w:ascii="Times New Roman" w:hAnsi="Times New Roman" w:cs="Times New Roman"/>
          <w:b/>
        </w:rPr>
        <w:t>Рекреационные зоны:</w:t>
      </w:r>
    </w:p>
    <w:p w:rsidR="008A1E73" w:rsidRPr="00652676" w:rsidRDefault="008A1E73" w:rsidP="008A1E73">
      <w:pPr>
        <w:pStyle w:val="ConsNormal"/>
        <w:widowControl/>
        <w:tabs>
          <w:tab w:val="left" w:pos="720"/>
          <w:tab w:val="left" w:pos="800"/>
        </w:tabs>
        <w:ind w:left="1134" w:hanging="1134"/>
        <w:jc w:val="both"/>
        <w:rPr>
          <w:rFonts w:ascii="Times New Roman" w:hAnsi="Times New Roman" w:cs="Times New Roman"/>
        </w:rPr>
      </w:pPr>
      <w:r w:rsidRPr="00652676">
        <w:rPr>
          <w:rFonts w:ascii="Times New Roman" w:hAnsi="Times New Roman" w:cs="Times New Roman"/>
        </w:rPr>
        <w:t>Р.1.</w:t>
      </w:r>
      <w:r w:rsidRPr="00652676">
        <w:rPr>
          <w:rFonts w:ascii="Times New Roman" w:hAnsi="Times New Roman" w:cs="Times New Roman"/>
        </w:rPr>
        <w:tab/>
        <w:t>ЗОНА ПРИРОДНОГО ЛАНДШАФТА</w:t>
      </w:r>
    </w:p>
    <w:p w:rsidR="008A1E73" w:rsidRPr="00652676" w:rsidRDefault="008A1E73" w:rsidP="008A1E73">
      <w:pPr>
        <w:pStyle w:val="ConsNormal"/>
        <w:widowControl/>
        <w:tabs>
          <w:tab w:val="left" w:pos="720"/>
          <w:tab w:val="left" w:pos="800"/>
        </w:tabs>
        <w:ind w:left="1134" w:hanging="1134"/>
        <w:jc w:val="both"/>
        <w:rPr>
          <w:rFonts w:ascii="Times New Roman" w:hAnsi="Times New Roman" w:cs="Times New Roman"/>
        </w:rPr>
      </w:pPr>
      <w:r w:rsidRPr="00652676">
        <w:rPr>
          <w:rFonts w:ascii="Times New Roman" w:hAnsi="Times New Roman" w:cs="Times New Roman"/>
        </w:rPr>
        <w:t>Р.2.</w:t>
      </w:r>
      <w:r w:rsidRPr="00652676">
        <w:rPr>
          <w:rFonts w:ascii="Times New Roman" w:hAnsi="Times New Roman" w:cs="Times New Roman"/>
        </w:rPr>
        <w:tab/>
        <w:t>ЗОНА ОБЪЕКТОВ ОТДЫХА, ТУРИЗМА И ЛЕЧЕБНО-РЕКРЕАЦОННОГО</w:t>
      </w:r>
    </w:p>
    <w:p w:rsidR="008A1E73" w:rsidRPr="00652676" w:rsidRDefault="008A1E73" w:rsidP="008A1E73">
      <w:pPr>
        <w:pStyle w:val="ConsNormal"/>
        <w:widowControl/>
        <w:tabs>
          <w:tab w:val="left" w:pos="720"/>
          <w:tab w:val="left" w:pos="800"/>
        </w:tabs>
        <w:ind w:left="1134" w:hanging="1134"/>
        <w:jc w:val="both"/>
        <w:rPr>
          <w:rFonts w:ascii="Times New Roman" w:hAnsi="Times New Roman" w:cs="Times New Roman"/>
        </w:rPr>
      </w:pPr>
      <w:r w:rsidRPr="00652676">
        <w:rPr>
          <w:rFonts w:ascii="Times New Roman" w:hAnsi="Times New Roman" w:cs="Times New Roman"/>
        </w:rPr>
        <w:t xml:space="preserve">            НАЗНАЧЕНИЯ</w:t>
      </w:r>
    </w:p>
    <w:p w:rsidR="008A1E73" w:rsidRPr="00652676" w:rsidRDefault="008A1E73" w:rsidP="008A1E73">
      <w:pPr>
        <w:pStyle w:val="ConsNormal"/>
        <w:widowControl/>
        <w:tabs>
          <w:tab w:val="left" w:pos="720"/>
          <w:tab w:val="left" w:pos="800"/>
        </w:tabs>
        <w:ind w:left="1134" w:hanging="1134"/>
        <w:jc w:val="both"/>
        <w:rPr>
          <w:rFonts w:ascii="Times New Roman" w:hAnsi="Times New Roman" w:cs="Times New Roman"/>
        </w:rPr>
      </w:pPr>
      <w:r w:rsidRPr="00652676">
        <w:rPr>
          <w:rFonts w:ascii="Times New Roman" w:hAnsi="Times New Roman" w:cs="Times New Roman"/>
        </w:rPr>
        <w:t>Р.3.</w:t>
      </w:r>
      <w:r w:rsidRPr="00652676">
        <w:rPr>
          <w:rFonts w:ascii="Times New Roman" w:hAnsi="Times New Roman" w:cs="Times New Roman"/>
        </w:rPr>
        <w:tab/>
        <w:t>ЗОНА ЛЕСОПАРКОВ, ПАРКОВ, СКВЕРОВ</w:t>
      </w:r>
    </w:p>
    <w:p w:rsidR="008A1E73" w:rsidRPr="00652676" w:rsidRDefault="008A1E73" w:rsidP="008A1E73">
      <w:pPr>
        <w:pStyle w:val="ConsNormal"/>
        <w:widowControl/>
        <w:tabs>
          <w:tab w:val="left" w:pos="720"/>
          <w:tab w:val="left" w:pos="800"/>
        </w:tabs>
        <w:ind w:left="1134" w:hanging="1134"/>
        <w:jc w:val="both"/>
        <w:rPr>
          <w:rFonts w:ascii="Times New Roman" w:hAnsi="Times New Roman" w:cs="Times New Roman"/>
        </w:rPr>
      </w:pP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b/>
        </w:rPr>
      </w:pPr>
      <w:r w:rsidRPr="00652676">
        <w:rPr>
          <w:rFonts w:ascii="Times New Roman" w:hAnsi="Times New Roman" w:cs="Times New Roman"/>
          <w:b/>
        </w:rPr>
        <w:t>Производственные зоны:</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rPr>
      </w:pPr>
      <w:r w:rsidRPr="00652676">
        <w:rPr>
          <w:rFonts w:ascii="Times New Roman" w:hAnsi="Times New Roman" w:cs="Times New Roman"/>
        </w:rPr>
        <w:t>П.1.</w:t>
      </w:r>
      <w:r w:rsidRPr="00652676">
        <w:rPr>
          <w:rFonts w:ascii="Times New Roman" w:hAnsi="Times New Roman" w:cs="Times New Roman"/>
        </w:rPr>
        <w:tab/>
        <w:t>КОММУНАЛЬНО-СКЛАДСКАЯ ЗОНА</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rPr>
      </w:pPr>
      <w:r w:rsidRPr="00652676">
        <w:rPr>
          <w:rFonts w:ascii="Times New Roman" w:hAnsi="Times New Roman" w:cs="Times New Roman"/>
        </w:rPr>
        <w:t>П.2.</w:t>
      </w:r>
      <w:r w:rsidRPr="00652676">
        <w:rPr>
          <w:rFonts w:ascii="Times New Roman" w:hAnsi="Times New Roman" w:cs="Times New Roman"/>
        </w:rPr>
        <w:tab/>
        <w:t>ЗОНА ПРОИЗВОДСТВЕННЫХ ПРЕДПРИЯТИЙ III - V КЛАССОВ ОПАСНОСТИ</w:t>
      </w:r>
    </w:p>
    <w:p w:rsidR="008A1E73" w:rsidRPr="00652676" w:rsidRDefault="008A1E73" w:rsidP="008A1E73">
      <w:pPr>
        <w:pStyle w:val="ConsNormal"/>
        <w:widowControl/>
        <w:tabs>
          <w:tab w:val="left" w:pos="-1560"/>
          <w:tab w:val="left" w:pos="-709"/>
        </w:tabs>
        <w:ind w:firstLine="0"/>
        <w:jc w:val="both"/>
        <w:rPr>
          <w:rFonts w:ascii="Times New Roman" w:hAnsi="Times New Roman" w:cs="Times New Roman"/>
        </w:rPr>
      </w:pPr>
      <w:r w:rsidRPr="00652676">
        <w:rPr>
          <w:rFonts w:ascii="Times New Roman" w:hAnsi="Times New Roman" w:cs="Times New Roman"/>
        </w:rPr>
        <w:t>П.3.</w:t>
      </w:r>
      <w:r w:rsidRPr="00652676">
        <w:rPr>
          <w:rFonts w:ascii="Times New Roman" w:hAnsi="Times New Roman" w:cs="Times New Roman"/>
        </w:rPr>
        <w:tab/>
        <w:t xml:space="preserve">ЗОНА СЕЛЬСКОХОЗЯЙСТВЕННЫХ ПРЕДПРИЯТИЙ </w:t>
      </w:r>
      <w:r w:rsidRPr="00652676">
        <w:rPr>
          <w:rFonts w:ascii="Times New Roman" w:hAnsi="Times New Roman" w:cs="Times New Roman"/>
          <w:lang w:val="en-US"/>
        </w:rPr>
        <w:t>III</w:t>
      </w:r>
      <w:r w:rsidRPr="00652676">
        <w:rPr>
          <w:rFonts w:ascii="Times New Roman" w:hAnsi="Times New Roman" w:cs="Times New Roman"/>
        </w:rPr>
        <w:t xml:space="preserve"> - </w:t>
      </w:r>
      <w:r w:rsidRPr="00652676">
        <w:rPr>
          <w:rFonts w:ascii="Times New Roman" w:hAnsi="Times New Roman" w:cs="Times New Roman"/>
          <w:lang w:val="en-US"/>
        </w:rPr>
        <w:t>V</w:t>
      </w:r>
      <w:r w:rsidRPr="00652676">
        <w:rPr>
          <w:rFonts w:ascii="Times New Roman" w:hAnsi="Times New Roman" w:cs="Times New Roman"/>
        </w:rPr>
        <w:t xml:space="preserve"> КЛАССОВ   </w:t>
      </w:r>
    </w:p>
    <w:p w:rsidR="008A1E73" w:rsidRPr="00652676" w:rsidRDefault="008A1E73" w:rsidP="008A1E73">
      <w:pPr>
        <w:pStyle w:val="ConsNormal"/>
        <w:widowControl/>
        <w:tabs>
          <w:tab w:val="left" w:pos="-1560"/>
          <w:tab w:val="left" w:pos="-709"/>
        </w:tabs>
        <w:ind w:firstLine="0"/>
        <w:jc w:val="both"/>
        <w:rPr>
          <w:rFonts w:ascii="Times New Roman" w:hAnsi="Times New Roman" w:cs="Times New Roman"/>
        </w:rPr>
      </w:pPr>
      <w:r w:rsidRPr="00652676">
        <w:rPr>
          <w:rFonts w:ascii="Times New Roman" w:hAnsi="Times New Roman" w:cs="Times New Roman"/>
        </w:rPr>
        <w:t xml:space="preserve">           ОПАСНОСТИ</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rPr>
      </w:pP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b/>
        </w:rPr>
      </w:pPr>
      <w:r w:rsidRPr="00652676">
        <w:rPr>
          <w:rFonts w:ascii="Times New Roman" w:hAnsi="Times New Roman" w:cs="Times New Roman"/>
          <w:b/>
        </w:rPr>
        <w:t>Зоны сельскохозяйственного использования:</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rPr>
      </w:pPr>
      <w:r w:rsidRPr="00652676">
        <w:rPr>
          <w:rFonts w:ascii="Times New Roman" w:hAnsi="Times New Roman" w:cs="Times New Roman"/>
        </w:rPr>
        <w:t>СХ.</w:t>
      </w:r>
      <w:r w:rsidRPr="00652676">
        <w:rPr>
          <w:rFonts w:ascii="Times New Roman" w:hAnsi="Times New Roman" w:cs="Times New Roman"/>
        </w:rPr>
        <w:tab/>
        <w:t>ЗОНА СЕЛЬСКОХОЗЯЙСТВЕННОГО ИСПОЛЬЗОВАНИЯ</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rPr>
      </w:pPr>
    </w:p>
    <w:p w:rsidR="008A1E73" w:rsidRPr="00652676" w:rsidRDefault="008A1E73" w:rsidP="008A1E73">
      <w:pPr>
        <w:pStyle w:val="ConsNormal"/>
        <w:widowControl/>
        <w:tabs>
          <w:tab w:val="left" w:pos="160"/>
          <w:tab w:val="left" w:pos="800"/>
          <w:tab w:val="left" w:pos="5694"/>
        </w:tabs>
        <w:ind w:firstLine="0"/>
        <w:jc w:val="both"/>
        <w:rPr>
          <w:rFonts w:ascii="Times New Roman" w:hAnsi="Times New Roman" w:cs="Times New Roman"/>
          <w:b/>
        </w:rPr>
      </w:pPr>
      <w:r w:rsidRPr="00652676">
        <w:rPr>
          <w:rFonts w:ascii="Times New Roman" w:hAnsi="Times New Roman" w:cs="Times New Roman"/>
          <w:b/>
        </w:rPr>
        <w:t>Зоны особо охраняемых территорий:</w:t>
      </w:r>
    </w:p>
    <w:p w:rsidR="008A1E73" w:rsidRPr="00652676" w:rsidRDefault="008A1E73" w:rsidP="008A1E73">
      <w:pPr>
        <w:pStyle w:val="ConsNormal"/>
        <w:widowControl/>
        <w:tabs>
          <w:tab w:val="left" w:pos="160"/>
          <w:tab w:val="left" w:pos="800"/>
        </w:tabs>
        <w:ind w:firstLine="0"/>
        <w:jc w:val="both"/>
        <w:rPr>
          <w:rFonts w:ascii="Times New Roman" w:hAnsi="Times New Roman" w:cs="Times New Roman"/>
        </w:rPr>
      </w:pPr>
      <w:r w:rsidRPr="00652676">
        <w:rPr>
          <w:rFonts w:ascii="Times New Roman" w:hAnsi="Times New Roman" w:cs="Times New Roman"/>
        </w:rPr>
        <w:t>ЗВ.</w:t>
      </w:r>
      <w:r w:rsidRPr="00652676">
        <w:rPr>
          <w:rFonts w:ascii="Times New Roman" w:hAnsi="Times New Roman" w:cs="Times New Roman"/>
        </w:rPr>
        <w:tab/>
        <w:t>ЗОНА ИСТОЧНИКОВ ВОДОСНАБЖЕНИЯ</w:t>
      </w:r>
    </w:p>
    <w:p w:rsidR="008A1E73" w:rsidRPr="00652676" w:rsidRDefault="008A1E73" w:rsidP="008A1E73">
      <w:pPr>
        <w:pStyle w:val="ConsNormal"/>
        <w:widowControl/>
        <w:tabs>
          <w:tab w:val="left" w:pos="720"/>
          <w:tab w:val="left" w:pos="800"/>
        </w:tabs>
        <w:ind w:left="1134" w:hanging="1134"/>
        <w:jc w:val="both"/>
        <w:rPr>
          <w:rFonts w:ascii="Times New Roman" w:hAnsi="Times New Roman" w:cs="Times New Roman"/>
        </w:rPr>
      </w:pP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b/>
        </w:rPr>
      </w:pPr>
      <w:r w:rsidRPr="00652676">
        <w:rPr>
          <w:rFonts w:ascii="Times New Roman" w:hAnsi="Times New Roman" w:cs="Times New Roman"/>
          <w:b/>
        </w:rPr>
        <w:t>Зоны специального назначения:</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rPr>
      </w:pPr>
      <w:r w:rsidRPr="00652676">
        <w:rPr>
          <w:rFonts w:ascii="Times New Roman" w:hAnsi="Times New Roman" w:cs="Times New Roman"/>
        </w:rPr>
        <w:t>КЛ.</w:t>
      </w:r>
      <w:r w:rsidRPr="00652676">
        <w:rPr>
          <w:rFonts w:ascii="Times New Roman" w:hAnsi="Times New Roman" w:cs="Times New Roman"/>
        </w:rPr>
        <w:tab/>
        <w:t>ЗОНА КЛАДБИЩ</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rPr>
      </w:pPr>
      <w:r w:rsidRPr="00652676">
        <w:rPr>
          <w:rFonts w:ascii="Times New Roman" w:hAnsi="Times New Roman" w:cs="Times New Roman"/>
        </w:rPr>
        <w:t>КО.</w:t>
      </w:r>
      <w:r w:rsidRPr="00652676">
        <w:rPr>
          <w:rFonts w:ascii="Times New Roman" w:hAnsi="Times New Roman" w:cs="Times New Roman"/>
        </w:rPr>
        <w:tab/>
        <w:t>ЗОНА КАНАЛИЗАЦИОННЫХ ОЧИСТНЫХ СООРУЖЕНИЙ</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rPr>
      </w:pPr>
      <w:r w:rsidRPr="00652676">
        <w:rPr>
          <w:rFonts w:ascii="Times New Roman" w:hAnsi="Times New Roman" w:cs="Times New Roman"/>
        </w:rPr>
        <w:t>ВЧ.</w:t>
      </w:r>
      <w:r w:rsidRPr="00652676">
        <w:rPr>
          <w:rFonts w:ascii="Times New Roman" w:hAnsi="Times New Roman" w:cs="Times New Roman"/>
        </w:rPr>
        <w:tab/>
        <w:t>ЗОНА ВОЕННЫХ ОБЪЕКТОВ</w:t>
      </w:r>
    </w:p>
    <w:p w:rsidR="008A1E73" w:rsidRDefault="008A1E73" w:rsidP="008A1E73">
      <w:pPr>
        <w:pStyle w:val="ConsNormal"/>
        <w:widowControl/>
        <w:tabs>
          <w:tab w:val="left" w:pos="720"/>
          <w:tab w:val="left" w:pos="800"/>
        </w:tabs>
        <w:ind w:firstLine="0"/>
        <w:jc w:val="both"/>
        <w:rPr>
          <w:rFonts w:ascii="Times New Roman" w:hAnsi="Times New Roman" w:cs="Times New Roman"/>
        </w:rPr>
      </w:pPr>
      <w:r w:rsidRPr="00652676">
        <w:rPr>
          <w:rFonts w:ascii="Times New Roman" w:hAnsi="Times New Roman" w:cs="Times New Roman"/>
        </w:rPr>
        <w:t>СН.       ЗОНА СКОТОМОГИЛЬНИКА</w:t>
      </w:r>
    </w:p>
    <w:p w:rsidR="00711FDF" w:rsidRDefault="00711FDF" w:rsidP="008A1E73">
      <w:pPr>
        <w:pStyle w:val="ConsNormal"/>
        <w:widowControl/>
        <w:tabs>
          <w:tab w:val="left" w:pos="720"/>
          <w:tab w:val="left" w:pos="800"/>
        </w:tabs>
        <w:ind w:firstLine="0"/>
        <w:jc w:val="both"/>
        <w:rPr>
          <w:rFonts w:ascii="Times New Roman" w:hAnsi="Times New Roman" w:cs="Times New Roman"/>
        </w:rPr>
      </w:pPr>
    </w:p>
    <w:p w:rsidR="00711FDF" w:rsidRPr="00711FDF" w:rsidRDefault="00711FDF" w:rsidP="00711FDF">
      <w:pPr>
        <w:tabs>
          <w:tab w:val="left" w:pos="5520"/>
        </w:tabs>
        <w:rPr>
          <w:lang w:eastAsia="ar-SA"/>
        </w:rPr>
      </w:pPr>
    </w:p>
    <w:p w:rsidR="00711FDF" w:rsidRPr="00711FDF" w:rsidRDefault="00711FDF" w:rsidP="00711FDF">
      <w:pPr>
        <w:pStyle w:val="1"/>
        <w:pageBreakBefore/>
        <w:tabs>
          <w:tab w:val="clear" w:pos="0"/>
        </w:tabs>
        <w:ind w:firstLine="567"/>
        <w:jc w:val="both"/>
        <w:rPr>
          <w:iCs/>
          <w:sz w:val="20"/>
        </w:rPr>
      </w:pPr>
      <w:bookmarkStart w:id="168" w:name="_Toc241293430"/>
      <w:bookmarkStart w:id="169" w:name="_Toc356390712"/>
      <w:bookmarkStart w:id="170" w:name="_Toc78184742"/>
      <w:bookmarkStart w:id="171" w:name="_Toc173485406"/>
      <w:r w:rsidRPr="00652676">
        <w:rPr>
          <w:iCs/>
          <w:sz w:val="20"/>
        </w:rPr>
        <w:lastRenderedPageBreak/>
        <w:t>Статья 28. Списки видов разрешенного использования земельных участков и объектов капитального строительства по зонам</w:t>
      </w:r>
      <w:bookmarkEnd w:id="168"/>
      <w:bookmarkEnd w:id="169"/>
      <w:bookmarkEnd w:id="170"/>
      <w:bookmarkEnd w:id="171"/>
      <w:r w:rsidRPr="00652676">
        <w:rPr>
          <w:iCs/>
          <w:sz w:val="20"/>
        </w:rPr>
        <w:t>.</w:t>
      </w:r>
    </w:p>
    <w:p w:rsidR="00711FDF" w:rsidRPr="00652676" w:rsidRDefault="00711FDF" w:rsidP="00711FDF">
      <w:pPr>
        <w:spacing w:line="240" w:lineRule="auto"/>
        <w:ind w:firstLine="709"/>
        <w:outlineLvl w:val="1"/>
        <w:rPr>
          <w:rFonts w:ascii="Times New Roman" w:hAnsi="Times New Roman" w:cs="Times New Roman"/>
          <w:b/>
          <w:sz w:val="20"/>
          <w:szCs w:val="20"/>
        </w:rPr>
      </w:pPr>
      <w:r w:rsidRPr="00652676">
        <w:rPr>
          <w:rFonts w:ascii="Times New Roman" w:hAnsi="Times New Roman" w:cs="Times New Roman"/>
          <w:b/>
          <w:sz w:val="20"/>
          <w:szCs w:val="20"/>
        </w:rPr>
        <w:t>Общие для всех зон предельные параметры разрешенного строительства, реконструкции объектов капитального строительства.</w:t>
      </w:r>
    </w:p>
    <w:p w:rsidR="00711FDF" w:rsidRPr="00652676" w:rsidRDefault="00711FDF" w:rsidP="00711FDF">
      <w:pPr>
        <w:pStyle w:val="ConsNormal"/>
        <w:widowControl/>
        <w:ind w:firstLine="709"/>
        <w:jc w:val="both"/>
        <w:rPr>
          <w:rFonts w:ascii="Times New Roman" w:hAnsi="Times New Roman" w:cs="Times New Roman"/>
        </w:rPr>
      </w:pPr>
      <w:r w:rsidRPr="00652676">
        <w:rPr>
          <w:rFonts w:ascii="Times New Roman" w:hAnsi="Times New Roman" w:cs="Times New Roman"/>
        </w:rPr>
        <w:t>1. При размещении строений расстояния должны соблюдаться как между постройками на одном участке, так и между постройками, расположенными на соседних земельных участках.</w:t>
      </w:r>
    </w:p>
    <w:p w:rsidR="00711FDF" w:rsidRPr="00711FDF" w:rsidRDefault="00711FDF" w:rsidP="00711FDF">
      <w:pPr>
        <w:spacing w:line="240" w:lineRule="auto"/>
        <w:rPr>
          <w:rFonts w:ascii="Times New Roman" w:hAnsi="Times New Roman" w:cs="Times New Roman"/>
          <w:sz w:val="20"/>
          <w:szCs w:val="20"/>
        </w:rPr>
      </w:pPr>
      <w:r w:rsidRPr="00652676">
        <w:rPr>
          <w:rFonts w:ascii="Times New Roman" w:hAnsi="Times New Roman" w:cs="Times New Roman"/>
          <w:sz w:val="20"/>
          <w:szCs w:val="20"/>
        </w:rPr>
        <w:t>1.1. По градостроительным нормам.</w:t>
      </w:r>
    </w:p>
    <w:p w:rsidR="008A1E73" w:rsidRPr="00652676" w:rsidRDefault="008A1E73" w:rsidP="008A1E73">
      <w:pPr>
        <w:pStyle w:val="ConsNormal"/>
        <w:widowControl/>
        <w:tabs>
          <w:tab w:val="left" w:pos="720"/>
          <w:tab w:val="left" w:pos="800"/>
        </w:tabs>
        <w:ind w:firstLine="0"/>
        <w:jc w:val="both"/>
        <w:rPr>
          <w:rFonts w:ascii="Times New Roman" w:hAnsi="Times New Roman"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5953"/>
        <w:gridCol w:w="957"/>
      </w:tblGrid>
      <w:tr w:rsidR="008A1E73" w:rsidRPr="00652676" w:rsidTr="00652676">
        <w:tc>
          <w:tcPr>
            <w:tcW w:w="7938"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Дом должен отстоять</w:t>
            </w:r>
          </w:p>
        </w:tc>
        <w:tc>
          <w:tcPr>
            <w:tcW w:w="957" w:type="dxa"/>
          </w:tcPr>
          <w:p w:rsidR="008A1E73" w:rsidRPr="00652676" w:rsidRDefault="008A1E73" w:rsidP="00652676">
            <w:pPr>
              <w:spacing w:line="240" w:lineRule="auto"/>
              <w:rPr>
                <w:rFonts w:ascii="Times New Roman" w:hAnsi="Times New Roman" w:cs="Times New Roman"/>
                <w:sz w:val="20"/>
                <w:szCs w:val="20"/>
              </w:rPr>
            </w:pPr>
          </w:p>
        </w:tc>
      </w:tr>
      <w:tr w:rsidR="008A1E73" w:rsidRPr="00652676" w:rsidTr="00652676">
        <w:tc>
          <w:tcPr>
            <w:tcW w:w="1985" w:type="dxa"/>
          </w:tcPr>
          <w:p w:rsidR="008A1E73" w:rsidRPr="00652676" w:rsidRDefault="008A1E73" w:rsidP="00652676">
            <w:pPr>
              <w:spacing w:line="240" w:lineRule="auto"/>
              <w:rPr>
                <w:rFonts w:ascii="Times New Roman" w:hAnsi="Times New Roman" w:cs="Times New Roman"/>
                <w:sz w:val="20"/>
                <w:szCs w:val="20"/>
              </w:rPr>
            </w:pPr>
          </w:p>
        </w:tc>
        <w:tc>
          <w:tcPr>
            <w:tcW w:w="5953"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от красной линии улиц не менее чем на</w:t>
            </w:r>
          </w:p>
        </w:tc>
        <w:tc>
          <w:tcPr>
            <w:tcW w:w="957"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5 м</w:t>
            </w:r>
          </w:p>
        </w:tc>
      </w:tr>
      <w:tr w:rsidR="008A1E73" w:rsidRPr="00652676" w:rsidTr="00652676">
        <w:tc>
          <w:tcPr>
            <w:tcW w:w="7938"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xml:space="preserve">Хозяйственные постройки должны отстоять </w:t>
            </w:r>
          </w:p>
        </w:tc>
        <w:tc>
          <w:tcPr>
            <w:tcW w:w="957" w:type="dxa"/>
          </w:tcPr>
          <w:p w:rsidR="008A1E73" w:rsidRPr="00652676" w:rsidRDefault="008A1E73" w:rsidP="00652676">
            <w:pPr>
              <w:spacing w:line="240" w:lineRule="auto"/>
              <w:rPr>
                <w:rFonts w:ascii="Times New Roman" w:hAnsi="Times New Roman" w:cs="Times New Roman"/>
                <w:sz w:val="20"/>
                <w:szCs w:val="20"/>
              </w:rPr>
            </w:pPr>
          </w:p>
        </w:tc>
      </w:tr>
      <w:tr w:rsidR="008A1E73" w:rsidRPr="00652676" w:rsidTr="00652676">
        <w:tc>
          <w:tcPr>
            <w:tcW w:w="1985" w:type="dxa"/>
          </w:tcPr>
          <w:p w:rsidR="008A1E73" w:rsidRPr="00652676" w:rsidRDefault="008A1E73" w:rsidP="00652676">
            <w:pPr>
              <w:spacing w:line="240" w:lineRule="auto"/>
              <w:rPr>
                <w:rFonts w:ascii="Times New Roman" w:hAnsi="Times New Roman" w:cs="Times New Roman"/>
                <w:sz w:val="20"/>
                <w:szCs w:val="20"/>
              </w:rPr>
            </w:pPr>
          </w:p>
        </w:tc>
        <w:tc>
          <w:tcPr>
            <w:tcW w:w="5953"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от красных линий улиц и проездов не менее</w:t>
            </w:r>
          </w:p>
        </w:tc>
        <w:tc>
          <w:tcPr>
            <w:tcW w:w="957"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1 м</w:t>
            </w:r>
          </w:p>
        </w:tc>
      </w:tr>
    </w:tbl>
    <w:p w:rsidR="008A1E73" w:rsidRPr="00652676" w:rsidRDefault="008A1E73" w:rsidP="008A1E73">
      <w:pPr>
        <w:spacing w:line="240" w:lineRule="auto"/>
        <w:rPr>
          <w:rFonts w:ascii="Times New Roman" w:hAnsi="Times New Roman" w:cs="Times New Roman"/>
          <w:sz w:val="20"/>
          <w:szCs w:val="20"/>
        </w:rPr>
      </w:pPr>
    </w:p>
    <w:p w:rsidR="008A1E73" w:rsidRPr="00652676" w:rsidRDefault="008A1E73" w:rsidP="008A1E73">
      <w:pPr>
        <w:spacing w:line="240" w:lineRule="auto"/>
        <w:rPr>
          <w:rFonts w:ascii="Times New Roman" w:hAnsi="Times New Roman" w:cs="Times New Roman"/>
          <w:b/>
          <w:sz w:val="20"/>
          <w:szCs w:val="20"/>
        </w:rPr>
      </w:pPr>
      <w:r w:rsidRPr="00652676">
        <w:rPr>
          <w:rFonts w:ascii="Times New Roman" w:hAnsi="Times New Roman" w:cs="Times New Roman"/>
          <w:sz w:val="20"/>
          <w:szCs w:val="20"/>
        </w:rPr>
        <w:t>1.2.По санитарно-бытовым условиям.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83"/>
        <w:gridCol w:w="5812"/>
        <w:gridCol w:w="815"/>
      </w:tblGrid>
      <w:tr w:rsidR="008A1E73" w:rsidRPr="00652676" w:rsidTr="00652676">
        <w:tc>
          <w:tcPr>
            <w:tcW w:w="8080" w:type="dxa"/>
            <w:gridSpan w:val="3"/>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расстояние до границы соседнего участка должно быть:</w:t>
            </w:r>
          </w:p>
        </w:tc>
        <w:tc>
          <w:tcPr>
            <w:tcW w:w="815" w:type="dxa"/>
          </w:tcPr>
          <w:p w:rsidR="008A1E73" w:rsidRPr="00652676" w:rsidRDefault="008A1E73" w:rsidP="00652676">
            <w:pPr>
              <w:spacing w:line="240" w:lineRule="auto"/>
              <w:rPr>
                <w:rFonts w:ascii="Times New Roman" w:hAnsi="Times New Roman" w:cs="Times New Roman"/>
                <w:sz w:val="20"/>
                <w:szCs w:val="20"/>
              </w:rPr>
            </w:pPr>
          </w:p>
        </w:tc>
      </w:tr>
      <w:tr w:rsidR="008A1E73" w:rsidRPr="00652676" w:rsidTr="00652676">
        <w:tc>
          <w:tcPr>
            <w:tcW w:w="1985" w:type="dxa"/>
          </w:tcPr>
          <w:p w:rsidR="008A1E73" w:rsidRPr="00652676" w:rsidRDefault="008A1E73" w:rsidP="00652676">
            <w:pPr>
              <w:spacing w:line="240" w:lineRule="auto"/>
              <w:rPr>
                <w:rFonts w:ascii="Times New Roman" w:hAnsi="Times New Roman" w:cs="Times New Roman"/>
                <w:sz w:val="20"/>
                <w:szCs w:val="20"/>
              </w:rPr>
            </w:pPr>
          </w:p>
        </w:tc>
        <w:tc>
          <w:tcPr>
            <w:tcW w:w="6095"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от дома</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3м</w:t>
            </w:r>
          </w:p>
        </w:tc>
      </w:tr>
      <w:tr w:rsidR="008A1E73" w:rsidRPr="00652676" w:rsidTr="00652676">
        <w:tc>
          <w:tcPr>
            <w:tcW w:w="1985" w:type="dxa"/>
          </w:tcPr>
          <w:p w:rsidR="008A1E73" w:rsidRPr="00652676" w:rsidRDefault="008A1E73" w:rsidP="00652676">
            <w:pPr>
              <w:spacing w:line="240" w:lineRule="auto"/>
              <w:rPr>
                <w:rFonts w:ascii="Times New Roman" w:hAnsi="Times New Roman" w:cs="Times New Roman"/>
                <w:sz w:val="20"/>
                <w:szCs w:val="20"/>
              </w:rPr>
            </w:pPr>
          </w:p>
        </w:tc>
        <w:tc>
          <w:tcPr>
            <w:tcW w:w="6095"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от постройки для содержания скота и птицы</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4 м</w:t>
            </w:r>
          </w:p>
        </w:tc>
      </w:tr>
      <w:tr w:rsidR="008A1E73" w:rsidRPr="00652676" w:rsidTr="00652676">
        <w:tc>
          <w:tcPr>
            <w:tcW w:w="1985" w:type="dxa"/>
          </w:tcPr>
          <w:p w:rsidR="008A1E73" w:rsidRPr="00652676" w:rsidRDefault="008A1E73" w:rsidP="00652676">
            <w:pPr>
              <w:spacing w:line="240" w:lineRule="auto"/>
              <w:rPr>
                <w:rFonts w:ascii="Times New Roman" w:hAnsi="Times New Roman" w:cs="Times New Roman"/>
                <w:sz w:val="20"/>
                <w:szCs w:val="20"/>
              </w:rPr>
            </w:pPr>
          </w:p>
        </w:tc>
        <w:tc>
          <w:tcPr>
            <w:tcW w:w="6095"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от других построек (бани, гаража, и др.)</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1 м</w:t>
            </w:r>
          </w:p>
        </w:tc>
      </w:tr>
      <w:tr w:rsidR="008A1E73" w:rsidRPr="00652676" w:rsidTr="00652676">
        <w:tc>
          <w:tcPr>
            <w:tcW w:w="1985" w:type="dxa"/>
          </w:tcPr>
          <w:p w:rsidR="008A1E73" w:rsidRPr="00652676" w:rsidRDefault="008A1E73" w:rsidP="00652676">
            <w:pPr>
              <w:spacing w:line="240" w:lineRule="auto"/>
              <w:rPr>
                <w:rFonts w:ascii="Times New Roman" w:hAnsi="Times New Roman" w:cs="Times New Roman"/>
                <w:sz w:val="20"/>
                <w:szCs w:val="20"/>
              </w:rPr>
            </w:pPr>
          </w:p>
        </w:tc>
        <w:tc>
          <w:tcPr>
            <w:tcW w:w="6095"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от стволов высокорослых деревьев</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4 м</w:t>
            </w:r>
          </w:p>
        </w:tc>
      </w:tr>
      <w:tr w:rsidR="008A1E73" w:rsidRPr="00652676" w:rsidTr="00652676">
        <w:tc>
          <w:tcPr>
            <w:tcW w:w="1985" w:type="dxa"/>
          </w:tcPr>
          <w:p w:rsidR="008A1E73" w:rsidRPr="00652676" w:rsidRDefault="008A1E73" w:rsidP="00652676">
            <w:pPr>
              <w:spacing w:line="240" w:lineRule="auto"/>
              <w:rPr>
                <w:rFonts w:ascii="Times New Roman" w:hAnsi="Times New Roman" w:cs="Times New Roman"/>
                <w:sz w:val="20"/>
                <w:szCs w:val="20"/>
              </w:rPr>
            </w:pPr>
          </w:p>
        </w:tc>
        <w:tc>
          <w:tcPr>
            <w:tcW w:w="6095"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от стволов среднерослых деревьев</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2 м</w:t>
            </w:r>
          </w:p>
        </w:tc>
      </w:tr>
      <w:tr w:rsidR="008A1E73" w:rsidRPr="00652676" w:rsidTr="00652676">
        <w:tc>
          <w:tcPr>
            <w:tcW w:w="1985" w:type="dxa"/>
          </w:tcPr>
          <w:p w:rsidR="008A1E73" w:rsidRPr="00652676" w:rsidRDefault="008A1E73" w:rsidP="00652676">
            <w:pPr>
              <w:spacing w:line="240" w:lineRule="auto"/>
              <w:rPr>
                <w:rFonts w:ascii="Times New Roman" w:hAnsi="Times New Roman" w:cs="Times New Roman"/>
                <w:sz w:val="20"/>
                <w:szCs w:val="20"/>
              </w:rPr>
            </w:pPr>
          </w:p>
        </w:tc>
        <w:tc>
          <w:tcPr>
            <w:tcW w:w="6095"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от кустарника</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1 м</w:t>
            </w:r>
          </w:p>
        </w:tc>
      </w:tr>
      <w:tr w:rsidR="008A1E73" w:rsidRPr="00652676" w:rsidTr="00652676">
        <w:tc>
          <w:tcPr>
            <w:tcW w:w="8080" w:type="dxa"/>
            <w:gridSpan w:val="3"/>
          </w:tcPr>
          <w:p w:rsidR="008A1E73" w:rsidRPr="00652676" w:rsidRDefault="008A1E73" w:rsidP="00652676">
            <w:pPr>
              <w:spacing w:line="240" w:lineRule="auto"/>
              <w:rPr>
                <w:rFonts w:ascii="Times New Roman" w:hAnsi="Times New Roman" w:cs="Times New Roman"/>
                <w:sz w:val="20"/>
                <w:szCs w:val="20"/>
              </w:rPr>
            </w:pPr>
          </w:p>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минимальные расстояния между постройками должны быть:</w:t>
            </w:r>
          </w:p>
        </w:tc>
        <w:tc>
          <w:tcPr>
            <w:tcW w:w="815" w:type="dxa"/>
          </w:tcPr>
          <w:p w:rsidR="008A1E73" w:rsidRPr="00652676" w:rsidRDefault="008A1E73" w:rsidP="00652676">
            <w:pPr>
              <w:spacing w:line="240" w:lineRule="auto"/>
              <w:rPr>
                <w:rFonts w:ascii="Times New Roman" w:hAnsi="Times New Roman" w:cs="Times New Roman"/>
                <w:sz w:val="20"/>
                <w:szCs w:val="20"/>
              </w:rPr>
            </w:pPr>
          </w:p>
        </w:tc>
      </w:tr>
      <w:tr w:rsidR="008A1E73" w:rsidRPr="00652676" w:rsidTr="00652676">
        <w:tc>
          <w:tcPr>
            <w:tcW w:w="2268"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от дома и погреба</w:t>
            </w:r>
          </w:p>
        </w:tc>
        <w:tc>
          <w:tcPr>
            <w:tcW w:w="5812"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до уборной</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12 м</w:t>
            </w:r>
          </w:p>
        </w:tc>
      </w:tr>
      <w:tr w:rsidR="008A1E73" w:rsidRPr="00652676" w:rsidTr="00652676">
        <w:tc>
          <w:tcPr>
            <w:tcW w:w="2268" w:type="dxa"/>
            <w:gridSpan w:val="2"/>
          </w:tcPr>
          <w:p w:rsidR="008A1E73" w:rsidRPr="00652676" w:rsidRDefault="008A1E73" w:rsidP="00652676">
            <w:pPr>
              <w:spacing w:line="240" w:lineRule="auto"/>
              <w:rPr>
                <w:rFonts w:ascii="Times New Roman" w:hAnsi="Times New Roman" w:cs="Times New Roman"/>
                <w:sz w:val="20"/>
                <w:szCs w:val="20"/>
              </w:rPr>
            </w:pPr>
          </w:p>
        </w:tc>
        <w:tc>
          <w:tcPr>
            <w:tcW w:w="5812"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до душа, бани и сауны</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8 м</w:t>
            </w:r>
          </w:p>
        </w:tc>
      </w:tr>
      <w:tr w:rsidR="008A1E73" w:rsidRPr="00652676" w:rsidTr="00652676">
        <w:tc>
          <w:tcPr>
            <w:tcW w:w="2268"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от колодца</w:t>
            </w:r>
          </w:p>
        </w:tc>
        <w:tc>
          <w:tcPr>
            <w:tcW w:w="5812"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до уборной и компостного устройства</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8 м</w:t>
            </w:r>
          </w:p>
        </w:tc>
      </w:tr>
      <w:tr w:rsidR="008A1E73" w:rsidRPr="00652676" w:rsidTr="00652676">
        <w:tc>
          <w:tcPr>
            <w:tcW w:w="2268" w:type="dxa"/>
            <w:gridSpan w:val="2"/>
          </w:tcPr>
          <w:p w:rsidR="008A1E73" w:rsidRPr="00652676" w:rsidRDefault="008A1E73" w:rsidP="00652676">
            <w:pPr>
              <w:spacing w:line="240" w:lineRule="auto"/>
              <w:rPr>
                <w:rFonts w:ascii="Times New Roman" w:hAnsi="Times New Roman" w:cs="Times New Roman"/>
                <w:sz w:val="20"/>
                <w:szCs w:val="20"/>
              </w:rPr>
            </w:pPr>
          </w:p>
        </w:tc>
        <w:tc>
          <w:tcPr>
            <w:tcW w:w="5812"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до постройки для содержания мелкого и птицы</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12 м</w:t>
            </w:r>
          </w:p>
        </w:tc>
      </w:tr>
      <w:tr w:rsidR="008A1E73" w:rsidRPr="00652676" w:rsidTr="00652676">
        <w:tc>
          <w:tcPr>
            <w:tcW w:w="2268" w:type="dxa"/>
            <w:gridSpan w:val="2"/>
          </w:tcPr>
          <w:p w:rsidR="008A1E73" w:rsidRPr="00652676" w:rsidRDefault="008A1E73" w:rsidP="00652676">
            <w:pPr>
              <w:spacing w:line="240" w:lineRule="auto"/>
              <w:rPr>
                <w:rFonts w:ascii="Times New Roman" w:hAnsi="Times New Roman" w:cs="Times New Roman"/>
                <w:sz w:val="20"/>
                <w:szCs w:val="20"/>
              </w:rPr>
            </w:pPr>
          </w:p>
        </w:tc>
        <w:tc>
          <w:tcPr>
            <w:tcW w:w="5812"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до душа, бани и сауны</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12 м</w:t>
            </w:r>
          </w:p>
        </w:tc>
      </w:tr>
      <w:tr w:rsidR="008A1E73" w:rsidRPr="00652676" w:rsidTr="00652676">
        <w:tc>
          <w:tcPr>
            <w:tcW w:w="2268" w:type="dxa"/>
            <w:gridSpan w:val="2"/>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от погреба</w:t>
            </w:r>
          </w:p>
        </w:tc>
        <w:tc>
          <w:tcPr>
            <w:tcW w:w="5812"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 до компостного устройства и постройки для   содержания мелкого скота и птицы</w:t>
            </w:r>
          </w:p>
        </w:tc>
        <w:tc>
          <w:tcPr>
            <w:tcW w:w="815" w:type="dxa"/>
          </w:tcPr>
          <w:p w:rsidR="008A1E73" w:rsidRPr="00652676" w:rsidRDefault="008A1E73" w:rsidP="00652676">
            <w:pPr>
              <w:spacing w:line="240" w:lineRule="auto"/>
              <w:rPr>
                <w:rFonts w:ascii="Times New Roman" w:hAnsi="Times New Roman" w:cs="Times New Roman"/>
                <w:sz w:val="20"/>
                <w:szCs w:val="20"/>
              </w:rPr>
            </w:pPr>
            <w:r w:rsidRPr="00652676">
              <w:rPr>
                <w:rFonts w:ascii="Times New Roman" w:hAnsi="Times New Roman" w:cs="Times New Roman"/>
                <w:sz w:val="20"/>
                <w:szCs w:val="20"/>
              </w:rPr>
              <w:t>7 м</w:t>
            </w:r>
          </w:p>
        </w:tc>
      </w:tr>
    </w:tbl>
    <w:p w:rsidR="008A1E73" w:rsidRPr="00652676" w:rsidRDefault="008A1E73" w:rsidP="008A1E73">
      <w:pPr>
        <w:pStyle w:val="ConsNormal"/>
        <w:widowControl/>
        <w:ind w:firstLine="0"/>
        <w:jc w:val="both"/>
        <w:rPr>
          <w:rFonts w:ascii="Times New Roman" w:hAnsi="Times New Roman" w:cs="Times New Roman"/>
        </w:rPr>
      </w:pPr>
    </w:p>
    <w:p w:rsidR="008A1E73" w:rsidRPr="00652676" w:rsidRDefault="008A1E73" w:rsidP="008A1E73">
      <w:pPr>
        <w:pStyle w:val="ConsNormal"/>
        <w:widowControl/>
        <w:ind w:firstLine="0"/>
        <w:jc w:val="both"/>
        <w:rPr>
          <w:rFonts w:ascii="Times New Roman" w:hAnsi="Times New Roman" w:cs="Times New Roman"/>
        </w:rPr>
      </w:pPr>
      <w:r w:rsidRPr="00652676">
        <w:rPr>
          <w:rFonts w:ascii="Times New Roman" w:hAnsi="Times New Roman" w:cs="Times New Roman"/>
        </w:rPr>
        <w:t>1.3. По противопожарным нормам.</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Противопожарные требования установлены  частью 3 статьей 4, частью 9 статьи 31 Градостроительного Кодекса, Федерального закона от 30.12.2009 года № 384-ФЗ «Технический регламент о безопасности зданий и сооружений»,  Федерального Закона № 123-ФЗ                               от 22.07.2008 года «Технический регламент о требованиях пожарной безопасности», Сводом правил СП 42.13130.2016 «Градостроительство. Планировка и застройка городских и сельских поселений», Сводом правил СП 53.13130.2019 «Планировка и застройка территории ведения гражданами садоводства. Здания и сооружения»,  Сводом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утвержденные приказом от 24 апреля 2013 г. N 288 Министерства Российской Федерации по делам гражданской обороны, чрезвычайным ситуациям и ликвидации последствий стихийных бедствий.</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lastRenderedPageBreak/>
        <w:t>В зависимости от степени огнестойкости и класса их конструктивной пожарной опасности применяют классификацию материала-основы, из которого вы</w:t>
      </w:r>
      <w:r w:rsidR="00711FDF">
        <w:rPr>
          <w:rFonts w:ascii="Times New Roman" w:hAnsi="Times New Roman" w:cs="Times New Roman"/>
        </w:rPr>
        <w:t xml:space="preserve">полнено   </w:t>
      </w:r>
      <w:r w:rsidRPr="00652676">
        <w:rPr>
          <w:rFonts w:ascii="Times New Roman" w:hAnsi="Times New Roman" w:cs="Times New Roman"/>
        </w:rPr>
        <w:t>то или иное сооружение:</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xml:space="preserve">А. невоспламеняющиеся материалы (бетон, камень и пр.); </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Б. та же основа, но с использованием деревянных перекрытий либо укр</w:t>
      </w:r>
      <w:r w:rsidR="00711FDF">
        <w:rPr>
          <w:rFonts w:ascii="Times New Roman" w:hAnsi="Times New Roman" w:cs="Times New Roman"/>
        </w:rPr>
        <w:t xml:space="preserve">ытий </w:t>
      </w:r>
      <w:r w:rsidRPr="00652676">
        <w:rPr>
          <w:rFonts w:ascii="Times New Roman" w:hAnsi="Times New Roman" w:cs="Times New Roman"/>
        </w:rPr>
        <w:t>из трудногорючих/негорючих материалов;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В. каркасные конструкции из древесины, горючих/трудногорючих/негорючих материалов.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xml:space="preserve">При этом расстояния между строениями на застраиваемых территориях должны   </w:t>
      </w:r>
      <w:r w:rsidR="00711FDF">
        <w:rPr>
          <w:rFonts w:ascii="Times New Roman" w:hAnsi="Times New Roman" w:cs="Times New Roman"/>
        </w:rPr>
        <w:t xml:space="preserve">  </w:t>
      </w:r>
      <w:r w:rsidRPr="00652676">
        <w:rPr>
          <w:rFonts w:ascii="Times New Roman" w:hAnsi="Times New Roman" w:cs="Times New Roman"/>
        </w:rPr>
        <w:t>быть такими:</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строения    класса А-А – не ближе 6 м,</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xml:space="preserve">А-Б – 8 м; </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А-В – 10 м;</w:t>
      </w:r>
    </w:p>
    <w:p w:rsidR="008A1E73" w:rsidRPr="00652676" w:rsidRDefault="00711FDF" w:rsidP="008A1E73">
      <w:pPr>
        <w:pStyle w:val="ConsNormal"/>
        <w:widowControl/>
        <w:ind w:firstLine="709"/>
        <w:jc w:val="both"/>
        <w:rPr>
          <w:rFonts w:ascii="Times New Roman" w:hAnsi="Times New Roman" w:cs="Times New Roman"/>
        </w:rPr>
      </w:pPr>
      <w:r>
        <w:rPr>
          <w:rFonts w:ascii="Times New Roman" w:hAnsi="Times New Roman" w:cs="Times New Roman"/>
        </w:rPr>
        <w:t xml:space="preserve">• строения    класса  </w:t>
      </w:r>
      <w:r w:rsidR="008A1E73" w:rsidRPr="00652676">
        <w:rPr>
          <w:rFonts w:ascii="Times New Roman" w:hAnsi="Times New Roman" w:cs="Times New Roman"/>
        </w:rPr>
        <w:t xml:space="preserve">Б-Б – от 8 м, </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Б-В – 10 м;</w:t>
      </w:r>
    </w:p>
    <w:p w:rsidR="008A1E73" w:rsidRPr="00652676" w:rsidRDefault="00711FDF" w:rsidP="008A1E73">
      <w:pPr>
        <w:pStyle w:val="ConsNormal"/>
        <w:widowControl/>
        <w:ind w:firstLine="709"/>
        <w:jc w:val="both"/>
        <w:rPr>
          <w:rFonts w:ascii="Times New Roman" w:hAnsi="Times New Roman" w:cs="Times New Roman"/>
        </w:rPr>
      </w:pPr>
      <w:r>
        <w:rPr>
          <w:rFonts w:ascii="Times New Roman" w:hAnsi="Times New Roman" w:cs="Times New Roman"/>
        </w:rPr>
        <w:t xml:space="preserve">• строения </w:t>
      </w:r>
      <w:r w:rsidR="008A1E73" w:rsidRPr="00652676">
        <w:rPr>
          <w:rFonts w:ascii="Times New Roman" w:hAnsi="Times New Roman" w:cs="Times New Roman"/>
        </w:rPr>
        <w:t>класса В-В – не менее 15 м.</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Расстояния между домами и постройками прини</w:t>
      </w:r>
      <w:r w:rsidR="00711FDF">
        <w:rPr>
          <w:rFonts w:ascii="Times New Roman" w:hAnsi="Times New Roman" w:cs="Times New Roman"/>
        </w:rPr>
        <w:t xml:space="preserve">маются по санитарным нормам, </w:t>
      </w:r>
      <w:r w:rsidRPr="00652676">
        <w:rPr>
          <w:rFonts w:ascii="Times New Roman" w:hAnsi="Times New Roman" w:cs="Times New Roman"/>
        </w:rPr>
        <w:t xml:space="preserve"> но не меньше пожарных норм.</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2. Расстояние от помещений (сооружений) для содержания и ра</w:t>
      </w:r>
      <w:r w:rsidR="00711FDF">
        <w:rPr>
          <w:rFonts w:ascii="Times New Roman" w:hAnsi="Times New Roman" w:cs="Times New Roman"/>
        </w:rPr>
        <w:t xml:space="preserve">зведения животных  </w:t>
      </w:r>
      <w:r w:rsidRPr="00652676">
        <w:rPr>
          <w:rFonts w:ascii="Times New Roman" w:hAnsi="Times New Roman" w:cs="Times New Roman"/>
        </w:rPr>
        <w:t>до объектов жилой застройки принимать в соответствии с требованиями приложения 7 СанПиН 2.2.1/2.1.1.1200-03 «Санитарно-защитные зоны и санитарная классификация предприятий, сооружений и иных объектов».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В целях наименьшего затенения соседних участков расстояния от дома, хозяйственных построек и сооружений до границ соседних участков, расположенны</w:t>
      </w:r>
      <w:r w:rsidR="00711FDF">
        <w:rPr>
          <w:rFonts w:ascii="Times New Roman" w:hAnsi="Times New Roman" w:cs="Times New Roman"/>
        </w:rPr>
        <w:t xml:space="preserve">х с востока, запада   </w:t>
      </w:r>
      <w:r w:rsidRPr="00652676">
        <w:rPr>
          <w:rFonts w:ascii="Times New Roman" w:hAnsi="Times New Roman" w:cs="Times New Roman"/>
        </w:rPr>
        <w:t>и промежуточных положений, рекомендуется принимать не менее высоты указанных строений (сооружений), измеренных от отметки земли до верхней отметки строения.</w:t>
      </w:r>
    </w:p>
    <w:p w:rsidR="008A1E73" w:rsidRPr="00652676" w:rsidRDefault="008A1E73" w:rsidP="00711FDF">
      <w:pPr>
        <w:pStyle w:val="ConsNormal"/>
        <w:widowControl/>
        <w:ind w:firstLine="709"/>
        <w:jc w:val="both"/>
        <w:rPr>
          <w:rFonts w:ascii="Times New Roman" w:hAnsi="Times New Roman" w:cs="Times New Roman"/>
        </w:rPr>
      </w:pPr>
      <w:r w:rsidRPr="00652676">
        <w:rPr>
          <w:rFonts w:ascii="Times New Roman" w:hAnsi="Times New Roman" w:cs="Times New Roman"/>
        </w:rPr>
        <w:t xml:space="preserve">3. Расстояния от сооружений для хранения легкового автотранспорта </w:t>
      </w:r>
      <w:r w:rsidR="00711FDF">
        <w:rPr>
          <w:rFonts w:ascii="Times New Roman" w:hAnsi="Times New Roman" w:cs="Times New Roman"/>
        </w:rPr>
        <w:t xml:space="preserve">до объектов застройки принимать </w:t>
      </w:r>
      <w:r w:rsidRPr="00652676">
        <w:rPr>
          <w:rFonts w:ascii="Times New Roman" w:hAnsi="Times New Roman" w:cs="Times New Roman"/>
        </w:rPr>
        <w:t xml:space="preserve">в </w:t>
      </w:r>
      <w:r w:rsidR="00711FDF">
        <w:rPr>
          <w:rFonts w:ascii="Times New Roman" w:hAnsi="Times New Roman" w:cs="Times New Roman"/>
        </w:rPr>
        <w:t xml:space="preserve">соответствии с </w:t>
      </w:r>
      <w:r w:rsidRPr="00652676">
        <w:rPr>
          <w:rFonts w:ascii="Times New Roman" w:hAnsi="Times New Roman" w:cs="Times New Roman"/>
        </w:rPr>
        <w:t>требованиями</w:t>
      </w:r>
      <w:r w:rsidR="00711FDF">
        <w:rPr>
          <w:rFonts w:ascii="Times New Roman" w:hAnsi="Times New Roman" w:cs="Times New Roman"/>
        </w:rPr>
        <w:t xml:space="preserve"> </w:t>
      </w:r>
      <w:r w:rsidRPr="00652676">
        <w:rPr>
          <w:rFonts w:ascii="Times New Roman" w:hAnsi="Times New Roman" w:cs="Times New Roman"/>
        </w:rPr>
        <w:t>таблицы 4.4.1 СанПиН 2.2.1/2.1.1.1200-03 «Санитарно-защитные зоны и санитарная классификация предприятий, сооружений и иных объектов».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4. Для всех зон допускающих строительство гаражей, максимальное количество этажей для гаражей - 1 этаж, также гаражи в комплексах должны быть одинаковых</w:t>
      </w:r>
      <w:r w:rsidR="00711FDF">
        <w:rPr>
          <w:rFonts w:ascii="Times New Roman" w:hAnsi="Times New Roman" w:cs="Times New Roman"/>
        </w:rPr>
        <w:t xml:space="preserve"> типоразмеров  </w:t>
      </w:r>
      <w:r w:rsidRPr="00652676">
        <w:rPr>
          <w:rFonts w:ascii="Times New Roman" w:hAnsi="Times New Roman" w:cs="Times New Roman"/>
        </w:rPr>
        <w:t>и равные по высоте.</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5. Требования к ограждениям земельных участков.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1) При устройстве ограждений по главным магистралям городского поселения высота ограждения и материал, из которого оно изготавливается, согласовывается с уполномоченным органом в сфере градостроительной деятельности.</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2) Высота ограждения должна быть не более 2,0 метра. Для обеспечения подъезда пожарной техники через ограждения ширина въезда должна быть не менее 3,5 метров.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3)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других материалов, поте</w:t>
      </w:r>
      <w:r w:rsidR="00711FDF">
        <w:rPr>
          <w:rFonts w:ascii="Times New Roman" w:hAnsi="Times New Roman" w:cs="Times New Roman"/>
        </w:rPr>
        <w:t xml:space="preserve">нциально опасных   </w:t>
      </w:r>
      <w:r w:rsidRPr="00652676">
        <w:rPr>
          <w:rFonts w:ascii="Times New Roman" w:hAnsi="Times New Roman" w:cs="Times New Roman"/>
        </w:rPr>
        <w:t>для пешеходов.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4) При прохождении уличного тротуара вплотную к линии ограждения калитки распашные ворота должны открываться внутрь дворовых территорий.</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При размещении тротуара от линии ограждения на расстоянии не менее 1,5 метра створки распашных ворот и калитки могут открываться наружу в сторону улицы.</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5) Для осуществления работ по ремонту подземных коммуникаций - вводов в жилые индивидуальные дома застройщикам рекомендуется:</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при наличии ограждения из легких металлических и деревянных конструкций устройство съемных секций;</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при капитальных ограждениях закладывать футляры длиной не менее 2 метров, позволяющие выполнять ремонтные работы без разборки ограждения.</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6) Требования к ограждениям земельных участков, устанавливаемых по пограничным линиям (по меже соседних участков):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высота ограждения, размещаемого на меже с соседними зем</w:t>
      </w:r>
      <w:r w:rsidR="00711FDF">
        <w:rPr>
          <w:rFonts w:ascii="Times New Roman" w:hAnsi="Times New Roman" w:cs="Times New Roman"/>
        </w:rPr>
        <w:t xml:space="preserve">ельными участками, </w:t>
      </w:r>
      <w:r w:rsidRPr="00652676">
        <w:rPr>
          <w:rFonts w:ascii="Times New Roman" w:hAnsi="Times New Roman" w:cs="Times New Roman"/>
        </w:rPr>
        <w:t>не должна превышать 2,0 метра;</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по меже земельных участков рекомендуется устанавливать,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w:t>
      </w:r>
      <w:r w:rsidR="00711FDF">
        <w:rPr>
          <w:rFonts w:ascii="Times New Roman" w:hAnsi="Times New Roman" w:cs="Times New Roman"/>
        </w:rPr>
        <w:t xml:space="preserve">роцентов  </w:t>
      </w:r>
      <w:r w:rsidRPr="00652676">
        <w:rPr>
          <w:rFonts w:ascii="Times New Roman" w:hAnsi="Times New Roman" w:cs="Times New Roman"/>
        </w:rPr>
        <w:t xml:space="preserve"> от площади забора и т.п.);</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установка по меже глухих ограждений (с применением сборного железобетона, кирпича, асбестоцементных листов, пиломатериалов и других</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xml:space="preserve">строительных материалов) может осуществляться без ограничений </w:t>
      </w:r>
      <w:r w:rsidR="00711FDF">
        <w:rPr>
          <w:rFonts w:ascii="Times New Roman" w:hAnsi="Times New Roman" w:cs="Times New Roman"/>
        </w:rPr>
        <w:t xml:space="preserve">при их высоте  </w:t>
      </w:r>
      <w:r w:rsidRPr="00652676">
        <w:rPr>
          <w:rFonts w:ascii="Times New Roman" w:hAnsi="Times New Roman" w:cs="Times New Roman"/>
        </w:rPr>
        <w:t>не более 0,75 метра (с наращиванием их до предельной высоты не глухими конструкциями);</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при высоте более 0,75 метра глухие ограждения могут устанавливаться застройщиком по всему периметру земельного участка (по меже с соседними земел</w:t>
      </w:r>
      <w:r w:rsidR="00711FDF">
        <w:rPr>
          <w:rFonts w:ascii="Times New Roman" w:hAnsi="Times New Roman" w:cs="Times New Roman"/>
        </w:rPr>
        <w:t xml:space="preserve">ьными участками), </w:t>
      </w:r>
      <w:r w:rsidRPr="00652676">
        <w:rPr>
          <w:rFonts w:ascii="Times New Roman" w:hAnsi="Times New Roman" w:cs="Times New Roman"/>
        </w:rPr>
        <w:t xml:space="preserve">только при письменном </w:t>
      </w:r>
      <w:r w:rsidRPr="00652676">
        <w:rPr>
          <w:rFonts w:ascii="Times New Roman" w:hAnsi="Times New Roman" w:cs="Times New Roman"/>
        </w:rPr>
        <w:lastRenderedPageBreak/>
        <w:t>согласии владельцев соседних участков, оформленном в 2-х экземплярах, хранящихся у заинтересованных сторон, заключивших соглашение;</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7) 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w:t>
      </w:r>
      <w:r w:rsidR="00711FDF">
        <w:rPr>
          <w:rFonts w:ascii="Times New Roman" w:hAnsi="Times New Roman" w:cs="Times New Roman"/>
        </w:rPr>
        <w:t xml:space="preserve">падание ливневых вод    </w:t>
      </w:r>
      <w:r w:rsidRPr="00652676">
        <w:rPr>
          <w:rFonts w:ascii="Times New Roman" w:hAnsi="Times New Roman" w:cs="Times New Roman"/>
        </w:rPr>
        <w:t>на строения (отмостку) соседних участков.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6. Требования к размещению пасек (ульев).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1) Условия и порядок размещения пасек (ульев) определяется в соотве</w:t>
      </w:r>
      <w:r w:rsidR="00711FDF">
        <w:rPr>
          <w:rFonts w:ascii="Times New Roman" w:hAnsi="Times New Roman" w:cs="Times New Roman"/>
        </w:rPr>
        <w:t>тствии</w:t>
      </w:r>
      <w:r w:rsidRPr="00652676">
        <w:rPr>
          <w:rFonts w:ascii="Times New Roman" w:hAnsi="Times New Roman" w:cs="Times New Roman"/>
        </w:rPr>
        <w:t xml:space="preserve"> с требованиями земельного законодательства, ветеринарно-санитар</w:t>
      </w:r>
      <w:r w:rsidR="00711FDF">
        <w:rPr>
          <w:rFonts w:ascii="Times New Roman" w:hAnsi="Times New Roman" w:cs="Times New Roman"/>
        </w:rPr>
        <w:t>ными требованиями,</w:t>
      </w:r>
      <w:r w:rsidRPr="00652676">
        <w:rPr>
          <w:rFonts w:ascii="Times New Roman" w:hAnsi="Times New Roman" w:cs="Times New Roman"/>
        </w:rPr>
        <w:t xml:space="preserve"> а для пасек (ульев), располагаемых на лесных участках, - в соответствии с Лесным кодексом Российской Федерации.</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Территории пасек размещают на расстоянии, м, не менее:</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- 500 - от шоссейных и железных дорог, пилорам, высоковольтных линий электропередач;</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- 1000 - от животноводческих и птицеводческих сооружений;</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- 5000 - от предприятий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Кочевые пасеки размещаются на расстоянии не менее 1500 м одна от друго</w:t>
      </w:r>
      <w:r w:rsidR="00711FDF">
        <w:rPr>
          <w:rFonts w:ascii="Times New Roman" w:hAnsi="Times New Roman" w:cs="Times New Roman"/>
        </w:rPr>
        <w:t xml:space="preserve">й  </w:t>
      </w:r>
      <w:r w:rsidRPr="00652676">
        <w:rPr>
          <w:rFonts w:ascii="Times New Roman" w:hAnsi="Times New Roman" w:cs="Times New Roman"/>
        </w:rPr>
        <w:t xml:space="preserve"> и не менее 3000 м от стационарных пасек.</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2) Размещение ульев и пасек на территории населенных пунктов осущ</w:t>
      </w:r>
      <w:r w:rsidR="00711FDF">
        <w:rPr>
          <w:rFonts w:ascii="Times New Roman" w:hAnsi="Times New Roman" w:cs="Times New Roman"/>
        </w:rPr>
        <w:t xml:space="preserve">ествляется    </w:t>
      </w:r>
      <w:r w:rsidRPr="00652676">
        <w:rPr>
          <w:rFonts w:ascii="Times New Roman" w:hAnsi="Times New Roman" w:cs="Times New Roman"/>
        </w:rPr>
        <w:t>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Пасеки (ульи) на территории населенных пунктов размещается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Сплошное ограждение не должно нарушать инсоляцию смежных зе</w:t>
      </w:r>
      <w:r w:rsidR="00711FDF">
        <w:rPr>
          <w:rFonts w:ascii="Times New Roman" w:hAnsi="Times New Roman" w:cs="Times New Roman"/>
        </w:rPr>
        <w:t xml:space="preserve">мельных участков   </w:t>
      </w:r>
      <w:r w:rsidRPr="00652676">
        <w:rPr>
          <w:rFonts w:ascii="Times New Roman" w:hAnsi="Times New Roman" w:cs="Times New Roman"/>
        </w:rPr>
        <w:t>и должно устанавливаться в соответствии с п.п.6 п.6  статьи 23 настоящих Правил.</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Размещение ульев на земельных участках на расстоянии менее 10 м от границы соседнего земельного участка допускается:</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при размещении ульев на высоте не менее 2 м;</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 с отделением их зданием, строением, сооружением, густым кустарником высото</w:t>
      </w:r>
      <w:r w:rsidR="00711FDF">
        <w:rPr>
          <w:rFonts w:ascii="Times New Roman" w:hAnsi="Times New Roman" w:cs="Times New Roman"/>
        </w:rPr>
        <w:t xml:space="preserve">й </w:t>
      </w:r>
      <w:r w:rsidRPr="00652676">
        <w:rPr>
          <w:rFonts w:ascii="Times New Roman" w:hAnsi="Times New Roman" w:cs="Times New Roman"/>
        </w:rPr>
        <w:t xml:space="preserve">  не менее 2 м.</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Пасеки (ульи) следует размещать на расстоянии от учреждений здравоохранения, образования, детских учреждений, учреждений культуры, других обществ</w:t>
      </w:r>
      <w:r w:rsidR="00711FDF">
        <w:rPr>
          <w:rFonts w:ascii="Times New Roman" w:hAnsi="Times New Roman" w:cs="Times New Roman"/>
        </w:rPr>
        <w:t>енных мест, дорог</w:t>
      </w:r>
      <w:r w:rsidRPr="00652676">
        <w:rPr>
          <w:rFonts w:ascii="Times New Roman" w:hAnsi="Times New Roman" w:cs="Times New Roman"/>
        </w:rPr>
        <w:t xml:space="preserve"> и скотопрогонов, обеспечивающем безопасность людей и животных, но не менее 250 м.</w:t>
      </w:r>
    </w:p>
    <w:p w:rsidR="008A1E73" w:rsidRPr="00652676" w:rsidRDefault="008A1E73" w:rsidP="008A1E73">
      <w:pPr>
        <w:pStyle w:val="ConsNormal"/>
        <w:widowControl/>
        <w:ind w:firstLine="709"/>
        <w:jc w:val="both"/>
        <w:rPr>
          <w:rFonts w:ascii="Times New Roman" w:hAnsi="Times New Roman" w:cs="Times New Roman"/>
        </w:rPr>
      </w:pPr>
      <w:r w:rsidRPr="00652676">
        <w:rPr>
          <w:rFonts w:ascii="Times New Roman" w:hAnsi="Times New Roman" w:cs="Times New Roman"/>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8A1E73" w:rsidRPr="00652676" w:rsidRDefault="008A1E73" w:rsidP="008A1E73">
      <w:pPr>
        <w:pStyle w:val="1"/>
        <w:tabs>
          <w:tab w:val="left" w:pos="0"/>
        </w:tabs>
        <w:ind w:firstLine="567"/>
        <w:jc w:val="both"/>
        <w:rPr>
          <w:iCs/>
          <w:sz w:val="20"/>
        </w:rPr>
      </w:pPr>
    </w:p>
    <w:p w:rsidR="008A1E73" w:rsidRPr="00652676" w:rsidRDefault="008A1E73" w:rsidP="008A1E73">
      <w:pPr>
        <w:pStyle w:val="ConsNormal"/>
        <w:widowControl/>
        <w:spacing w:line="23" w:lineRule="atLeast"/>
        <w:ind w:firstLine="709"/>
        <w:jc w:val="both"/>
        <w:rPr>
          <w:rFonts w:ascii="Times New Roman" w:hAnsi="Times New Roman" w:cs="Times New Roman"/>
          <w:b/>
        </w:rPr>
      </w:pPr>
      <w:r w:rsidRPr="00652676">
        <w:rPr>
          <w:rFonts w:ascii="Times New Roman" w:hAnsi="Times New Roman" w:cs="Times New Roman"/>
          <w:b/>
        </w:rPr>
        <w:t>Жилые зоны:</w:t>
      </w:r>
    </w:p>
    <w:p w:rsidR="008A1E73" w:rsidRPr="00652676" w:rsidRDefault="008A1E73" w:rsidP="008A1E73">
      <w:pPr>
        <w:pStyle w:val="ConsNormal"/>
        <w:widowControl/>
        <w:tabs>
          <w:tab w:val="left" w:pos="-567"/>
        </w:tabs>
        <w:ind w:firstLine="0"/>
        <w:jc w:val="both"/>
        <w:rPr>
          <w:rFonts w:ascii="Times New Roman" w:hAnsi="Times New Roman" w:cs="Times New Roman"/>
          <w:b/>
        </w:rPr>
      </w:pPr>
      <w:r w:rsidRPr="00652676">
        <w:rPr>
          <w:rFonts w:ascii="Times New Roman" w:hAnsi="Times New Roman" w:cs="Times New Roman"/>
          <w:b/>
        </w:rPr>
        <w:t xml:space="preserve">Ж.1. </w:t>
      </w:r>
      <w:r w:rsidRPr="00652676">
        <w:rPr>
          <w:rFonts w:ascii="Times New Roman" w:hAnsi="Times New Roman" w:cs="Times New Roman"/>
          <w:b/>
        </w:rPr>
        <w:tab/>
        <w:t>ЗОНА ЗАСТРОЙКИ ИНДИВИДУАЛЬНЫМИ И МАЛОЭТАЖНЫМИ ЖИЛЫМИ ДОМАМИ</w:t>
      </w:r>
    </w:p>
    <w:p w:rsidR="008A1E73" w:rsidRPr="00652676" w:rsidRDefault="008A1E73" w:rsidP="008A1E73">
      <w:pPr>
        <w:pStyle w:val="ConsNormal"/>
        <w:widowControl/>
        <w:spacing w:line="23" w:lineRule="atLeast"/>
        <w:ind w:firstLine="709"/>
        <w:jc w:val="both"/>
        <w:rPr>
          <w:rFonts w:ascii="Times New Roman" w:hAnsi="Times New Roman" w:cs="Times New Roman"/>
        </w:rPr>
      </w:pPr>
      <w:r w:rsidRPr="00652676">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8A1E73" w:rsidRPr="00652676" w:rsidRDefault="008A1E73" w:rsidP="008A1E73">
      <w:pPr>
        <w:pStyle w:val="ConsNormal"/>
        <w:widowControl/>
        <w:spacing w:line="23" w:lineRule="atLeast"/>
        <w:ind w:firstLine="709"/>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p w:rsidR="008A1E73" w:rsidRPr="00652676" w:rsidRDefault="008A1E73" w:rsidP="008A1E73">
      <w:pPr>
        <w:pStyle w:val="ConsNormal"/>
        <w:widowControl/>
        <w:spacing w:line="23" w:lineRule="atLeast"/>
        <w:ind w:firstLine="709"/>
        <w:jc w:val="both"/>
        <w:rPr>
          <w:rFonts w:ascii="Times New Roman" w:hAnsi="Times New Roman" w:cs="Times New Roman"/>
          <w:b/>
        </w:rPr>
      </w:pPr>
    </w:p>
    <w:tbl>
      <w:tblPr>
        <w:tblW w:w="9852" w:type="dxa"/>
        <w:tblLook w:val="0000"/>
      </w:tblPr>
      <w:tblGrid>
        <w:gridCol w:w="2544"/>
        <w:gridCol w:w="5502"/>
        <w:gridCol w:w="1806"/>
      </w:tblGrid>
      <w:tr w:rsidR="008A1E73" w:rsidRPr="00711FDF" w:rsidTr="00652676">
        <w:trPr>
          <w:tblHeader/>
        </w:trPr>
        <w:tc>
          <w:tcPr>
            <w:tcW w:w="0" w:type="auto"/>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Для индивидуального жилищного строительства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выращивание сельскохозяйственных культур;</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гаражей для собственных нужд и хозяйственных </w:t>
            </w:r>
            <w:r w:rsidRPr="00711FDF">
              <w:rPr>
                <w:rFonts w:ascii="Times New Roman" w:hAnsi="Times New Roman" w:cs="Times New Roman"/>
                <w:sz w:val="18"/>
                <w:szCs w:val="18"/>
              </w:rPr>
              <w:lastRenderedPageBreak/>
              <w:t>построек</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lastRenderedPageBreak/>
              <w:t>2.1</w:t>
            </w:r>
          </w:p>
        </w:tc>
      </w:tr>
      <w:tr w:rsidR="008A1E73" w:rsidRPr="00711FDF" w:rsidTr="00711FDF">
        <w:trPr>
          <w:trHeight w:val="2675"/>
        </w:trPr>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lastRenderedPageBreak/>
              <w:t>Малоэтажная многоквартирная жилая застройка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малоэтажных многоквартирных домов (многоквартирные дома высотой до 4 этажей, включая мансардный);</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2.1.1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Для ведения личного подсобного хозяйства (приусадебный земельный участок)</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жилого дома, указанного в описании вида разрешенного использования с </w:t>
            </w:r>
            <w:hyperlink w:anchor="sub_1021" w:history="1">
              <w:r w:rsidRPr="00711FDF">
                <w:rPr>
                  <w:rStyle w:val="afa"/>
                  <w:rFonts w:ascii="Times New Roman" w:eastAsia="Arial" w:hAnsi="Times New Roman" w:cs="Times New Roman"/>
                  <w:color w:val="auto"/>
                  <w:sz w:val="18"/>
                  <w:szCs w:val="18"/>
                </w:rPr>
                <w:t>кодом 2.1</w:t>
              </w:r>
            </w:hyperlink>
            <w:r w:rsidRPr="00711FDF">
              <w:rPr>
                <w:rFonts w:ascii="Times New Roman" w:hAnsi="Times New Roman" w:cs="Times New Roman"/>
                <w:sz w:val="18"/>
                <w:szCs w:val="18"/>
              </w:rPr>
              <w:t>;</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производство сельскохозяйственной продукции;</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гаража и иных вспомогательных сооружений;</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содержание сельскохозяйственных животных</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2.2</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after="0"/>
              <w:rPr>
                <w:rFonts w:ascii="Times New Roman" w:hAnsi="Times New Roman" w:cs="Times New Roman"/>
                <w:sz w:val="18"/>
                <w:szCs w:val="18"/>
              </w:rPr>
            </w:pPr>
            <w:r w:rsidRPr="00711FDF">
              <w:rPr>
                <w:rFonts w:ascii="Times New Roman" w:hAnsi="Times New Roman" w:cs="Times New Roman"/>
                <w:sz w:val="18"/>
                <w:szCs w:val="18"/>
              </w:rPr>
              <w:t>Блокированная жилая застройка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spacing w:after="0" w:line="240" w:lineRule="auto"/>
              <w:rPr>
                <w:rFonts w:ascii="Times New Roman" w:hAnsi="Times New Roman" w:cs="Times New Roman"/>
                <w:sz w:val="18"/>
                <w:szCs w:val="18"/>
              </w:rPr>
            </w:pPr>
            <w:r w:rsidRPr="00711FDF">
              <w:rPr>
                <w:rFonts w:ascii="Times New Roman" w:hAnsi="Times New Roman" w:cs="Times New Roman"/>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rsidR="008A1E73" w:rsidRPr="00711FDF" w:rsidRDefault="008A1E73" w:rsidP="00652676">
            <w:pPr>
              <w:spacing w:after="0" w:line="240" w:lineRule="auto"/>
              <w:rPr>
                <w:rFonts w:ascii="Times New Roman" w:hAnsi="Times New Roman" w:cs="Times New Roman"/>
                <w:sz w:val="18"/>
                <w:szCs w:val="18"/>
              </w:rPr>
            </w:pPr>
            <w:r w:rsidRPr="00711FDF">
              <w:rPr>
                <w:rFonts w:ascii="Times New Roman" w:hAnsi="Times New Roman" w:cs="Times New Roman"/>
                <w:sz w:val="18"/>
                <w:szCs w:val="18"/>
              </w:rPr>
              <w:t>разведение декоративных и плодовых деревьев, овощных и ягодных культур;</w:t>
            </w:r>
          </w:p>
          <w:p w:rsidR="008A1E73" w:rsidRPr="00711FDF" w:rsidRDefault="008A1E73" w:rsidP="00652676">
            <w:pPr>
              <w:spacing w:after="0" w:line="240" w:lineRule="auto"/>
              <w:rPr>
                <w:rFonts w:ascii="Times New Roman" w:hAnsi="Times New Roman" w:cs="Times New Roman"/>
                <w:sz w:val="18"/>
                <w:szCs w:val="18"/>
              </w:rPr>
            </w:pPr>
            <w:r w:rsidRPr="00711FDF">
              <w:rPr>
                <w:rFonts w:ascii="Times New Roman" w:hAnsi="Times New Roman" w:cs="Times New Roman"/>
                <w:sz w:val="18"/>
                <w:szCs w:val="18"/>
              </w:rPr>
              <w:t>размещение  гаражей для собственных нужд и иных вспомогательных сооружений;</w:t>
            </w:r>
          </w:p>
          <w:p w:rsidR="008A1E73" w:rsidRPr="00711FDF" w:rsidRDefault="008A1E73" w:rsidP="00652676">
            <w:pPr>
              <w:spacing w:after="0" w:line="240" w:lineRule="auto"/>
              <w:rPr>
                <w:rFonts w:ascii="Times New Roman" w:hAnsi="Times New Roman" w:cs="Times New Roman"/>
                <w:sz w:val="18"/>
                <w:szCs w:val="18"/>
              </w:rPr>
            </w:pPr>
            <w:r w:rsidRPr="00711FDF">
              <w:rPr>
                <w:rFonts w:ascii="Times New Roman" w:hAnsi="Times New Roman" w:cs="Times New Roman"/>
                <w:sz w:val="18"/>
                <w:szCs w:val="18"/>
              </w:rPr>
              <w:t>обустройство спортивных и детских площадок, площадок для отдыха</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after="0"/>
              <w:jc w:val="center"/>
              <w:rPr>
                <w:rFonts w:ascii="Times New Roman" w:hAnsi="Times New Roman" w:cs="Times New Roman"/>
                <w:sz w:val="18"/>
                <w:szCs w:val="18"/>
              </w:rPr>
            </w:pPr>
            <w:r w:rsidRPr="00711FDF">
              <w:rPr>
                <w:rFonts w:ascii="Times New Roman" w:hAnsi="Times New Roman" w:cs="Times New Roman"/>
                <w:sz w:val="18"/>
                <w:szCs w:val="18"/>
              </w:rPr>
              <w:t>2.3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jc w:val="left"/>
              <w:rPr>
                <w:rFonts w:ascii="Times New Roman" w:hAnsi="Times New Roman" w:cs="Times New Roman"/>
                <w:sz w:val="18"/>
                <w:szCs w:val="18"/>
              </w:rPr>
            </w:pPr>
            <w:r w:rsidRPr="00711FDF">
              <w:rPr>
                <w:rFonts w:ascii="Times New Roman" w:hAnsi="Times New Roman" w:cs="Times New Roman"/>
                <w:sz w:val="18"/>
                <w:szCs w:val="18"/>
              </w:rPr>
              <w:t>Обслуживание жилой застройки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711FDF">
                <w:rPr>
                  <w:rStyle w:val="afa"/>
                  <w:rFonts w:ascii="Times New Roman" w:eastAsia="Arial" w:hAnsi="Times New Roman" w:cs="Times New Roman"/>
                  <w:color w:val="auto"/>
                  <w:sz w:val="18"/>
                  <w:szCs w:val="18"/>
                </w:rPr>
                <w:t>кодами 3.1</w:t>
              </w:r>
            </w:hyperlink>
            <w:r w:rsidRPr="00711FDF">
              <w:rPr>
                <w:rFonts w:ascii="Times New Roman" w:hAnsi="Times New Roman" w:cs="Times New Roman"/>
                <w:sz w:val="18"/>
                <w:szCs w:val="18"/>
              </w:rPr>
              <w:t xml:space="preserve">, </w:t>
            </w:r>
            <w:hyperlink w:anchor="sub_1032" w:history="1">
              <w:r w:rsidRPr="00711FDF">
                <w:rPr>
                  <w:rStyle w:val="afa"/>
                  <w:rFonts w:ascii="Times New Roman" w:eastAsia="Arial" w:hAnsi="Times New Roman" w:cs="Times New Roman"/>
                  <w:color w:val="auto"/>
                  <w:sz w:val="18"/>
                  <w:szCs w:val="18"/>
                </w:rPr>
                <w:t>3.2</w:t>
              </w:r>
            </w:hyperlink>
            <w:r w:rsidRPr="00711FDF">
              <w:rPr>
                <w:rFonts w:ascii="Times New Roman" w:hAnsi="Times New Roman" w:cs="Times New Roman"/>
                <w:sz w:val="18"/>
                <w:szCs w:val="18"/>
              </w:rPr>
              <w:t xml:space="preserve">, </w:t>
            </w:r>
            <w:hyperlink w:anchor="sub_1033" w:history="1">
              <w:r w:rsidRPr="00711FDF">
                <w:rPr>
                  <w:rStyle w:val="afa"/>
                  <w:rFonts w:ascii="Times New Roman" w:eastAsia="Arial" w:hAnsi="Times New Roman" w:cs="Times New Roman"/>
                  <w:color w:val="auto"/>
                  <w:sz w:val="18"/>
                  <w:szCs w:val="18"/>
                </w:rPr>
                <w:t>3.3</w:t>
              </w:r>
            </w:hyperlink>
            <w:r w:rsidRPr="00711FDF">
              <w:rPr>
                <w:rFonts w:ascii="Times New Roman" w:hAnsi="Times New Roman" w:cs="Times New Roman"/>
                <w:sz w:val="18"/>
                <w:szCs w:val="18"/>
              </w:rPr>
              <w:t xml:space="preserve">, </w:t>
            </w:r>
            <w:hyperlink w:anchor="sub_1034" w:history="1">
              <w:r w:rsidRPr="00711FDF">
                <w:rPr>
                  <w:rStyle w:val="afa"/>
                  <w:rFonts w:ascii="Times New Roman" w:eastAsia="Arial" w:hAnsi="Times New Roman" w:cs="Times New Roman"/>
                  <w:color w:val="auto"/>
                  <w:sz w:val="18"/>
                  <w:szCs w:val="18"/>
                </w:rPr>
                <w:t>3.4</w:t>
              </w:r>
            </w:hyperlink>
            <w:r w:rsidRPr="00711FDF">
              <w:rPr>
                <w:rFonts w:ascii="Times New Roman" w:hAnsi="Times New Roman" w:cs="Times New Roman"/>
                <w:sz w:val="18"/>
                <w:szCs w:val="18"/>
              </w:rPr>
              <w:t xml:space="preserve">, </w:t>
            </w:r>
            <w:hyperlink w:anchor="sub_1341" w:history="1">
              <w:r w:rsidRPr="00711FDF">
                <w:rPr>
                  <w:rStyle w:val="afa"/>
                  <w:rFonts w:ascii="Times New Roman" w:eastAsia="Arial" w:hAnsi="Times New Roman" w:cs="Times New Roman"/>
                  <w:color w:val="auto"/>
                  <w:sz w:val="18"/>
                  <w:szCs w:val="18"/>
                </w:rPr>
                <w:t>3.4.1</w:t>
              </w:r>
            </w:hyperlink>
            <w:r w:rsidRPr="00711FDF">
              <w:rPr>
                <w:rFonts w:ascii="Times New Roman" w:hAnsi="Times New Roman" w:cs="Times New Roman"/>
                <w:sz w:val="18"/>
                <w:szCs w:val="18"/>
              </w:rPr>
              <w:t xml:space="preserve">, </w:t>
            </w:r>
            <w:hyperlink w:anchor="sub_1351" w:history="1">
              <w:r w:rsidRPr="00711FDF">
                <w:rPr>
                  <w:rStyle w:val="afa"/>
                  <w:rFonts w:ascii="Times New Roman" w:eastAsia="Arial" w:hAnsi="Times New Roman" w:cs="Times New Roman"/>
                  <w:color w:val="auto"/>
                  <w:sz w:val="18"/>
                  <w:szCs w:val="18"/>
                </w:rPr>
                <w:t>3.5.1</w:t>
              </w:r>
            </w:hyperlink>
            <w:r w:rsidRPr="00711FDF">
              <w:rPr>
                <w:rFonts w:ascii="Times New Roman" w:hAnsi="Times New Roman" w:cs="Times New Roman"/>
                <w:sz w:val="18"/>
                <w:szCs w:val="18"/>
              </w:rPr>
              <w:t xml:space="preserve">, </w:t>
            </w:r>
            <w:hyperlink w:anchor="sub_1036" w:history="1">
              <w:r w:rsidRPr="00711FDF">
                <w:rPr>
                  <w:rStyle w:val="afa"/>
                  <w:rFonts w:ascii="Times New Roman" w:eastAsia="Arial" w:hAnsi="Times New Roman" w:cs="Times New Roman"/>
                  <w:color w:val="auto"/>
                  <w:sz w:val="18"/>
                  <w:szCs w:val="18"/>
                </w:rPr>
                <w:t>3.6</w:t>
              </w:r>
            </w:hyperlink>
            <w:r w:rsidRPr="00711FDF">
              <w:rPr>
                <w:rFonts w:ascii="Times New Roman" w:hAnsi="Times New Roman" w:cs="Times New Roman"/>
                <w:sz w:val="18"/>
                <w:szCs w:val="18"/>
              </w:rPr>
              <w:t xml:space="preserve">, </w:t>
            </w:r>
            <w:hyperlink w:anchor="sub_1037" w:history="1">
              <w:r w:rsidRPr="00711FDF">
                <w:rPr>
                  <w:rStyle w:val="afa"/>
                  <w:rFonts w:ascii="Times New Roman" w:eastAsia="Arial" w:hAnsi="Times New Roman" w:cs="Times New Roman"/>
                  <w:color w:val="auto"/>
                  <w:sz w:val="18"/>
                  <w:szCs w:val="18"/>
                </w:rPr>
                <w:t>3.7</w:t>
              </w:r>
            </w:hyperlink>
            <w:r w:rsidRPr="00711FDF">
              <w:rPr>
                <w:rFonts w:ascii="Times New Roman" w:hAnsi="Times New Roman" w:cs="Times New Roman"/>
                <w:sz w:val="18"/>
                <w:szCs w:val="18"/>
              </w:rPr>
              <w:t xml:space="preserve">, </w:t>
            </w:r>
            <w:hyperlink w:anchor="sub_13101" w:history="1">
              <w:r w:rsidRPr="00711FDF">
                <w:rPr>
                  <w:rStyle w:val="afa"/>
                  <w:rFonts w:ascii="Times New Roman" w:eastAsia="Arial" w:hAnsi="Times New Roman" w:cs="Times New Roman"/>
                  <w:color w:val="auto"/>
                  <w:sz w:val="18"/>
                  <w:szCs w:val="18"/>
                </w:rPr>
                <w:t>3.10.1</w:t>
              </w:r>
            </w:hyperlink>
            <w:r w:rsidRPr="00711FDF">
              <w:rPr>
                <w:rFonts w:ascii="Times New Roman" w:hAnsi="Times New Roman" w:cs="Times New Roman"/>
                <w:sz w:val="18"/>
                <w:szCs w:val="18"/>
              </w:rPr>
              <w:t xml:space="preserve">, </w:t>
            </w:r>
            <w:hyperlink w:anchor="sub_1041" w:history="1">
              <w:r w:rsidRPr="00711FDF">
                <w:rPr>
                  <w:rStyle w:val="afa"/>
                  <w:rFonts w:ascii="Times New Roman" w:eastAsia="Arial" w:hAnsi="Times New Roman" w:cs="Times New Roman"/>
                  <w:color w:val="auto"/>
                  <w:sz w:val="18"/>
                  <w:szCs w:val="18"/>
                </w:rPr>
                <w:t>4.1</w:t>
              </w:r>
            </w:hyperlink>
            <w:r w:rsidRPr="00711FDF">
              <w:rPr>
                <w:rFonts w:ascii="Times New Roman" w:hAnsi="Times New Roman" w:cs="Times New Roman"/>
                <w:sz w:val="18"/>
                <w:szCs w:val="18"/>
              </w:rPr>
              <w:t xml:space="preserve">, </w:t>
            </w:r>
            <w:hyperlink w:anchor="sub_1043" w:history="1">
              <w:r w:rsidRPr="00711FDF">
                <w:rPr>
                  <w:rStyle w:val="afa"/>
                  <w:rFonts w:ascii="Times New Roman" w:eastAsia="Arial" w:hAnsi="Times New Roman" w:cs="Times New Roman"/>
                  <w:color w:val="auto"/>
                  <w:sz w:val="18"/>
                  <w:szCs w:val="18"/>
                </w:rPr>
                <w:t>4.3</w:t>
              </w:r>
            </w:hyperlink>
            <w:r w:rsidRPr="00711FDF">
              <w:rPr>
                <w:rFonts w:ascii="Times New Roman" w:hAnsi="Times New Roman" w:cs="Times New Roman"/>
                <w:sz w:val="18"/>
                <w:szCs w:val="18"/>
              </w:rPr>
              <w:t xml:space="preserve">, </w:t>
            </w:r>
            <w:hyperlink w:anchor="sub_1044" w:history="1">
              <w:r w:rsidRPr="00711FDF">
                <w:rPr>
                  <w:rStyle w:val="afa"/>
                  <w:rFonts w:ascii="Times New Roman" w:eastAsia="Arial" w:hAnsi="Times New Roman" w:cs="Times New Roman"/>
                  <w:color w:val="auto"/>
                  <w:sz w:val="18"/>
                  <w:szCs w:val="18"/>
                </w:rPr>
                <w:t>4.4</w:t>
              </w:r>
            </w:hyperlink>
            <w:r w:rsidRPr="00711FDF">
              <w:rPr>
                <w:rFonts w:ascii="Times New Roman" w:hAnsi="Times New Roman" w:cs="Times New Roman"/>
                <w:sz w:val="18"/>
                <w:szCs w:val="18"/>
              </w:rPr>
              <w:t xml:space="preserve">, </w:t>
            </w:r>
            <w:hyperlink w:anchor="sub_1046" w:history="1">
              <w:r w:rsidRPr="00711FDF">
                <w:rPr>
                  <w:rStyle w:val="afa"/>
                  <w:rFonts w:ascii="Times New Roman" w:eastAsia="Arial" w:hAnsi="Times New Roman" w:cs="Times New Roman"/>
                  <w:color w:val="auto"/>
                  <w:sz w:val="18"/>
                  <w:szCs w:val="18"/>
                </w:rPr>
                <w:t>4.6</w:t>
              </w:r>
            </w:hyperlink>
            <w:r w:rsidRPr="00711FDF">
              <w:rPr>
                <w:rFonts w:ascii="Times New Roman" w:hAnsi="Times New Roman" w:cs="Times New Roman"/>
                <w:sz w:val="18"/>
                <w:szCs w:val="18"/>
              </w:rPr>
              <w:t xml:space="preserve">, </w:t>
            </w:r>
            <w:hyperlink w:anchor="sub_1512" w:history="1">
              <w:r w:rsidRPr="00711FDF">
                <w:rPr>
                  <w:rStyle w:val="afa"/>
                  <w:rFonts w:ascii="Times New Roman" w:eastAsia="Arial" w:hAnsi="Times New Roman" w:cs="Times New Roman"/>
                  <w:color w:val="auto"/>
                  <w:sz w:val="18"/>
                  <w:szCs w:val="18"/>
                </w:rPr>
                <w:t>5.1.2</w:t>
              </w:r>
            </w:hyperlink>
            <w:r w:rsidRPr="00711FDF">
              <w:rPr>
                <w:rFonts w:ascii="Times New Roman" w:hAnsi="Times New Roman" w:cs="Times New Roman"/>
                <w:sz w:val="18"/>
                <w:szCs w:val="18"/>
              </w:rPr>
              <w:t xml:space="preserve">, </w:t>
            </w:r>
            <w:hyperlink w:anchor="sub_1513" w:history="1">
              <w:r w:rsidRPr="00711FDF">
                <w:rPr>
                  <w:rStyle w:val="afa"/>
                  <w:rFonts w:ascii="Times New Roman" w:eastAsia="Arial" w:hAnsi="Times New Roman" w:cs="Times New Roman"/>
                  <w:color w:val="auto"/>
                  <w:sz w:val="18"/>
                  <w:szCs w:val="18"/>
                </w:rPr>
                <w:t>5.1.3</w:t>
              </w:r>
            </w:hyperlink>
            <w:r w:rsidRPr="00711FDF">
              <w:rPr>
                <w:rFonts w:ascii="Times New Roman" w:hAnsi="Times New Roman" w:cs="Times New Roman"/>
                <w:sz w:val="18"/>
                <w:szCs w:val="1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rFonts w:ascii="Times New Roman" w:hAnsi="Times New Roman" w:cs="Times New Roman"/>
                <w:sz w:val="18"/>
                <w:szCs w:val="18"/>
              </w:rPr>
            </w:pPr>
            <w:bookmarkStart w:id="172" w:name="sub_1027"/>
            <w:r w:rsidRPr="00711FDF">
              <w:rPr>
                <w:rFonts w:ascii="Times New Roman" w:hAnsi="Times New Roman" w:cs="Times New Roman"/>
                <w:sz w:val="18"/>
                <w:szCs w:val="18"/>
              </w:rPr>
              <w:t>2.7</w:t>
            </w:r>
            <w:bookmarkEnd w:id="172"/>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Хранение автотранспорта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711FDF">
                <w:rPr>
                  <w:rStyle w:val="afa"/>
                  <w:rFonts w:ascii="Times New Roman" w:eastAsia="Arial" w:hAnsi="Times New Roman" w:cs="Times New Roman"/>
                  <w:color w:val="auto"/>
                  <w:sz w:val="18"/>
                  <w:szCs w:val="18"/>
                </w:rPr>
                <w:t>кодами 2.7.2</w:t>
              </w:r>
            </w:hyperlink>
            <w:r w:rsidRPr="00711FDF">
              <w:rPr>
                <w:rFonts w:ascii="Times New Roman" w:hAnsi="Times New Roman" w:cs="Times New Roman"/>
                <w:sz w:val="18"/>
                <w:szCs w:val="18"/>
              </w:rPr>
              <w:t>, 4.9</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2.7.1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before="100" w:after="100"/>
              <w:ind w:left="60" w:right="60"/>
              <w:rPr>
                <w:rFonts w:ascii="Times New Roman" w:hAnsi="Times New Roman" w:cs="Times New Roman"/>
                <w:sz w:val="18"/>
                <w:szCs w:val="18"/>
              </w:rPr>
            </w:pPr>
            <w:r w:rsidRPr="00711FDF">
              <w:rPr>
                <w:rFonts w:ascii="Times New Roman" w:hAnsi="Times New Roman" w:cs="Times New Roman"/>
                <w:sz w:val="18"/>
                <w:szCs w:val="18"/>
              </w:rPr>
              <w:t>Площадки для занятий спортом</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rFonts w:ascii="Times New Roman" w:hAnsi="Times New Roman" w:cs="Times New Roman"/>
                <w:sz w:val="18"/>
                <w:szCs w:val="18"/>
              </w:rPr>
            </w:pPr>
            <w:r w:rsidRPr="00711FDF">
              <w:rPr>
                <w:rFonts w:ascii="Times New Roman" w:hAnsi="Times New Roman" w:cs="Times New Roman"/>
                <w:sz w:val="18"/>
                <w:szCs w:val="18"/>
              </w:rPr>
              <w:t>5.1.3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Связь</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11FDF">
                <w:rPr>
                  <w:rStyle w:val="afa"/>
                  <w:rFonts w:ascii="Times New Roman" w:eastAsia="Arial" w:hAnsi="Times New Roman" w:cs="Times New Roman"/>
                  <w:color w:val="auto"/>
                  <w:sz w:val="18"/>
                  <w:szCs w:val="18"/>
                </w:rPr>
                <w:t>кодами 3.1.1</w:t>
              </w:r>
            </w:hyperlink>
            <w:r w:rsidRPr="00711FDF">
              <w:rPr>
                <w:rFonts w:ascii="Times New Roman" w:hAnsi="Times New Roman" w:cs="Times New Roman"/>
                <w:sz w:val="18"/>
                <w:szCs w:val="18"/>
              </w:rPr>
              <w:t xml:space="preserve">, </w:t>
            </w:r>
            <w:hyperlink w:anchor="sub_1323" w:history="1">
              <w:r w:rsidRPr="00711FDF">
                <w:rPr>
                  <w:rStyle w:val="afa"/>
                  <w:rFonts w:ascii="Times New Roman" w:eastAsia="Arial" w:hAnsi="Times New Roman" w:cs="Times New Roman"/>
                  <w:color w:val="auto"/>
                  <w:sz w:val="18"/>
                  <w:szCs w:val="18"/>
                </w:rPr>
                <w:t>3.2.3</w:t>
              </w:r>
            </w:hyperlink>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6.8</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Коммунальное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11FDF">
                <w:rPr>
                  <w:rStyle w:val="afa"/>
                  <w:rFonts w:ascii="Times New Roman" w:eastAsia="Arial" w:hAnsi="Times New Roman" w:cs="Times New Roman"/>
                  <w:color w:val="auto"/>
                  <w:sz w:val="18"/>
                  <w:szCs w:val="18"/>
                </w:rPr>
                <w:t>кодами 3.1.1 - 3.1.2</w:t>
              </w:r>
            </w:hyperlink>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before="100" w:after="100"/>
              <w:ind w:left="60" w:right="60"/>
              <w:rPr>
                <w:rFonts w:ascii="Times New Roman" w:hAnsi="Times New Roman" w:cs="Times New Roman"/>
                <w:sz w:val="18"/>
                <w:szCs w:val="18"/>
              </w:rPr>
            </w:pPr>
            <w:r w:rsidRPr="00711FDF">
              <w:rPr>
                <w:rFonts w:ascii="Times New Roman" w:hAnsi="Times New Roman" w:cs="Times New Roman"/>
                <w:sz w:val="18"/>
                <w:szCs w:val="18"/>
              </w:rPr>
              <w:t>Предоставление коммунальных услуг</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711FDF">
              <w:rPr>
                <w:sz w:val="18"/>
                <w:szCs w:val="18"/>
              </w:rPr>
              <w:lastRenderedPageBreak/>
              <w:t>мастерских для обслуживания уборочной и аварийной техники, сооружений, необходимых для сбора и плавки снега)</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bookmarkStart w:id="173" w:name="sub_1311"/>
            <w:r w:rsidRPr="00711FDF">
              <w:rPr>
                <w:sz w:val="18"/>
                <w:szCs w:val="18"/>
              </w:rPr>
              <w:lastRenderedPageBreak/>
              <w:t>3.1.1</w:t>
            </w:r>
            <w:bookmarkEnd w:id="173"/>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lastRenderedPageBreak/>
              <w:t>Социальное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711FDF">
                <w:rPr>
                  <w:rStyle w:val="afa"/>
                  <w:rFonts w:ascii="Times New Roman" w:eastAsia="Arial" w:hAnsi="Times New Roman" w:cs="Times New Roman"/>
                  <w:color w:val="auto"/>
                  <w:sz w:val="18"/>
                  <w:szCs w:val="18"/>
                </w:rPr>
                <w:t>кодами 3.2.1 - 3.2.4</w:t>
              </w:r>
            </w:hyperlink>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3.2</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Оказание услуг связи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3.2.3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Бытовое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after="0"/>
              <w:rPr>
                <w:rFonts w:ascii="Times New Roman" w:hAnsi="Times New Roman" w:cs="Times New Roman"/>
                <w:sz w:val="18"/>
                <w:szCs w:val="18"/>
              </w:rPr>
            </w:pPr>
            <w:r w:rsidRPr="00711FDF">
              <w:rPr>
                <w:rFonts w:ascii="Times New Roman" w:hAnsi="Times New Roman" w:cs="Times New Roman"/>
                <w:sz w:val="18"/>
                <w:szCs w:val="18"/>
              </w:rPr>
              <w:t>Здравоохранение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spacing w:after="0" w:line="240" w:lineRule="auto"/>
              <w:jc w:val="both"/>
              <w:rPr>
                <w:rFonts w:ascii="Times New Roman" w:hAnsi="Times New Roman" w:cs="Times New Roman"/>
                <w:sz w:val="18"/>
                <w:szCs w:val="18"/>
              </w:rPr>
            </w:pPr>
            <w:r w:rsidRPr="00711FDF">
              <w:rPr>
                <w:rFonts w:ascii="Times New Roman" w:hAnsi="Times New Roman" w:cs="Times New Roman"/>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711FDF">
                <w:rPr>
                  <w:rStyle w:val="afa"/>
                  <w:rFonts w:ascii="Times New Roman" w:hAnsi="Times New Roman" w:cs="Times New Roman"/>
                  <w:color w:val="auto"/>
                  <w:sz w:val="18"/>
                  <w:szCs w:val="18"/>
                </w:rPr>
                <w:t>кодами 3.4.1 - 3.4.2</w:t>
              </w:r>
            </w:hyperlink>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after="0"/>
              <w:jc w:val="center"/>
              <w:rPr>
                <w:rFonts w:ascii="Times New Roman" w:hAnsi="Times New Roman" w:cs="Times New Roman"/>
                <w:sz w:val="18"/>
                <w:szCs w:val="18"/>
              </w:rPr>
            </w:pPr>
            <w:r w:rsidRPr="00711FDF">
              <w:rPr>
                <w:rFonts w:ascii="Times New Roman" w:hAnsi="Times New Roman" w:cs="Times New Roman"/>
                <w:sz w:val="18"/>
                <w:szCs w:val="18"/>
              </w:rPr>
              <w:t>3.4</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after="0"/>
              <w:rPr>
                <w:rFonts w:ascii="Times New Roman" w:hAnsi="Times New Roman" w:cs="Times New Roman"/>
                <w:sz w:val="18"/>
                <w:szCs w:val="18"/>
              </w:rPr>
            </w:pPr>
            <w:r w:rsidRPr="00711FDF">
              <w:rPr>
                <w:rFonts w:ascii="Times New Roman" w:hAnsi="Times New Roman" w:cs="Times New Roman"/>
                <w:sz w:val="18"/>
                <w:szCs w:val="18"/>
              </w:rPr>
              <w:t>Дошкольное, начальное и среднее общее образование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3.5.1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Объекты культурно-досуговой деятельности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3.6.1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before="100" w:after="100"/>
              <w:ind w:left="60" w:right="60"/>
              <w:rPr>
                <w:rFonts w:ascii="Times New Roman" w:hAnsi="Times New Roman" w:cs="Times New Roman"/>
                <w:sz w:val="18"/>
                <w:szCs w:val="18"/>
              </w:rPr>
            </w:pPr>
            <w:r w:rsidRPr="00711FDF">
              <w:rPr>
                <w:rFonts w:ascii="Times New Roman" w:hAnsi="Times New Roman" w:cs="Times New Roman"/>
                <w:sz w:val="18"/>
                <w:szCs w:val="18"/>
              </w:rPr>
              <w:t>Общественное управление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711FDF">
                <w:rPr>
                  <w:rStyle w:val="afa"/>
                  <w:rFonts w:ascii="Times New Roman" w:eastAsia="Arial" w:hAnsi="Times New Roman" w:cs="Times New Roman"/>
                  <w:color w:val="auto"/>
                  <w:sz w:val="18"/>
                  <w:szCs w:val="18"/>
                </w:rPr>
                <w:t>кодами 3.8.1 - 3.8.2</w:t>
              </w:r>
            </w:hyperlink>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3.8</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before="100" w:after="100"/>
              <w:ind w:left="60" w:right="60"/>
              <w:rPr>
                <w:rFonts w:ascii="Times New Roman" w:hAnsi="Times New Roman" w:cs="Times New Roman"/>
                <w:sz w:val="18"/>
                <w:szCs w:val="18"/>
              </w:rPr>
            </w:pPr>
            <w:r w:rsidRPr="00711FDF">
              <w:rPr>
                <w:rFonts w:ascii="Times New Roman" w:hAnsi="Times New Roman" w:cs="Times New Roman"/>
                <w:sz w:val="18"/>
                <w:szCs w:val="18"/>
              </w:rPr>
              <w:t>Деловое управление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4.1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Магазины</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4.4</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jc w:val="center"/>
              <w:rPr>
                <w:rFonts w:ascii="Times New Roman" w:hAnsi="Times New Roman" w:cs="Times New Roman"/>
                <w:sz w:val="18"/>
                <w:szCs w:val="18"/>
              </w:rPr>
            </w:pPr>
            <w:r w:rsidRPr="00711FDF">
              <w:rPr>
                <w:rFonts w:ascii="Times New Roman" w:hAnsi="Times New Roman" w:cs="Times New Roman"/>
                <w:sz w:val="18"/>
                <w:szCs w:val="18"/>
              </w:rPr>
              <w:t>Общественное питание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4.6</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Гостиничное обслуживание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гостиниц</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4.7</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Служебные гаражи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711FDF">
                <w:rPr>
                  <w:rStyle w:val="afa"/>
                  <w:rFonts w:ascii="Times New Roman" w:eastAsia="Arial" w:hAnsi="Times New Roman" w:cs="Times New Roman"/>
                  <w:color w:val="auto"/>
                  <w:sz w:val="18"/>
                  <w:szCs w:val="18"/>
                </w:rPr>
                <w:t>кодами 3.0</w:t>
              </w:r>
            </w:hyperlink>
            <w:r w:rsidRPr="00711FDF">
              <w:rPr>
                <w:rFonts w:ascii="Times New Roman" w:hAnsi="Times New Roman" w:cs="Times New Roman"/>
                <w:sz w:val="18"/>
                <w:szCs w:val="18"/>
              </w:rPr>
              <w:t xml:space="preserve">, </w:t>
            </w:r>
            <w:hyperlink w:anchor="sub_1040" w:history="1">
              <w:r w:rsidRPr="00711FDF">
                <w:rPr>
                  <w:rStyle w:val="afa"/>
                  <w:rFonts w:ascii="Times New Roman" w:eastAsia="Arial" w:hAnsi="Times New Roman" w:cs="Times New Roman"/>
                  <w:color w:val="auto"/>
                  <w:sz w:val="18"/>
                  <w:szCs w:val="18"/>
                </w:rPr>
                <w:t>4.0</w:t>
              </w:r>
            </w:hyperlink>
            <w:r w:rsidRPr="00711FDF">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4.9</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Объекты дорожного сервиса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711FDF">
                <w:rPr>
                  <w:rStyle w:val="afa"/>
                  <w:rFonts w:ascii="Times New Roman" w:eastAsia="Arial" w:hAnsi="Times New Roman" w:cs="Times New Roman"/>
                  <w:color w:val="auto"/>
                  <w:sz w:val="18"/>
                  <w:szCs w:val="18"/>
                </w:rPr>
                <w:t>кодами 4.9.1.1 - 4.9.1.4</w:t>
              </w:r>
            </w:hyperlink>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4.9.1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Заправка транспортных средств</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автозаправочных станций;</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дорожного сервиса</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4.9.1.1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lastRenderedPageBreak/>
              <w:t>Отдых (рекреация)</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711FDF">
                <w:rPr>
                  <w:rStyle w:val="afa"/>
                  <w:rFonts w:ascii="Times New Roman" w:eastAsia="Arial" w:hAnsi="Times New Roman" w:cs="Times New Roman"/>
                  <w:color w:val="auto"/>
                  <w:sz w:val="18"/>
                  <w:szCs w:val="18"/>
                </w:rPr>
                <w:t>кодами 5.1 - 5.5</w:t>
              </w:r>
            </w:hyperlink>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rFonts w:ascii="Times New Roman" w:hAnsi="Times New Roman" w:cs="Times New Roman"/>
                <w:sz w:val="18"/>
                <w:szCs w:val="18"/>
              </w:rPr>
            </w:pPr>
            <w:r w:rsidRPr="00711FDF">
              <w:rPr>
                <w:rFonts w:ascii="Times New Roman" w:hAnsi="Times New Roman" w:cs="Times New Roman"/>
                <w:sz w:val="18"/>
                <w:szCs w:val="18"/>
              </w:rPr>
              <w:t>5.0</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before="100" w:after="100"/>
              <w:ind w:left="60" w:right="60"/>
              <w:rPr>
                <w:rFonts w:ascii="Times New Roman" w:hAnsi="Times New Roman" w:cs="Times New Roman"/>
                <w:sz w:val="18"/>
                <w:szCs w:val="18"/>
              </w:rPr>
            </w:pPr>
            <w:r w:rsidRPr="00711FDF">
              <w:rPr>
                <w:rFonts w:ascii="Times New Roman" w:hAnsi="Times New Roman" w:cs="Times New Roman"/>
                <w:sz w:val="18"/>
                <w:szCs w:val="18"/>
              </w:rPr>
              <w:t>Спорт</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711FDF">
                <w:rPr>
                  <w:rStyle w:val="afa"/>
                  <w:rFonts w:ascii="Times New Roman" w:eastAsia="Arial" w:hAnsi="Times New Roman" w:cs="Times New Roman"/>
                  <w:color w:val="auto"/>
                  <w:sz w:val="18"/>
                  <w:szCs w:val="18"/>
                </w:rPr>
                <w:t>кодами 5.1.1 - 5.1.7</w:t>
              </w:r>
            </w:hyperlink>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rFonts w:ascii="Times New Roman" w:hAnsi="Times New Roman" w:cs="Times New Roman"/>
                <w:sz w:val="18"/>
                <w:szCs w:val="18"/>
              </w:rPr>
            </w:pPr>
            <w:r w:rsidRPr="00711FDF">
              <w:rPr>
                <w:rFonts w:ascii="Times New Roman" w:hAnsi="Times New Roman" w:cs="Times New Roman"/>
                <w:sz w:val="18"/>
                <w:szCs w:val="18"/>
              </w:rPr>
              <w:t>5.1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Земельные участки (территории) общего пользования</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711FDF">
                <w:rPr>
                  <w:rStyle w:val="afa"/>
                  <w:rFonts w:eastAsia="Arial"/>
                  <w:color w:val="auto"/>
                  <w:sz w:val="18"/>
                  <w:szCs w:val="18"/>
                </w:rPr>
                <w:t>кодами 12.0.1 - 12.0.2</w:t>
              </w:r>
            </w:hyperlink>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120" w:right="120"/>
              <w:jc w:val="center"/>
              <w:rPr>
                <w:rFonts w:ascii="Times New Roman" w:hAnsi="Times New Roman" w:cs="Times New Roman"/>
                <w:sz w:val="18"/>
                <w:szCs w:val="18"/>
                <w:lang w:val="en-US"/>
              </w:rPr>
            </w:pPr>
            <w:r w:rsidRPr="00711FDF">
              <w:rPr>
                <w:rFonts w:ascii="Times New Roman" w:hAnsi="Times New Roman" w:cs="Times New Roman"/>
                <w:sz w:val="18"/>
                <w:szCs w:val="18"/>
                <w:lang w:val="en-US"/>
              </w:rPr>
              <w:t>12.0</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Улично-дорожная сеть</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711FDF">
                <w:rPr>
                  <w:rStyle w:val="afa"/>
                  <w:rFonts w:eastAsia="Arial"/>
                  <w:color w:val="auto"/>
                  <w:sz w:val="18"/>
                  <w:szCs w:val="18"/>
                </w:rPr>
                <w:t>кодами 2.7.1</w:t>
              </w:r>
            </w:hyperlink>
            <w:r w:rsidRPr="00711FDF">
              <w:rPr>
                <w:sz w:val="18"/>
                <w:szCs w:val="18"/>
              </w:rPr>
              <w:t xml:space="preserve">, </w:t>
            </w:r>
            <w:hyperlink w:anchor="sub_1049" w:history="1">
              <w:r w:rsidRPr="00711FDF">
                <w:rPr>
                  <w:rStyle w:val="afa"/>
                  <w:rFonts w:eastAsia="Arial"/>
                  <w:color w:val="auto"/>
                  <w:sz w:val="18"/>
                  <w:szCs w:val="18"/>
                </w:rPr>
                <w:t>4.9</w:t>
              </w:r>
            </w:hyperlink>
            <w:r w:rsidRPr="00711FDF">
              <w:rPr>
                <w:sz w:val="18"/>
                <w:szCs w:val="18"/>
              </w:rPr>
              <w:t xml:space="preserve">, </w:t>
            </w:r>
            <w:hyperlink w:anchor="sub_1723" w:history="1">
              <w:r w:rsidRPr="00711FDF">
                <w:rPr>
                  <w:rStyle w:val="afa"/>
                  <w:rFonts w:eastAsia="Arial"/>
                  <w:color w:val="auto"/>
                  <w:sz w:val="18"/>
                  <w:szCs w:val="18"/>
                </w:rPr>
                <w:t>7.2.3</w:t>
              </w:r>
            </w:hyperlink>
            <w:r w:rsidRPr="00711FDF">
              <w:rPr>
                <w:sz w:val="18"/>
                <w:szCs w:val="18"/>
              </w:rPr>
              <w:t>, а также некапитальных сооружений, предназначенных для охраны транспортных средств</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bookmarkStart w:id="174" w:name="sub_11201"/>
            <w:r w:rsidRPr="00711FDF">
              <w:rPr>
                <w:sz w:val="18"/>
                <w:szCs w:val="18"/>
              </w:rPr>
              <w:t>12.0.1</w:t>
            </w:r>
            <w:bookmarkEnd w:id="174"/>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Благоустройство территории</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bookmarkStart w:id="175" w:name="sub_11202"/>
            <w:r w:rsidRPr="00711FDF">
              <w:rPr>
                <w:sz w:val="18"/>
                <w:szCs w:val="18"/>
              </w:rPr>
              <w:t>12.0.2</w:t>
            </w:r>
            <w:bookmarkEnd w:id="175"/>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Запас</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Отсутствие хозяйственной деятельности</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bookmarkStart w:id="176" w:name="sub_1123"/>
            <w:r w:rsidRPr="00711FDF">
              <w:rPr>
                <w:sz w:val="18"/>
                <w:szCs w:val="18"/>
              </w:rPr>
              <w:t>12.3</w:t>
            </w:r>
            <w:bookmarkEnd w:id="176"/>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Ведение огородничества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13.1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Ведение садоводства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711FDF">
                <w:rPr>
                  <w:rStyle w:val="afa"/>
                  <w:rFonts w:ascii="Times New Roman" w:eastAsia="Arial" w:hAnsi="Times New Roman" w:cs="Times New Roman"/>
                  <w:color w:val="auto"/>
                  <w:sz w:val="18"/>
                  <w:szCs w:val="18"/>
                </w:rPr>
                <w:t>кодом 2.1</w:t>
              </w:r>
            </w:hyperlink>
            <w:r w:rsidRPr="00711FDF">
              <w:rPr>
                <w:rFonts w:ascii="Times New Roman" w:hAnsi="Times New Roman" w:cs="Times New Roman"/>
                <w:sz w:val="18"/>
                <w:szCs w:val="18"/>
              </w:rPr>
              <w:t>, хозяйственных построек и гаражей для собственных нужд</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13.2</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Сельскохозяйственное использование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711FDF">
                <w:rPr>
                  <w:rStyle w:val="afa"/>
                  <w:rFonts w:eastAsia="Arial"/>
                  <w:color w:val="auto"/>
                  <w:sz w:val="18"/>
                  <w:szCs w:val="18"/>
                </w:rPr>
                <w:t>кодами 1.1 - 1.20</w:t>
              </w:r>
            </w:hyperlink>
            <w:r w:rsidRPr="00711FDF">
              <w:rPr>
                <w:sz w:val="18"/>
                <w:szCs w:val="18"/>
              </w:rPr>
              <w:t>, в том числе размещение зданий и сооружений, используемых для хранения и переработки сельскохозяйственной продукции</w:t>
            </w:r>
          </w:p>
        </w:tc>
        <w:tc>
          <w:tcPr>
            <w:tcW w:w="180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r w:rsidRPr="00711FDF">
              <w:rPr>
                <w:sz w:val="18"/>
                <w:szCs w:val="18"/>
              </w:rPr>
              <w:t>1.0</w:t>
            </w:r>
          </w:p>
        </w:tc>
      </w:tr>
    </w:tbl>
    <w:p w:rsidR="008A1E73" w:rsidRPr="00711FDF" w:rsidRDefault="008A1E73" w:rsidP="008A1E73">
      <w:pPr>
        <w:pStyle w:val="ConsNormal"/>
        <w:widowControl/>
        <w:tabs>
          <w:tab w:val="left" w:pos="1080"/>
        </w:tabs>
        <w:ind w:firstLine="0"/>
        <w:jc w:val="both"/>
        <w:rPr>
          <w:rFonts w:ascii="Times New Roman" w:hAnsi="Times New Roman" w:cs="Times New Roman"/>
          <w:b/>
          <w:sz w:val="18"/>
          <w:szCs w:val="18"/>
        </w:rPr>
      </w:pPr>
    </w:p>
    <w:p w:rsidR="008A1E73" w:rsidRPr="00711FDF" w:rsidRDefault="008A1E73" w:rsidP="008A1E73">
      <w:pPr>
        <w:pStyle w:val="ConsNormal"/>
        <w:widowControl/>
        <w:tabs>
          <w:tab w:val="left" w:pos="1080"/>
        </w:tabs>
        <w:ind w:firstLine="0"/>
        <w:jc w:val="both"/>
        <w:rPr>
          <w:rFonts w:ascii="Times New Roman" w:hAnsi="Times New Roman" w:cs="Times New Roman"/>
          <w:b/>
          <w:sz w:val="18"/>
          <w:szCs w:val="18"/>
        </w:rPr>
      </w:pPr>
      <w:r w:rsidRPr="00711FDF">
        <w:rPr>
          <w:rFonts w:ascii="Times New Roman" w:hAnsi="Times New Roman" w:cs="Times New Roman"/>
          <w:b/>
          <w:sz w:val="18"/>
          <w:szCs w:val="18"/>
        </w:rPr>
        <w:t>Условно разрешенные виды использования</w:t>
      </w:r>
    </w:p>
    <w:p w:rsidR="008A1E73" w:rsidRPr="00711FDF" w:rsidRDefault="008A1E73" w:rsidP="008A1E73">
      <w:pPr>
        <w:pStyle w:val="ConsNormal"/>
        <w:widowControl/>
        <w:tabs>
          <w:tab w:val="left" w:pos="1080"/>
        </w:tabs>
        <w:ind w:firstLine="0"/>
        <w:jc w:val="both"/>
        <w:rPr>
          <w:rFonts w:ascii="Times New Roman" w:hAnsi="Times New Roman" w:cs="Times New Roman"/>
          <w:b/>
          <w:sz w:val="18"/>
          <w:szCs w:val="18"/>
        </w:rPr>
      </w:pPr>
    </w:p>
    <w:tbl>
      <w:tblPr>
        <w:tblW w:w="0" w:type="auto"/>
        <w:tblLook w:val="0000"/>
      </w:tblPr>
      <w:tblGrid>
        <w:gridCol w:w="2204"/>
        <w:gridCol w:w="5134"/>
        <w:gridCol w:w="2233"/>
      </w:tblGrid>
      <w:tr w:rsidR="008A1E73" w:rsidRPr="00711FDF" w:rsidTr="00652676">
        <w:trPr>
          <w:tblHeader/>
        </w:trPr>
        <w:tc>
          <w:tcPr>
            <w:tcW w:w="0" w:type="auto"/>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2233"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Среднеэтажная жилая застройка</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многоквартирных домов этажностью не выше восьми этажей;</w:t>
            </w:r>
          </w:p>
          <w:p w:rsidR="008A1E73" w:rsidRPr="00711FDF" w:rsidRDefault="008A1E73" w:rsidP="00652676">
            <w:pPr>
              <w:pStyle w:val="af9"/>
              <w:rPr>
                <w:sz w:val="18"/>
                <w:szCs w:val="18"/>
              </w:rPr>
            </w:pPr>
            <w:r w:rsidRPr="00711FDF">
              <w:rPr>
                <w:sz w:val="18"/>
                <w:szCs w:val="18"/>
              </w:rPr>
              <w:t>благоустройство и озеленение;</w:t>
            </w:r>
          </w:p>
          <w:p w:rsidR="008A1E73" w:rsidRPr="00711FDF" w:rsidRDefault="008A1E73" w:rsidP="00652676">
            <w:pPr>
              <w:pStyle w:val="af9"/>
              <w:rPr>
                <w:sz w:val="18"/>
                <w:szCs w:val="18"/>
              </w:rPr>
            </w:pPr>
            <w:r w:rsidRPr="00711FDF">
              <w:rPr>
                <w:sz w:val="18"/>
                <w:szCs w:val="18"/>
              </w:rPr>
              <w:t>размещение подземных гаражей и автостоянок;</w:t>
            </w:r>
          </w:p>
          <w:p w:rsidR="008A1E73" w:rsidRPr="00711FDF" w:rsidRDefault="008A1E73" w:rsidP="00652676">
            <w:pPr>
              <w:pStyle w:val="af9"/>
              <w:rPr>
                <w:sz w:val="18"/>
                <w:szCs w:val="18"/>
              </w:rPr>
            </w:pPr>
            <w:r w:rsidRPr="00711FDF">
              <w:rPr>
                <w:sz w:val="18"/>
                <w:szCs w:val="18"/>
              </w:rPr>
              <w:t>обустройство спортивных и детских площадок, площадок для отдыха;</w:t>
            </w:r>
          </w:p>
          <w:p w:rsidR="008A1E73" w:rsidRPr="00711FDF" w:rsidRDefault="008A1E73" w:rsidP="00652676">
            <w:pPr>
              <w:pStyle w:val="af9"/>
              <w:rPr>
                <w:sz w:val="18"/>
                <w:szCs w:val="18"/>
              </w:rPr>
            </w:pPr>
            <w:r w:rsidRPr="00711FDF">
              <w:rPr>
                <w:sz w:val="18"/>
                <w:szCs w:val="18"/>
              </w:rPr>
              <w:t xml:space="preserve">размещение объектов обслуживания жилой застройки во встроенных, пристроенных и встроенно-пристроенных </w:t>
            </w:r>
            <w:r w:rsidRPr="00711FDF">
              <w:rPr>
                <w:sz w:val="18"/>
                <w:szCs w:val="18"/>
              </w:rPr>
              <w:lastRenderedPageBreak/>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33"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lastRenderedPageBreak/>
              <w:t>2.5</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lastRenderedPageBreak/>
              <w:t>Рынки</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A1E73" w:rsidRPr="00711FDF" w:rsidRDefault="008A1E73" w:rsidP="00652676">
            <w:pPr>
              <w:pStyle w:val="af9"/>
              <w:rPr>
                <w:sz w:val="18"/>
                <w:szCs w:val="18"/>
              </w:rPr>
            </w:pPr>
            <w:r w:rsidRPr="00711FDF">
              <w:rPr>
                <w:sz w:val="18"/>
                <w:szCs w:val="18"/>
              </w:rPr>
              <w:t>размещение гаражей и (или) стоянок для автомобилей сотрудников и посетителей рынка</w:t>
            </w:r>
          </w:p>
        </w:tc>
        <w:tc>
          <w:tcPr>
            <w:tcW w:w="2233"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Культурное развитие</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711FDF">
                <w:rPr>
                  <w:rStyle w:val="afa"/>
                  <w:rFonts w:eastAsia="Arial"/>
                  <w:color w:val="auto"/>
                  <w:sz w:val="18"/>
                  <w:szCs w:val="18"/>
                </w:rPr>
                <w:t>кодами 3.6.1 - 3.6.3</w:t>
              </w:r>
            </w:hyperlink>
          </w:p>
        </w:tc>
        <w:tc>
          <w:tcPr>
            <w:tcW w:w="2233"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3.6</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Религиозное использование</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711FDF">
                <w:rPr>
                  <w:rStyle w:val="afa"/>
                  <w:rFonts w:eastAsia="Arial"/>
                  <w:color w:val="auto"/>
                  <w:sz w:val="18"/>
                  <w:szCs w:val="18"/>
                </w:rPr>
                <w:t>кодами 3.7.1 - 3.7.2</w:t>
              </w:r>
            </w:hyperlink>
          </w:p>
        </w:tc>
        <w:tc>
          <w:tcPr>
            <w:tcW w:w="2233"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3.7</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Общественное управление</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711FDF">
                <w:rPr>
                  <w:rStyle w:val="afa"/>
                  <w:rFonts w:eastAsia="Arial"/>
                  <w:color w:val="auto"/>
                  <w:sz w:val="18"/>
                  <w:szCs w:val="18"/>
                </w:rPr>
                <w:t>кодами 3.8.1 - 3.8.2</w:t>
              </w:r>
            </w:hyperlink>
          </w:p>
        </w:tc>
        <w:tc>
          <w:tcPr>
            <w:tcW w:w="2233"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3.8</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Специальное пользование водными объектами</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33"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r w:rsidRPr="00711FDF">
              <w:rPr>
                <w:sz w:val="18"/>
                <w:szCs w:val="18"/>
              </w:rPr>
              <w:t>11.2</w:t>
            </w:r>
          </w:p>
        </w:tc>
      </w:tr>
    </w:tbl>
    <w:p w:rsidR="008A1E73" w:rsidRPr="00711FDF" w:rsidRDefault="008A1E73" w:rsidP="008A1E73">
      <w:pPr>
        <w:pStyle w:val="ConsNormal"/>
        <w:widowControl/>
        <w:tabs>
          <w:tab w:val="left" w:pos="720"/>
          <w:tab w:val="left" w:pos="800"/>
        </w:tabs>
        <w:ind w:firstLine="0"/>
        <w:jc w:val="both"/>
        <w:rPr>
          <w:rFonts w:ascii="Times New Roman" w:hAnsi="Times New Roman" w:cs="Times New Roman"/>
          <w:sz w:val="18"/>
          <w:szCs w:val="18"/>
        </w:rPr>
      </w:pPr>
    </w:p>
    <w:p w:rsidR="008A1E73" w:rsidRPr="00711FDF" w:rsidRDefault="008A1E73" w:rsidP="008A1E73">
      <w:pPr>
        <w:tabs>
          <w:tab w:val="left" w:pos="-142"/>
        </w:tabs>
        <w:autoSpaceDN w:val="0"/>
        <w:adjustRightInd w:val="0"/>
        <w:spacing w:line="23" w:lineRule="atLeast"/>
        <w:ind w:left="349"/>
        <w:rPr>
          <w:rFonts w:ascii="Times New Roman" w:hAnsi="Times New Roman" w:cs="Times New Roman"/>
          <w:b/>
          <w:sz w:val="18"/>
          <w:szCs w:val="18"/>
        </w:rPr>
      </w:pPr>
      <w:r w:rsidRPr="00711FDF">
        <w:rPr>
          <w:rFonts w:ascii="Times New Roman" w:hAnsi="Times New Roman" w:cs="Times New Roman"/>
          <w:b/>
          <w:sz w:val="18"/>
          <w:szCs w:val="18"/>
        </w:rPr>
        <w:t>Вспомогательные виды разрешенного использования:</w:t>
      </w:r>
    </w:p>
    <w:tbl>
      <w:tblPr>
        <w:tblW w:w="10196" w:type="dxa"/>
        <w:jc w:val="center"/>
        <w:tblInd w:w="655" w:type="dxa"/>
        <w:tblLayout w:type="fixed"/>
        <w:tblLook w:val="0000"/>
      </w:tblPr>
      <w:tblGrid>
        <w:gridCol w:w="2548"/>
        <w:gridCol w:w="5670"/>
        <w:gridCol w:w="1978"/>
      </w:tblGrid>
      <w:tr w:rsidR="008A1E73" w:rsidRPr="00711FDF" w:rsidTr="00652676">
        <w:trPr>
          <w:tblHeader/>
          <w:jc w:val="center"/>
        </w:trPr>
        <w:tc>
          <w:tcPr>
            <w:tcW w:w="2548" w:type="dxa"/>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978"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711FDF" w:rsidTr="00652676">
        <w:trPr>
          <w:jc w:val="center"/>
        </w:trPr>
        <w:tc>
          <w:tcPr>
            <w:tcW w:w="254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Ведение 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Осуществление отдыха и (или) выращивания гражданами для собственных нужд сельскохозяйственных культур;</w:t>
            </w:r>
          </w:p>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78"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13.1</w:t>
            </w:r>
          </w:p>
        </w:tc>
      </w:tr>
      <w:tr w:rsidR="008A1E73" w:rsidRPr="00711FDF" w:rsidTr="00652676">
        <w:trPr>
          <w:jc w:val="center"/>
        </w:trPr>
        <w:tc>
          <w:tcPr>
            <w:tcW w:w="254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53" w:history="1">
              <w:r w:rsidRPr="00711FDF">
                <w:rPr>
                  <w:rStyle w:val="a7"/>
                  <w:rFonts w:ascii="Times New Roman" w:hAnsi="Times New Roman" w:cs="Times New Roman"/>
                  <w:color w:val="auto"/>
                  <w:sz w:val="18"/>
                  <w:szCs w:val="18"/>
                  <w:u w:val="none"/>
                </w:rPr>
                <w:t>кодом 4.9</w:t>
              </w:r>
            </w:hyperlink>
          </w:p>
        </w:tc>
        <w:tc>
          <w:tcPr>
            <w:tcW w:w="1978"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2.7.1</w:t>
            </w:r>
          </w:p>
        </w:tc>
      </w:tr>
      <w:tr w:rsidR="008A1E73" w:rsidRPr="00711FDF" w:rsidTr="00652676">
        <w:trPr>
          <w:jc w:val="center"/>
        </w:trPr>
        <w:tc>
          <w:tcPr>
            <w:tcW w:w="254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4" w:history="1">
              <w:r w:rsidRPr="00711FDF">
                <w:rPr>
                  <w:rStyle w:val="a7"/>
                  <w:rFonts w:ascii="Times New Roman" w:hAnsi="Times New Roman" w:cs="Times New Roman"/>
                  <w:color w:val="auto"/>
                  <w:sz w:val="18"/>
                  <w:szCs w:val="18"/>
                  <w:u w:val="none"/>
                </w:rPr>
                <w:t>кодами 3.1.1</w:t>
              </w:r>
            </w:hyperlink>
            <w:r w:rsidRPr="00711FDF">
              <w:rPr>
                <w:rFonts w:ascii="Times New Roman" w:hAnsi="Times New Roman" w:cs="Times New Roman"/>
                <w:sz w:val="18"/>
                <w:szCs w:val="18"/>
              </w:rPr>
              <w:t xml:space="preserve"> - </w:t>
            </w:r>
            <w:hyperlink r:id="rId55" w:history="1">
              <w:r w:rsidRPr="00711FDF">
                <w:rPr>
                  <w:rStyle w:val="a7"/>
                  <w:rFonts w:ascii="Times New Roman" w:hAnsi="Times New Roman" w:cs="Times New Roman"/>
                  <w:color w:val="auto"/>
                  <w:sz w:val="18"/>
                  <w:szCs w:val="18"/>
                  <w:u w:val="none"/>
                </w:rPr>
                <w:t>3.1.2</w:t>
              </w:r>
            </w:hyperlink>
          </w:p>
        </w:tc>
        <w:tc>
          <w:tcPr>
            <w:tcW w:w="1978"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3.1</w:t>
            </w:r>
          </w:p>
        </w:tc>
      </w:tr>
    </w:tbl>
    <w:p w:rsidR="008A1E73" w:rsidRPr="00711FDF" w:rsidRDefault="008A1E73" w:rsidP="008A1E73">
      <w:pPr>
        <w:pStyle w:val="a4"/>
        <w:spacing w:line="23" w:lineRule="atLeast"/>
        <w:jc w:val="both"/>
        <w:rPr>
          <w:rFonts w:ascii="Times New Roman" w:hAnsi="Times New Roman"/>
          <w:b/>
          <w:sz w:val="18"/>
          <w:szCs w:val="18"/>
        </w:rPr>
      </w:pPr>
    </w:p>
    <w:p w:rsidR="008A1E73" w:rsidRPr="00711FDF" w:rsidRDefault="0093218F" w:rsidP="008A1E73">
      <w:pPr>
        <w:pStyle w:val="a4"/>
        <w:spacing w:line="23" w:lineRule="atLeast"/>
        <w:jc w:val="both"/>
        <w:rPr>
          <w:rFonts w:ascii="Times New Roman" w:hAnsi="Times New Roman"/>
          <w:b/>
          <w:sz w:val="18"/>
          <w:szCs w:val="18"/>
        </w:rPr>
      </w:pPr>
      <w:hyperlink r:id="rId56" w:history="1">
        <w:r w:rsidR="008A1E73" w:rsidRPr="00711FDF">
          <w:rPr>
            <w:rFonts w:ascii="Times New Roman" w:hAnsi="Times New Roman"/>
            <w:b/>
            <w:sz w:val="18"/>
            <w:szCs w:val="18"/>
          </w:rPr>
          <w:t>Предельные</w:t>
        </w:r>
      </w:hyperlink>
      <w:r w:rsidR="008A1E73" w:rsidRPr="00711FDF">
        <w:rPr>
          <w:rFonts w:ascii="Times New Roman" w:hAnsi="Times New Roman"/>
          <w:b/>
          <w:sz w:val="18"/>
          <w:szCs w:val="1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Ind w:w="108" w:type="dxa"/>
        <w:tblLayout w:type="fixed"/>
        <w:tblLook w:val="0000"/>
      </w:tblPr>
      <w:tblGrid>
        <w:gridCol w:w="716"/>
        <w:gridCol w:w="6379"/>
        <w:gridCol w:w="2839"/>
      </w:tblGrid>
      <w:tr w:rsidR="008A1E73" w:rsidRPr="00711FDF" w:rsidTr="00652676">
        <w:trPr>
          <w:tblHeade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lastRenderedPageBreak/>
              <w:t>№</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Предельные размеры и параметры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Значения предельных размеров и параметров</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Минимальная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"Для индивидуального жилищного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xml:space="preserve">400 м2 </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1.2*</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xml:space="preserve"> с видом разрешенного использования "Для ведения личного подсобного хозяйства", «Ведение огородничества»,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300 м2</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1.3.</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«Блокированная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xml:space="preserve">50 м2 </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1.4</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«Оказание услуг связи», «Бытовое обслуживание» «Магазины»,  «Спорт», «Отдых», «Общественное питание», «Социальное обслуживание», «Дошкольное начальное и среднее общее образование», «Культурное развитие», «Религиозное использование», «Общественное управление», «Деловое управление», «Гостиничное обслуживание»,«Объекты культурно-досуговой деятельности»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25 м2</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1.5.</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100 м2</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1.6.</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другими видами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xml:space="preserve">Не подлежит установлению </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Максимальная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«Блокированная жилая застройка», «Бытовое обслуживание», «Культурное развитие», «Общественное питание».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2000 м2"/>
              </w:smartTagPr>
              <w:r w:rsidRPr="00711FDF">
                <w:rPr>
                  <w:sz w:val="18"/>
                  <w:szCs w:val="18"/>
                </w:rPr>
                <w:t>2000 м2</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2.2.</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 «Малоэтажная многоквартирная жилая застройка», «Общественное управление», «Деловое управление»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2500 м2"/>
              </w:smartTagPr>
              <w:r w:rsidRPr="00711FDF">
                <w:rPr>
                  <w:sz w:val="18"/>
                  <w:szCs w:val="18"/>
                </w:rPr>
                <w:t>2500 м2</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2.3.*</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"Для индивидуального жилищного строительства, «Для ведения личного подсобного хозяйства",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1500 м2"/>
              </w:smartTagPr>
              <w:r w:rsidRPr="00711FDF">
                <w:rPr>
                  <w:sz w:val="18"/>
                  <w:szCs w:val="18"/>
                </w:rPr>
                <w:t>1500 м2</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highlight w:val="yellow"/>
              </w:rPr>
            </w:pPr>
            <w:r w:rsidRPr="00711FDF">
              <w:rPr>
                <w:sz w:val="18"/>
                <w:szCs w:val="18"/>
              </w:rPr>
              <w:t xml:space="preserve">* </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Указанные в п.п. 1.1; 1.2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«Ведение садоводства»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2.4.</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«Магазины»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5000 м"/>
              </w:smartTagPr>
              <w:r w:rsidRPr="00711FDF">
                <w:rPr>
                  <w:sz w:val="18"/>
                  <w:szCs w:val="18"/>
                </w:rPr>
                <w:t>5000 м</w:t>
              </w:r>
            </w:smartTag>
            <w:r w:rsidRPr="00711FDF">
              <w:rPr>
                <w:sz w:val="18"/>
                <w:szCs w:val="18"/>
              </w:rPr>
              <w:t xml:space="preserve"> 2</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2.5.</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использования «Социальное обслуживание», «Спорт», «Религиозное использование»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10 000м2,</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2.6.</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использования «Дошкольное, начальное,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20 000м2,</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2.7.</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другими видами разрешенного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xml:space="preserve">Не подлежит установлению </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для хозяйственных построек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1 м"/>
              </w:smartTagPr>
              <w:r w:rsidRPr="00711FDF">
                <w:rPr>
                  <w:sz w:val="18"/>
                  <w:szCs w:val="18"/>
                </w:rPr>
                <w:t>1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3.2</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3 м"/>
              </w:smartTagPr>
              <w:r w:rsidRPr="00711FDF">
                <w:rPr>
                  <w:sz w:val="18"/>
                  <w:szCs w:val="18"/>
                </w:rPr>
                <w:t>3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3.3</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При отсутствии централизованной канализации расстояние:</w:t>
            </w:r>
          </w:p>
          <w:p w:rsidR="008A1E73" w:rsidRPr="00711FDF" w:rsidRDefault="008A1E73" w:rsidP="00652676">
            <w:pPr>
              <w:pStyle w:val="s1"/>
              <w:spacing w:before="0" w:beforeAutospacing="0" w:after="0" w:afterAutospacing="0"/>
              <w:jc w:val="both"/>
              <w:rPr>
                <w:sz w:val="18"/>
                <w:szCs w:val="18"/>
              </w:rPr>
            </w:pPr>
            <w:r w:rsidRPr="00711FDF">
              <w:rPr>
                <w:sz w:val="18"/>
                <w:szCs w:val="18"/>
              </w:rPr>
              <w:t>от туалета до стен соседнего дома</w:t>
            </w:r>
          </w:p>
          <w:p w:rsidR="008A1E73" w:rsidRPr="00711FDF" w:rsidRDefault="008A1E73" w:rsidP="00652676">
            <w:pPr>
              <w:pStyle w:val="s1"/>
              <w:spacing w:before="0" w:beforeAutospacing="0" w:after="0" w:afterAutospacing="0"/>
              <w:jc w:val="both"/>
              <w:rPr>
                <w:sz w:val="18"/>
                <w:szCs w:val="18"/>
              </w:rPr>
            </w:pPr>
            <w:r w:rsidRPr="00711FDF">
              <w:rPr>
                <w:sz w:val="18"/>
                <w:szCs w:val="18"/>
              </w:rPr>
              <w:t>до источника водоснабжения (колодца)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p w:rsidR="008A1E73" w:rsidRPr="00711FDF" w:rsidRDefault="008A1E73" w:rsidP="00652676">
            <w:pPr>
              <w:pStyle w:val="s1"/>
              <w:spacing w:before="0" w:beforeAutospacing="0" w:after="0" w:afterAutospacing="0"/>
              <w:jc w:val="both"/>
              <w:rPr>
                <w:sz w:val="18"/>
                <w:szCs w:val="18"/>
              </w:rPr>
            </w:pPr>
          </w:p>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12 м"/>
              </w:smartTagPr>
              <w:r w:rsidRPr="00711FDF">
                <w:rPr>
                  <w:sz w:val="18"/>
                  <w:szCs w:val="18"/>
                </w:rPr>
                <w:t>12 м</w:t>
              </w:r>
            </w:smartTag>
          </w:p>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25 м"/>
              </w:smartTagPr>
              <w:r w:rsidRPr="00711FDF">
                <w:rPr>
                  <w:sz w:val="18"/>
                  <w:szCs w:val="18"/>
                </w:rPr>
                <w:t>25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3.4.</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Минимальный отступ до границы соседнего приквартирного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3.4.1.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от постройки для содержания скота и птицы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4 м"/>
              </w:smartTagPr>
              <w:r w:rsidRPr="00711FDF">
                <w:rPr>
                  <w:sz w:val="18"/>
                  <w:szCs w:val="18"/>
                </w:rPr>
                <w:t>4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3.5.</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Минимальный отступ от площадок с контейнерами для отходов, до границ участков жилых домов, детских учреждений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50 м"/>
              </w:smartTagPr>
              <w:r w:rsidRPr="00711FDF">
                <w:rPr>
                  <w:sz w:val="18"/>
                  <w:szCs w:val="18"/>
                </w:rPr>
                <w:t>50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3.5.1.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Минимальный отступ от газорегуляторных пунктов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15 м"/>
              </w:smartTagPr>
              <w:r w:rsidRPr="00711FDF">
                <w:rPr>
                  <w:sz w:val="18"/>
                  <w:szCs w:val="18"/>
                </w:rPr>
                <w:t>15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3.5.2.</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Минимальный отступ от трансформаторных подстанций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10 м"/>
              </w:smartTagPr>
              <w:r w:rsidRPr="00711FDF">
                <w:rPr>
                  <w:sz w:val="18"/>
                  <w:szCs w:val="18"/>
                </w:rPr>
                <w:t>10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3.6.</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Минимальный отступ от хозяйственных построек для содержания скота и птицы до окон жилых помещений дома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15 м"/>
              </w:smartTagPr>
              <w:r w:rsidRPr="00711FDF">
                <w:rPr>
                  <w:sz w:val="18"/>
                  <w:szCs w:val="18"/>
                </w:rPr>
                <w:t>15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3.7.</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6 м"/>
              </w:smartTagPr>
              <w:r w:rsidRPr="00711FDF">
                <w:rPr>
                  <w:sz w:val="18"/>
                  <w:szCs w:val="18"/>
                </w:rPr>
                <w:t>6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4</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4.1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для дошкольных образовательных организаций, общеобразовательных организаций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25 м"/>
              </w:smartTagPr>
              <w:r w:rsidRPr="00711FDF">
                <w:rPr>
                  <w:sz w:val="18"/>
                  <w:szCs w:val="18"/>
                </w:rPr>
                <w:t>25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4.2</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5 м"/>
              </w:smartTagPr>
              <w:r w:rsidRPr="00711FDF">
                <w:rPr>
                  <w:sz w:val="18"/>
                  <w:szCs w:val="18"/>
                </w:rPr>
                <w:t>5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5</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Предельная (максимальная) высота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lastRenderedPageBreak/>
              <w:t>5.1.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до 4-х этажей включая мансардный</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5.2.</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Среднеэтажная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не выше восьми этажей</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5.3.</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Иные основные виды, кроме рынков и иных торговых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13,6 м"/>
              </w:smartTagPr>
              <w:r w:rsidRPr="00711FDF">
                <w:rPr>
                  <w:sz w:val="18"/>
                  <w:szCs w:val="18"/>
                </w:rPr>
                <w:t>13,6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5.4.</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Рынки и иные торговые объекты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10 м"/>
              </w:smartTagPr>
              <w:r w:rsidRPr="00711FDF">
                <w:rPr>
                  <w:sz w:val="18"/>
                  <w:szCs w:val="18"/>
                </w:rPr>
                <w:t>10 м</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5.5.</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Для вспомогательных строений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не более 2/3 высоты объекта капитального строительства отнесенного к основным видам разрешенного использования</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6</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Максимальный процент застройки в границах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6.1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45%</w:t>
            </w:r>
          </w:p>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6.2</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основным видом разрешенного использования «Коммунальное обслуживание» или «Бытовое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в случае размещения на земельном участке только объектов инженерно-технического обеспечения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100 %</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в случае размещения на земельном участке иных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80 %</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6.3.</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«Дошкольное начальное и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25%</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6.4.</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«Объекты гаражного назначения»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80%</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6.5.</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xml:space="preserve">Для иных видов разрешенного использования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60%</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7</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Максимальная площадь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7.1.</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Объекты капитального строительства, предназначенные для продажи товаров, в том числе рынки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2000 м2"/>
              </w:smartTagPr>
              <w:r w:rsidRPr="00711FDF">
                <w:rPr>
                  <w:sz w:val="18"/>
                  <w:szCs w:val="18"/>
                </w:rPr>
                <w:t>2000 м2</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7.2</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smartTag w:uri="urn:schemas-microsoft-com:office:smarttags" w:element="metricconverter">
              <w:smartTagPr>
                <w:attr w:name="ProductID" w:val="300 м2"/>
              </w:smartTagPr>
              <w:r w:rsidRPr="00711FDF">
                <w:rPr>
                  <w:sz w:val="18"/>
                  <w:szCs w:val="18"/>
                </w:rPr>
                <w:t>300 м2</w:t>
              </w:r>
            </w:smartTag>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7.3.</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Для других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не подлежит ограничению</w:t>
            </w:r>
          </w:p>
        </w:tc>
      </w:tr>
      <w:tr w:rsidR="008A1E73" w:rsidRPr="00711FDF" w:rsidTr="00652676">
        <w:trPr>
          <w:jc w:val="center"/>
        </w:trPr>
        <w:tc>
          <w:tcPr>
            <w:tcW w:w="716"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8.</w:t>
            </w:r>
          </w:p>
        </w:tc>
        <w:tc>
          <w:tcPr>
            <w:tcW w:w="637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Высота ограждений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xml:space="preserve">не более </w:t>
            </w:r>
            <w:smartTag w:uri="urn:schemas-microsoft-com:office:smarttags" w:element="metricconverter">
              <w:smartTagPr>
                <w:attr w:name="ProductID" w:val="1,8 м"/>
              </w:smartTagPr>
              <w:r w:rsidRPr="00711FDF">
                <w:rPr>
                  <w:sz w:val="18"/>
                  <w:szCs w:val="18"/>
                </w:rPr>
                <w:t>1,8 м</w:t>
              </w:r>
            </w:smartTag>
          </w:p>
        </w:tc>
      </w:tr>
    </w:tbl>
    <w:p w:rsidR="008A1E73" w:rsidRPr="00711FDF" w:rsidRDefault="008A1E73" w:rsidP="008A1E73">
      <w:pPr>
        <w:pStyle w:val="s1"/>
        <w:spacing w:before="0" w:beforeAutospacing="0" w:after="0" w:afterAutospacing="0"/>
        <w:jc w:val="both"/>
        <w:rPr>
          <w:sz w:val="18"/>
          <w:szCs w:val="18"/>
        </w:rPr>
      </w:pP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652676">
          <w:rPr>
            <w:rFonts w:ascii="Times New Roman" w:hAnsi="Times New Roman"/>
            <w:sz w:val="20"/>
            <w:szCs w:val="20"/>
          </w:rPr>
          <w:t>6 м</w:t>
        </w:r>
      </w:smartTag>
      <w:r w:rsidRPr="00652676">
        <w:rPr>
          <w:rFonts w:ascii="Times New Roman" w:hAnsi="Times New Roman"/>
          <w:sz w:val="20"/>
          <w:szCs w:val="20"/>
        </w:rPr>
        <w:t>, допускается блокировка жилых домов, а также хозяйственных п</w:t>
      </w:r>
      <w:r w:rsidR="00711FDF">
        <w:rPr>
          <w:rFonts w:ascii="Times New Roman" w:hAnsi="Times New Roman"/>
          <w:sz w:val="20"/>
          <w:szCs w:val="20"/>
        </w:rPr>
        <w:t xml:space="preserve">остроек </w:t>
      </w:r>
      <w:r w:rsidRPr="00652676">
        <w:rPr>
          <w:rFonts w:ascii="Times New Roman" w:hAnsi="Times New Roman"/>
          <w:sz w:val="20"/>
          <w:szCs w:val="20"/>
        </w:rPr>
        <w:t>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652676">
          <w:rPr>
            <w:rFonts w:ascii="Times New Roman" w:hAnsi="Times New Roman"/>
            <w:sz w:val="20"/>
            <w:szCs w:val="20"/>
          </w:rPr>
          <w:t>12 м</w:t>
        </w:r>
      </w:smartTag>
      <w:r w:rsidRPr="00652676">
        <w:rPr>
          <w:rFonts w:ascii="Times New Roman" w:hAnsi="Times New Roman"/>
          <w:sz w:val="20"/>
          <w:szCs w:val="20"/>
        </w:rPr>
        <w:t>, до источника водоснабжен</w:t>
      </w:r>
      <w:r w:rsidR="00711FDF">
        <w:rPr>
          <w:rFonts w:ascii="Times New Roman" w:hAnsi="Times New Roman"/>
          <w:sz w:val="20"/>
          <w:szCs w:val="20"/>
        </w:rPr>
        <w:t xml:space="preserve">ия (колодца) -  </w:t>
      </w:r>
      <w:r w:rsidRPr="00652676">
        <w:rPr>
          <w:rFonts w:ascii="Times New Roman" w:hAnsi="Times New Roman"/>
          <w:sz w:val="20"/>
          <w:szCs w:val="20"/>
        </w:rPr>
        <w:t xml:space="preserve">не менее </w:t>
      </w:r>
      <w:smartTag w:uri="urn:schemas-microsoft-com:office:smarttags" w:element="metricconverter">
        <w:smartTagPr>
          <w:attr w:name="ProductID" w:val="25 м"/>
        </w:smartTagPr>
        <w:r w:rsidRPr="00652676">
          <w:rPr>
            <w:rFonts w:ascii="Times New Roman" w:hAnsi="Times New Roman"/>
            <w:sz w:val="20"/>
            <w:szCs w:val="20"/>
          </w:rPr>
          <w:t>25 м</w:t>
        </w:r>
      </w:smartTag>
      <w:r w:rsidRPr="00652676">
        <w:rPr>
          <w:rFonts w:ascii="Times New Roman" w:hAnsi="Times New Roman"/>
          <w:sz w:val="20"/>
          <w:szCs w:val="20"/>
        </w:rPr>
        <w:t>.</w:t>
      </w: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 xml:space="preserve">Минимальное расстояние до красных линий от построек на земельном участке: </w:t>
      </w:r>
    </w:p>
    <w:p w:rsidR="008A1E73" w:rsidRPr="00652676" w:rsidRDefault="008A1E73" w:rsidP="008A1E73">
      <w:pPr>
        <w:pStyle w:val="a4"/>
        <w:numPr>
          <w:ilvl w:val="0"/>
          <w:numId w:val="14"/>
        </w:numPr>
        <w:ind w:left="0" w:firstLine="426"/>
        <w:jc w:val="both"/>
        <w:rPr>
          <w:rFonts w:ascii="Times New Roman" w:hAnsi="Times New Roman"/>
          <w:sz w:val="20"/>
          <w:szCs w:val="20"/>
        </w:rPr>
      </w:pPr>
      <w:r w:rsidRPr="00652676">
        <w:rPr>
          <w:rFonts w:ascii="Times New Roman" w:hAnsi="Times New Roman"/>
          <w:sz w:val="20"/>
          <w:szCs w:val="20"/>
        </w:rPr>
        <w:t>до красных линий улиц от объекта индивидуального жилищного стро</w:t>
      </w:r>
      <w:r w:rsidR="00711FDF">
        <w:rPr>
          <w:rFonts w:ascii="Times New Roman" w:hAnsi="Times New Roman"/>
          <w:sz w:val="20"/>
          <w:szCs w:val="20"/>
        </w:rPr>
        <w:t xml:space="preserve">ительства </w:t>
      </w:r>
      <w:r w:rsidRPr="00652676">
        <w:rPr>
          <w:rFonts w:ascii="Times New Roman" w:hAnsi="Times New Roman"/>
          <w:sz w:val="20"/>
          <w:szCs w:val="20"/>
        </w:rPr>
        <w:t xml:space="preserve">и жилого дома блокированной застройки - </w:t>
      </w:r>
      <w:smartTag w:uri="urn:schemas-microsoft-com:office:smarttags" w:element="metricconverter">
        <w:smartTagPr>
          <w:attr w:name="ProductID" w:val="5 м"/>
        </w:smartTagPr>
        <w:r w:rsidRPr="00652676">
          <w:rPr>
            <w:rFonts w:ascii="Times New Roman" w:hAnsi="Times New Roman"/>
            <w:sz w:val="20"/>
            <w:szCs w:val="20"/>
          </w:rPr>
          <w:t>5 м</w:t>
        </w:r>
      </w:smartTag>
      <w:r w:rsidRPr="00652676">
        <w:rPr>
          <w:rFonts w:ascii="Times New Roman" w:hAnsi="Times New Roman"/>
          <w:sz w:val="20"/>
          <w:szCs w:val="20"/>
        </w:rPr>
        <w:t xml:space="preserve">; </w:t>
      </w:r>
    </w:p>
    <w:p w:rsidR="008A1E73" w:rsidRPr="00652676" w:rsidRDefault="008A1E73" w:rsidP="008A1E73">
      <w:pPr>
        <w:pStyle w:val="a4"/>
        <w:numPr>
          <w:ilvl w:val="0"/>
          <w:numId w:val="14"/>
        </w:numPr>
        <w:ind w:left="0" w:firstLine="426"/>
        <w:jc w:val="both"/>
        <w:rPr>
          <w:rFonts w:ascii="Times New Roman" w:hAnsi="Times New Roman"/>
          <w:sz w:val="20"/>
          <w:szCs w:val="20"/>
        </w:rPr>
      </w:pPr>
      <w:r w:rsidRPr="00652676">
        <w:rPr>
          <w:rFonts w:ascii="Times New Roman" w:hAnsi="Times New Roman"/>
          <w:sz w:val="20"/>
          <w:szCs w:val="20"/>
        </w:rPr>
        <w:t>до красных линий улиц от хозяйственных построек - 5м;</w:t>
      </w:r>
    </w:p>
    <w:p w:rsidR="008A1E73" w:rsidRPr="00652676" w:rsidRDefault="008A1E73" w:rsidP="008A1E73">
      <w:pPr>
        <w:pStyle w:val="a4"/>
        <w:numPr>
          <w:ilvl w:val="0"/>
          <w:numId w:val="14"/>
        </w:numPr>
        <w:ind w:left="0" w:firstLine="426"/>
        <w:jc w:val="both"/>
        <w:rPr>
          <w:rFonts w:ascii="Times New Roman" w:hAnsi="Times New Roman"/>
          <w:sz w:val="20"/>
          <w:szCs w:val="20"/>
        </w:rPr>
      </w:pPr>
      <w:r w:rsidRPr="00652676">
        <w:rPr>
          <w:rFonts w:ascii="Times New Roman" w:hAnsi="Times New Roman"/>
          <w:sz w:val="20"/>
          <w:szCs w:val="20"/>
        </w:rPr>
        <w:t>до красных линий проездов от объекта индивидуального жилищног</w:t>
      </w:r>
      <w:r w:rsidR="00711FDF">
        <w:rPr>
          <w:rFonts w:ascii="Times New Roman" w:hAnsi="Times New Roman"/>
          <w:sz w:val="20"/>
          <w:szCs w:val="20"/>
        </w:rPr>
        <w:t xml:space="preserve">о строительства  </w:t>
      </w:r>
      <w:r w:rsidRPr="00652676">
        <w:rPr>
          <w:rFonts w:ascii="Times New Roman" w:hAnsi="Times New Roman"/>
          <w:sz w:val="20"/>
          <w:szCs w:val="20"/>
        </w:rPr>
        <w:t xml:space="preserve"> и жилого дома блокированной застройки - </w:t>
      </w:r>
      <w:smartTag w:uri="urn:schemas-microsoft-com:office:smarttags" w:element="metricconverter">
        <w:smartTagPr>
          <w:attr w:name="ProductID" w:val="3 м"/>
        </w:smartTagPr>
        <w:r w:rsidRPr="00652676">
          <w:rPr>
            <w:rFonts w:ascii="Times New Roman" w:hAnsi="Times New Roman"/>
            <w:sz w:val="20"/>
            <w:szCs w:val="20"/>
          </w:rPr>
          <w:t>3 м</w:t>
        </w:r>
      </w:smartTag>
      <w:r w:rsidRPr="00652676">
        <w:rPr>
          <w:rFonts w:ascii="Times New Roman" w:hAnsi="Times New Roman"/>
          <w:sz w:val="20"/>
          <w:szCs w:val="20"/>
        </w:rPr>
        <w:t xml:space="preserve">; </w:t>
      </w:r>
    </w:p>
    <w:p w:rsidR="008A1E73" w:rsidRPr="00652676" w:rsidRDefault="008A1E73" w:rsidP="008A1E73">
      <w:pPr>
        <w:pStyle w:val="a4"/>
        <w:numPr>
          <w:ilvl w:val="0"/>
          <w:numId w:val="14"/>
        </w:numPr>
        <w:ind w:left="0" w:firstLine="426"/>
        <w:jc w:val="both"/>
        <w:rPr>
          <w:rFonts w:ascii="Times New Roman" w:hAnsi="Times New Roman"/>
          <w:sz w:val="20"/>
          <w:szCs w:val="20"/>
        </w:rPr>
      </w:pPr>
      <w:r w:rsidRPr="00652676">
        <w:rPr>
          <w:rFonts w:ascii="Times New Roman" w:hAnsi="Times New Roman"/>
          <w:sz w:val="20"/>
          <w:szCs w:val="20"/>
        </w:rPr>
        <w:t>до красных линий проездов от хозяйственных построек - 5м.</w:t>
      </w: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652676">
          <w:rPr>
            <w:rFonts w:ascii="Times New Roman" w:hAnsi="Times New Roman"/>
            <w:sz w:val="20"/>
            <w:szCs w:val="20"/>
          </w:rPr>
          <w:t>2,0 метров</w:t>
        </w:r>
      </w:smartTag>
      <w:r w:rsidR="00711FDF">
        <w:rPr>
          <w:rFonts w:ascii="Times New Roman" w:hAnsi="Times New Roman"/>
          <w:sz w:val="20"/>
          <w:szCs w:val="20"/>
        </w:rPr>
        <w:t xml:space="preserve">   </w:t>
      </w:r>
      <w:r w:rsidRPr="00652676">
        <w:rPr>
          <w:rFonts w:ascii="Times New Roman" w:hAnsi="Times New Roman"/>
          <w:sz w:val="20"/>
          <w:szCs w:val="20"/>
        </w:rPr>
        <w:t>до наиболее высокой части ограждения. Установка непрозрачных заборов должна производиться по согласованию с соседями.</w:t>
      </w: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Максимальная высота вновь размещаемых и реконструируемых встр</w:t>
      </w:r>
      <w:r w:rsidR="00711FDF">
        <w:rPr>
          <w:rFonts w:ascii="Times New Roman" w:hAnsi="Times New Roman"/>
          <w:sz w:val="20"/>
          <w:szCs w:val="20"/>
        </w:rPr>
        <w:t xml:space="preserve">оенных  </w:t>
      </w:r>
      <w:r w:rsidRPr="00652676">
        <w:rPr>
          <w:rFonts w:ascii="Times New Roman" w:hAnsi="Times New Roman"/>
          <w:sz w:val="20"/>
          <w:szCs w:val="20"/>
        </w:rPr>
        <w:t xml:space="preserve">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652676">
          <w:rPr>
            <w:rFonts w:ascii="Times New Roman" w:hAnsi="Times New Roman"/>
            <w:sz w:val="20"/>
            <w:szCs w:val="20"/>
          </w:rPr>
          <w:t>3,2 метров</w:t>
        </w:r>
      </w:smartTag>
      <w:r w:rsidRPr="00652676">
        <w:rPr>
          <w:rFonts w:ascii="Times New Roman" w:hAnsi="Times New Roman"/>
          <w:sz w:val="20"/>
          <w:szCs w:val="20"/>
        </w:rPr>
        <w:t xml:space="preserve">, до конька скатной кровли не более </w:t>
      </w:r>
      <w:smartTag w:uri="urn:schemas-microsoft-com:office:smarttags" w:element="metricconverter">
        <w:smartTagPr>
          <w:attr w:name="ProductID" w:val="4,5 метров"/>
        </w:smartTagPr>
        <w:r w:rsidRPr="00652676">
          <w:rPr>
            <w:rFonts w:ascii="Times New Roman" w:hAnsi="Times New Roman"/>
            <w:sz w:val="20"/>
            <w:szCs w:val="20"/>
          </w:rPr>
          <w:t>4,5 метров</w:t>
        </w:r>
      </w:smartTag>
      <w:r w:rsidRPr="00652676">
        <w:rPr>
          <w:rFonts w:ascii="Times New Roman" w:hAnsi="Times New Roman"/>
          <w:sz w:val="20"/>
          <w:szCs w:val="20"/>
        </w:rPr>
        <w:t>.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w:t>
      </w:r>
      <w:r w:rsidR="00711FDF">
        <w:rPr>
          <w:rFonts w:ascii="Times New Roman" w:hAnsi="Times New Roman"/>
          <w:sz w:val="20"/>
          <w:szCs w:val="20"/>
        </w:rPr>
        <w:t>, отнесенных</w:t>
      </w:r>
      <w:r w:rsidRPr="00652676">
        <w:rPr>
          <w:rFonts w:ascii="Times New Roman" w:hAnsi="Times New Roman"/>
          <w:sz w:val="20"/>
          <w:szCs w:val="20"/>
        </w:rPr>
        <w:t xml:space="preserve">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652676">
          <w:rPr>
            <w:rFonts w:ascii="Times New Roman" w:hAnsi="Times New Roman"/>
            <w:sz w:val="20"/>
            <w:szCs w:val="20"/>
          </w:rPr>
          <w:t>60 м2</w:t>
        </w:r>
      </w:smartTag>
      <w:r w:rsidRPr="00652676">
        <w:rPr>
          <w:rFonts w:ascii="Times New Roman" w:hAnsi="Times New Roman"/>
          <w:sz w:val="20"/>
          <w:szCs w:val="20"/>
        </w:rPr>
        <w:t>.</w:t>
      </w: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 xml:space="preserve">Максимальная высота объекта капитального </w:t>
      </w:r>
      <w:r w:rsidR="00711FDF">
        <w:rPr>
          <w:rFonts w:ascii="Times New Roman" w:hAnsi="Times New Roman"/>
          <w:sz w:val="20"/>
          <w:szCs w:val="20"/>
        </w:rPr>
        <w:t xml:space="preserve">строительства, отнесенного  </w:t>
      </w:r>
      <w:r w:rsidRPr="00652676">
        <w:rPr>
          <w:rFonts w:ascii="Times New Roman" w:hAnsi="Times New Roman"/>
          <w:sz w:val="20"/>
          <w:szCs w:val="20"/>
        </w:rPr>
        <w:t xml:space="preserve">к вспомогательным видам разрешенного использования, не должна превышать 2/3 высоты объекта капитального строительства, </w:t>
      </w:r>
      <w:r w:rsidRPr="00652676">
        <w:rPr>
          <w:rFonts w:ascii="Times New Roman" w:hAnsi="Times New Roman"/>
          <w:sz w:val="20"/>
          <w:szCs w:val="20"/>
        </w:rPr>
        <w:lastRenderedPageBreak/>
        <w:t>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w:t>
      </w:r>
      <w:r w:rsidR="00711FDF">
        <w:rPr>
          <w:rFonts w:ascii="Times New Roman" w:hAnsi="Times New Roman"/>
          <w:sz w:val="20"/>
          <w:szCs w:val="20"/>
        </w:rPr>
        <w:t xml:space="preserve">культурно-оздоровительных  </w:t>
      </w:r>
      <w:r w:rsidRPr="00652676">
        <w:rPr>
          <w:rFonts w:ascii="Times New Roman" w:hAnsi="Times New Roman"/>
          <w:sz w:val="20"/>
          <w:szCs w:val="20"/>
        </w:rPr>
        <w:t>и досуговых комплексов, парикмахерских, фотоателье и т. п., встроенных или прис</w:t>
      </w:r>
      <w:r w:rsidR="00711FDF">
        <w:rPr>
          <w:rFonts w:ascii="Times New Roman" w:hAnsi="Times New Roman"/>
          <w:sz w:val="20"/>
          <w:szCs w:val="20"/>
        </w:rPr>
        <w:t xml:space="preserve">троенных  </w:t>
      </w:r>
      <w:r w:rsidRPr="00652676">
        <w:rPr>
          <w:rFonts w:ascii="Times New Roman" w:hAnsi="Times New Roman"/>
          <w:sz w:val="20"/>
          <w:szCs w:val="20"/>
        </w:rPr>
        <w:t xml:space="preserve">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м2"/>
        </w:smartTagPr>
        <w:r w:rsidRPr="00652676">
          <w:rPr>
            <w:rFonts w:ascii="Times New Roman" w:hAnsi="Times New Roman"/>
            <w:sz w:val="20"/>
            <w:szCs w:val="20"/>
          </w:rPr>
          <w:t>150 м</w:t>
        </w:r>
        <w:r w:rsidRPr="00652676">
          <w:rPr>
            <w:rFonts w:ascii="Times New Roman" w:hAnsi="Times New Roman"/>
            <w:sz w:val="20"/>
            <w:szCs w:val="20"/>
            <w:vertAlign w:val="superscript"/>
          </w:rPr>
          <w:t>2</w:t>
        </w:r>
      </w:smartTag>
      <w:r w:rsidRPr="00652676">
        <w:rPr>
          <w:rFonts w:ascii="Times New Roman" w:hAnsi="Times New Roman"/>
          <w:sz w:val="20"/>
          <w:szCs w:val="20"/>
        </w:rPr>
        <w:t>.</w:t>
      </w: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8A1E73" w:rsidRPr="00652676" w:rsidRDefault="008A1E73" w:rsidP="008A1E73">
      <w:pPr>
        <w:pStyle w:val="a4"/>
        <w:ind w:firstLine="567"/>
        <w:jc w:val="both"/>
        <w:rPr>
          <w:rFonts w:ascii="Times New Roman" w:hAnsi="Times New Roman"/>
          <w:sz w:val="20"/>
          <w:szCs w:val="20"/>
        </w:rPr>
      </w:pPr>
      <w:r w:rsidRPr="00652676">
        <w:rPr>
          <w:rFonts w:ascii="Times New Roman" w:hAnsi="Times New Roman"/>
          <w:sz w:val="20"/>
          <w:szCs w:val="20"/>
        </w:rPr>
        <w:t>Размещение встроенных предприятий, оказывающих вредное влияние на здоровье населения (рентгеноустановок, магазинов стройматериалов, москательно-х</w:t>
      </w:r>
      <w:r w:rsidR="00711FDF">
        <w:rPr>
          <w:rFonts w:ascii="Times New Roman" w:hAnsi="Times New Roman"/>
          <w:sz w:val="20"/>
          <w:szCs w:val="20"/>
        </w:rPr>
        <w:t xml:space="preserve">имических и т. п.), </w:t>
      </w:r>
      <w:r w:rsidRPr="00652676">
        <w:rPr>
          <w:rFonts w:ascii="Times New Roman" w:hAnsi="Times New Roman"/>
          <w:sz w:val="20"/>
          <w:szCs w:val="20"/>
        </w:rPr>
        <w:t>в условиях малоэтажной застройки не допускается.</w:t>
      </w:r>
    </w:p>
    <w:p w:rsidR="008A1E73" w:rsidRPr="00652676" w:rsidRDefault="008A1E73" w:rsidP="008A1E73">
      <w:pPr>
        <w:pStyle w:val="ConsNormal"/>
        <w:widowControl/>
        <w:tabs>
          <w:tab w:val="left" w:pos="0"/>
          <w:tab w:val="left" w:pos="900"/>
        </w:tabs>
        <w:ind w:firstLine="540"/>
        <w:rPr>
          <w:rFonts w:ascii="Times New Roman" w:hAnsi="Times New Roman" w:cs="Times New Roman"/>
          <w:b/>
        </w:rPr>
      </w:pPr>
    </w:p>
    <w:p w:rsidR="008A1E73" w:rsidRPr="00652676" w:rsidRDefault="008A1E73" w:rsidP="008A1E73">
      <w:pPr>
        <w:pStyle w:val="ConsNormal"/>
        <w:widowControl/>
        <w:tabs>
          <w:tab w:val="left" w:pos="0"/>
          <w:tab w:val="left" w:pos="900"/>
        </w:tabs>
        <w:ind w:firstLine="540"/>
        <w:rPr>
          <w:rFonts w:ascii="Times New Roman" w:hAnsi="Times New Roman" w:cs="Times New Roman"/>
          <w:b/>
        </w:rPr>
      </w:pPr>
      <w:r w:rsidRPr="00652676">
        <w:rPr>
          <w:rFonts w:ascii="Times New Roman" w:hAnsi="Times New Roman" w:cs="Times New Roman"/>
          <w:b/>
        </w:rPr>
        <w:t>Общественно-деловые зоны:</w:t>
      </w:r>
    </w:p>
    <w:p w:rsidR="008A1E73" w:rsidRPr="00652676" w:rsidRDefault="008A1E73" w:rsidP="008A1E73">
      <w:pPr>
        <w:pStyle w:val="ConsNormal"/>
        <w:tabs>
          <w:tab w:val="left" w:pos="900"/>
        </w:tabs>
        <w:ind w:firstLine="540"/>
        <w:jc w:val="both"/>
        <w:rPr>
          <w:rFonts w:ascii="Times New Roman" w:hAnsi="Times New Roman" w:cs="Times New Roman"/>
          <w:b/>
        </w:rPr>
      </w:pPr>
      <w:r w:rsidRPr="00652676">
        <w:rPr>
          <w:rFonts w:ascii="Times New Roman" w:hAnsi="Times New Roman" w:cs="Times New Roman"/>
          <w:b/>
        </w:rPr>
        <w:t>ОД.</w:t>
      </w:r>
      <w:r w:rsidRPr="00652676">
        <w:rPr>
          <w:rFonts w:ascii="Times New Roman" w:hAnsi="Times New Roman" w:cs="Times New Roman"/>
          <w:b/>
        </w:rPr>
        <w:tab/>
        <w:t>ОБЩЕСТВЕННО-ДЕЛОВАЯ ЗОНА</w:t>
      </w:r>
    </w:p>
    <w:p w:rsidR="008A1E73" w:rsidRPr="00652676" w:rsidRDefault="008A1E73" w:rsidP="008A1E73">
      <w:pPr>
        <w:pStyle w:val="ConsNormal"/>
        <w:tabs>
          <w:tab w:val="left" w:pos="900"/>
        </w:tabs>
        <w:ind w:firstLine="540"/>
        <w:jc w:val="both"/>
        <w:rPr>
          <w:rFonts w:ascii="Times New Roman" w:hAnsi="Times New Roman" w:cs="Times New Roman"/>
        </w:rPr>
      </w:pPr>
      <w:r w:rsidRPr="00652676">
        <w:rPr>
          <w:rFonts w:ascii="Times New Roman" w:hAnsi="Times New Roman" w:cs="Times New Roman"/>
        </w:rPr>
        <w:t>Данная зона выделена для обеспечения правовых условий формирован</w:t>
      </w:r>
      <w:r w:rsidR="00711FDF">
        <w:rPr>
          <w:rFonts w:ascii="Times New Roman" w:hAnsi="Times New Roman" w:cs="Times New Roman"/>
        </w:rPr>
        <w:t xml:space="preserve">ия территории </w:t>
      </w:r>
      <w:r w:rsidRPr="00652676">
        <w:rPr>
          <w:rFonts w:ascii="Times New Roman" w:hAnsi="Times New Roman" w:cs="Times New Roman"/>
        </w:rPr>
        <w:t>с целью размещения административных, коммерческих, физкультурно-оздоровительных, культурных и иных учреждений.</w:t>
      </w: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tbl>
      <w:tblPr>
        <w:tblW w:w="0" w:type="auto"/>
        <w:tblLook w:val="0000"/>
      </w:tblPr>
      <w:tblGrid>
        <w:gridCol w:w="2657"/>
        <w:gridCol w:w="5049"/>
        <w:gridCol w:w="1865"/>
      </w:tblGrid>
      <w:tr w:rsidR="008A1E73" w:rsidRPr="00711FDF" w:rsidTr="00652676">
        <w:trPr>
          <w:tblHeader/>
        </w:trPr>
        <w:tc>
          <w:tcPr>
            <w:tcW w:w="0" w:type="auto"/>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Для индивидуального жилищного строительства</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A1E73" w:rsidRPr="00711FDF" w:rsidRDefault="008A1E73" w:rsidP="00652676">
            <w:pPr>
              <w:pStyle w:val="af9"/>
              <w:rPr>
                <w:sz w:val="18"/>
                <w:szCs w:val="18"/>
              </w:rPr>
            </w:pPr>
            <w:r w:rsidRPr="00711FDF">
              <w:rPr>
                <w:sz w:val="18"/>
                <w:szCs w:val="18"/>
              </w:rPr>
              <w:t>выращивание сельскохозяйственных культур;</w:t>
            </w:r>
          </w:p>
          <w:p w:rsidR="008A1E73" w:rsidRPr="00711FDF" w:rsidRDefault="008A1E73" w:rsidP="00652676">
            <w:pPr>
              <w:pStyle w:val="af9"/>
              <w:rPr>
                <w:sz w:val="18"/>
                <w:szCs w:val="18"/>
              </w:rPr>
            </w:pPr>
            <w:r w:rsidRPr="00711FDF">
              <w:rPr>
                <w:sz w:val="18"/>
                <w:szCs w:val="18"/>
              </w:rPr>
              <w:t>размещение гаражей для собственных нужд и хозяйственных построек</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bookmarkStart w:id="177" w:name="sub_1021"/>
            <w:r w:rsidRPr="00711FDF">
              <w:rPr>
                <w:sz w:val="18"/>
                <w:szCs w:val="18"/>
              </w:rPr>
              <w:t>2.1</w:t>
            </w:r>
            <w:bookmarkEnd w:id="177"/>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Для ведения личного подсобного хозяйства (приусадебный земельный участок)</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жилого дома, указанного в описании вида разрешенного использования с </w:t>
            </w:r>
            <w:hyperlink w:anchor="sub_1021" w:history="1">
              <w:r w:rsidRPr="00711FDF">
                <w:rPr>
                  <w:rStyle w:val="afa"/>
                  <w:rFonts w:eastAsia="Arial"/>
                  <w:color w:val="auto"/>
                  <w:sz w:val="18"/>
                  <w:szCs w:val="18"/>
                </w:rPr>
                <w:t>кодом 2.1</w:t>
              </w:r>
            </w:hyperlink>
            <w:r w:rsidRPr="00711FDF">
              <w:rPr>
                <w:sz w:val="18"/>
                <w:szCs w:val="18"/>
              </w:rPr>
              <w:t>;</w:t>
            </w:r>
          </w:p>
          <w:p w:rsidR="008A1E73" w:rsidRPr="00711FDF" w:rsidRDefault="008A1E73" w:rsidP="00652676">
            <w:pPr>
              <w:pStyle w:val="af9"/>
              <w:rPr>
                <w:sz w:val="18"/>
                <w:szCs w:val="18"/>
              </w:rPr>
            </w:pPr>
            <w:r w:rsidRPr="00711FDF">
              <w:rPr>
                <w:sz w:val="18"/>
                <w:szCs w:val="18"/>
              </w:rPr>
              <w:t>производство сельскохозяйственной продукции;</w:t>
            </w:r>
          </w:p>
          <w:p w:rsidR="008A1E73" w:rsidRPr="00711FDF" w:rsidRDefault="008A1E73" w:rsidP="00652676">
            <w:pPr>
              <w:pStyle w:val="af9"/>
              <w:rPr>
                <w:sz w:val="18"/>
                <w:szCs w:val="18"/>
              </w:rPr>
            </w:pPr>
            <w:r w:rsidRPr="00711FDF">
              <w:rPr>
                <w:sz w:val="18"/>
                <w:szCs w:val="18"/>
              </w:rPr>
              <w:t>размещение гаража и иных вспомогательных сооружений;</w:t>
            </w:r>
          </w:p>
          <w:p w:rsidR="008A1E73" w:rsidRPr="00711FDF" w:rsidRDefault="008A1E73" w:rsidP="00652676">
            <w:pPr>
              <w:pStyle w:val="af9"/>
              <w:rPr>
                <w:sz w:val="18"/>
                <w:szCs w:val="18"/>
              </w:rPr>
            </w:pPr>
            <w:r w:rsidRPr="00711FDF">
              <w:rPr>
                <w:sz w:val="18"/>
                <w:szCs w:val="18"/>
              </w:rPr>
              <w:t>содержание сельскохозяйственных животных</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bookmarkStart w:id="178" w:name="sub_1022"/>
            <w:r w:rsidRPr="00711FDF">
              <w:rPr>
                <w:sz w:val="18"/>
                <w:szCs w:val="18"/>
              </w:rPr>
              <w:t>2.2</w:t>
            </w:r>
            <w:bookmarkEnd w:id="178"/>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Коммунальное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11FDF">
                <w:rPr>
                  <w:rStyle w:val="afa"/>
                  <w:rFonts w:ascii="Times New Roman" w:eastAsia="Arial" w:hAnsi="Times New Roman" w:cs="Times New Roman"/>
                  <w:color w:val="auto"/>
                  <w:sz w:val="18"/>
                  <w:szCs w:val="18"/>
                </w:rPr>
                <w:t>кодами 3.1.1 - 3.1.2</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before="100" w:after="100"/>
              <w:ind w:left="60" w:right="60"/>
              <w:rPr>
                <w:rFonts w:ascii="Times New Roman" w:hAnsi="Times New Roman" w:cs="Times New Roman"/>
                <w:sz w:val="18"/>
                <w:szCs w:val="18"/>
              </w:rPr>
            </w:pPr>
            <w:r w:rsidRPr="00711FDF">
              <w:rPr>
                <w:rFonts w:ascii="Times New Roman" w:hAnsi="Times New Roman" w:cs="Times New Roman"/>
                <w:sz w:val="18"/>
                <w:szCs w:val="18"/>
              </w:rPr>
              <w:t>Социальное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711FDF">
                <w:rPr>
                  <w:rStyle w:val="afa"/>
                  <w:rFonts w:ascii="Times New Roman" w:eastAsia="Arial" w:hAnsi="Times New Roman" w:cs="Times New Roman"/>
                  <w:color w:val="auto"/>
                  <w:sz w:val="18"/>
                  <w:szCs w:val="18"/>
                </w:rPr>
                <w:t>кодами 3.2.1 - 3.2.4</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3.2</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jc w:val="center"/>
              <w:rPr>
                <w:sz w:val="18"/>
                <w:szCs w:val="18"/>
              </w:rPr>
            </w:pPr>
            <w:r w:rsidRPr="00711FDF">
              <w:rPr>
                <w:sz w:val="18"/>
                <w:szCs w:val="18"/>
              </w:rPr>
              <w:t>Оказание услуг связи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3.2.3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before="100" w:after="100"/>
              <w:ind w:left="60" w:right="60"/>
              <w:rPr>
                <w:rFonts w:ascii="Times New Roman" w:hAnsi="Times New Roman" w:cs="Times New Roman"/>
                <w:sz w:val="18"/>
                <w:szCs w:val="18"/>
              </w:rPr>
            </w:pPr>
            <w:r w:rsidRPr="00711FDF">
              <w:rPr>
                <w:rFonts w:ascii="Times New Roman" w:hAnsi="Times New Roman" w:cs="Times New Roman"/>
                <w:sz w:val="18"/>
                <w:szCs w:val="18"/>
              </w:rPr>
              <w:t>Бытовое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Здравоохранение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711FDF">
              <w:rPr>
                <w:rFonts w:ascii="Times New Roman" w:hAnsi="Times New Roman" w:cs="Times New Roman"/>
                <w:sz w:val="18"/>
                <w:szCs w:val="18"/>
              </w:rPr>
              <w:lastRenderedPageBreak/>
              <w:t xml:space="preserve">разрешенного использования с </w:t>
            </w:r>
            <w:hyperlink w:anchor="sub_1341" w:history="1">
              <w:r w:rsidRPr="00711FDF">
                <w:rPr>
                  <w:rStyle w:val="afa"/>
                  <w:rFonts w:ascii="Times New Roman" w:eastAsia="Arial" w:hAnsi="Times New Roman" w:cs="Times New Roman"/>
                  <w:color w:val="auto"/>
                  <w:sz w:val="18"/>
                  <w:szCs w:val="18"/>
                </w:rPr>
                <w:t>кодами 3.4.1 - 3.4.2</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lastRenderedPageBreak/>
              <w:t>3.4</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lastRenderedPageBreak/>
              <w:t>Образование и просвещение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711FDF">
                <w:rPr>
                  <w:rStyle w:val="afa"/>
                  <w:rFonts w:ascii="Times New Roman" w:eastAsia="Arial" w:hAnsi="Times New Roman" w:cs="Times New Roman"/>
                  <w:color w:val="auto"/>
                  <w:sz w:val="18"/>
                  <w:szCs w:val="18"/>
                </w:rPr>
                <w:t>кодами 3.5.1 - 3.5.2</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3.5</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Культурное развитие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711FDF">
                <w:rPr>
                  <w:rStyle w:val="afa"/>
                  <w:rFonts w:ascii="Times New Roman" w:eastAsia="Arial" w:hAnsi="Times New Roman" w:cs="Times New Roman"/>
                  <w:color w:val="auto"/>
                  <w:sz w:val="18"/>
                  <w:szCs w:val="18"/>
                </w:rPr>
                <w:t>кодами 3.6.1 - 3.6.3</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3.6</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Общественное управление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711FDF">
                <w:rPr>
                  <w:rStyle w:val="afa"/>
                  <w:rFonts w:ascii="Times New Roman" w:eastAsia="Arial" w:hAnsi="Times New Roman" w:cs="Times New Roman"/>
                  <w:color w:val="auto"/>
                  <w:sz w:val="18"/>
                  <w:szCs w:val="18"/>
                </w:rPr>
                <w:t>кодами 3.8.1 - 3.8.2</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3.8</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Религиозное использование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711FDF">
                <w:rPr>
                  <w:rStyle w:val="afa"/>
                  <w:rFonts w:ascii="Times New Roman" w:eastAsia="Arial" w:hAnsi="Times New Roman" w:cs="Times New Roman"/>
                  <w:color w:val="auto"/>
                  <w:sz w:val="18"/>
                  <w:szCs w:val="18"/>
                </w:rPr>
                <w:t>кодами 3.7.1 - 3.7.2</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3.7</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Деловое управление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Объекты торговли (торговые центры, торгово-развлекательные центры (комплексы)</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711FDF">
                <w:rPr>
                  <w:rStyle w:val="afa"/>
                  <w:rFonts w:ascii="Times New Roman" w:eastAsia="Arial" w:hAnsi="Times New Roman" w:cs="Times New Roman"/>
                  <w:color w:val="auto"/>
                  <w:sz w:val="18"/>
                  <w:szCs w:val="18"/>
                </w:rPr>
                <w:t>кодами 4.5</w:t>
              </w:r>
            </w:hyperlink>
            <w:r w:rsidRPr="00711FDF">
              <w:rPr>
                <w:rFonts w:ascii="Times New Roman" w:hAnsi="Times New Roman" w:cs="Times New Roman"/>
                <w:sz w:val="18"/>
                <w:szCs w:val="18"/>
              </w:rPr>
              <w:t xml:space="preserve">, </w:t>
            </w:r>
            <w:hyperlink w:anchor="sub_1046" w:history="1">
              <w:r w:rsidRPr="00711FDF">
                <w:rPr>
                  <w:rStyle w:val="afa"/>
                  <w:rFonts w:ascii="Times New Roman" w:eastAsia="Arial" w:hAnsi="Times New Roman" w:cs="Times New Roman"/>
                  <w:color w:val="auto"/>
                  <w:sz w:val="18"/>
                  <w:szCs w:val="18"/>
                </w:rPr>
                <w:t>4.6</w:t>
              </w:r>
            </w:hyperlink>
            <w:r w:rsidRPr="00711FDF">
              <w:rPr>
                <w:rFonts w:ascii="Times New Roman" w:hAnsi="Times New Roman" w:cs="Times New Roman"/>
                <w:sz w:val="18"/>
                <w:szCs w:val="18"/>
              </w:rPr>
              <w:t xml:space="preserve">, </w:t>
            </w:r>
            <w:hyperlink w:anchor="sub_1048" w:history="1">
              <w:r w:rsidRPr="00711FDF">
                <w:rPr>
                  <w:rStyle w:val="afa"/>
                  <w:rFonts w:ascii="Times New Roman" w:eastAsia="Arial" w:hAnsi="Times New Roman" w:cs="Times New Roman"/>
                  <w:color w:val="auto"/>
                  <w:sz w:val="18"/>
                  <w:szCs w:val="18"/>
                </w:rPr>
                <w:t>4.8 - 4.8.2</w:t>
              </w:r>
            </w:hyperlink>
            <w:r w:rsidRPr="00711FDF">
              <w:rPr>
                <w:rFonts w:ascii="Times New Roman" w:hAnsi="Times New Roman" w:cs="Times New Roman"/>
                <w:sz w:val="18"/>
                <w:szCs w:val="18"/>
              </w:rPr>
              <w:t>;</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гаражей и (или) стоянок для автомобилей сотрудников и посетителей торгового центра</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4.2</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Рынки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гаражей и (или) стоянок для автомобилей сотрудников и посетителей рынка</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4.3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Банковская и страховая деятельность</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4.5</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Общественное питание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4.6</w:t>
            </w:r>
          </w:p>
        </w:tc>
      </w:tr>
      <w:tr w:rsidR="008A1E73" w:rsidRPr="00711FDF" w:rsidTr="00652676">
        <w:trPr>
          <w:trHeight w:val="590"/>
        </w:trPr>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Гостиничное обслуживание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гостиниц</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4.7</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Магазины</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4.4</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Развлечение</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зданий и сооружений, предназначенных для развлечения.</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711FDF">
                <w:rPr>
                  <w:rStyle w:val="afa"/>
                  <w:rFonts w:ascii="Times New Roman" w:eastAsia="Arial" w:hAnsi="Times New Roman" w:cs="Times New Roman"/>
                  <w:color w:val="auto"/>
                  <w:sz w:val="18"/>
                  <w:szCs w:val="18"/>
                </w:rPr>
                <w:t>кодами 4.8.1 - 4.8.3</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4.8</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Служебные гаражи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711FDF">
                <w:rPr>
                  <w:rStyle w:val="afa"/>
                  <w:rFonts w:ascii="Times New Roman" w:eastAsia="Arial" w:hAnsi="Times New Roman" w:cs="Times New Roman"/>
                  <w:color w:val="auto"/>
                  <w:sz w:val="18"/>
                  <w:szCs w:val="18"/>
                </w:rPr>
                <w:t>кодами 3.0</w:t>
              </w:r>
            </w:hyperlink>
            <w:r w:rsidRPr="00711FDF">
              <w:rPr>
                <w:rFonts w:ascii="Times New Roman" w:hAnsi="Times New Roman" w:cs="Times New Roman"/>
                <w:sz w:val="18"/>
                <w:szCs w:val="18"/>
              </w:rPr>
              <w:t xml:space="preserve">, </w:t>
            </w:r>
            <w:hyperlink w:anchor="sub_1040" w:history="1">
              <w:r w:rsidRPr="00711FDF">
                <w:rPr>
                  <w:rStyle w:val="afa"/>
                  <w:rFonts w:ascii="Times New Roman" w:eastAsia="Arial" w:hAnsi="Times New Roman" w:cs="Times New Roman"/>
                  <w:color w:val="auto"/>
                  <w:sz w:val="18"/>
                  <w:szCs w:val="18"/>
                </w:rPr>
                <w:t>4.0</w:t>
              </w:r>
            </w:hyperlink>
            <w:r w:rsidRPr="00711FDF">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rFonts w:ascii="Times New Roman" w:hAnsi="Times New Roman" w:cs="Times New Roman"/>
                <w:sz w:val="18"/>
                <w:szCs w:val="18"/>
              </w:rPr>
            </w:pPr>
            <w:r w:rsidRPr="00711FDF">
              <w:rPr>
                <w:rFonts w:ascii="Times New Roman" w:hAnsi="Times New Roman" w:cs="Times New Roman"/>
                <w:sz w:val="18"/>
                <w:szCs w:val="18"/>
              </w:rPr>
              <w:t>4.9</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lastRenderedPageBreak/>
              <w:t>Объекты дорожного сервиса</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711FDF">
                <w:rPr>
                  <w:rStyle w:val="afa"/>
                  <w:rFonts w:ascii="Times New Roman" w:eastAsia="Arial" w:hAnsi="Times New Roman" w:cs="Times New Roman"/>
                  <w:color w:val="auto"/>
                  <w:sz w:val="18"/>
                  <w:szCs w:val="18"/>
                </w:rPr>
                <w:t>кодами 4.9.1.1 - 4.9.1.4</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4.9.1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bookmarkStart w:id="179" w:name="sub_1050"/>
            <w:r w:rsidRPr="00711FDF">
              <w:rPr>
                <w:rFonts w:ascii="Times New Roman" w:hAnsi="Times New Roman" w:cs="Times New Roman"/>
                <w:sz w:val="18"/>
                <w:szCs w:val="18"/>
              </w:rPr>
              <w:t>Отдых (рекреация)</w:t>
            </w:r>
            <w:bookmarkEnd w:id="179"/>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711FDF">
                <w:rPr>
                  <w:rStyle w:val="afa"/>
                  <w:rFonts w:ascii="Times New Roman" w:eastAsia="Arial" w:hAnsi="Times New Roman" w:cs="Times New Roman"/>
                  <w:color w:val="auto"/>
                  <w:sz w:val="18"/>
                  <w:szCs w:val="18"/>
                </w:rPr>
                <w:t>кодами 5.1 - 5.5</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5.0</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Спорт</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711FDF">
                <w:rPr>
                  <w:rStyle w:val="afa"/>
                  <w:rFonts w:ascii="Times New Roman" w:eastAsia="Arial" w:hAnsi="Times New Roman" w:cs="Times New Roman"/>
                  <w:color w:val="auto"/>
                  <w:sz w:val="18"/>
                  <w:szCs w:val="18"/>
                </w:rPr>
                <w:t>кодами 5.1.1 - 5.1.7</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5.1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Связь</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11FDF">
                <w:rPr>
                  <w:rStyle w:val="afa"/>
                  <w:rFonts w:ascii="Times New Roman" w:eastAsia="Arial" w:hAnsi="Times New Roman" w:cs="Times New Roman"/>
                  <w:color w:val="auto"/>
                  <w:sz w:val="18"/>
                  <w:szCs w:val="18"/>
                </w:rPr>
                <w:t>кодами 3.1.1</w:t>
              </w:r>
            </w:hyperlink>
            <w:r w:rsidRPr="00711FDF">
              <w:rPr>
                <w:rFonts w:ascii="Times New Roman" w:hAnsi="Times New Roman" w:cs="Times New Roman"/>
                <w:sz w:val="18"/>
                <w:szCs w:val="18"/>
              </w:rPr>
              <w:t xml:space="preserve">, </w:t>
            </w:r>
            <w:hyperlink w:anchor="sub_1323" w:history="1">
              <w:r w:rsidRPr="00711FDF">
                <w:rPr>
                  <w:rStyle w:val="afa"/>
                  <w:rFonts w:ascii="Times New Roman" w:eastAsia="Arial" w:hAnsi="Times New Roman" w:cs="Times New Roman"/>
                  <w:color w:val="auto"/>
                  <w:sz w:val="18"/>
                  <w:szCs w:val="18"/>
                </w:rPr>
                <w:t>3.2.3</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6.8</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before="100" w:after="100"/>
              <w:ind w:left="60" w:right="60"/>
              <w:rPr>
                <w:rFonts w:ascii="Times New Roman" w:hAnsi="Times New Roman" w:cs="Times New Roman"/>
                <w:sz w:val="18"/>
                <w:szCs w:val="18"/>
              </w:rPr>
            </w:pPr>
            <w:r w:rsidRPr="00711FDF">
              <w:rPr>
                <w:rFonts w:ascii="Times New Roman" w:hAnsi="Times New Roman" w:cs="Times New Roman"/>
                <w:sz w:val="18"/>
                <w:szCs w:val="18"/>
              </w:rPr>
              <w:t>Склад</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6.9</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Обеспечение внутреннего правопорядка</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8.3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bookmarkStart w:id="180" w:name="sub_10120"/>
            <w:r w:rsidRPr="00711FDF">
              <w:rPr>
                <w:rFonts w:ascii="Times New Roman" w:hAnsi="Times New Roman" w:cs="Times New Roman"/>
                <w:sz w:val="18"/>
                <w:szCs w:val="18"/>
              </w:rPr>
              <w:t>Земельные участки (территории) общего пользования</w:t>
            </w:r>
            <w:bookmarkEnd w:id="180"/>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711FDF">
                <w:rPr>
                  <w:rStyle w:val="afa"/>
                  <w:rFonts w:ascii="Times New Roman" w:eastAsia="Arial" w:hAnsi="Times New Roman" w:cs="Times New Roman"/>
                  <w:color w:val="auto"/>
                  <w:sz w:val="18"/>
                  <w:szCs w:val="18"/>
                </w:rPr>
                <w:t>кодами 12.0.1 - 12.0.2</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p>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12.0</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Улично-дорожная сеть</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711FDF">
                <w:rPr>
                  <w:rStyle w:val="afa"/>
                  <w:rFonts w:eastAsia="Arial"/>
                  <w:color w:val="auto"/>
                  <w:sz w:val="18"/>
                  <w:szCs w:val="18"/>
                </w:rPr>
                <w:t>кодами 2.7.1</w:t>
              </w:r>
            </w:hyperlink>
            <w:r w:rsidRPr="00711FDF">
              <w:rPr>
                <w:sz w:val="18"/>
                <w:szCs w:val="18"/>
              </w:rPr>
              <w:t xml:space="preserve">, </w:t>
            </w:r>
            <w:hyperlink w:anchor="sub_1049" w:history="1">
              <w:r w:rsidRPr="00711FDF">
                <w:rPr>
                  <w:rStyle w:val="afa"/>
                  <w:rFonts w:eastAsia="Arial"/>
                  <w:color w:val="auto"/>
                  <w:sz w:val="18"/>
                  <w:szCs w:val="18"/>
                </w:rPr>
                <w:t>4.9</w:t>
              </w:r>
            </w:hyperlink>
            <w:r w:rsidRPr="00711FDF">
              <w:rPr>
                <w:sz w:val="18"/>
                <w:szCs w:val="18"/>
              </w:rPr>
              <w:t xml:space="preserve">, </w:t>
            </w:r>
            <w:hyperlink w:anchor="sub_1723" w:history="1">
              <w:r w:rsidRPr="00711FDF">
                <w:rPr>
                  <w:rStyle w:val="afa"/>
                  <w:rFonts w:eastAsia="Arial"/>
                  <w:color w:val="auto"/>
                  <w:sz w:val="18"/>
                  <w:szCs w:val="18"/>
                </w:rPr>
                <w:t>7.2.3</w:t>
              </w:r>
            </w:hyperlink>
            <w:r w:rsidRPr="00711FDF">
              <w:rPr>
                <w:sz w:val="18"/>
                <w:szCs w:val="18"/>
              </w:rPr>
              <w:t>, а также некапитальных сооружений, предназначенных для охраны транспортных средств</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r w:rsidRPr="00711FDF">
              <w:rPr>
                <w:sz w:val="18"/>
                <w:szCs w:val="18"/>
              </w:rPr>
              <w:t>12.0.1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Благоустройство территории</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r w:rsidRPr="00711FDF">
              <w:rPr>
                <w:sz w:val="18"/>
                <w:szCs w:val="18"/>
              </w:rPr>
              <w:t>12.0.2</w:t>
            </w:r>
          </w:p>
        </w:tc>
      </w:tr>
    </w:tbl>
    <w:p w:rsidR="008A1E73" w:rsidRPr="00711FDF" w:rsidRDefault="008A1E73" w:rsidP="008A1E73">
      <w:pPr>
        <w:pStyle w:val="ConsNormal"/>
        <w:tabs>
          <w:tab w:val="left" w:pos="900"/>
        </w:tabs>
        <w:spacing w:line="23" w:lineRule="atLeast"/>
        <w:ind w:firstLine="709"/>
        <w:jc w:val="both"/>
        <w:rPr>
          <w:rFonts w:ascii="Times New Roman" w:hAnsi="Times New Roman" w:cs="Times New Roman"/>
          <w:b/>
          <w:sz w:val="18"/>
          <w:szCs w:val="18"/>
        </w:rPr>
      </w:pPr>
    </w:p>
    <w:p w:rsidR="008A1E73" w:rsidRPr="00711FDF" w:rsidRDefault="008A1E73" w:rsidP="008A1E73">
      <w:pPr>
        <w:pStyle w:val="ConsNormal"/>
        <w:tabs>
          <w:tab w:val="left" w:pos="900"/>
        </w:tabs>
        <w:spacing w:line="23" w:lineRule="atLeast"/>
        <w:ind w:firstLine="709"/>
        <w:jc w:val="both"/>
        <w:rPr>
          <w:rFonts w:ascii="Times New Roman" w:hAnsi="Times New Roman" w:cs="Times New Roman"/>
          <w:b/>
          <w:sz w:val="18"/>
          <w:szCs w:val="18"/>
        </w:rPr>
      </w:pPr>
      <w:r w:rsidRPr="00711FDF">
        <w:rPr>
          <w:rFonts w:ascii="Times New Roman" w:hAnsi="Times New Roman" w:cs="Times New Roman"/>
          <w:b/>
          <w:sz w:val="18"/>
          <w:szCs w:val="18"/>
        </w:rPr>
        <w:lastRenderedPageBreak/>
        <w:t>Условно разрешенные виды использования:</w:t>
      </w:r>
    </w:p>
    <w:tbl>
      <w:tblPr>
        <w:tblW w:w="0" w:type="auto"/>
        <w:tblLook w:val="0000"/>
      </w:tblPr>
      <w:tblGrid>
        <w:gridCol w:w="2273"/>
        <w:gridCol w:w="5433"/>
        <w:gridCol w:w="1865"/>
      </w:tblGrid>
      <w:tr w:rsidR="008A1E73" w:rsidRPr="00711FDF" w:rsidTr="00652676">
        <w:trPr>
          <w:tblHeader/>
        </w:trPr>
        <w:tc>
          <w:tcPr>
            <w:tcW w:w="0" w:type="auto"/>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Жилая застройка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жилых домов различного вида.</w:t>
            </w:r>
          </w:p>
          <w:p w:rsidR="008A1E73" w:rsidRPr="00711FDF" w:rsidRDefault="008A1E73" w:rsidP="00652676">
            <w:pPr>
              <w:pStyle w:val="af9"/>
              <w:rPr>
                <w:sz w:val="18"/>
                <w:szCs w:val="18"/>
              </w:rPr>
            </w:pPr>
            <w:r w:rsidRPr="00711FDF">
              <w:rPr>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711FDF">
                <w:rPr>
                  <w:rStyle w:val="afa"/>
                  <w:rFonts w:eastAsia="Arial"/>
                  <w:color w:val="auto"/>
                  <w:sz w:val="18"/>
                  <w:szCs w:val="18"/>
                </w:rPr>
                <w:t>кодами 2.1 - 2.3</w:t>
              </w:r>
            </w:hyperlink>
            <w:r w:rsidRPr="00711FDF">
              <w:rPr>
                <w:sz w:val="18"/>
                <w:szCs w:val="18"/>
              </w:rPr>
              <w:t xml:space="preserve">, </w:t>
            </w:r>
            <w:hyperlink w:anchor="sub_1025" w:history="1">
              <w:r w:rsidRPr="00711FDF">
                <w:rPr>
                  <w:rStyle w:val="afa"/>
                  <w:rFonts w:eastAsia="Arial"/>
                  <w:color w:val="auto"/>
                  <w:sz w:val="18"/>
                  <w:szCs w:val="18"/>
                </w:rPr>
                <w:t>2.5 - 2.7.1</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2.0</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Ведение огородничества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13.1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Служебные гаражи</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711FDF">
                <w:rPr>
                  <w:rStyle w:val="afa"/>
                  <w:rFonts w:eastAsia="Arial"/>
                  <w:color w:val="auto"/>
                  <w:sz w:val="18"/>
                  <w:szCs w:val="18"/>
                </w:rPr>
                <w:t>кодами 3.0</w:t>
              </w:r>
            </w:hyperlink>
            <w:r w:rsidRPr="00711FDF">
              <w:rPr>
                <w:sz w:val="18"/>
                <w:szCs w:val="18"/>
              </w:rPr>
              <w:t xml:space="preserve">, </w:t>
            </w:r>
            <w:hyperlink w:anchor="sub_1040" w:history="1">
              <w:r w:rsidRPr="00711FDF">
                <w:rPr>
                  <w:rStyle w:val="afa"/>
                  <w:rFonts w:eastAsia="Arial"/>
                  <w:color w:val="auto"/>
                  <w:sz w:val="18"/>
                  <w:szCs w:val="18"/>
                </w:rPr>
                <w:t>4.0</w:t>
              </w:r>
            </w:hyperlink>
            <w:r w:rsidRPr="00711FDF">
              <w:rPr>
                <w:sz w:val="18"/>
                <w:szCs w:val="18"/>
              </w:rPr>
              <w:t>, а также для стоянки и хранения транспортных средств общего пользования, в том числе в депо</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bookmarkStart w:id="181" w:name="sub_1049"/>
            <w:r w:rsidRPr="00711FDF">
              <w:rPr>
                <w:sz w:val="18"/>
                <w:szCs w:val="18"/>
              </w:rPr>
              <w:t>4.9</w:t>
            </w:r>
            <w:bookmarkEnd w:id="181"/>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Автомобильные мойки</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автомобильных моек, а также размещение магазинов сопутствующей торговли</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bookmarkStart w:id="182" w:name="sub_14913"/>
            <w:r w:rsidRPr="00711FDF">
              <w:rPr>
                <w:sz w:val="18"/>
                <w:szCs w:val="18"/>
              </w:rPr>
              <w:t>4.9.1.3</w:t>
            </w:r>
            <w:bookmarkEnd w:id="182"/>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Ремонт автомобилей</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bookmarkStart w:id="183" w:name="sub_14914"/>
            <w:r w:rsidRPr="00711FDF">
              <w:rPr>
                <w:sz w:val="18"/>
                <w:szCs w:val="18"/>
              </w:rPr>
              <w:t>4.9.1.4</w:t>
            </w:r>
            <w:bookmarkEnd w:id="183"/>
          </w:p>
        </w:tc>
      </w:tr>
    </w:tbl>
    <w:p w:rsidR="008A1E73" w:rsidRPr="00711FDF" w:rsidRDefault="008A1E73" w:rsidP="008A1E73">
      <w:pPr>
        <w:tabs>
          <w:tab w:val="left" w:pos="-142"/>
        </w:tabs>
        <w:autoSpaceDN w:val="0"/>
        <w:adjustRightInd w:val="0"/>
        <w:spacing w:line="23" w:lineRule="atLeast"/>
        <w:rPr>
          <w:rFonts w:ascii="Times New Roman" w:hAnsi="Times New Roman" w:cs="Times New Roman"/>
          <w:b/>
          <w:sz w:val="18"/>
          <w:szCs w:val="18"/>
        </w:rPr>
      </w:pPr>
    </w:p>
    <w:p w:rsidR="008A1E73" w:rsidRPr="00711FDF" w:rsidRDefault="008A1E73" w:rsidP="008A1E73">
      <w:pPr>
        <w:tabs>
          <w:tab w:val="left" w:pos="-142"/>
        </w:tabs>
        <w:autoSpaceDN w:val="0"/>
        <w:adjustRightInd w:val="0"/>
        <w:spacing w:line="23" w:lineRule="atLeast"/>
        <w:rPr>
          <w:rFonts w:ascii="Times New Roman" w:hAnsi="Times New Roman" w:cs="Times New Roman"/>
          <w:b/>
          <w:sz w:val="18"/>
          <w:szCs w:val="18"/>
        </w:rPr>
      </w:pPr>
      <w:r w:rsidRPr="00711FDF">
        <w:rPr>
          <w:rFonts w:ascii="Times New Roman" w:hAnsi="Times New Roman" w:cs="Times New Roman"/>
          <w:b/>
          <w:sz w:val="18"/>
          <w:szCs w:val="18"/>
        </w:rPr>
        <w:t>Вспомогательные виды разрешенного использования:</w:t>
      </w:r>
    </w:p>
    <w:tbl>
      <w:tblPr>
        <w:tblW w:w="0" w:type="auto"/>
        <w:tblLook w:val="0000"/>
      </w:tblPr>
      <w:tblGrid>
        <w:gridCol w:w="2156"/>
        <w:gridCol w:w="5550"/>
        <w:gridCol w:w="1865"/>
      </w:tblGrid>
      <w:tr w:rsidR="008A1E73" w:rsidRPr="00711FDF" w:rsidTr="00652676">
        <w:trPr>
          <w:tblHeader/>
        </w:trPr>
        <w:tc>
          <w:tcPr>
            <w:tcW w:w="0" w:type="auto"/>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Хранение автотранспорта</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711FDF">
                <w:rPr>
                  <w:rStyle w:val="afa"/>
                  <w:rFonts w:eastAsia="Arial"/>
                  <w:color w:val="auto"/>
                  <w:sz w:val="18"/>
                  <w:szCs w:val="18"/>
                </w:rPr>
                <w:t>кодами 2.7.2</w:t>
              </w:r>
            </w:hyperlink>
            <w:r w:rsidRPr="00711FDF">
              <w:rPr>
                <w:sz w:val="18"/>
                <w:szCs w:val="18"/>
              </w:rPr>
              <w:t>, 4.9</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2.7.1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Коммунальное обслуживание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11FDF">
                <w:rPr>
                  <w:rStyle w:val="afa"/>
                  <w:rFonts w:eastAsia="Arial"/>
                  <w:color w:val="auto"/>
                  <w:sz w:val="18"/>
                  <w:szCs w:val="18"/>
                </w:rPr>
                <w:t>кодами 3.1.1 - 3.1.2</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Социальное обслуживание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711FDF">
                <w:rPr>
                  <w:rStyle w:val="afa"/>
                  <w:rFonts w:eastAsia="Arial"/>
                  <w:color w:val="auto"/>
                  <w:sz w:val="18"/>
                  <w:szCs w:val="18"/>
                </w:rPr>
                <w:t>кодами 3.2.1 - 3.2.4</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3.2</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Бытовое обслуживание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объектов капитального</w:t>
            </w:r>
          </w:p>
          <w:p w:rsidR="008A1E73" w:rsidRPr="00711FDF" w:rsidRDefault="008A1E73" w:rsidP="00652676">
            <w:pPr>
              <w:pStyle w:val="af9"/>
              <w:rPr>
                <w:sz w:val="18"/>
                <w:szCs w:val="18"/>
              </w:rPr>
            </w:pPr>
            <w:r w:rsidRPr="00711FDF">
              <w:rPr>
                <w:sz w:val="18"/>
                <w:szCs w:val="18"/>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3.3</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Культурное развитие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711FDF">
                <w:rPr>
                  <w:rStyle w:val="afa"/>
                  <w:rFonts w:eastAsia="Arial"/>
                  <w:color w:val="auto"/>
                  <w:sz w:val="18"/>
                  <w:szCs w:val="18"/>
                </w:rPr>
                <w:t>кодами 3.6.1 - 3.6.3</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3.6</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Общественное управление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711FDF">
                <w:rPr>
                  <w:rStyle w:val="afa"/>
                  <w:rFonts w:eastAsia="Arial"/>
                  <w:color w:val="auto"/>
                  <w:sz w:val="18"/>
                  <w:szCs w:val="18"/>
                </w:rPr>
                <w:t>кодами 3.8.1 - 3.8.2</w:t>
              </w:r>
            </w:hyperlink>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3.8</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Деловое управление</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5"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4.1</w:t>
            </w:r>
          </w:p>
        </w:tc>
      </w:tr>
      <w:tr w:rsidR="008A1E73" w:rsidRPr="00652676" w:rsidTr="00652676">
        <w:tc>
          <w:tcPr>
            <w:tcW w:w="0" w:type="auto"/>
            <w:tcBorders>
              <w:top w:val="single" w:sz="4" w:space="0" w:color="000000"/>
              <w:left w:val="single" w:sz="4" w:space="0" w:color="000000"/>
              <w:bottom w:val="single" w:sz="4" w:space="0" w:color="000000"/>
            </w:tcBorders>
            <w:shd w:val="clear" w:color="auto" w:fill="auto"/>
          </w:tcPr>
          <w:p w:rsidR="008A1E73" w:rsidRPr="00652676" w:rsidRDefault="008A1E73" w:rsidP="00652676">
            <w:pPr>
              <w:rPr>
                <w:rFonts w:ascii="Times New Roman" w:hAnsi="Times New Roman" w:cs="Times New Roman"/>
                <w:sz w:val="20"/>
                <w:szCs w:val="20"/>
              </w:rPr>
            </w:pPr>
            <w:r w:rsidRPr="00652676">
              <w:rPr>
                <w:rFonts w:ascii="Times New Roman" w:hAnsi="Times New Roman" w:cs="Times New Roman"/>
                <w:sz w:val="20"/>
                <w:szCs w:val="20"/>
              </w:rPr>
              <w:lastRenderedPageBreak/>
              <w:t>Магазины</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A1E73" w:rsidRPr="00652676" w:rsidRDefault="008A1E73" w:rsidP="00652676">
            <w:pPr>
              <w:pStyle w:val="af9"/>
              <w:rPr>
                <w:sz w:val="20"/>
                <w:szCs w:val="20"/>
              </w:rPr>
            </w:pPr>
            <w:r w:rsidRPr="00652676">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65" w:type="dxa"/>
            <w:tcBorders>
              <w:top w:val="single" w:sz="4" w:space="0" w:color="000000"/>
              <w:left w:val="single" w:sz="4" w:space="0" w:color="000000"/>
              <w:bottom w:val="single" w:sz="4" w:space="0" w:color="000000"/>
              <w:right w:val="single" w:sz="4" w:space="0" w:color="000000"/>
            </w:tcBorders>
          </w:tcPr>
          <w:p w:rsidR="008A1E73" w:rsidRPr="00652676" w:rsidRDefault="008A1E73" w:rsidP="00652676">
            <w:pPr>
              <w:jc w:val="center"/>
              <w:rPr>
                <w:rFonts w:ascii="Times New Roman" w:hAnsi="Times New Roman" w:cs="Times New Roman"/>
                <w:sz w:val="20"/>
                <w:szCs w:val="20"/>
              </w:rPr>
            </w:pPr>
            <w:r w:rsidRPr="00652676">
              <w:rPr>
                <w:rFonts w:ascii="Times New Roman" w:hAnsi="Times New Roman" w:cs="Times New Roman"/>
                <w:sz w:val="20"/>
                <w:szCs w:val="20"/>
              </w:rPr>
              <w:t>4.4</w:t>
            </w:r>
          </w:p>
        </w:tc>
      </w:tr>
    </w:tbl>
    <w:p w:rsidR="008A1E73" w:rsidRPr="00652676" w:rsidRDefault="008A1E73" w:rsidP="008A1E73">
      <w:pPr>
        <w:pStyle w:val="ConsNormal"/>
        <w:widowControl/>
        <w:tabs>
          <w:tab w:val="left" w:pos="900"/>
        </w:tabs>
        <w:spacing w:line="23" w:lineRule="atLeast"/>
        <w:jc w:val="both"/>
        <w:rPr>
          <w:rFonts w:ascii="Times New Roman" w:hAnsi="Times New Roman" w:cs="Times New Roman"/>
        </w:rPr>
      </w:pPr>
      <w:r w:rsidRPr="00652676">
        <w:rPr>
          <w:rFonts w:ascii="Times New Roman" w:hAnsi="Times New Roman" w:cs="Times New Roman"/>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8A1E73" w:rsidRPr="00652676" w:rsidRDefault="008A1E73" w:rsidP="008A1E73">
      <w:pPr>
        <w:autoSpaceDN w:val="0"/>
        <w:adjustRightInd w:val="0"/>
        <w:spacing w:line="240" w:lineRule="auto"/>
        <w:rPr>
          <w:sz w:val="20"/>
          <w:szCs w:val="20"/>
        </w:rPr>
      </w:pPr>
    </w:p>
    <w:p w:rsidR="008A1E73" w:rsidRPr="00652676" w:rsidRDefault="0093218F" w:rsidP="008A1E73">
      <w:pPr>
        <w:autoSpaceDN w:val="0"/>
        <w:adjustRightInd w:val="0"/>
        <w:spacing w:line="240" w:lineRule="auto"/>
        <w:rPr>
          <w:rFonts w:ascii="Times New Roman" w:hAnsi="Times New Roman" w:cs="Times New Roman"/>
          <w:sz w:val="20"/>
          <w:szCs w:val="20"/>
        </w:rPr>
      </w:pPr>
      <w:hyperlink r:id="rId57" w:history="1">
        <w:r w:rsidR="008A1E73" w:rsidRPr="00652676">
          <w:rPr>
            <w:rFonts w:ascii="Times New Roman" w:hAnsi="Times New Roman" w:cs="Times New Roman"/>
            <w:b/>
            <w:bCs/>
            <w:sz w:val="20"/>
            <w:szCs w:val="20"/>
          </w:rPr>
          <w:t>Предельные</w:t>
        </w:r>
      </w:hyperlink>
      <w:r w:rsidR="008A1E73" w:rsidRPr="00652676">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A1E73" w:rsidRPr="00652676">
        <w:rPr>
          <w:rFonts w:ascii="Times New Roman" w:hAnsi="Times New Roman" w:cs="Times New Roman"/>
          <w:b/>
          <w:sz w:val="20"/>
          <w:szCs w:val="20"/>
        </w:rPr>
        <w:t>:</w:t>
      </w:r>
    </w:p>
    <w:tbl>
      <w:tblPr>
        <w:tblW w:w="9923" w:type="dxa"/>
        <w:jc w:val="center"/>
        <w:tblLayout w:type="fixed"/>
        <w:tblLook w:val="0000"/>
      </w:tblPr>
      <w:tblGrid>
        <w:gridCol w:w="711"/>
        <w:gridCol w:w="6519"/>
        <w:gridCol w:w="2693"/>
      </w:tblGrid>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Значения предельных размеров и параметров</w:t>
            </w: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sz w:val="18"/>
                <w:szCs w:val="18"/>
              </w:rPr>
            </w:pP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"Для индивидуального жилищного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center"/>
              <w:rPr>
                <w:sz w:val="18"/>
                <w:szCs w:val="18"/>
              </w:rPr>
            </w:pPr>
            <w:r w:rsidRPr="00711FDF">
              <w:rPr>
                <w:sz w:val="18"/>
                <w:szCs w:val="18"/>
              </w:rPr>
              <w:t>400 м2</w:t>
            </w: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1.2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 xml:space="preserve"> С видом разрешенного использования "Для ведения личного подсобного хозяйства"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center"/>
              <w:rPr>
                <w:sz w:val="18"/>
                <w:szCs w:val="18"/>
              </w:rPr>
            </w:pPr>
            <w:r w:rsidRPr="00711FDF">
              <w:rPr>
                <w:sz w:val="18"/>
                <w:szCs w:val="18"/>
              </w:rPr>
              <w:t>300 м2</w:t>
            </w: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1.3.</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«Бытовое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r w:rsidRPr="00711FDF">
              <w:rPr>
                <w:b w:val="0"/>
                <w:sz w:val="18"/>
                <w:szCs w:val="18"/>
              </w:rPr>
              <w:t>10 м2</w:t>
            </w: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1.4.</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Магазины», «Отдых (рекреация)», «Спорт», «Социальное обслуживание», «Образование и просвещение», «Религиозное использование», «Общественное управление», «Деловое управление», «Общественное питание», «Гостиничное обслуживание», «Развлечения»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r w:rsidRPr="00711FDF">
              <w:rPr>
                <w:b w:val="0"/>
                <w:sz w:val="18"/>
                <w:szCs w:val="18"/>
              </w:rPr>
              <w:t>25 м2</w:t>
            </w: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1.5.</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r w:rsidRPr="00711FDF">
              <w:rPr>
                <w:b w:val="0"/>
                <w:sz w:val="18"/>
                <w:szCs w:val="18"/>
              </w:rPr>
              <w:t>Не подлежит установлению</w:t>
            </w: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s1"/>
              <w:spacing w:before="0" w:beforeAutospacing="0" w:after="0" w:afterAutospacing="0"/>
              <w:jc w:val="both"/>
              <w:rPr>
                <w:sz w:val="18"/>
                <w:szCs w:val="18"/>
              </w:rPr>
            </w:pPr>
            <w:r w:rsidRPr="00711FDF">
              <w:rPr>
                <w:sz w:val="18"/>
                <w:szCs w:val="18"/>
              </w:rPr>
              <w:t>с видом разрешенного использования «Для индивидуального жилищного строительства», «Для ведения личного подсобного хозяйства»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s1"/>
              <w:spacing w:before="0" w:beforeAutospacing="0" w:after="0" w:afterAutospacing="0"/>
              <w:jc w:val="center"/>
              <w:rPr>
                <w:sz w:val="18"/>
                <w:szCs w:val="18"/>
              </w:rPr>
            </w:pPr>
            <w:smartTag w:uri="urn:schemas-microsoft-com:office:smarttags" w:element="metricconverter">
              <w:smartTagPr>
                <w:attr w:name="ProductID" w:val="1500 м2"/>
              </w:smartTagPr>
              <w:r w:rsidRPr="00711FDF">
                <w:rPr>
                  <w:sz w:val="18"/>
                  <w:szCs w:val="18"/>
                </w:rPr>
                <w:t>1500 м2</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«Магазины»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r w:rsidRPr="00711FDF">
              <w:rPr>
                <w:b w:val="0"/>
                <w:sz w:val="18"/>
                <w:szCs w:val="18"/>
              </w:rPr>
              <w:t>5000 м2</w:t>
            </w: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2.3.</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«Бытовое обслуживание», «Культурное развитие», «Рынки», «Общественное питание»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2000 м2"/>
              </w:smartTagPr>
              <w:r w:rsidRPr="00711FDF">
                <w:rPr>
                  <w:b w:val="0"/>
                  <w:sz w:val="18"/>
                  <w:szCs w:val="18"/>
                </w:rPr>
                <w:t>2000 м2</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2.4.</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«Общественное управление», «Деловое управление», «Развлечения», «Обеспечение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3000 м2"/>
              </w:smartTagPr>
              <w:r w:rsidRPr="00711FDF">
                <w:rPr>
                  <w:b w:val="0"/>
                  <w:sz w:val="18"/>
                  <w:szCs w:val="18"/>
                </w:rPr>
                <w:t>3000 м2</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2.5.</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«Социальное обслуживание, «Религиозное использование»,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10 000 м2"/>
              </w:smartTagPr>
              <w:r w:rsidRPr="00711FDF">
                <w:rPr>
                  <w:b w:val="0"/>
                  <w:sz w:val="18"/>
                  <w:szCs w:val="18"/>
                </w:rPr>
                <w:t>10 000 м2</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2.6.</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«Образование и просвещение»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25 000 м2"/>
              </w:smartTagPr>
              <w:r w:rsidRPr="00711FDF">
                <w:rPr>
                  <w:b w:val="0"/>
                  <w:sz w:val="18"/>
                  <w:szCs w:val="18"/>
                </w:rPr>
                <w:t>25 000 м2</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2.7.</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r w:rsidRPr="00711FDF">
              <w:rPr>
                <w:b w:val="0"/>
                <w:sz w:val="18"/>
                <w:szCs w:val="18"/>
              </w:rPr>
              <w:t>Не подлежит установлению</w:t>
            </w: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3</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3.1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0 м"/>
              </w:smartTagPr>
              <w:r w:rsidRPr="00711FDF">
                <w:rPr>
                  <w:b w:val="0"/>
                  <w:sz w:val="18"/>
                  <w:szCs w:val="18"/>
                </w:rPr>
                <w:t>0 м</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3.2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1 м"/>
              </w:smartTagPr>
              <w:r w:rsidRPr="00711FDF">
                <w:rPr>
                  <w:b w:val="0"/>
                  <w:sz w:val="18"/>
                  <w:szCs w:val="18"/>
                </w:rPr>
                <w:t>1 м</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3.3</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3 м"/>
              </w:smartTagPr>
              <w:r w:rsidRPr="00711FDF">
                <w:rPr>
                  <w:b w:val="0"/>
                  <w:sz w:val="18"/>
                  <w:szCs w:val="18"/>
                </w:rPr>
                <w:t>3 м</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0 м"/>
              </w:smartTagPr>
              <w:r w:rsidRPr="00711FDF">
                <w:rPr>
                  <w:b w:val="0"/>
                  <w:sz w:val="18"/>
                  <w:szCs w:val="18"/>
                </w:rPr>
                <w:t>0 м</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дошкольных образовательных организаций,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25 м"/>
              </w:smartTagPr>
              <w:r w:rsidRPr="00711FDF">
                <w:rPr>
                  <w:b w:val="0"/>
                  <w:sz w:val="18"/>
                  <w:szCs w:val="18"/>
                </w:rPr>
                <w:t>25 м</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4.3</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пожарных депо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10 м"/>
              </w:smartTagPr>
              <w:r w:rsidRPr="00711FDF">
                <w:rPr>
                  <w:b w:val="0"/>
                  <w:sz w:val="18"/>
                  <w:szCs w:val="18"/>
                </w:rPr>
                <w:t>10 м</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4.4</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5 м"/>
              </w:smartTagPr>
              <w:r w:rsidRPr="00711FDF">
                <w:rPr>
                  <w:b w:val="0"/>
                  <w:sz w:val="18"/>
                  <w:szCs w:val="18"/>
                </w:rPr>
                <w:t>5 м</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5</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5.1.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высота объектов основных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17 м"/>
              </w:smartTagPr>
              <w:r w:rsidRPr="00711FDF">
                <w:rPr>
                  <w:b w:val="0"/>
                  <w:sz w:val="18"/>
                  <w:szCs w:val="18"/>
                </w:rPr>
                <w:t>17 м</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lastRenderedPageBreak/>
              <w:t>5.2.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Предельная максимальная высота объектов вспомогательных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smartTag w:uri="urn:schemas-microsoft-com:office:smarttags" w:element="metricconverter">
              <w:smartTagPr>
                <w:attr w:name="ProductID" w:val="5 м"/>
              </w:smartTagPr>
              <w:r w:rsidRPr="00711FDF">
                <w:rPr>
                  <w:b w:val="0"/>
                  <w:sz w:val="18"/>
                  <w:szCs w:val="18"/>
                </w:rPr>
                <w:t>5 м</w:t>
              </w:r>
            </w:smartTag>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6</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r w:rsidRPr="00711FDF">
              <w:rPr>
                <w:b w:val="0"/>
                <w:sz w:val="18"/>
                <w:szCs w:val="18"/>
              </w:rPr>
              <w:t>100 %</w:t>
            </w:r>
          </w:p>
        </w:tc>
      </w:tr>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rPr>
                <w:b w:val="0"/>
                <w:sz w:val="18"/>
                <w:szCs w:val="18"/>
              </w:rPr>
            </w:pPr>
            <w:r w:rsidRPr="00711FDF">
              <w:rPr>
                <w:b w:val="0"/>
                <w:sz w:val="18"/>
                <w:szCs w:val="18"/>
              </w:rPr>
              <w:t>80 %</w:t>
            </w: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652676" w:rsidRDefault="008A1E73" w:rsidP="00652676">
            <w:pPr>
              <w:pStyle w:val="af6"/>
              <w:jc w:val="both"/>
              <w:rPr>
                <w:b w:val="0"/>
                <w:sz w:val="20"/>
              </w:rPr>
            </w:pPr>
            <w:r w:rsidRPr="00652676">
              <w:rPr>
                <w:b w:val="0"/>
                <w:sz w:val="20"/>
              </w:rPr>
              <w:t>6.1</w:t>
            </w:r>
          </w:p>
        </w:tc>
        <w:tc>
          <w:tcPr>
            <w:tcW w:w="6519" w:type="dxa"/>
            <w:tcBorders>
              <w:top w:val="single" w:sz="4" w:space="0" w:color="000000"/>
              <w:left w:val="single" w:sz="4" w:space="0" w:color="000000"/>
              <w:bottom w:val="single" w:sz="4" w:space="0" w:color="000000"/>
            </w:tcBorders>
            <w:shd w:val="clear" w:color="auto" w:fill="auto"/>
          </w:tcPr>
          <w:p w:rsidR="008A1E73" w:rsidRPr="00652676" w:rsidRDefault="008A1E73" w:rsidP="00652676">
            <w:pPr>
              <w:pStyle w:val="af6"/>
              <w:jc w:val="both"/>
              <w:rPr>
                <w:b w:val="0"/>
                <w:sz w:val="20"/>
              </w:rPr>
            </w:pPr>
            <w:r w:rsidRPr="00652676">
              <w:rPr>
                <w:b w:val="0"/>
                <w:sz w:val="20"/>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652676" w:rsidRDefault="008A1E73" w:rsidP="00652676">
            <w:pPr>
              <w:pStyle w:val="af6"/>
              <w:rPr>
                <w:b w:val="0"/>
                <w:sz w:val="20"/>
              </w:rPr>
            </w:pPr>
            <w:r w:rsidRPr="00652676">
              <w:rPr>
                <w:b w:val="0"/>
                <w:sz w:val="20"/>
              </w:rPr>
              <w:t>80 %</w:t>
            </w:r>
          </w:p>
        </w:tc>
      </w:tr>
    </w:tbl>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p w:rsidR="008A1E73" w:rsidRPr="00652676" w:rsidRDefault="008A1E73" w:rsidP="008A1E73">
      <w:pPr>
        <w:pStyle w:val="ConsNormal"/>
        <w:spacing w:line="360" w:lineRule="auto"/>
        <w:ind w:firstLine="709"/>
        <w:jc w:val="both"/>
        <w:outlineLvl w:val="0"/>
        <w:rPr>
          <w:rFonts w:ascii="Times New Roman" w:hAnsi="Times New Roman" w:cs="Times New Roman"/>
          <w:b/>
        </w:rPr>
      </w:pPr>
    </w:p>
    <w:p w:rsidR="008A1E73" w:rsidRPr="00652676" w:rsidRDefault="008A1E73" w:rsidP="008A1E73">
      <w:pPr>
        <w:pStyle w:val="ConsNormal"/>
        <w:spacing w:line="360" w:lineRule="auto"/>
        <w:ind w:firstLine="709"/>
        <w:jc w:val="both"/>
        <w:outlineLvl w:val="0"/>
        <w:rPr>
          <w:rFonts w:ascii="Times New Roman" w:hAnsi="Times New Roman" w:cs="Times New Roman"/>
          <w:b/>
        </w:rPr>
      </w:pPr>
      <w:r w:rsidRPr="00652676">
        <w:rPr>
          <w:rFonts w:ascii="Times New Roman" w:hAnsi="Times New Roman" w:cs="Times New Roman"/>
          <w:b/>
        </w:rPr>
        <w:t>ЗД.  ЗОНА ОБЪЕКТОВ ЗДРАВООХРАНЕНИЯ</w:t>
      </w:r>
    </w:p>
    <w:p w:rsidR="008A1E73" w:rsidRPr="00652676" w:rsidRDefault="008A1E73" w:rsidP="008A1E73">
      <w:pPr>
        <w:pStyle w:val="ConsNormal"/>
        <w:ind w:firstLine="709"/>
        <w:jc w:val="both"/>
        <w:rPr>
          <w:rFonts w:ascii="Times New Roman" w:hAnsi="Times New Roman" w:cs="Times New Roman"/>
          <w:snapToGrid w:val="0"/>
        </w:rPr>
      </w:pPr>
      <w:r w:rsidRPr="00652676">
        <w:rPr>
          <w:rFonts w:ascii="Times New Roman" w:hAnsi="Times New Roman" w:cs="Times New Roman"/>
          <w:snapToGrid w:val="0"/>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tbl>
      <w:tblPr>
        <w:tblW w:w="0" w:type="auto"/>
        <w:tblLook w:val="0000"/>
      </w:tblPr>
      <w:tblGrid>
        <w:gridCol w:w="2120"/>
        <w:gridCol w:w="5660"/>
        <w:gridCol w:w="1791"/>
      </w:tblGrid>
      <w:tr w:rsidR="008A1E73" w:rsidRPr="00652676" w:rsidTr="00652676">
        <w:trPr>
          <w:tblHeader/>
        </w:trPr>
        <w:tc>
          <w:tcPr>
            <w:tcW w:w="0" w:type="auto"/>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791"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652676"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jc w:val="center"/>
              <w:rPr>
                <w:sz w:val="18"/>
                <w:szCs w:val="18"/>
              </w:rPr>
            </w:pPr>
            <w:r w:rsidRPr="00711FDF">
              <w:rPr>
                <w:sz w:val="18"/>
                <w:szCs w:val="18"/>
              </w:rPr>
              <w:t>Здравоохранение</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711FDF">
                <w:rPr>
                  <w:rStyle w:val="afa"/>
                  <w:rFonts w:eastAsia="Arial"/>
                  <w:color w:val="auto"/>
                  <w:sz w:val="18"/>
                  <w:szCs w:val="18"/>
                </w:rPr>
                <w:t>кодами 3.4.1 - 3.4.2</w:t>
              </w:r>
            </w:hyperlink>
          </w:p>
        </w:tc>
        <w:tc>
          <w:tcPr>
            <w:tcW w:w="1791"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3.4</w:t>
            </w:r>
          </w:p>
        </w:tc>
      </w:tr>
      <w:tr w:rsidR="008A1E73" w:rsidRPr="00652676"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Санаторная деятельность</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8A1E73" w:rsidRPr="00711FDF" w:rsidRDefault="008A1E73" w:rsidP="00652676">
            <w:pPr>
              <w:pStyle w:val="af9"/>
              <w:rPr>
                <w:sz w:val="18"/>
                <w:szCs w:val="18"/>
              </w:rPr>
            </w:pPr>
            <w:r w:rsidRPr="00711FDF">
              <w:rPr>
                <w:sz w:val="18"/>
                <w:szCs w:val="18"/>
              </w:rPr>
              <w:t>размещение лечебно-оздоровительных лагерей</w:t>
            </w:r>
          </w:p>
        </w:tc>
        <w:tc>
          <w:tcPr>
            <w:tcW w:w="1791"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9.2.1</w:t>
            </w:r>
          </w:p>
        </w:tc>
      </w:tr>
      <w:tr w:rsidR="008A1E73" w:rsidRPr="00652676"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Земельные участки (территории) общего пользования</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711FDF">
                <w:rPr>
                  <w:rStyle w:val="afa"/>
                  <w:rFonts w:eastAsia="Arial"/>
                  <w:color w:val="auto"/>
                  <w:sz w:val="18"/>
                  <w:szCs w:val="18"/>
                </w:rPr>
                <w:t>кодами 12.0.1 - 12.0.2</w:t>
              </w:r>
            </w:hyperlink>
          </w:p>
        </w:tc>
        <w:tc>
          <w:tcPr>
            <w:tcW w:w="1791"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12.0</w:t>
            </w:r>
          </w:p>
        </w:tc>
      </w:tr>
      <w:tr w:rsidR="008A1E73" w:rsidRPr="00652676"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Улично-дорожная сеть</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711FDF">
                <w:rPr>
                  <w:rStyle w:val="afa"/>
                  <w:rFonts w:eastAsia="Arial"/>
                  <w:color w:val="auto"/>
                  <w:sz w:val="18"/>
                  <w:szCs w:val="18"/>
                </w:rPr>
                <w:t>кодами 2.7.1</w:t>
              </w:r>
            </w:hyperlink>
            <w:r w:rsidRPr="00711FDF">
              <w:rPr>
                <w:sz w:val="18"/>
                <w:szCs w:val="18"/>
              </w:rPr>
              <w:t xml:space="preserve">, </w:t>
            </w:r>
            <w:hyperlink w:anchor="sub_1049" w:history="1">
              <w:r w:rsidRPr="00711FDF">
                <w:rPr>
                  <w:rStyle w:val="afa"/>
                  <w:rFonts w:eastAsia="Arial"/>
                  <w:color w:val="auto"/>
                  <w:sz w:val="18"/>
                  <w:szCs w:val="18"/>
                </w:rPr>
                <w:t>4.9</w:t>
              </w:r>
            </w:hyperlink>
            <w:r w:rsidRPr="00711FDF">
              <w:rPr>
                <w:sz w:val="18"/>
                <w:szCs w:val="18"/>
              </w:rPr>
              <w:t xml:space="preserve">, </w:t>
            </w:r>
            <w:hyperlink w:anchor="sub_1723" w:history="1">
              <w:r w:rsidRPr="00711FDF">
                <w:rPr>
                  <w:rStyle w:val="afa"/>
                  <w:rFonts w:eastAsia="Arial"/>
                  <w:color w:val="auto"/>
                  <w:sz w:val="18"/>
                  <w:szCs w:val="18"/>
                </w:rPr>
                <w:t>7.2.3</w:t>
              </w:r>
            </w:hyperlink>
            <w:r w:rsidRPr="00711FDF">
              <w:rPr>
                <w:sz w:val="18"/>
                <w:szCs w:val="18"/>
              </w:rPr>
              <w:t>, а также некапитальных сооружений, предназначенных для охраны транспортных средств</w:t>
            </w:r>
          </w:p>
        </w:tc>
        <w:tc>
          <w:tcPr>
            <w:tcW w:w="1791"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r w:rsidRPr="00711FDF">
              <w:rPr>
                <w:sz w:val="18"/>
                <w:szCs w:val="18"/>
              </w:rPr>
              <w:t>12.0.1</w:t>
            </w:r>
          </w:p>
        </w:tc>
      </w:tr>
      <w:tr w:rsidR="008A1E73" w:rsidRPr="00652676"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Благоустройство территории</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91"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r w:rsidRPr="00711FDF">
              <w:rPr>
                <w:sz w:val="18"/>
                <w:szCs w:val="18"/>
              </w:rPr>
              <w:t>12.0.2</w:t>
            </w:r>
          </w:p>
        </w:tc>
      </w:tr>
      <w:tr w:rsidR="008A1E73" w:rsidRPr="00652676"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spacing w:before="100" w:after="100"/>
              <w:ind w:left="60" w:right="60"/>
              <w:rPr>
                <w:rFonts w:ascii="Times New Roman" w:hAnsi="Times New Roman" w:cs="Times New Roman"/>
                <w:sz w:val="18"/>
                <w:szCs w:val="18"/>
              </w:rPr>
            </w:pPr>
            <w:r w:rsidRPr="00711FDF">
              <w:rPr>
                <w:rFonts w:ascii="Times New Roman" w:hAnsi="Times New Roman" w:cs="Times New Roman"/>
                <w:sz w:val="18"/>
                <w:szCs w:val="18"/>
              </w:rPr>
              <w:t>Связь</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11FDF">
                <w:rPr>
                  <w:rStyle w:val="afa"/>
                  <w:rFonts w:eastAsia="Arial"/>
                  <w:color w:val="auto"/>
                  <w:sz w:val="18"/>
                  <w:szCs w:val="18"/>
                </w:rPr>
                <w:t>кодами 3.1.1</w:t>
              </w:r>
            </w:hyperlink>
            <w:r w:rsidRPr="00711FDF">
              <w:rPr>
                <w:sz w:val="18"/>
                <w:szCs w:val="18"/>
              </w:rPr>
              <w:t xml:space="preserve">, </w:t>
            </w:r>
            <w:hyperlink w:anchor="sub_1323" w:history="1">
              <w:r w:rsidRPr="00711FDF">
                <w:rPr>
                  <w:rStyle w:val="afa"/>
                  <w:rFonts w:eastAsia="Arial"/>
                  <w:color w:val="auto"/>
                  <w:sz w:val="18"/>
                  <w:szCs w:val="18"/>
                </w:rPr>
                <w:t>3.2.3</w:t>
              </w:r>
            </w:hyperlink>
          </w:p>
        </w:tc>
        <w:tc>
          <w:tcPr>
            <w:tcW w:w="1791"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60" w:right="60"/>
              <w:jc w:val="center"/>
              <w:rPr>
                <w:rFonts w:ascii="Times New Roman" w:hAnsi="Times New Roman" w:cs="Times New Roman"/>
                <w:sz w:val="18"/>
                <w:szCs w:val="18"/>
              </w:rPr>
            </w:pPr>
            <w:r w:rsidRPr="00711FDF">
              <w:rPr>
                <w:rFonts w:ascii="Times New Roman" w:hAnsi="Times New Roman" w:cs="Times New Roman"/>
                <w:sz w:val="18"/>
                <w:szCs w:val="18"/>
              </w:rPr>
              <w:t>6.8</w:t>
            </w:r>
          </w:p>
        </w:tc>
      </w:tr>
    </w:tbl>
    <w:p w:rsidR="008A1E73" w:rsidRPr="00652676" w:rsidRDefault="008A1E73" w:rsidP="008A1E73">
      <w:pPr>
        <w:pStyle w:val="ConsNormal"/>
        <w:widowControl/>
        <w:tabs>
          <w:tab w:val="left" w:pos="1080"/>
        </w:tabs>
        <w:ind w:firstLine="0"/>
        <w:jc w:val="both"/>
        <w:rPr>
          <w:rFonts w:ascii="Times New Roman" w:hAnsi="Times New Roman" w:cs="Times New Roman"/>
          <w:b/>
        </w:rPr>
      </w:pPr>
    </w:p>
    <w:p w:rsidR="008A1E73" w:rsidRPr="00652676" w:rsidRDefault="008A1E73" w:rsidP="008A1E73">
      <w:pPr>
        <w:pStyle w:val="ConsNormal"/>
        <w:widowControl/>
        <w:tabs>
          <w:tab w:val="left" w:pos="1080"/>
        </w:tabs>
        <w:ind w:firstLine="0"/>
        <w:jc w:val="both"/>
        <w:rPr>
          <w:rFonts w:ascii="Times New Roman" w:hAnsi="Times New Roman" w:cs="Times New Roman"/>
          <w:b/>
        </w:rPr>
      </w:pPr>
    </w:p>
    <w:p w:rsidR="008A1E73" w:rsidRPr="00652676" w:rsidRDefault="008A1E73" w:rsidP="008A1E73">
      <w:pPr>
        <w:pStyle w:val="ConsNormal"/>
        <w:widowControl/>
        <w:tabs>
          <w:tab w:val="left" w:pos="1080"/>
        </w:tabs>
        <w:ind w:firstLine="0"/>
        <w:jc w:val="both"/>
        <w:rPr>
          <w:rFonts w:ascii="Times New Roman" w:hAnsi="Times New Roman" w:cs="Times New Roman"/>
          <w:b/>
        </w:rPr>
      </w:pPr>
      <w:r w:rsidRPr="00652676">
        <w:rPr>
          <w:rFonts w:ascii="Times New Roman" w:hAnsi="Times New Roman" w:cs="Times New Roman"/>
          <w:b/>
        </w:rPr>
        <w:t>Условно разрешенные виды использования:</w:t>
      </w:r>
    </w:p>
    <w:tbl>
      <w:tblPr>
        <w:tblW w:w="9941" w:type="dxa"/>
        <w:jc w:val="center"/>
        <w:tblInd w:w="413" w:type="dxa"/>
        <w:tblLayout w:type="fixed"/>
        <w:tblLook w:val="0000"/>
      </w:tblPr>
      <w:tblGrid>
        <w:gridCol w:w="2138"/>
        <w:gridCol w:w="5953"/>
        <w:gridCol w:w="1850"/>
      </w:tblGrid>
      <w:tr w:rsidR="008A1E73" w:rsidRPr="00652676" w:rsidTr="00652676">
        <w:trPr>
          <w:tblHeader/>
          <w:jc w:val="center"/>
        </w:trPr>
        <w:tc>
          <w:tcPr>
            <w:tcW w:w="2138" w:type="dxa"/>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85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652676" w:rsidTr="00652676">
        <w:trPr>
          <w:jc w:val="center"/>
        </w:trPr>
        <w:tc>
          <w:tcPr>
            <w:tcW w:w="213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Спорт</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w:t>
            </w:r>
            <w:r w:rsidRPr="00711FDF">
              <w:rPr>
                <w:rFonts w:ascii="Times New Roman" w:hAnsi="Times New Roman" w:cs="Times New Roman"/>
                <w:sz w:val="18"/>
                <w:szCs w:val="18"/>
              </w:rPr>
              <w:lastRenderedPageBreak/>
              <w:t xml:space="preserve">видов разрешенного использования с </w:t>
            </w:r>
            <w:hyperlink w:anchor="sub_1511" w:history="1">
              <w:r w:rsidRPr="00711FDF">
                <w:rPr>
                  <w:rStyle w:val="afa"/>
                  <w:rFonts w:ascii="Times New Roman" w:hAnsi="Times New Roman" w:cs="Times New Roman"/>
                  <w:color w:val="auto"/>
                  <w:sz w:val="18"/>
                  <w:szCs w:val="18"/>
                </w:rPr>
                <w:t>кодами 5.1.1 - 5.1.7</w:t>
              </w:r>
            </w:hyperlink>
          </w:p>
        </w:tc>
        <w:tc>
          <w:tcPr>
            <w:tcW w:w="185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lastRenderedPageBreak/>
              <w:t>5.1</w:t>
            </w:r>
          </w:p>
        </w:tc>
      </w:tr>
      <w:tr w:rsidR="008A1E73" w:rsidRPr="00652676" w:rsidTr="00652676">
        <w:trPr>
          <w:jc w:val="center"/>
        </w:trPr>
        <w:tc>
          <w:tcPr>
            <w:tcW w:w="213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lastRenderedPageBreak/>
              <w:t>Культурное развитие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711FDF">
                <w:rPr>
                  <w:rStyle w:val="afa"/>
                  <w:rFonts w:eastAsia="Arial"/>
                  <w:color w:val="auto"/>
                  <w:sz w:val="18"/>
                  <w:szCs w:val="18"/>
                </w:rPr>
                <w:t>кодами 3.6.1 - 3.6.3</w:t>
              </w:r>
            </w:hyperlink>
          </w:p>
        </w:tc>
        <w:tc>
          <w:tcPr>
            <w:tcW w:w="185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3.6</w:t>
            </w:r>
          </w:p>
        </w:tc>
      </w:tr>
      <w:tr w:rsidR="008A1E73" w:rsidRPr="00652676" w:rsidTr="00652676">
        <w:trPr>
          <w:jc w:val="center"/>
        </w:trPr>
        <w:tc>
          <w:tcPr>
            <w:tcW w:w="213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Религиозное</w:t>
            </w:r>
          </w:p>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использование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711FDF">
                <w:rPr>
                  <w:rStyle w:val="afa"/>
                  <w:rFonts w:eastAsia="Arial"/>
                  <w:color w:val="auto"/>
                  <w:sz w:val="18"/>
                  <w:szCs w:val="18"/>
                </w:rPr>
                <w:t>кодами 3.7.1 - 3.7.2</w:t>
              </w:r>
            </w:hyperlink>
          </w:p>
        </w:tc>
        <w:tc>
          <w:tcPr>
            <w:tcW w:w="185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3.7</w:t>
            </w:r>
          </w:p>
        </w:tc>
      </w:tr>
      <w:tr w:rsidR="008A1E73" w:rsidRPr="00652676" w:rsidTr="00652676">
        <w:trPr>
          <w:jc w:val="center"/>
        </w:trPr>
        <w:tc>
          <w:tcPr>
            <w:tcW w:w="213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Общественное управление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711FDF">
                <w:rPr>
                  <w:rStyle w:val="afa"/>
                  <w:rFonts w:eastAsia="Arial"/>
                  <w:color w:val="auto"/>
                  <w:sz w:val="18"/>
                  <w:szCs w:val="18"/>
                </w:rPr>
                <w:t>кодами 3.8.1 - 3.8.2</w:t>
              </w:r>
            </w:hyperlink>
          </w:p>
        </w:tc>
        <w:tc>
          <w:tcPr>
            <w:tcW w:w="185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3.8</w:t>
            </w:r>
          </w:p>
        </w:tc>
      </w:tr>
      <w:tr w:rsidR="008A1E73" w:rsidRPr="00652676" w:rsidTr="00652676">
        <w:trPr>
          <w:jc w:val="center"/>
        </w:trPr>
        <w:tc>
          <w:tcPr>
            <w:tcW w:w="213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Хранение автотранспорта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711FDF">
                <w:rPr>
                  <w:rStyle w:val="afa"/>
                  <w:rFonts w:eastAsia="Arial"/>
                  <w:color w:val="auto"/>
                  <w:sz w:val="18"/>
                  <w:szCs w:val="18"/>
                </w:rPr>
                <w:t>кодами 2.7.2</w:t>
              </w:r>
            </w:hyperlink>
            <w:r w:rsidRPr="00711FDF">
              <w:rPr>
                <w:sz w:val="18"/>
                <w:szCs w:val="18"/>
              </w:rPr>
              <w:t>, 4.9</w:t>
            </w:r>
          </w:p>
        </w:tc>
        <w:tc>
          <w:tcPr>
            <w:tcW w:w="185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2.7.1</w:t>
            </w:r>
          </w:p>
        </w:tc>
      </w:tr>
      <w:tr w:rsidR="008A1E73" w:rsidRPr="00652676" w:rsidTr="00652676">
        <w:trPr>
          <w:jc w:val="center"/>
        </w:trPr>
        <w:tc>
          <w:tcPr>
            <w:tcW w:w="213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Магазины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4.4</w:t>
            </w:r>
          </w:p>
        </w:tc>
      </w:tr>
    </w:tbl>
    <w:p w:rsidR="008A1E73" w:rsidRPr="00652676" w:rsidRDefault="008A1E73" w:rsidP="008A1E73">
      <w:pPr>
        <w:tabs>
          <w:tab w:val="left" w:pos="-142"/>
        </w:tabs>
        <w:autoSpaceDN w:val="0"/>
        <w:adjustRightInd w:val="0"/>
        <w:spacing w:line="23" w:lineRule="atLeast"/>
        <w:ind w:left="349"/>
        <w:rPr>
          <w:rFonts w:ascii="Times New Roman" w:hAnsi="Times New Roman" w:cs="Times New Roman"/>
          <w:b/>
          <w:sz w:val="20"/>
          <w:szCs w:val="20"/>
        </w:rPr>
      </w:pPr>
    </w:p>
    <w:p w:rsidR="008A1E73" w:rsidRPr="00652676" w:rsidRDefault="008A1E73" w:rsidP="008A1E73">
      <w:pPr>
        <w:tabs>
          <w:tab w:val="left" w:pos="-142"/>
        </w:tabs>
        <w:autoSpaceDN w:val="0"/>
        <w:adjustRightInd w:val="0"/>
        <w:spacing w:line="23" w:lineRule="atLeast"/>
        <w:ind w:left="349"/>
        <w:rPr>
          <w:rFonts w:ascii="Times New Roman" w:hAnsi="Times New Roman" w:cs="Times New Roman"/>
          <w:b/>
          <w:sz w:val="20"/>
          <w:szCs w:val="20"/>
        </w:rPr>
      </w:pPr>
      <w:r w:rsidRPr="00652676">
        <w:rPr>
          <w:rFonts w:ascii="Times New Roman" w:hAnsi="Times New Roman" w:cs="Times New Roman"/>
          <w:b/>
          <w:sz w:val="20"/>
          <w:szCs w:val="20"/>
        </w:rPr>
        <w:t>Вспомогательные виды разрешенного использования:</w:t>
      </w:r>
    </w:p>
    <w:tbl>
      <w:tblPr>
        <w:tblW w:w="10196" w:type="dxa"/>
        <w:jc w:val="center"/>
        <w:tblInd w:w="655" w:type="dxa"/>
        <w:tblLayout w:type="fixed"/>
        <w:tblLook w:val="0000"/>
      </w:tblPr>
      <w:tblGrid>
        <w:gridCol w:w="2265"/>
        <w:gridCol w:w="5953"/>
        <w:gridCol w:w="1978"/>
      </w:tblGrid>
      <w:tr w:rsidR="008A1E73" w:rsidRPr="00652676" w:rsidTr="00652676">
        <w:trPr>
          <w:tblHeader/>
          <w:jc w:val="center"/>
        </w:trPr>
        <w:tc>
          <w:tcPr>
            <w:tcW w:w="2265" w:type="dxa"/>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978"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652676" w:rsidTr="00652676">
        <w:trPr>
          <w:jc w:val="center"/>
        </w:trPr>
        <w:tc>
          <w:tcPr>
            <w:tcW w:w="2265"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Хранение автотранспорта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711FDF">
                <w:rPr>
                  <w:rStyle w:val="afa"/>
                  <w:rFonts w:eastAsia="Arial"/>
                  <w:color w:val="auto"/>
                  <w:sz w:val="18"/>
                  <w:szCs w:val="18"/>
                </w:rPr>
                <w:t>кодами 2.7.2</w:t>
              </w:r>
            </w:hyperlink>
            <w:r w:rsidRPr="00711FDF">
              <w:rPr>
                <w:sz w:val="18"/>
                <w:szCs w:val="18"/>
              </w:rPr>
              <w:t>, 4.9</w:t>
            </w:r>
          </w:p>
        </w:tc>
        <w:tc>
          <w:tcPr>
            <w:tcW w:w="1978"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2.7.1</w:t>
            </w:r>
          </w:p>
        </w:tc>
      </w:tr>
      <w:tr w:rsidR="008A1E73" w:rsidRPr="00652676" w:rsidTr="00652676">
        <w:trPr>
          <w:jc w:val="center"/>
        </w:trPr>
        <w:tc>
          <w:tcPr>
            <w:tcW w:w="2265"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Коммунальное обслуживание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11FDF">
                <w:rPr>
                  <w:rStyle w:val="afa"/>
                  <w:rFonts w:eastAsia="Arial"/>
                  <w:color w:val="auto"/>
                  <w:sz w:val="18"/>
                  <w:szCs w:val="18"/>
                </w:rPr>
                <w:t>кодами 3.1.1 - 3.1.2</w:t>
              </w:r>
            </w:hyperlink>
          </w:p>
        </w:tc>
        <w:tc>
          <w:tcPr>
            <w:tcW w:w="1978"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3.1</w:t>
            </w:r>
          </w:p>
        </w:tc>
      </w:tr>
    </w:tbl>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p w:rsidR="008A1E73" w:rsidRPr="00652676" w:rsidRDefault="0093218F" w:rsidP="008A1E73">
      <w:pPr>
        <w:autoSpaceDN w:val="0"/>
        <w:adjustRightInd w:val="0"/>
        <w:spacing w:line="240" w:lineRule="auto"/>
        <w:rPr>
          <w:rFonts w:ascii="Times New Roman" w:hAnsi="Times New Roman" w:cs="Times New Roman"/>
          <w:sz w:val="20"/>
          <w:szCs w:val="20"/>
        </w:rPr>
      </w:pPr>
      <w:hyperlink r:id="rId58" w:history="1">
        <w:r w:rsidR="008A1E73" w:rsidRPr="00652676">
          <w:rPr>
            <w:rFonts w:ascii="Times New Roman" w:hAnsi="Times New Roman" w:cs="Times New Roman"/>
            <w:b/>
            <w:bCs/>
            <w:sz w:val="20"/>
            <w:szCs w:val="20"/>
          </w:rPr>
          <w:t>Предельные</w:t>
        </w:r>
      </w:hyperlink>
      <w:r w:rsidR="008A1E73" w:rsidRPr="00652676">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A1E73" w:rsidRPr="00652676">
        <w:rPr>
          <w:rFonts w:ascii="Times New Roman" w:hAnsi="Times New Roman" w:cs="Times New Roman"/>
          <w:b/>
          <w:sz w:val="20"/>
          <w:szCs w:val="20"/>
        </w:rPr>
        <w:t>:</w:t>
      </w:r>
    </w:p>
    <w:tbl>
      <w:tblPr>
        <w:tblW w:w="9923" w:type="dxa"/>
        <w:jc w:val="center"/>
        <w:tblLayout w:type="fixed"/>
        <w:tblLook w:val="0000"/>
      </w:tblPr>
      <w:tblGrid>
        <w:gridCol w:w="711"/>
        <w:gridCol w:w="6519"/>
        <w:gridCol w:w="2693"/>
      </w:tblGrid>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Значения предельных размеров и параметров</w:t>
            </w: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sz w:val="18"/>
                <w:szCs w:val="18"/>
              </w:rPr>
            </w:pP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1.1.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«Магазины»,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25 м2</w:t>
            </w: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1.2.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 xml:space="preserve">Не подлежит установлению </w:t>
            </w: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«Культурное развитие»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2000 м2"/>
              </w:smartTagPr>
              <w:r w:rsidRPr="00711FDF">
                <w:rPr>
                  <w:b w:val="0"/>
                  <w:sz w:val="18"/>
                  <w:szCs w:val="18"/>
                </w:rPr>
                <w:t>2000 м2</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видом разрешенного использования «Магазины»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5000 м2"/>
              </w:smartTagPr>
              <w:r w:rsidRPr="00711FDF">
                <w:rPr>
                  <w:b w:val="0"/>
                  <w:sz w:val="18"/>
                  <w:szCs w:val="18"/>
                </w:rPr>
                <w:t>5000 м2</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2.3.</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 xml:space="preserve">Не подлежит установлению </w:t>
            </w: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3</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3.1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0 м"/>
              </w:smartTagPr>
              <w:r w:rsidRPr="00711FDF">
                <w:rPr>
                  <w:b w:val="0"/>
                  <w:sz w:val="18"/>
                  <w:szCs w:val="18"/>
                </w:rPr>
                <w:t>0 м</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3.2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1 м"/>
              </w:smartTagPr>
              <w:r w:rsidRPr="00711FDF">
                <w:rPr>
                  <w:b w:val="0"/>
                  <w:sz w:val="18"/>
                  <w:szCs w:val="18"/>
                </w:rPr>
                <w:t>1 м</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lastRenderedPageBreak/>
              <w:t>3.3</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3 м"/>
              </w:smartTagPr>
              <w:r w:rsidRPr="00711FDF">
                <w:rPr>
                  <w:b w:val="0"/>
                  <w:sz w:val="18"/>
                  <w:szCs w:val="18"/>
                </w:rPr>
                <w:t>3 м</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0 м"/>
              </w:smartTagPr>
              <w:r w:rsidRPr="00711FDF">
                <w:rPr>
                  <w:b w:val="0"/>
                  <w:sz w:val="18"/>
                  <w:szCs w:val="18"/>
                </w:rPr>
                <w:t>0 м</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дошкольных образовательных организаций, общеобразовательных организаций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25 м"/>
              </w:smartTagPr>
              <w:r w:rsidRPr="00711FDF">
                <w:rPr>
                  <w:b w:val="0"/>
                  <w:sz w:val="18"/>
                  <w:szCs w:val="18"/>
                </w:rPr>
                <w:t>25 м</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4.3</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пожарных депо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10 м"/>
              </w:smartTagPr>
              <w:r w:rsidRPr="00711FDF">
                <w:rPr>
                  <w:b w:val="0"/>
                  <w:sz w:val="18"/>
                  <w:szCs w:val="18"/>
                </w:rPr>
                <w:t>10 м</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4.4</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5 м"/>
              </w:smartTagPr>
              <w:r w:rsidRPr="00711FDF">
                <w:rPr>
                  <w:b w:val="0"/>
                  <w:sz w:val="18"/>
                  <w:szCs w:val="18"/>
                </w:rPr>
                <w:t>5 м</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5</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5.1.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высота объектов основных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17 м"/>
              </w:smartTagPr>
              <w:r w:rsidRPr="00711FDF">
                <w:rPr>
                  <w:b w:val="0"/>
                  <w:sz w:val="18"/>
                  <w:szCs w:val="18"/>
                </w:rPr>
                <w:t>17 м</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5.2.</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Предельная максимальная высота объектов вспомогательных видов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smartTag w:uri="urn:schemas-microsoft-com:office:smarttags" w:element="metricconverter">
              <w:smartTagPr>
                <w:attr w:name="ProductID" w:val="5 м"/>
              </w:smartTagPr>
              <w:r w:rsidRPr="00711FDF">
                <w:rPr>
                  <w:b w:val="0"/>
                  <w:sz w:val="18"/>
                  <w:szCs w:val="18"/>
                </w:rPr>
                <w:t>5 м</w:t>
              </w:r>
            </w:smartTag>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6</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100 %</w:t>
            </w: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80 %</w:t>
            </w:r>
          </w:p>
        </w:tc>
      </w:tr>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6.1</w:t>
            </w:r>
          </w:p>
        </w:tc>
        <w:tc>
          <w:tcPr>
            <w:tcW w:w="651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b w:val="0"/>
                <w:sz w:val="18"/>
                <w:szCs w:val="18"/>
              </w:rPr>
            </w:pPr>
            <w:r w:rsidRPr="00711FDF">
              <w:rPr>
                <w:b w:val="0"/>
                <w:sz w:val="18"/>
                <w:szCs w:val="18"/>
              </w:rPr>
              <w:t>80 %</w:t>
            </w:r>
          </w:p>
        </w:tc>
      </w:tr>
    </w:tbl>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p w:rsidR="008A1E73" w:rsidRPr="00652676" w:rsidRDefault="008A1E73" w:rsidP="008A1E73">
      <w:pPr>
        <w:pStyle w:val="ConsNormal"/>
        <w:tabs>
          <w:tab w:val="left" w:pos="900"/>
        </w:tabs>
        <w:ind w:firstLine="540"/>
        <w:jc w:val="both"/>
        <w:rPr>
          <w:rFonts w:ascii="Times New Roman" w:hAnsi="Times New Roman" w:cs="Times New Roman"/>
          <w:b/>
        </w:rPr>
      </w:pPr>
    </w:p>
    <w:p w:rsidR="008A1E73" w:rsidRPr="00652676" w:rsidRDefault="008A1E73" w:rsidP="008A1E73">
      <w:pPr>
        <w:pStyle w:val="ConsNormal"/>
        <w:tabs>
          <w:tab w:val="left" w:pos="900"/>
        </w:tabs>
        <w:ind w:firstLine="540"/>
        <w:jc w:val="both"/>
        <w:rPr>
          <w:rFonts w:ascii="Times New Roman" w:hAnsi="Times New Roman" w:cs="Times New Roman"/>
          <w:b/>
        </w:rPr>
      </w:pPr>
      <w:r w:rsidRPr="00652676">
        <w:rPr>
          <w:rFonts w:ascii="Times New Roman" w:hAnsi="Times New Roman" w:cs="Times New Roman"/>
          <w:b/>
        </w:rPr>
        <w:t>Рекреационные зоны:</w:t>
      </w:r>
    </w:p>
    <w:p w:rsidR="008A1E73" w:rsidRPr="00652676" w:rsidRDefault="008A1E73" w:rsidP="008A1E73">
      <w:pPr>
        <w:pStyle w:val="ConsNormal"/>
        <w:tabs>
          <w:tab w:val="left" w:pos="900"/>
        </w:tabs>
        <w:ind w:firstLine="540"/>
        <w:jc w:val="both"/>
        <w:rPr>
          <w:rFonts w:ascii="Times New Roman" w:hAnsi="Times New Roman" w:cs="Times New Roman"/>
          <w:b/>
        </w:rPr>
      </w:pPr>
      <w:r w:rsidRPr="00652676">
        <w:rPr>
          <w:rFonts w:ascii="Times New Roman" w:hAnsi="Times New Roman" w:cs="Times New Roman"/>
          <w:b/>
        </w:rPr>
        <w:t>Р.1. ЗОНА ПРИРОДНОГО ЛАНДШАФТА</w:t>
      </w:r>
    </w:p>
    <w:p w:rsidR="008A1E73" w:rsidRPr="00652676" w:rsidRDefault="008A1E73" w:rsidP="008A1E73">
      <w:pPr>
        <w:pStyle w:val="ConsNormal"/>
        <w:spacing w:line="23" w:lineRule="atLeast"/>
        <w:ind w:firstLine="709"/>
        <w:jc w:val="both"/>
        <w:rPr>
          <w:rFonts w:ascii="Times New Roman" w:hAnsi="Times New Roman" w:cs="Times New Roman"/>
        </w:rPr>
      </w:pPr>
      <w:r w:rsidRPr="00652676">
        <w:rPr>
          <w:rFonts w:ascii="Times New Roman" w:hAnsi="Times New Roman" w:cs="Times New Roman"/>
        </w:rPr>
        <w:t>Данная зона выделена для обеспечения правовых условий сохранения и использования существующего природного ландшафта и создания экологически</w:t>
      </w:r>
      <w:r w:rsidR="00711FDF">
        <w:rPr>
          <w:rFonts w:ascii="Times New Roman" w:hAnsi="Times New Roman" w:cs="Times New Roman"/>
        </w:rPr>
        <w:t xml:space="preserve"> чистой окружающей среды </w:t>
      </w:r>
      <w:r w:rsidRPr="00652676">
        <w:rPr>
          <w:rFonts w:ascii="Times New Roman" w:hAnsi="Times New Roman" w:cs="Times New Roman"/>
        </w:rPr>
        <w:t xml:space="preserve"> в интересах здоровья и общего благополучия населения.</w:t>
      </w:r>
    </w:p>
    <w:p w:rsidR="008A1E73" w:rsidRPr="00652676" w:rsidRDefault="008A1E73" w:rsidP="008A1E73">
      <w:pPr>
        <w:pStyle w:val="ConsPlusNormal"/>
        <w:spacing w:line="200" w:lineRule="atLeast"/>
        <w:ind w:firstLine="709"/>
        <w:jc w:val="both"/>
        <w:rPr>
          <w:rFonts w:ascii="Times New Roman" w:hAnsi="Times New Roman" w:cs="Times New Roman"/>
        </w:rPr>
      </w:pPr>
      <w:r w:rsidRPr="00652676">
        <w:rPr>
          <w:rFonts w:ascii="Times New Roman" w:hAnsi="Times New Roman" w:cs="Times New Roman"/>
        </w:rPr>
        <w:t>Представленные ниже градостроительные регламенты могут б</w:t>
      </w:r>
      <w:r w:rsidR="00711FDF">
        <w:rPr>
          <w:rFonts w:ascii="Times New Roman" w:hAnsi="Times New Roman" w:cs="Times New Roman"/>
        </w:rPr>
        <w:t xml:space="preserve">ыть распространены  </w:t>
      </w:r>
      <w:r w:rsidRPr="00652676">
        <w:rPr>
          <w:rFonts w:ascii="Times New Roman" w:hAnsi="Times New Roman" w:cs="Times New Roman"/>
        </w:rPr>
        <w:t>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w:t>
      </w:r>
      <w:r w:rsidR="00711FDF">
        <w:rPr>
          <w:rFonts w:ascii="Times New Roman" w:hAnsi="Times New Roman" w:cs="Times New Roman"/>
        </w:rPr>
        <w:t xml:space="preserve">новленном порядке   </w:t>
      </w:r>
      <w:r w:rsidRPr="00652676">
        <w:rPr>
          <w:rFonts w:ascii="Times New Roman" w:hAnsi="Times New Roman" w:cs="Times New Roman"/>
        </w:rPr>
        <w:t>на основании проектов планировки из состава территорий общего пользо</w:t>
      </w:r>
      <w:r w:rsidR="00711FDF">
        <w:rPr>
          <w:rFonts w:ascii="Times New Roman" w:hAnsi="Times New Roman" w:cs="Times New Roman"/>
        </w:rPr>
        <w:t>вания</w:t>
      </w:r>
      <w:r w:rsidRPr="00652676">
        <w:rPr>
          <w:rFonts w:ascii="Times New Roman" w:hAnsi="Times New Roman" w:cs="Times New Roman"/>
        </w:rPr>
        <w:t xml:space="preserve"> в иные территории, на которые распространяется действие градостроительных регламентов.</w:t>
      </w:r>
    </w:p>
    <w:p w:rsidR="008A1E73" w:rsidRPr="00652676" w:rsidRDefault="008A1E73" w:rsidP="008A1E73">
      <w:pPr>
        <w:pStyle w:val="ConsPlusNormal"/>
        <w:spacing w:line="200" w:lineRule="atLeast"/>
        <w:ind w:firstLine="709"/>
        <w:jc w:val="both"/>
        <w:rPr>
          <w:rFonts w:ascii="Times New Roman" w:hAnsi="Times New Roman" w:cs="Times New Roman"/>
        </w:rPr>
      </w:pPr>
      <w:r w:rsidRPr="00652676">
        <w:rPr>
          <w:rFonts w:ascii="Times New Roman" w:hAnsi="Times New Roman" w:cs="Times New Roman"/>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rPr>
      </w:pP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tbl>
      <w:tblPr>
        <w:tblW w:w="0" w:type="auto"/>
        <w:tblLook w:val="0000"/>
      </w:tblPr>
      <w:tblGrid>
        <w:gridCol w:w="2084"/>
        <w:gridCol w:w="5171"/>
        <w:gridCol w:w="2316"/>
      </w:tblGrid>
      <w:tr w:rsidR="008A1E73" w:rsidRPr="00711FDF" w:rsidTr="00652676">
        <w:trPr>
          <w:tblHeader/>
        </w:trPr>
        <w:tc>
          <w:tcPr>
            <w:tcW w:w="0" w:type="auto"/>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231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Охрана природных территорий</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31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9.1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Связь</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11FDF">
                <w:rPr>
                  <w:rStyle w:val="afa"/>
                  <w:rFonts w:eastAsia="Arial"/>
                  <w:color w:val="auto"/>
                  <w:sz w:val="18"/>
                  <w:szCs w:val="18"/>
                </w:rPr>
                <w:t>кодами 3.1.1</w:t>
              </w:r>
            </w:hyperlink>
            <w:r w:rsidRPr="00711FDF">
              <w:rPr>
                <w:sz w:val="18"/>
                <w:szCs w:val="18"/>
              </w:rPr>
              <w:t xml:space="preserve">, </w:t>
            </w:r>
            <w:hyperlink w:anchor="sub_1323" w:history="1">
              <w:r w:rsidRPr="00711FDF">
                <w:rPr>
                  <w:rStyle w:val="afa"/>
                  <w:rFonts w:eastAsia="Arial"/>
                  <w:color w:val="auto"/>
                  <w:sz w:val="18"/>
                  <w:szCs w:val="18"/>
                </w:rPr>
                <w:t>3.2.3</w:t>
              </w:r>
            </w:hyperlink>
          </w:p>
        </w:tc>
        <w:tc>
          <w:tcPr>
            <w:tcW w:w="231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6.8</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Коммунальное обслуживание</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711FDF">
              <w:rPr>
                <w:sz w:val="18"/>
                <w:szCs w:val="18"/>
              </w:rPr>
              <w:lastRenderedPageBreak/>
              <w:t xml:space="preserve">использования с </w:t>
            </w:r>
            <w:hyperlink w:anchor="sub_1311" w:history="1">
              <w:r w:rsidRPr="00711FDF">
                <w:rPr>
                  <w:rStyle w:val="afa"/>
                  <w:rFonts w:eastAsia="Arial"/>
                  <w:color w:val="auto"/>
                  <w:sz w:val="18"/>
                  <w:szCs w:val="18"/>
                </w:rPr>
                <w:t>кодами 3.1.1 - 3.1.2</w:t>
              </w:r>
            </w:hyperlink>
          </w:p>
        </w:tc>
        <w:tc>
          <w:tcPr>
            <w:tcW w:w="231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lastRenderedPageBreak/>
              <w:t>3.1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lastRenderedPageBreak/>
              <w:t>Предоставление коммунальных услуг</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1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r w:rsidRPr="00711FDF">
              <w:rPr>
                <w:sz w:val="18"/>
                <w:szCs w:val="18"/>
              </w:rPr>
              <w:t>3.1.1</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Земельные участки (территории) общего пользования</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711FDF">
                <w:rPr>
                  <w:rStyle w:val="afa"/>
                  <w:rFonts w:eastAsia="Arial"/>
                  <w:color w:val="auto"/>
                  <w:sz w:val="18"/>
                  <w:szCs w:val="18"/>
                </w:rPr>
                <w:t>кодами 12.0.1 - 12.0.2</w:t>
              </w:r>
            </w:hyperlink>
          </w:p>
        </w:tc>
        <w:tc>
          <w:tcPr>
            <w:tcW w:w="231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spacing w:before="100" w:after="100"/>
              <w:ind w:left="120" w:right="120"/>
              <w:jc w:val="center"/>
              <w:rPr>
                <w:rFonts w:ascii="Times New Roman" w:hAnsi="Times New Roman" w:cs="Times New Roman"/>
                <w:sz w:val="18"/>
                <w:szCs w:val="18"/>
                <w:lang w:val="en-US"/>
              </w:rPr>
            </w:pPr>
            <w:r w:rsidRPr="00711FDF">
              <w:rPr>
                <w:rFonts w:ascii="Times New Roman" w:hAnsi="Times New Roman" w:cs="Times New Roman"/>
                <w:sz w:val="18"/>
                <w:szCs w:val="18"/>
                <w:lang w:val="en-US"/>
              </w:rPr>
              <w:t>12.0</w:t>
            </w:r>
          </w:p>
        </w:tc>
      </w:tr>
      <w:tr w:rsidR="008A1E73" w:rsidRPr="00711FDF" w:rsidTr="00652676">
        <w:tc>
          <w:tcPr>
            <w:tcW w:w="0" w:type="auto"/>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Благоустройство территории</w:t>
            </w:r>
          </w:p>
        </w:tc>
        <w:tc>
          <w:tcPr>
            <w:tcW w:w="5171"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16"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r w:rsidRPr="00711FDF">
              <w:rPr>
                <w:sz w:val="18"/>
                <w:szCs w:val="18"/>
              </w:rPr>
              <w:t>12.0.2</w:t>
            </w:r>
          </w:p>
        </w:tc>
      </w:tr>
    </w:tbl>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r w:rsidRPr="00652676">
        <w:rPr>
          <w:rFonts w:ascii="Times New Roman" w:hAnsi="Times New Roman" w:cs="Times New Roman"/>
          <w:b/>
        </w:rPr>
        <w:t>Условно разрешенные виды использования:</w:t>
      </w:r>
    </w:p>
    <w:tbl>
      <w:tblPr>
        <w:tblW w:w="10140" w:type="dxa"/>
        <w:jc w:val="center"/>
        <w:tblInd w:w="108" w:type="dxa"/>
        <w:tblLayout w:type="fixed"/>
        <w:tblLook w:val="0000"/>
      </w:tblPr>
      <w:tblGrid>
        <w:gridCol w:w="2559"/>
        <w:gridCol w:w="5489"/>
        <w:gridCol w:w="2092"/>
      </w:tblGrid>
      <w:tr w:rsidR="008A1E73" w:rsidRPr="00652676" w:rsidTr="00652676">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2092"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652676" w:rsidTr="00652676">
        <w:trPr>
          <w:jc w:val="center"/>
        </w:trPr>
        <w:tc>
          <w:tcPr>
            <w:tcW w:w="255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jc w:val="left"/>
              <w:rPr>
                <w:sz w:val="18"/>
                <w:szCs w:val="18"/>
              </w:rPr>
            </w:pPr>
            <w:r w:rsidRPr="00711FDF">
              <w:rPr>
                <w:sz w:val="18"/>
                <w:szCs w:val="18"/>
              </w:rPr>
              <w:t>Культурное развитие</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711FDF">
                <w:rPr>
                  <w:rStyle w:val="afa"/>
                  <w:rFonts w:eastAsia="Arial"/>
                  <w:color w:val="auto"/>
                  <w:sz w:val="18"/>
                  <w:szCs w:val="18"/>
                </w:rPr>
                <w:t>кодами 3.6.1 - 3.6.3</w:t>
              </w:r>
            </w:hyperlink>
          </w:p>
        </w:tc>
        <w:tc>
          <w:tcPr>
            <w:tcW w:w="2092"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3.6</w:t>
            </w:r>
          </w:p>
        </w:tc>
      </w:tr>
      <w:tr w:rsidR="008A1E73" w:rsidRPr="00652676" w:rsidTr="00652676">
        <w:trPr>
          <w:jc w:val="center"/>
        </w:trPr>
        <w:tc>
          <w:tcPr>
            <w:tcW w:w="255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Здравоохранение</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711FDF">
                <w:rPr>
                  <w:rStyle w:val="afa"/>
                  <w:rFonts w:eastAsia="Arial"/>
                  <w:color w:val="auto"/>
                  <w:sz w:val="18"/>
                  <w:szCs w:val="18"/>
                </w:rPr>
                <w:t>кодами 3.4.1 - 3.4.2</w:t>
              </w:r>
            </w:hyperlink>
          </w:p>
        </w:tc>
        <w:tc>
          <w:tcPr>
            <w:tcW w:w="2092"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3.4</w:t>
            </w:r>
          </w:p>
        </w:tc>
      </w:tr>
      <w:tr w:rsidR="008A1E73" w:rsidRPr="00652676" w:rsidTr="00652676">
        <w:trPr>
          <w:jc w:val="center"/>
        </w:trPr>
        <w:tc>
          <w:tcPr>
            <w:tcW w:w="255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Магазины</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92"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4.4</w:t>
            </w:r>
          </w:p>
          <w:p w:rsidR="008A1E73" w:rsidRPr="00711FDF" w:rsidRDefault="008A1E73" w:rsidP="00652676">
            <w:pPr>
              <w:jc w:val="center"/>
              <w:rPr>
                <w:rFonts w:ascii="Times New Roman" w:hAnsi="Times New Roman" w:cs="Times New Roman"/>
                <w:sz w:val="18"/>
                <w:szCs w:val="18"/>
              </w:rPr>
            </w:pPr>
          </w:p>
        </w:tc>
      </w:tr>
      <w:tr w:rsidR="008A1E73" w:rsidRPr="00652676" w:rsidTr="00652676">
        <w:trPr>
          <w:jc w:val="center"/>
        </w:trPr>
        <w:tc>
          <w:tcPr>
            <w:tcW w:w="255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Отдых (рекреация)</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A1E73" w:rsidRPr="00711FDF" w:rsidRDefault="008A1E73" w:rsidP="00652676">
            <w:pPr>
              <w:pStyle w:val="af9"/>
              <w:rPr>
                <w:sz w:val="18"/>
                <w:szCs w:val="18"/>
              </w:rPr>
            </w:pPr>
            <w:r w:rsidRPr="00711FDF">
              <w:rPr>
                <w:sz w:val="18"/>
                <w:szCs w:val="18"/>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711FDF">
                <w:rPr>
                  <w:rStyle w:val="afa"/>
                  <w:rFonts w:eastAsia="Arial"/>
                  <w:color w:val="auto"/>
                  <w:sz w:val="18"/>
                  <w:szCs w:val="18"/>
                </w:rPr>
                <w:t>кодами 5.1 - 5.5</w:t>
              </w:r>
            </w:hyperlink>
          </w:p>
        </w:tc>
        <w:tc>
          <w:tcPr>
            <w:tcW w:w="2092"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9"/>
              <w:jc w:val="center"/>
              <w:rPr>
                <w:sz w:val="18"/>
                <w:szCs w:val="18"/>
              </w:rPr>
            </w:pPr>
            <w:r w:rsidRPr="00711FDF">
              <w:rPr>
                <w:sz w:val="18"/>
                <w:szCs w:val="18"/>
              </w:rPr>
              <w:t>5.0</w:t>
            </w:r>
          </w:p>
        </w:tc>
      </w:tr>
      <w:tr w:rsidR="008A1E73" w:rsidRPr="00652676" w:rsidTr="00711FDF">
        <w:trPr>
          <w:trHeight w:val="1950"/>
          <w:jc w:val="center"/>
        </w:trPr>
        <w:tc>
          <w:tcPr>
            <w:tcW w:w="255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Природно-познавательный туризм</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A1E73" w:rsidRPr="00711FDF" w:rsidRDefault="008A1E73" w:rsidP="00652676">
            <w:pPr>
              <w:pStyle w:val="af9"/>
              <w:rPr>
                <w:sz w:val="18"/>
                <w:szCs w:val="18"/>
              </w:rPr>
            </w:pPr>
            <w:r w:rsidRPr="00711FDF">
              <w:rPr>
                <w:sz w:val="18"/>
                <w:szCs w:val="18"/>
              </w:rPr>
              <w:t>осуществление необходимых природоохранных и природовосстановительных мероприятий</w:t>
            </w:r>
          </w:p>
        </w:tc>
        <w:tc>
          <w:tcPr>
            <w:tcW w:w="2092"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5.2</w:t>
            </w:r>
          </w:p>
          <w:p w:rsidR="008A1E73" w:rsidRPr="00711FDF" w:rsidRDefault="008A1E73" w:rsidP="00652676">
            <w:pPr>
              <w:jc w:val="center"/>
              <w:rPr>
                <w:rFonts w:ascii="Times New Roman" w:hAnsi="Times New Roman" w:cs="Times New Roman"/>
                <w:sz w:val="18"/>
                <w:szCs w:val="18"/>
              </w:rPr>
            </w:pPr>
          </w:p>
          <w:p w:rsidR="008A1E73" w:rsidRPr="00711FDF" w:rsidRDefault="008A1E73" w:rsidP="00652676">
            <w:pPr>
              <w:jc w:val="center"/>
              <w:rPr>
                <w:rFonts w:ascii="Times New Roman" w:hAnsi="Times New Roman" w:cs="Times New Roman"/>
                <w:sz w:val="18"/>
                <w:szCs w:val="18"/>
              </w:rPr>
            </w:pPr>
          </w:p>
          <w:p w:rsidR="008A1E73" w:rsidRPr="00711FDF" w:rsidRDefault="008A1E73" w:rsidP="00652676">
            <w:pPr>
              <w:jc w:val="center"/>
              <w:rPr>
                <w:rFonts w:ascii="Times New Roman" w:hAnsi="Times New Roman" w:cs="Times New Roman"/>
                <w:sz w:val="18"/>
                <w:szCs w:val="18"/>
              </w:rPr>
            </w:pPr>
          </w:p>
          <w:p w:rsidR="008A1E73" w:rsidRPr="00711FDF" w:rsidRDefault="008A1E73" w:rsidP="00652676">
            <w:pPr>
              <w:jc w:val="center"/>
              <w:rPr>
                <w:rFonts w:ascii="Times New Roman" w:hAnsi="Times New Roman" w:cs="Times New Roman"/>
                <w:sz w:val="18"/>
                <w:szCs w:val="18"/>
              </w:rPr>
            </w:pPr>
          </w:p>
          <w:p w:rsidR="008A1E73" w:rsidRPr="00711FDF" w:rsidRDefault="008A1E73" w:rsidP="00652676">
            <w:pPr>
              <w:rPr>
                <w:rFonts w:ascii="Times New Roman" w:hAnsi="Times New Roman" w:cs="Times New Roman"/>
                <w:sz w:val="18"/>
                <w:szCs w:val="18"/>
              </w:rPr>
            </w:pPr>
          </w:p>
        </w:tc>
      </w:tr>
      <w:tr w:rsidR="008A1E73" w:rsidRPr="00652676" w:rsidTr="00652676">
        <w:trPr>
          <w:jc w:val="center"/>
        </w:trPr>
        <w:tc>
          <w:tcPr>
            <w:tcW w:w="2559"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lastRenderedPageBreak/>
              <w:t>Спорт</w:t>
            </w:r>
          </w:p>
        </w:tc>
        <w:tc>
          <w:tcPr>
            <w:tcW w:w="5489"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711FDF">
                <w:rPr>
                  <w:rStyle w:val="afa"/>
                  <w:rFonts w:eastAsia="Arial"/>
                  <w:color w:val="auto"/>
                  <w:sz w:val="18"/>
                  <w:szCs w:val="18"/>
                </w:rPr>
                <w:t>кодами 5.1.1 - 5.1.7</w:t>
              </w:r>
            </w:hyperlink>
          </w:p>
        </w:tc>
        <w:tc>
          <w:tcPr>
            <w:tcW w:w="2092"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lang w:val="en-US"/>
              </w:rPr>
              <w:t>5.1</w:t>
            </w:r>
          </w:p>
        </w:tc>
      </w:tr>
    </w:tbl>
    <w:p w:rsidR="008A1E73" w:rsidRPr="00652676" w:rsidRDefault="008A1E73" w:rsidP="008A1E73">
      <w:pPr>
        <w:spacing w:line="312" w:lineRule="auto"/>
        <w:rPr>
          <w:rFonts w:ascii="Times New Roman" w:hAnsi="Times New Roman" w:cs="Times New Roman"/>
          <w:b/>
          <w:sz w:val="20"/>
          <w:szCs w:val="20"/>
        </w:rPr>
      </w:pPr>
    </w:p>
    <w:p w:rsidR="008A1E73" w:rsidRPr="00652676" w:rsidRDefault="008A1E73" w:rsidP="008A1E73">
      <w:pPr>
        <w:spacing w:line="312" w:lineRule="auto"/>
        <w:rPr>
          <w:rFonts w:ascii="Times New Roman" w:hAnsi="Times New Roman" w:cs="Times New Roman"/>
          <w:b/>
          <w:sz w:val="20"/>
          <w:szCs w:val="20"/>
        </w:rPr>
      </w:pPr>
      <w:r w:rsidRPr="00652676">
        <w:rPr>
          <w:rFonts w:ascii="Times New Roman" w:hAnsi="Times New Roman" w:cs="Times New Roman"/>
          <w:b/>
          <w:sz w:val="20"/>
          <w:szCs w:val="20"/>
        </w:rPr>
        <w:t>Вспомогательные виды разрешенного использования:</w:t>
      </w:r>
    </w:p>
    <w:tbl>
      <w:tblPr>
        <w:tblW w:w="10064" w:type="dxa"/>
        <w:jc w:val="center"/>
        <w:tblInd w:w="108" w:type="dxa"/>
        <w:tblLayout w:type="fixed"/>
        <w:tblLook w:val="0000"/>
      </w:tblPr>
      <w:tblGrid>
        <w:gridCol w:w="2344"/>
        <w:gridCol w:w="5877"/>
        <w:gridCol w:w="1843"/>
      </w:tblGrid>
      <w:tr w:rsidR="008A1E73" w:rsidRPr="00652676" w:rsidTr="00652676">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843"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652676" w:rsidTr="00652676">
        <w:trPr>
          <w:jc w:val="center"/>
        </w:trPr>
        <w:tc>
          <w:tcPr>
            <w:tcW w:w="2344"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11FDF">
                <w:rPr>
                  <w:rStyle w:val="afa"/>
                  <w:rFonts w:eastAsia="Arial"/>
                  <w:color w:val="auto"/>
                  <w:sz w:val="18"/>
                  <w:szCs w:val="18"/>
                </w:rPr>
                <w:t>кодами 3.1.1 - 3.1.2</w:t>
              </w:r>
            </w:hyperlink>
          </w:p>
        </w:tc>
        <w:tc>
          <w:tcPr>
            <w:tcW w:w="1843"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3.1</w:t>
            </w:r>
          </w:p>
        </w:tc>
      </w:tr>
    </w:tbl>
    <w:p w:rsidR="008A1E73" w:rsidRPr="00652676" w:rsidRDefault="008A1E73" w:rsidP="008A1E73">
      <w:pPr>
        <w:spacing w:line="312" w:lineRule="auto"/>
        <w:rPr>
          <w:rFonts w:ascii="Times New Roman" w:hAnsi="Times New Roman" w:cs="Times New Roman"/>
          <w:b/>
          <w:sz w:val="20"/>
          <w:szCs w:val="20"/>
        </w:rPr>
      </w:pPr>
    </w:p>
    <w:p w:rsidR="008A1E73" w:rsidRPr="00652676" w:rsidRDefault="008A1E73" w:rsidP="008A1E73">
      <w:pPr>
        <w:pStyle w:val="14"/>
        <w:ind w:firstLine="0"/>
        <w:rPr>
          <w:b/>
          <w:sz w:val="20"/>
          <w:szCs w:val="20"/>
        </w:rPr>
      </w:pPr>
      <w:r w:rsidRPr="00652676">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8A1E73" w:rsidRPr="00711FD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Значения предельных размеров и параметров</w:t>
            </w: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1.1.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С видом использования «Спорт»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25 м2</w:t>
            </w: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1.2.</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С остальными видами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 xml:space="preserve">Не подлежит установлению </w:t>
            </w: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2</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2.1.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С видами использования «Спорт»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20 000 м2"/>
              </w:smartTagPr>
              <w:r w:rsidRPr="00711FDF">
                <w:rPr>
                  <w:sz w:val="18"/>
                  <w:szCs w:val="18"/>
                </w:rPr>
                <w:t>20 000 м2</w:t>
              </w:r>
            </w:smartTag>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2.2.</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С остальными видами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 xml:space="preserve">Не подлежит установлению </w:t>
            </w: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3</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3.1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0 м"/>
              </w:smartTagPr>
              <w:r w:rsidRPr="00711FDF">
                <w:rPr>
                  <w:sz w:val="18"/>
                  <w:szCs w:val="18"/>
                </w:rPr>
                <w:t>0 м</w:t>
              </w:r>
            </w:smartTag>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3.2</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1 м"/>
              </w:smartTagPr>
              <w:r w:rsidRPr="00711FDF">
                <w:rPr>
                  <w:sz w:val="18"/>
                  <w:szCs w:val="18"/>
                </w:rPr>
                <w:t>1 м</w:t>
              </w:r>
            </w:smartTag>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3.3</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3 м"/>
              </w:smartTagPr>
              <w:r w:rsidRPr="00711FDF">
                <w:rPr>
                  <w:sz w:val="18"/>
                  <w:szCs w:val="18"/>
                </w:rPr>
                <w:t>3 м</w:t>
              </w:r>
            </w:smartTag>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4</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4.1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0 м"/>
              </w:smartTagPr>
              <w:r w:rsidRPr="00711FDF">
                <w:rPr>
                  <w:sz w:val="18"/>
                  <w:szCs w:val="18"/>
                </w:rPr>
                <w:t>0 м</w:t>
              </w:r>
            </w:smartTag>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4.2</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5 м"/>
              </w:smartTagPr>
              <w:r w:rsidRPr="00711FDF">
                <w:rPr>
                  <w:sz w:val="18"/>
                  <w:szCs w:val="18"/>
                </w:rPr>
                <w:t>5 м</w:t>
              </w:r>
            </w:smartTag>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5</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7 м"/>
              </w:smartTagPr>
              <w:r w:rsidRPr="00711FDF">
                <w:rPr>
                  <w:sz w:val="18"/>
                  <w:szCs w:val="18"/>
                </w:rPr>
                <w:t>7 м</w:t>
              </w:r>
            </w:smartTag>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6</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6.1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с основным видом разрешенного использования "Коммунальное обслуживание"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100 %</w:t>
            </w:r>
          </w:p>
        </w:tc>
      </w:tr>
      <w:tr w:rsidR="008A1E73" w:rsidRPr="00711FD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lastRenderedPageBreak/>
              <w:t>6.2</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80 %</w:t>
            </w:r>
          </w:p>
        </w:tc>
      </w:tr>
    </w:tbl>
    <w:p w:rsidR="008A1E73" w:rsidRPr="00711FDF" w:rsidRDefault="008A1E73" w:rsidP="008A1E73">
      <w:pPr>
        <w:pStyle w:val="ConsNormal"/>
        <w:tabs>
          <w:tab w:val="left" w:pos="900"/>
        </w:tabs>
        <w:ind w:firstLine="540"/>
        <w:jc w:val="both"/>
        <w:rPr>
          <w:rFonts w:ascii="Times New Roman" w:hAnsi="Times New Roman" w:cs="Times New Roman"/>
          <w:b/>
          <w:sz w:val="18"/>
          <w:szCs w:val="18"/>
        </w:rPr>
      </w:pPr>
    </w:p>
    <w:p w:rsidR="008A1E73" w:rsidRPr="00652676" w:rsidRDefault="008A1E73" w:rsidP="008A1E73">
      <w:pPr>
        <w:pStyle w:val="ConsNormal"/>
        <w:tabs>
          <w:tab w:val="left" w:pos="900"/>
        </w:tabs>
        <w:ind w:firstLine="540"/>
        <w:jc w:val="both"/>
        <w:rPr>
          <w:rFonts w:ascii="Times New Roman" w:hAnsi="Times New Roman" w:cs="Times New Roman"/>
          <w:b/>
        </w:rPr>
      </w:pPr>
      <w:r w:rsidRPr="00652676">
        <w:rPr>
          <w:rFonts w:ascii="Times New Roman" w:hAnsi="Times New Roman" w:cs="Times New Roman"/>
          <w:b/>
        </w:rPr>
        <w:t>Р.2.</w:t>
      </w:r>
      <w:r w:rsidRPr="00652676">
        <w:rPr>
          <w:rFonts w:ascii="Times New Roman" w:hAnsi="Times New Roman" w:cs="Times New Roman"/>
          <w:b/>
        </w:rPr>
        <w:tab/>
        <w:t>ЗОНА ОБЪЕКТОВ ОТДЫХА, ТУРИЗМА И ЛЕЧЕБНО-РЕКРЕАЦОННОГО НАЗНАЧЕНИЯ</w:t>
      </w:r>
    </w:p>
    <w:p w:rsidR="008A1E73" w:rsidRPr="00652676" w:rsidRDefault="008A1E73" w:rsidP="008A1E73">
      <w:pPr>
        <w:pStyle w:val="ConsNormal"/>
        <w:widowControl/>
        <w:tabs>
          <w:tab w:val="left" w:pos="-1560"/>
        </w:tabs>
        <w:spacing w:line="23" w:lineRule="atLeast"/>
        <w:ind w:firstLine="709"/>
        <w:jc w:val="both"/>
        <w:rPr>
          <w:rFonts w:ascii="Times New Roman" w:hAnsi="Times New Roman" w:cs="Times New Roman"/>
          <w:snapToGrid w:val="0"/>
        </w:rPr>
      </w:pPr>
      <w:r w:rsidRPr="00652676">
        <w:rPr>
          <w:rFonts w:ascii="Times New Roman" w:hAnsi="Times New Roman" w:cs="Times New Roman"/>
          <w:snapToGrid w:val="0"/>
        </w:rPr>
        <w:t>Данная зона предназначена для обеспечения правовых условий использования объектов отдыха, спорта и проведения досуга населением.</w:t>
      </w:r>
    </w:p>
    <w:p w:rsidR="008A1E73" w:rsidRPr="00652676" w:rsidRDefault="008A1E73" w:rsidP="008A1E73">
      <w:pPr>
        <w:pStyle w:val="ConsNormal"/>
        <w:tabs>
          <w:tab w:val="left" w:pos="900"/>
        </w:tabs>
        <w:spacing w:line="23" w:lineRule="atLeast"/>
        <w:ind w:firstLine="709"/>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p w:rsidR="008A1E73" w:rsidRPr="00652676" w:rsidRDefault="008A1E73" w:rsidP="008A1E73">
      <w:pPr>
        <w:pStyle w:val="ConsNormal"/>
        <w:tabs>
          <w:tab w:val="left" w:pos="900"/>
        </w:tabs>
        <w:spacing w:line="23" w:lineRule="atLeast"/>
        <w:ind w:firstLine="709"/>
        <w:jc w:val="both"/>
        <w:rPr>
          <w:rFonts w:ascii="Times New Roman" w:hAnsi="Times New Roman" w:cs="Times New Roman"/>
          <w:b/>
        </w:rPr>
      </w:pPr>
    </w:p>
    <w:tbl>
      <w:tblPr>
        <w:tblW w:w="0" w:type="auto"/>
        <w:tblInd w:w="-318" w:type="dxa"/>
        <w:tblLook w:val="0000"/>
      </w:tblPr>
      <w:tblGrid>
        <w:gridCol w:w="2035"/>
        <w:gridCol w:w="5630"/>
        <w:gridCol w:w="1940"/>
      </w:tblGrid>
      <w:tr w:rsidR="008A1E73" w:rsidRPr="00652676" w:rsidTr="00652676">
        <w:trPr>
          <w:tblHeader/>
        </w:trPr>
        <w:tc>
          <w:tcPr>
            <w:tcW w:w="2035" w:type="dxa"/>
            <w:tcBorders>
              <w:top w:val="single" w:sz="4" w:space="0" w:color="000000"/>
              <w:left w:val="single" w:sz="4" w:space="0" w:color="000000"/>
              <w:bottom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 xml:space="preserve">Вид разрешенного использования </w:t>
            </w:r>
            <w:r w:rsidRPr="00711FDF">
              <w:rPr>
                <w:sz w:val="18"/>
                <w:szCs w:val="18"/>
              </w:rPr>
              <w:br/>
              <w:t xml:space="preserve">земельных участков и объектов </w:t>
            </w:r>
            <w:r w:rsidRPr="00711FDF">
              <w:rPr>
                <w:sz w:val="18"/>
                <w:szCs w:val="18"/>
              </w:rPr>
              <w:br/>
              <w:t>капитального строительства</w:t>
            </w:r>
          </w:p>
        </w:tc>
        <w:tc>
          <w:tcPr>
            <w:tcW w:w="5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711FDF" w:rsidRDefault="008A1E73" w:rsidP="00652676">
            <w:pPr>
              <w:pStyle w:val="af6"/>
              <w:jc w:val="both"/>
              <w:rPr>
                <w:sz w:val="18"/>
                <w:szCs w:val="18"/>
              </w:rPr>
            </w:pPr>
            <w:r w:rsidRPr="00711FDF">
              <w:rPr>
                <w:sz w:val="18"/>
                <w:szCs w:val="18"/>
              </w:rPr>
              <w:t>Описание вида разрешенного использования земельного участка</w:t>
            </w:r>
          </w:p>
        </w:tc>
        <w:tc>
          <w:tcPr>
            <w:tcW w:w="194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pStyle w:val="af6"/>
              <w:jc w:val="both"/>
              <w:rPr>
                <w:sz w:val="18"/>
                <w:szCs w:val="18"/>
              </w:rPr>
            </w:pPr>
            <w:r w:rsidRPr="00711FDF">
              <w:rPr>
                <w:sz w:val="18"/>
                <w:szCs w:val="18"/>
                <w:lang w:eastAsia="ru-RU"/>
              </w:rPr>
              <w:t>Код (числовое обозначение) вида разрешенного использования земельного участка</w:t>
            </w:r>
          </w:p>
        </w:tc>
      </w:tr>
      <w:tr w:rsidR="008A1E73" w:rsidRPr="00652676" w:rsidTr="00652676">
        <w:tc>
          <w:tcPr>
            <w:tcW w:w="2035"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Коммунальное обслуживание</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11FDF">
                <w:rPr>
                  <w:rStyle w:val="afa"/>
                  <w:rFonts w:ascii="Times New Roman" w:eastAsia="Arial" w:hAnsi="Times New Roman" w:cs="Times New Roman"/>
                  <w:color w:val="auto"/>
                  <w:sz w:val="18"/>
                  <w:szCs w:val="18"/>
                </w:rPr>
                <w:t>кодами 3.1.1 - 3.1.2</w:t>
              </w:r>
            </w:hyperlink>
          </w:p>
        </w:tc>
        <w:tc>
          <w:tcPr>
            <w:tcW w:w="194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3.1</w:t>
            </w:r>
          </w:p>
        </w:tc>
      </w:tr>
      <w:tr w:rsidR="008A1E73" w:rsidRPr="00652676" w:rsidTr="00652676">
        <w:tc>
          <w:tcPr>
            <w:tcW w:w="2035"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rPr>
                <w:rFonts w:ascii="Times New Roman" w:hAnsi="Times New Roman" w:cs="Times New Roman"/>
                <w:sz w:val="18"/>
                <w:szCs w:val="18"/>
              </w:rPr>
            </w:pPr>
            <w:r w:rsidRPr="00711FDF">
              <w:rPr>
                <w:rFonts w:ascii="Times New Roman" w:hAnsi="Times New Roman" w:cs="Times New Roman"/>
                <w:sz w:val="18"/>
                <w:szCs w:val="18"/>
              </w:rPr>
              <w:t>Отдых (рекреация)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A1E73" w:rsidRPr="00711FDF" w:rsidRDefault="008A1E73" w:rsidP="00652676">
            <w:pPr>
              <w:pStyle w:val="af9"/>
              <w:rPr>
                <w:rFonts w:ascii="Times New Roman" w:hAnsi="Times New Roman" w:cs="Times New Roman"/>
                <w:sz w:val="18"/>
                <w:szCs w:val="18"/>
              </w:rPr>
            </w:pPr>
            <w:r w:rsidRPr="00711FDF">
              <w:rPr>
                <w:rFonts w:ascii="Times New Roman" w:hAnsi="Times New Roman" w:cs="Times New Roman"/>
                <w:sz w:val="18"/>
                <w:szCs w:val="18"/>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711FDF">
                <w:rPr>
                  <w:rStyle w:val="afa"/>
                  <w:rFonts w:ascii="Times New Roman" w:eastAsia="Arial" w:hAnsi="Times New Roman" w:cs="Times New Roman"/>
                  <w:color w:val="auto"/>
                  <w:sz w:val="18"/>
                  <w:szCs w:val="18"/>
                </w:rPr>
                <w:t>кодами 5.1 - 5.5</w:t>
              </w:r>
            </w:hyperlink>
          </w:p>
        </w:tc>
        <w:tc>
          <w:tcPr>
            <w:tcW w:w="194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5.0</w:t>
            </w:r>
          </w:p>
        </w:tc>
      </w:tr>
      <w:tr w:rsidR="008A1E73" w:rsidRPr="00652676" w:rsidTr="00652676">
        <w:tc>
          <w:tcPr>
            <w:tcW w:w="2035"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Связь</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11FDF">
                <w:rPr>
                  <w:rStyle w:val="afa"/>
                  <w:rFonts w:eastAsia="Arial"/>
                  <w:color w:val="auto"/>
                  <w:sz w:val="18"/>
                  <w:szCs w:val="18"/>
                </w:rPr>
                <w:t>кодами 3.1.1</w:t>
              </w:r>
            </w:hyperlink>
            <w:r w:rsidRPr="00711FDF">
              <w:rPr>
                <w:sz w:val="18"/>
                <w:szCs w:val="18"/>
              </w:rPr>
              <w:t xml:space="preserve">, </w:t>
            </w:r>
            <w:hyperlink w:anchor="sub_1323" w:history="1">
              <w:r w:rsidRPr="00711FDF">
                <w:rPr>
                  <w:rStyle w:val="afa"/>
                  <w:rFonts w:eastAsia="Arial"/>
                  <w:color w:val="auto"/>
                  <w:sz w:val="18"/>
                  <w:szCs w:val="18"/>
                </w:rPr>
                <w:t>3.2.3</w:t>
              </w:r>
            </w:hyperlink>
          </w:p>
        </w:tc>
        <w:tc>
          <w:tcPr>
            <w:tcW w:w="194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6.8</w:t>
            </w:r>
          </w:p>
        </w:tc>
      </w:tr>
      <w:tr w:rsidR="008A1E73" w:rsidRPr="00652676" w:rsidTr="00652676">
        <w:tc>
          <w:tcPr>
            <w:tcW w:w="2035"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9"/>
              <w:rPr>
                <w:sz w:val="18"/>
                <w:szCs w:val="18"/>
              </w:rPr>
            </w:pPr>
            <w:r w:rsidRPr="00711FDF">
              <w:rPr>
                <w:sz w:val="18"/>
                <w:szCs w:val="18"/>
              </w:rPr>
              <w:t>Земельные участки (территории) общего пользования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9"/>
              <w:rPr>
                <w:sz w:val="18"/>
                <w:szCs w:val="18"/>
              </w:rPr>
            </w:pPr>
            <w:r w:rsidRPr="00711FDF">
              <w:rPr>
                <w:sz w:val="18"/>
                <w:szCs w:val="1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711FDF">
                <w:rPr>
                  <w:rStyle w:val="afa"/>
                  <w:rFonts w:eastAsia="Arial"/>
                  <w:color w:val="auto"/>
                  <w:sz w:val="18"/>
                  <w:szCs w:val="18"/>
                </w:rPr>
                <w:t>кодами 12.0.1 - 12.0.2</w:t>
              </w:r>
            </w:hyperlink>
          </w:p>
        </w:tc>
        <w:tc>
          <w:tcPr>
            <w:tcW w:w="1940" w:type="dxa"/>
            <w:tcBorders>
              <w:top w:val="single" w:sz="4" w:space="0" w:color="000000"/>
              <w:left w:val="single" w:sz="4" w:space="0" w:color="000000"/>
              <w:bottom w:val="single" w:sz="4" w:space="0" w:color="000000"/>
              <w:right w:val="single" w:sz="4" w:space="0" w:color="000000"/>
            </w:tcBorders>
          </w:tcPr>
          <w:p w:rsidR="008A1E73" w:rsidRPr="00711FDF" w:rsidRDefault="008A1E73" w:rsidP="00652676">
            <w:pPr>
              <w:jc w:val="center"/>
              <w:rPr>
                <w:rFonts w:ascii="Times New Roman" w:hAnsi="Times New Roman" w:cs="Times New Roman"/>
                <w:sz w:val="18"/>
                <w:szCs w:val="18"/>
              </w:rPr>
            </w:pPr>
            <w:r w:rsidRPr="00711FDF">
              <w:rPr>
                <w:rFonts w:ascii="Times New Roman" w:hAnsi="Times New Roman" w:cs="Times New Roman"/>
                <w:sz w:val="18"/>
                <w:szCs w:val="18"/>
              </w:rPr>
              <w:t>12.0</w:t>
            </w:r>
          </w:p>
        </w:tc>
      </w:tr>
    </w:tbl>
    <w:p w:rsidR="008A1E73" w:rsidRPr="00652676" w:rsidRDefault="008A1E73" w:rsidP="008A1E73">
      <w:pPr>
        <w:pStyle w:val="ConsNormal"/>
        <w:tabs>
          <w:tab w:val="left" w:pos="900"/>
        </w:tabs>
        <w:spacing w:line="23" w:lineRule="atLeast"/>
        <w:ind w:firstLine="709"/>
        <w:jc w:val="both"/>
        <w:rPr>
          <w:rFonts w:ascii="Times New Roman" w:hAnsi="Times New Roman" w:cs="Times New Roman"/>
          <w:b/>
          <w:bCs/>
          <w:lang w:eastAsia="ru-RU"/>
        </w:rPr>
      </w:pPr>
    </w:p>
    <w:p w:rsidR="008A1E73" w:rsidRPr="00652676" w:rsidRDefault="008A1E73" w:rsidP="008A1E73">
      <w:pPr>
        <w:pStyle w:val="ConsNormal"/>
        <w:tabs>
          <w:tab w:val="left" w:pos="900"/>
        </w:tabs>
        <w:spacing w:line="23" w:lineRule="atLeast"/>
        <w:ind w:firstLine="709"/>
        <w:jc w:val="both"/>
        <w:rPr>
          <w:rFonts w:ascii="Times New Roman" w:hAnsi="Times New Roman" w:cs="Times New Roman"/>
          <w:b/>
          <w:bCs/>
          <w:lang w:eastAsia="ru-RU"/>
        </w:rPr>
      </w:pPr>
    </w:p>
    <w:p w:rsidR="008A1E73" w:rsidRPr="00652676" w:rsidRDefault="008A1E73" w:rsidP="008A1E73">
      <w:pPr>
        <w:pStyle w:val="14"/>
        <w:ind w:firstLine="0"/>
        <w:rPr>
          <w:b/>
          <w:sz w:val="20"/>
          <w:szCs w:val="20"/>
        </w:rPr>
      </w:pPr>
      <w:r w:rsidRPr="00652676">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6"/>
              <w:jc w:val="both"/>
              <w:rPr>
                <w:sz w:val="18"/>
                <w:szCs w:val="18"/>
              </w:rPr>
            </w:pPr>
            <w:r w:rsidRPr="00711FDF">
              <w:rPr>
                <w:sz w:val="18"/>
                <w:szCs w:val="18"/>
              </w:rPr>
              <w:t>Значения предельных размеров и параметров</w:t>
            </w:r>
          </w:p>
        </w:tc>
      </w:tr>
      <w:tr w:rsidR="008A1E73" w:rsidRPr="00652676" w:rsidTr="00652676">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1.1.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С видом использования «Отдых (рекреация)»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25 м2</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1.2.</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b w:val="0"/>
                <w:sz w:val="18"/>
                <w:szCs w:val="18"/>
              </w:rPr>
            </w:pPr>
            <w:r w:rsidRPr="00711FDF">
              <w:rPr>
                <w:b w:val="0"/>
                <w:sz w:val="18"/>
                <w:szCs w:val="18"/>
              </w:rPr>
              <w:t>С остальными видами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 xml:space="preserve">Не подлежит установлению </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2</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Не подлежит установлению</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3</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3.1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0 м"/>
              </w:smartTagPr>
              <w:r w:rsidRPr="00711FDF">
                <w:rPr>
                  <w:sz w:val="18"/>
                  <w:szCs w:val="18"/>
                </w:rPr>
                <w:t>0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3.2</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1 м"/>
              </w:smartTagPr>
              <w:r w:rsidRPr="00711FDF">
                <w:rPr>
                  <w:sz w:val="18"/>
                  <w:szCs w:val="18"/>
                </w:rPr>
                <w:t>1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3.3</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3 м"/>
              </w:smartTagPr>
              <w:r w:rsidRPr="00711FDF">
                <w:rPr>
                  <w:sz w:val="18"/>
                  <w:szCs w:val="18"/>
                </w:rPr>
                <w:t>3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4</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7"/>
              <w:jc w:val="both"/>
              <w:rPr>
                <w:sz w:val="18"/>
                <w:szCs w:val="18"/>
              </w:rPr>
            </w:pPr>
            <w:r w:rsidRPr="00711FD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4.1</w:t>
            </w:r>
          </w:p>
        </w:tc>
        <w:tc>
          <w:tcPr>
            <w:tcW w:w="6378" w:type="dxa"/>
            <w:tcBorders>
              <w:top w:val="single" w:sz="4" w:space="0" w:color="000000"/>
              <w:left w:val="single" w:sz="4" w:space="0" w:color="000000"/>
              <w:bottom w:val="single" w:sz="4" w:space="0" w:color="000000"/>
            </w:tcBorders>
            <w:shd w:val="clear" w:color="auto" w:fill="auto"/>
          </w:tcPr>
          <w:p w:rsidR="008A1E73" w:rsidRPr="00711FDF" w:rsidRDefault="008A1E73" w:rsidP="00652676">
            <w:pPr>
              <w:pStyle w:val="af4"/>
              <w:jc w:val="both"/>
              <w:rPr>
                <w:sz w:val="18"/>
                <w:szCs w:val="18"/>
              </w:rPr>
            </w:pPr>
            <w:r w:rsidRPr="00711FD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711FDF" w:rsidRDefault="008A1E73" w:rsidP="00652676">
            <w:pPr>
              <w:pStyle w:val="af4"/>
              <w:jc w:val="both"/>
              <w:rPr>
                <w:sz w:val="18"/>
                <w:szCs w:val="18"/>
              </w:rPr>
            </w:pPr>
            <w:smartTag w:uri="urn:schemas-microsoft-com:office:smarttags" w:element="metricconverter">
              <w:smartTagPr>
                <w:attr w:name="ProductID" w:val="0 м"/>
              </w:smartTagPr>
              <w:r w:rsidRPr="00711FD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Не выше 4-х этажей или </w:t>
            </w:r>
            <w:smartTag w:uri="urn:schemas-microsoft-com:office:smarttags" w:element="metricconverter">
              <w:smartTagPr>
                <w:attr w:name="ProductID" w:val="13 м"/>
              </w:smartTagPr>
              <w:r w:rsidRPr="00F31E4F">
                <w:rPr>
                  <w:sz w:val="18"/>
                  <w:szCs w:val="18"/>
                </w:rPr>
                <w:t>13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lastRenderedPageBreak/>
              <w:t>6</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30 %</w:t>
            </w:r>
          </w:p>
        </w:tc>
      </w:tr>
    </w:tbl>
    <w:p w:rsidR="008A1E73" w:rsidRPr="00F31E4F" w:rsidRDefault="008A1E73" w:rsidP="008A1E73">
      <w:pPr>
        <w:pStyle w:val="ConsNormal"/>
        <w:tabs>
          <w:tab w:val="left" w:pos="900"/>
        </w:tabs>
        <w:ind w:firstLine="540"/>
        <w:jc w:val="both"/>
        <w:rPr>
          <w:rFonts w:ascii="Times New Roman" w:hAnsi="Times New Roman" w:cs="Times New Roman"/>
          <w:b/>
          <w:sz w:val="18"/>
          <w:szCs w:val="18"/>
        </w:rPr>
      </w:pPr>
    </w:p>
    <w:p w:rsidR="008A1E73" w:rsidRPr="00F31E4F" w:rsidRDefault="008A1E73" w:rsidP="008A1E73">
      <w:pPr>
        <w:pStyle w:val="ConsNormal"/>
        <w:tabs>
          <w:tab w:val="left" w:pos="900"/>
        </w:tabs>
        <w:ind w:firstLine="540"/>
        <w:jc w:val="both"/>
        <w:rPr>
          <w:rFonts w:ascii="Times New Roman" w:hAnsi="Times New Roman" w:cs="Times New Roman"/>
          <w:b/>
          <w:sz w:val="18"/>
          <w:szCs w:val="18"/>
        </w:rPr>
      </w:pPr>
    </w:p>
    <w:p w:rsidR="008A1E73" w:rsidRPr="00652676" w:rsidRDefault="008A1E73" w:rsidP="008A1E73">
      <w:pPr>
        <w:pStyle w:val="ConsNormal"/>
        <w:tabs>
          <w:tab w:val="left" w:pos="900"/>
        </w:tabs>
        <w:ind w:firstLine="540"/>
        <w:jc w:val="both"/>
        <w:rPr>
          <w:rFonts w:ascii="Times New Roman" w:hAnsi="Times New Roman" w:cs="Times New Roman"/>
          <w:b/>
        </w:rPr>
      </w:pPr>
      <w:r w:rsidRPr="00652676">
        <w:rPr>
          <w:rFonts w:ascii="Times New Roman" w:hAnsi="Times New Roman" w:cs="Times New Roman"/>
          <w:b/>
        </w:rPr>
        <w:t>Р.3.</w:t>
      </w:r>
      <w:r w:rsidRPr="00652676">
        <w:rPr>
          <w:rFonts w:ascii="Times New Roman" w:hAnsi="Times New Roman" w:cs="Times New Roman"/>
          <w:b/>
        </w:rPr>
        <w:tab/>
        <w:t>ЗОНА ЛЕСОПАРКОВ, ПАРКОВ, СКВЕРОВ</w:t>
      </w:r>
    </w:p>
    <w:p w:rsidR="008A1E73" w:rsidRPr="00652676" w:rsidRDefault="008A1E73" w:rsidP="008A1E73">
      <w:pPr>
        <w:pStyle w:val="ConsNormal"/>
        <w:tabs>
          <w:tab w:val="left" w:pos="900"/>
        </w:tabs>
        <w:ind w:firstLine="709"/>
        <w:jc w:val="both"/>
        <w:rPr>
          <w:rFonts w:ascii="Times New Roman" w:hAnsi="Times New Roman" w:cs="Times New Roman"/>
          <w:snapToGrid w:val="0"/>
        </w:rPr>
      </w:pPr>
      <w:r w:rsidRPr="00652676">
        <w:rPr>
          <w:rFonts w:ascii="Times New Roman" w:hAnsi="Times New Roman" w:cs="Times New Roman"/>
          <w:snapToGrid w:val="0"/>
        </w:rPr>
        <w:t>Данная зона предназначена для обеспечения правовых услови</w:t>
      </w:r>
      <w:r w:rsidR="00F31E4F">
        <w:rPr>
          <w:rFonts w:ascii="Times New Roman" w:hAnsi="Times New Roman" w:cs="Times New Roman"/>
          <w:snapToGrid w:val="0"/>
        </w:rPr>
        <w:t xml:space="preserve">й сохранения </w:t>
      </w:r>
      <w:r w:rsidRPr="00652676">
        <w:rPr>
          <w:rFonts w:ascii="Times New Roman" w:hAnsi="Times New Roman" w:cs="Times New Roman"/>
          <w:snapToGrid w:val="0"/>
        </w:rPr>
        <w:t>и использования природных объектов в целях отдыха, спорта и проведения досуга населением на обустроенных открытых пространствах.</w:t>
      </w:r>
    </w:p>
    <w:p w:rsidR="008A1E73" w:rsidRPr="00652676" w:rsidRDefault="008A1E73" w:rsidP="008A1E73">
      <w:pPr>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Представленные ниже градостроительные регламенты могут быть ра</w:t>
      </w:r>
      <w:r w:rsidR="00F31E4F">
        <w:rPr>
          <w:rFonts w:ascii="Times New Roman" w:hAnsi="Times New Roman" w:cs="Times New Roman"/>
          <w:sz w:val="20"/>
          <w:szCs w:val="20"/>
        </w:rPr>
        <w:t xml:space="preserve">спространены  </w:t>
      </w:r>
      <w:r w:rsidRPr="00652676">
        <w:rPr>
          <w:rFonts w:ascii="Times New Roman" w:hAnsi="Times New Roman" w:cs="Times New Roman"/>
          <w:sz w:val="20"/>
          <w:szCs w:val="20"/>
        </w:rPr>
        <w:t>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w:t>
      </w:r>
      <w:r w:rsidR="00F31E4F">
        <w:rPr>
          <w:rFonts w:ascii="Times New Roman" w:hAnsi="Times New Roman" w:cs="Times New Roman"/>
          <w:sz w:val="20"/>
          <w:szCs w:val="20"/>
        </w:rPr>
        <w:t xml:space="preserve">ановленном порядке </w:t>
      </w:r>
      <w:r w:rsidRPr="00652676">
        <w:rPr>
          <w:rFonts w:ascii="Times New Roman" w:hAnsi="Times New Roman" w:cs="Times New Roman"/>
          <w:sz w:val="20"/>
          <w:szCs w:val="20"/>
        </w:rPr>
        <w:t xml:space="preserve"> на основании проектов планировки из состава территорий </w:t>
      </w:r>
      <w:r w:rsidR="00F31E4F">
        <w:rPr>
          <w:rFonts w:ascii="Times New Roman" w:hAnsi="Times New Roman" w:cs="Times New Roman"/>
          <w:sz w:val="20"/>
          <w:szCs w:val="20"/>
        </w:rPr>
        <w:t>общего пользования</w:t>
      </w:r>
      <w:r w:rsidRPr="00652676">
        <w:rPr>
          <w:rFonts w:ascii="Times New Roman" w:hAnsi="Times New Roman" w:cs="Times New Roman"/>
          <w:sz w:val="20"/>
          <w:szCs w:val="20"/>
        </w:rPr>
        <w:t xml:space="preserve"> в иные территории, на которые распространяется действие градостроительных регламентов.</w:t>
      </w:r>
    </w:p>
    <w:p w:rsidR="008A1E73" w:rsidRPr="00652676" w:rsidRDefault="008A1E73" w:rsidP="008A1E73">
      <w:pPr>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w:t>
      </w:r>
      <w:r w:rsidR="00F31E4F">
        <w:rPr>
          <w:rFonts w:ascii="Times New Roman" w:hAnsi="Times New Roman" w:cs="Times New Roman"/>
          <w:sz w:val="20"/>
          <w:szCs w:val="20"/>
        </w:rPr>
        <w:t xml:space="preserve">твии   </w:t>
      </w:r>
      <w:r w:rsidRPr="00652676">
        <w:rPr>
          <w:rFonts w:ascii="Times New Roman" w:hAnsi="Times New Roman" w:cs="Times New Roman"/>
          <w:sz w:val="20"/>
          <w:szCs w:val="20"/>
        </w:rPr>
        <w:t>с целевым назначением.</w:t>
      </w:r>
    </w:p>
    <w:p w:rsidR="008A1E73" w:rsidRPr="00652676" w:rsidRDefault="008A1E73" w:rsidP="008A1E73">
      <w:pPr>
        <w:pStyle w:val="Iauiue"/>
        <w:spacing w:line="200" w:lineRule="atLeast"/>
        <w:jc w:val="both"/>
        <w:rPr>
          <w:b/>
        </w:rPr>
      </w:pPr>
    </w:p>
    <w:p w:rsidR="008A1E73" w:rsidRPr="00652676" w:rsidRDefault="008A1E73" w:rsidP="008A1E73">
      <w:pPr>
        <w:pStyle w:val="Iauiue"/>
        <w:spacing w:line="200" w:lineRule="atLeast"/>
        <w:jc w:val="both"/>
        <w:rPr>
          <w:b/>
        </w:rPr>
      </w:pPr>
      <w:r w:rsidRPr="00652676">
        <w:rPr>
          <w:b/>
        </w:rPr>
        <w:t>Основные виды разрешенного использования недвижимости:</w:t>
      </w:r>
    </w:p>
    <w:tbl>
      <w:tblPr>
        <w:tblW w:w="9888" w:type="dxa"/>
        <w:jc w:val="center"/>
        <w:tblInd w:w="1718" w:type="dxa"/>
        <w:tblLayout w:type="fixed"/>
        <w:tblLook w:val="0000"/>
      </w:tblPr>
      <w:tblGrid>
        <w:gridCol w:w="1969"/>
        <w:gridCol w:w="6237"/>
        <w:gridCol w:w="1682"/>
      </w:tblGrid>
      <w:tr w:rsidR="008A1E73" w:rsidRPr="00652676" w:rsidTr="00652676">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652676" w:rsidTr="00652676">
        <w:trPr>
          <w:jc w:val="center"/>
        </w:trPr>
        <w:tc>
          <w:tcPr>
            <w:tcW w:w="196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F31E4F">
                <w:rPr>
                  <w:rStyle w:val="afa"/>
                  <w:rFonts w:eastAsia="Arial"/>
                  <w:color w:val="auto"/>
                  <w:sz w:val="18"/>
                  <w:szCs w:val="18"/>
                </w:rPr>
                <w:t>кодами 3.6.1 - 3.6.3</w:t>
              </w:r>
            </w:hyperlink>
          </w:p>
        </w:tc>
        <w:tc>
          <w:tcPr>
            <w:tcW w:w="1682"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3.6</w:t>
            </w:r>
          </w:p>
        </w:tc>
      </w:tr>
      <w:tr w:rsidR="008A1E73" w:rsidRPr="00652676" w:rsidTr="00652676">
        <w:trPr>
          <w:jc w:val="center"/>
        </w:trPr>
        <w:tc>
          <w:tcPr>
            <w:tcW w:w="196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Магазины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2"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4.4</w:t>
            </w:r>
          </w:p>
        </w:tc>
      </w:tr>
      <w:tr w:rsidR="008A1E73" w:rsidRPr="00652676" w:rsidTr="00652676">
        <w:trPr>
          <w:jc w:val="center"/>
        </w:trPr>
        <w:tc>
          <w:tcPr>
            <w:tcW w:w="196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F31E4F">
                <w:rPr>
                  <w:rStyle w:val="afa"/>
                  <w:rFonts w:eastAsia="Arial"/>
                  <w:color w:val="auto"/>
                  <w:sz w:val="18"/>
                  <w:szCs w:val="18"/>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5.1</w:t>
            </w:r>
          </w:p>
        </w:tc>
      </w:tr>
      <w:tr w:rsidR="008A1E73" w:rsidRPr="00652676" w:rsidTr="00652676">
        <w:trPr>
          <w:jc w:val="center"/>
        </w:trPr>
        <w:tc>
          <w:tcPr>
            <w:tcW w:w="196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Природно-познавательный туризм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A1E73" w:rsidRPr="00F31E4F" w:rsidRDefault="008A1E73" w:rsidP="00652676">
            <w:pPr>
              <w:pStyle w:val="af9"/>
              <w:rPr>
                <w:sz w:val="18"/>
                <w:szCs w:val="18"/>
              </w:rPr>
            </w:pPr>
            <w:r w:rsidRPr="00F31E4F">
              <w:rPr>
                <w:sz w:val="18"/>
                <w:szCs w:val="18"/>
              </w:rPr>
              <w:t>осуществление необходимых природоохранных и природовосстановительных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5.2</w:t>
            </w:r>
          </w:p>
        </w:tc>
      </w:tr>
      <w:tr w:rsidR="008A1E73" w:rsidRPr="00652676" w:rsidTr="00652676">
        <w:trPr>
          <w:jc w:val="center"/>
        </w:trPr>
        <w:tc>
          <w:tcPr>
            <w:tcW w:w="196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Связь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31E4F">
                <w:rPr>
                  <w:rStyle w:val="afa"/>
                  <w:rFonts w:eastAsia="Arial"/>
                  <w:color w:val="auto"/>
                  <w:sz w:val="18"/>
                  <w:szCs w:val="18"/>
                </w:rPr>
                <w:t>кодами 3.1.1</w:t>
              </w:r>
            </w:hyperlink>
            <w:r w:rsidRPr="00F31E4F">
              <w:rPr>
                <w:sz w:val="18"/>
                <w:szCs w:val="18"/>
              </w:rPr>
              <w:t xml:space="preserve">, </w:t>
            </w:r>
            <w:hyperlink w:anchor="sub_1323" w:history="1">
              <w:r w:rsidRPr="00F31E4F">
                <w:rPr>
                  <w:rStyle w:val="afa"/>
                  <w:rFonts w:eastAsia="Arial"/>
                  <w:color w:val="auto"/>
                  <w:sz w:val="18"/>
                  <w:szCs w:val="18"/>
                </w:rPr>
                <w:t>3.2.3</w:t>
              </w:r>
            </w:hyperlink>
          </w:p>
        </w:tc>
        <w:tc>
          <w:tcPr>
            <w:tcW w:w="1682"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6.8</w:t>
            </w:r>
          </w:p>
        </w:tc>
      </w:tr>
    </w:tbl>
    <w:p w:rsidR="008A1E73" w:rsidRPr="00652676" w:rsidRDefault="008A1E73" w:rsidP="008A1E73">
      <w:pPr>
        <w:tabs>
          <w:tab w:val="left" w:pos="900"/>
        </w:tabs>
        <w:spacing w:line="200" w:lineRule="atLeast"/>
        <w:rPr>
          <w:rFonts w:ascii="Times New Roman" w:hAnsi="Times New Roman" w:cs="Times New Roman"/>
          <w:sz w:val="20"/>
          <w:szCs w:val="20"/>
        </w:rPr>
      </w:pPr>
    </w:p>
    <w:p w:rsidR="008A1E73" w:rsidRPr="00652676" w:rsidRDefault="008A1E73" w:rsidP="008A1E73">
      <w:pPr>
        <w:pStyle w:val="Iauiue"/>
        <w:spacing w:line="200" w:lineRule="atLeast"/>
        <w:jc w:val="both"/>
        <w:rPr>
          <w:b/>
        </w:rPr>
      </w:pPr>
      <w:r w:rsidRPr="00652676">
        <w:rPr>
          <w:b/>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8A1E73" w:rsidRPr="00F31E4F" w:rsidTr="00652676">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ind w:right="-246"/>
              <w:jc w:val="both"/>
              <w:rPr>
                <w:sz w:val="18"/>
                <w:szCs w:val="18"/>
              </w:rPr>
            </w:pPr>
            <w:r w:rsidRPr="00F31E4F">
              <w:rPr>
                <w:sz w:val="18"/>
                <w:szCs w:val="18"/>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F31E4F" w:rsidTr="00652676">
        <w:trPr>
          <w:jc w:val="center"/>
        </w:trPr>
        <w:tc>
          <w:tcPr>
            <w:tcW w:w="255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31E4F">
                <w:rPr>
                  <w:rStyle w:val="afa"/>
                  <w:rFonts w:ascii="Times New Roman" w:eastAsia="Arial" w:hAnsi="Times New Roman" w:cs="Times New Roman"/>
                  <w:color w:val="auto"/>
                  <w:sz w:val="18"/>
                  <w:szCs w:val="18"/>
                </w:rPr>
                <w:t>кодами 3.1.1 - 3.1.2</w:t>
              </w:r>
            </w:hyperlink>
          </w:p>
        </w:tc>
        <w:tc>
          <w:tcPr>
            <w:tcW w:w="1656"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w:t>
            </w:r>
          </w:p>
        </w:tc>
      </w:tr>
    </w:tbl>
    <w:p w:rsidR="008A1E73" w:rsidRPr="00F31E4F" w:rsidRDefault="008A1E73" w:rsidP="008A1E73">
      <w:pPr>
        <w:tabs>
          <w:tab w:val="left" w:pos="900"/>
        </w:tabs>
        <w:spacing w:line="200" w:lineRule="atLeast"/>
        <w:ind w:left="1440"/>
        <w:rPr>
          <w:rFonts w:ascii="Times New Roman" w:hAnsi="Times New Roman" w:cs="Times New Roman"/>
          <w:sz w:val="18"/>
          <w:szCs w:val="18"/>
        </w:rPr>
      </w:pPr>
    </w:p>
    <w:p w:rsidR="008A1E73" w:rsidRPr="00F31E4F" w:rsidRDefault="008A1E73" w:rsidP="008A1E73">
      <w:pPr>
        <w:pStyle w:val="14"/>
        <w:ind w:firstLine="0"/>
        <w:rPr>
          <w:b/>
          <w:sz w:val="18"/>
          <w:szCs w:val="18"/>
        </w:rPr>
      </w:pPr>
      <w:r w:rsidRPr="00F31E4F">
        <w:rPr>
          <w:b/>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8A1E73" w:rsidRPr="00F31E4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lastRenderedPageBreak/>
              <w:t>№</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Значения предельных размеров и параметров</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видом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25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Не подлежит установлению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20 000 м2"/>
              </w:smartTagPr>
              <w:r w:rsidRPr="00F31E4F">
                <w:rPr>
                  <w:sz w:val="18"/>
                  <w:szCs w:val="18"/>
                </w:rPr>
                <w:t>20 000 м2</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Не подлежит установлению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2 метров"/>
              </w:smartTagPr>
              <w:r w:rsidRPr="00F31E4F">
                <w:rPr>
                  <w:sz w:val="18"/>
                  <w:szCs w:val="18"/>
                </w:rPr>
                <w:t>12 метров</w:t>
              </w:r>
            </w:smartTag>
            <w:r w:rsidRPr="00F31E4F">
              <w:rPr>
                <w:sz w:val="18"/>
                <w:szCs w:val="18"/>
              </w:rPr>
              <w:t>, высота парковых сооружений - аттракционов – не ограничивается</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6.1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100 %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6.2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25 %</w:t>
            </w:r>
          </w:p>
        </w:tc>
      </w:tr>
    </w:tbl>
    <w:p w:rsidR="008A1E73" w:rsidRPr="00652676" w:rsidRDefault="008A1E73" w:rsidP="008A1E73">
      <w:pPr>
        <w:pStyle w:val="ConsNormal"/>
        <w:widowControl/>
        <w:tabs>
          <w:tab w:val="left" w:pos="900"/>
        </w:tabs>
        <w:spacing w:line="23" w:lineRule="atLeast"/>
        <w:ind w:firstLine="0"/>
        <w:jc w:val="both"/>
        <w:rPr>
          <w:rFonts w:ascii="Times New Roman" w:hAnsi="Times New Roman" w:cs="Times New Roman"/>
          <w:b/>
        </w:rPr>
      </w:pPr>
    </w:p>
    <w:p w:rsidR="008A1E73" w:rsidRPr="00652676" w:rsidRDefault="008A1E73" w:rsidP="008A1E73">
      <w:pPr>
        <w:pStyle w:val="ConsPlusNormal"/>
        <w:spacing w:line="23" w:lineRule="atLeast"/>
        <w:ind w:firstLine="709"/>
        <w:jc w:val="both"/>
        <w:rPr>
          <w:rFonts w:ascii="Times New Roman" w:hAnsi="Times New Roman" w:cs="Times New Roman"/>
        </w:rPr>
      </w:pPr>
      <w:r w:rsidRPr="00652676">
        <w:rPr>
          <w:rFonts w:ascii="Times New Roman" w:hAnsi="Times New Roman" w:cs="Times New Roman"/>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652676">
          <w:rPr>
            <w:rFonts w:ascii="Times New Roman" w:hAnsi="Times New Roman" w:cs="Times New Roman"/>
          </w:rPr>
          <w:t>400 метров</w:t>
        </w:r>
      </w:smartTag>
      <w:r w:rsidRPr="00652676">
        <w:rPr>
          <w:rFonts w:ascii="Times New Roman" w:hAnsi="Times New Roman" w:cs="Times New Roman"/>
        </w:rPr>
        <w:t xml:space="preserve"> от входа и проектировать из расчета не менее 10 машино-мест на 100 единовременных посетителей. </w:t>
      </w:r>
    </w:p>
    <w:p w:rsidR="008A1E73" w:rsidRPr="00652676" w:rsidRDefault="008A1E73" w:rsidP="008A1E73">
      <w:pPr>
        <w:pStyle w:val="ConsPlusNormal"/>
        <w:spacing w:line="23" w:lineRule="atLeast"/>
        <w:ind w:firstLine="709"/>
        <w:jc w:val="both"/>
        <w:rPr>
          <w:rFonts w:ascii="Times New Roman" w:hAnsi="Times New Roman" w:cs="Times New Roman"/>
        </w:rPr>
      </w:pPr>
      <w:r w:rsidRPr="00652676">
        <w:rPr>
          <w:rFonts w:ascii="Times New Roman" w:hAnsi="Times New Roman" w:cs="Times New Roma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8A1E73" w:rsidRPr="00652676" w:rsidRDefault="008A1E73" w:rsidP="008A1E73">
      <w:pPr>
        <w:pStyle w:val="ConsNormal"/>
        <w:widowControl/>
        <w:tabs>
          <w:tab w:val="left" w:pos="900"/>
        </w:tabs>
        <w:spacing w:line="23" w:lineRule="atLeast"/>
        <w:ind w:firstLine="0"/>
        <w:jc w:val="both"/>
        <w:rPr>
          <w:rFonts w:ascii="Times New Roman" w:hAnsi="Times New Roman" w:cs="Times New Roman"/>
          <w:b/>
        </w:rPr>
      </w:pPr>
    </w:p>
    <w:p w:rsidR="008A1E73" w:rsidRPr="00652676" w:rsidRDefault="008A1E73" w:rsidP="008A1E73">
      <w:pPr>
        <w:rPr>
          <w:rFonts w:ascii="Times New Roman" w:hAnsi="Times New Roman" w:cs="Times New Roman"/>
          <w:sz w:val="20"/>
          <w:szCs w:val="20"/>
        </w:rPr>
      </w:pPr>
      <w:r w:rsidRPr="00652676">
        <w:rPr>
          <w:rFonts w:ascii="Times New Roman" w:hAnsi="Times New Roman" w:cs="Times New Roman"/>
          <w:b/>
          <w:sz w:val="20"/>
          <w:szCs w:val="20"/>
        </w:rPr>
        <w:t>Производственные зоны</w:t>
      </w:r>
    </w:p>
    <w:p w:rsidR="008A1E73" w:rsidRPr="00652676" w:rsidRDefault="008A1E73" w:rsidP="008A1E73">
      <w:pPr>
        <w:pStyle w:val="ConsNormal"/>
        <w:tabs>
          <w:tab w:val="left" w:pos="900"/>
        </w:tabs>
        <w:ind w:firstLine="540"/>
        <w:jc w:val="both"/>
        <w:rPr>
          <w:rFonts w:ascii="Times New Roman" w:hAnsi="Times New Roman" w:cs="Times New Roman"/>
          <w:b/>
        </w:rPr>
      </w:pPr>
      <w:r w:rsidRPr="00652676">
        <w:rPr>
          <w:rFonts w:ascii="Times New Roman" w:hAnsi="Times New Roman" w:cs="Times New Roman"/>
          <w:b/>
        </w:rPr>
        <w:t>П.1. КОММУНАЛЬНО-СКЛАДСКАЯ ЗОНА</w:t>
      </w:r>
    </w:p>
    <w:p w:rsidR="008A1E73" w:rsidRPr="00652676" w:rsidRDefault="008A1E73" w:rsidP="008A1E73">
      <w:pPr>
        <w:pStyle w:val="ConsNormal"/>
        <w:tabs>
          <w:tab w:val="left" w:pos="900"/>
        </w:tabs>
        <w:ind w:firstLine="540"/>
        <w:jc w:val="both"/>
        <w:rPr>
          <w:rFonts w:ascii="Times New Roman" w:hAnsi="Times New Roman" w:cs="Times New Roman"/>
          <w:snapToGrid w:val="0"/>
        </w:rPr>
      </w:pPr>
      <w:r w:rsidRPr="00652676">
        <w:rPr>
          <w:rFonts w:ascii="Times New Roman" w:hAnsi="Times New Roman" w:cs="Times New Roman"/>
          <w:snapToGrid w:val="0"/>
        </w:rPr>
        <w:t>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Все прои</w:t>
      </w:r>
      <w:r w:rsidR="00F31E4F">
        <w:rPr>
          <w:rFonts w:ascii="Times New Roman" w:hAnsi="Times New Roman" w:cs="Times New Roman"/>
          <w:snapToGrid w:val="0"/>
        </w:rPr>
        <w:t xml:space="preserve">зводственные объекты   </w:t>
      </w:r>
      <w:r w:rsidRPr="00652676">
        <w:rPr>
          <w:rFonts w:ascii="Times New Roman" w:hAnsi="Times New Roman" w:cs="Times New Roman"/>
          <w:snapToGrid w:val="0"/>
        </w:rPr>
        <w:t xml:space="preserve">не должны иметь класс опасности выше </w:t>
      </w:r>
      <w:r w:rsidRPr="00652676">
        <w:rPr>
          <w:rFonts w:ascii="Times New Roman" w:hAnsi="Times New Roman" w:cs="Times New Roman"/>
          <w:snapToGrid w:val="0"/>
          <w:lang w:val="en-US"/>
        </w:rPr>
        <w:t>V</w:t>
      </w:r>
      <w:r w:rsidRPr="00652676">
        <w:rPr>
          <w:rFonts w:ascii="Times New Roman" w:hAnsi="Times New Roman" w:cs="Times New Roman"/>
          <w:snapToGrid w:val="0"/>
        </w:rPr>
        <w:t>.</w:t>
      </w: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tbl>
      <w:tblPr>
        <w:tblW w:w="9296" w:type="dxa"/>
        <w:jc w:val="center"/>
        <w:tblInd w:w="620" w:type="dxa"/>
        <w:tblLook w:val="0000"/>
      </w:tblPr>
      <w:tblGrid>
        <w:gridCol w:w="2331"/>
        <w:gridCol w:w="4980"/>
        <w:gridCol w:w="1985"/>
      </w:tblGrid>
      <w:tr w:rsidR="008A1E73" w:rsidRPr="00652676" w:rsidTr="00652676">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Описание вида разрешенного 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Питомники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A1E73" w:rsidRPr="00F31E4F" w:rsidRDefault="008A1E73" w:rsidP="00652676">
            <w:pPr>
              <w:pStyle w:val="af9"/>
              <w:rPr>
                <w:sz w:val="18"/>
                <w:szCs w:val="18"/>
              </w:rPr>
            </w:pPr>
            <w:r w:rsidRPr="00F31E4F">
              <w:rPr>
                <w:sz w:val="18"/>
                <w:szCs w:val="18"/>
              </w:rPr>
              <w:t>размещение сооружений, необходимых для указанных видов сельскохозяйственного производства</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1.17</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Хранение автотранспорта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F31E4F">
                <w:rPr>
                  <w:rStyle w:val="afa"/>
                  <w:rFonts w:eastAsia="Arial"/>
                  <w:color w:val="auto"/>
                  <w:sz w:val="18"/>
                  <w:szCs w:val="18"/>
                </w:rPr>
                <w:t>кодами 2.7.2</w:t>
              </w:r>
            </w:hyperlink>
            <w:r w:rsidRPr="00F31E4F">
              <w:rPr>
                <w:sz w:val="18"/>
                <w:szCs w:val="18"/>
              </w:rPr>
              <w:t>, 4.9</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2.7.1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lastRenderedPageBreak/>
              <w:t>Коммунальное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31E4F">
                <w:rPr>
                  <w:rStyle w:val="afa"/>
                  <w:rFonts w:eastAsia="Arial"/>
                  <w:color w:val="auto"/>
                  <w:sz w:val="18"/>
                  <w:szCs w:val="18"/>
                </w:rPr>
                <w:t>кодами 3.1.1 - 3.1.2</w:t>
              </w:r>
            </w:hyperlink>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Предоставление коммунальных услуг</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3.1.1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Административные здания организаций, обеспечивающих предоставление коммунальных услуг</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3.1.2</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Бытовое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3.3</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Обеспечение научной деятельности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F31E4F">
                <w:rPr>
                  <w:rStyle w:val="afa"/>
                  <w:rFonts w:eastAsia="Arial"/>
                  <w:color w:val="auto"/>
                  <w:sz w:val="18"/>
                  <w:szCs w:val="18"/>
                </w:rPr>
                <w:t>кодами 3.9.1 - 3.9.3</w:t>
              </w:r>
            </w:hyperlink>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3.9</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Ветеринарное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F31E4F">
                <w:rPr>
                  <w:rStyle w:val="afa"/>
                  <w:rFonts w:ascii="Times New Roman" w:eastAsia="Arial" w:hAnsi="Times New Roman" w:cs="Times New Roman"/>
                  <w:color w:val="auto"/>
                  <w:sz w:val="18"/>
                  <w:szCs w:val="18"/>
                </w:rPr>
                <w:t>кодами 3.10.1 - 3.10.2</w:t>
              </w:r>
            </w:hyperlink>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3.10</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Служебные гаражи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F31E4F">
                <w:rPr>
                  <w:rStyle w:val="afa"/>
                  <w:rFonts w:eastAsia="Arial"/>
                  <w:color w:val="auto"/>
                  <w:sz w:val="18"/>
                  <w:szCs w:val="18"/>
                </w:rPr>
                <w:t>кодами 3.0</w:t>
              </w:r>
            </w:hyperlink>
            <w:r w:rsidRPr="00F31E4F">
              <w:rPr>
                <w:sz w:val="18"/>
                <w:szCs w:val="18"/>
              </w:rPr>
              <w:t xml:space="preserve">, </w:t>
            </w:r>
            <w:hyperlink w:anchor="sub_1040" w:history="1">
              <w:r w:rsidRPr="00F31E4F">
                <w:rPr>
                  <w:rStyle w:val="afa"/>
                  <w:rFonts w:eastAsia="Arial"/>
                  <w:color w:val="auto"/>
                  <w:sz w:val="18"/>
                  <w:szCs w:val="18"/>
                </w:rPr>
                <w:t>4.0</w:t>
              </w:r>
            </w:hyperlink>
            <w:r w:rsidRPr="00F31E4F">
              <w:rPr>
                <w:sz w:val="18"/>
                <w:szCs w:val="18"/>
              </w:rPr>
              <w:t>, а также для стоянки и хранения транспортных средств общего пользования, в том числе в депо</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4.9</w:t>
            </w:r>
          </w:p>
        </w:tc>
      </w:tr>
      <w:tr w:rsidR="008A1E73" w:rsidRPr="00652676" w:rsidTr="00652676">
        <w:trPr>
          <w:trHeight w:val="1518"/>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Объекты дорожного сервиса</w:t>
            </w:r>
          </w:p>
          <w:p w:rsidR="008A1E73" w:rsidRPr="00F31E4F" w:rsidRDefault="008A1E73" w:rsidP="00652676">
            <w:pPr>
              <w:rPr>
                <w:sz w:val="18"/>
                <w:szCs w:val="18"/>
              </w:rPr>
            </w:pPr>
          </w:p>
          <w:p w:rsidR="008A1E73" w:rsidRPr="00F31E4F" w:rsidRDefault="008A1E73" w:rsidP="00652676">
            <w:pPr>
              <w:rPr>
                <w:sz w:val="18"/>
                <w:szCs w:val="18"/>
              </w:rPr>
            </w:pPr>
          </w:p>
          <w:p w:rsidR="008A1E73" w:rsidRPr="00F31E4F" w:rsidRDefault="008A1E73" w:rsidP="00652676">
            <w:pPr>
              <w:rPr>
                <w:sz w:val="18"/>
                <w:szCs w:val="18"/>
              </w:rPr>
            </w:pPr>
          </w:p>
          <w:p w:rsidR="008A1E73" w:rsidRPr="00F31E4F" w:rsidRDefault="008A1E73" w:rsidP="00652676">
            <w:pPr>
              <w:rPr>
                <w:sz w:val="18"/>
                <w:szCs w:val="18"/>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F31E4F">
                <w:rPr>
                  <w:rStyle w:val="afa"/>
                  <w:rFonts w:eastAsia="Arial"/>
                  <w:color w:val="auto"/>
                  <w:sz w:val="18"/>
                  <w:szCs w:val="18"/>
                </w:rPr>
                <w:t>кодами 4.9.1.1 - 4.9.1.4</w:t>
              </w:r>
            </w:hyperlink>
          </w:p>
          <w:p w:rsidR="008A1E73" w:rsidRPr="00F31E4F" w:rsidRDefault="008A1E73" w:rsidP="00652676">
            <w:pPr>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4.9.1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Заправка транспортных средств</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автозаправочных станций;</w:t>
            </w:r>
          </w:p>
          <w:p w:rsidR="008A1E73" w:rsidRPr="00F31E4F" w:rsidRDefault="008A1E73" w:rsidP="00652676">
            <w:pPr>
              <w:pStyle w:val="af9"/>
              <w:rPr>
                <w:sz w:val="18"/>
                <w:szCs w:val="18"/>
              </w:rPr>
            </w:pPr>
            <w:r w:rsidRPr="00F31E4F">
              <w:rPr>
                <w:sz w:val="18"/>
                <w:szCs w:val="18"/>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4.9.1.1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Обеспечение дорожного отдыха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4.9.1.2</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Автомобильные мойки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автомобильных моек, а также размещение </w:t>
            </w:r>
            <w:r w:rsidRPr="00F31E4F">
              <w:rPr>
                <w:sz w:val="18"/>
                <w:szCs w:val="18"/>
              </w:rPr>
              <w:lastRenderedPageBreak/>
              <w:t>магазинов сопутствующей торговли</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lastRenderedPageBreak/>
              <w:t>4.9.1.3</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lastRenderedPageBreak/>
              <w:t>Магазины</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4.4</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Деловое управление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Банковская и страховая деятельность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4.5</w:t>
            </w:r>
          </w:p>
        </w:tc>
      </w:tr>
      <w:tr w:rsidR="008A1E73" w:rsidRPr="00652676" w:rsidTr="00652676">
        <w:trPr>
          <w:trHeight w:val="1351"/>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jc w:val="center"/>
              <w:rPr>
                <w:sz w:val="18"/>
                <w:szCs w:val="18"/>
              </w:rPr>
            </w:pPr>
            <w:r w:rsidRPr="00F31E4F">
              <w:rPr>
                <w:sz w:val="18"/>
                <w:szCs w:val="18"/>
              </w:rPr>
              <w:t>Деловое управление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bookmarkStart w:id="184" w:name="sub_1041"/>
            <w:r w:rsidRPr="00F31E4F">
              <w:rPr>
                <w:sz w:val="18"/>
                <w:szCs w:val="18"/>
              </w:rPr>
              <w:t>4.1</w:t>
            </w:r>
            <w:bookmarkEnd w:id="184"/>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Рынки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A1E73" w:rsidRPr="00F31E4F" w:rsidRDefault="008A1E73" w:rsidP="00652676">
            <w:pPr>
              <w:pStyle w:val="af9"/>
              <w:rPr>
                <w:sz w:val="18"/>
                <w:szCs w:val="18"/>
              </w:rPr>
            </w:pPr>
            <w:r w:rsidRPr="00F31E4F">
              <w:rPr>
                <w:sz w:val="18"/>
                <w:szCs w:val="18"/>
              </w:rPr>
              <w:t>размещение гаражей и (или) стоянок для автомобилей сотрудников и посетителей рынка</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4.3</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Общественное питание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4.6</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Гостиничное обслуживание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гостиниц</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bookmarkStart w:id="185" w:name="sub_1047"/>
            <w:r w:rsidRPr="00F31E4F">
              <w:rPr>
                <w:sz w:val="18"/>
                <w:szCs w:val="18"/>
              </w:rPr>
              <w:t>4.7</w:t>
            </w:r>
            <w:bookmarkEnd w:id="185"/>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Выставочно-ярмарочная деятельность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8A1E73" w:rsidRPr="00F31E4F" w:rsidRDefault="008A1E73" w:rsidP="00652676">
            <w:pPr>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4.10</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jc w:val="center"/>
              <w:rPr>
                <w:rFonts w:ascii="Times New Roman" w:hAnsi="Times New Roman" w:cs="Times New Roman"/>
                <w:sz w:val="18"/>
                <w:szCs w:val="18"/>
              </w:rPr>
            </w:pPr>
            <w:r w:rsidRPr="00F31E4F">
              <w:rPr>
                <w:rFonts w:ascii="Times New Roman" w:hAnsi="Times New Roman" w:cs="Times New Roman"/>
                <w:sz w:val="18"/>
                <w:szCs w:val="18"/>
              </w:rPr>
              <w:t>Недропользование</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геологических изысканий;</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добыча полезных ископаемых открытым (карьеры, отвалы) и закрытым (шахты, скважины) способами;</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в том числе подземных, в целях добычи полезных ископаемых;</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6.1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Строительная промышленность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w:t>
            </w:r>
            <w:r w:rsidRPr="00F31E4F">
              <w:rPr>
                <w:sz w:val="18"/>
                <w:szCs w:val="18"/>
              </w:rPr>
              <w:lastRenderedPageBreak/>
              <w:t>подобной продукции</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lastRenderedPageBreak/>
              <w:t>6.6</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lastRenderedPageBreak/>
              <w:t>Связь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31E4F">
                <w:rPr>
                  <w:rStyle w:val="afa"/>
                  <w:rFonts w:eastAsia="Arial"/>
                  <w:color w:val="auto"/>
                  <w:sz w:val="18"/>
                  <w:szCs w:val="18"/>
                </w:rPr>
                <w:t>кодами 3.1.1</w:t>
              </w:r>
            </w:hyperlink>
            <w:r w:rsidRPr="00F31E4F">
              <w:rPr>
                <w:sz w:val="18"/>
                <w:szCs w:val="18"/>
              </w:rPr>
              <w:t xml:space="preserve">, </w:t>
            </w:r>
            <w:hyperlink w:anchor="sub_1323" w:history="1">
              <w:r w:rsidRPr="00F31E4F">
                <w:rPr>
                  <w:rStyle w:val="afa"/>
                  <w:rFonts w:eastAsia="Arial"/>
                  <w:color w:val="auto"/>
                  <w:sz w:val="18"/>
                  <w:szCs w:val="18"/>
                </w:rPr>
                <w:t>3.2.3</w:t>
              </w:r>
            </w:hyperlink>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6.8</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Склад</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6.9</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Складские площадки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6.9.1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Целлюлозно-бумажная промышленность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6.11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Автомобильный транспорт</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F31E4F">
                <w:rPr>
                  <w:rStyle w:val="afa"/>
                  <w:rFonts w:ascii="Times New Roman" w:eastAsia="Arial" w:hAnsi="Times New Roman" w:cs="Times New Roman"/>
                  <w:color w:val="auto"/>
                  <w:sz w:val="18"/>
                  <w:szCs w:val="18"/>
                </w:rPr>
                <w:t>кодами 7.2.1 - 7.2.3</w:t>
              </w:r>
            </w:hyperlink>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7.2</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Улично-дорожная сеть</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F31E4F">
                <w:rPr>
                  <w:rStyle w:val="afa"/>
                  <w:rFonts w:eastAsia="Arial"/>
                  <w:color w:val="auto"/>
                  <w:sz w:val="18"/>
                  <w:szCs w:val="18"/>
                </w:rPr>
                <w:t>кодами 2.7.1</w:t>
              </w:r>
            </w:hyperlink>
            <w:r w:rsidRPr="00F31E4F">
              <w:rPr>
                <w:sz w:val="18"/>
                <w:szCs w:val="18"/>
              </w:rPr>
              <w:t xml:space="preserve">, </w:t>
            </w:r>
            <w:hyperlink w:anchor="sub_1049" w:history="1">
              <w:r w:rsidRPr="00F31E4F">
                <w:rPr>
                  <w:rStyle w:val="afa"/>
                  <w:rFonts w:eastAsia="Arial"/>
                  <w:color w:val="auto"/>
                  <w:sz w:val="18"/>
                  <w:szCs w:val="18"/>
                </w:rPr>
                <w:t>4.9</w:t>
              </w:r>
            </w:hyperlink>
            <w:r w:rsidRPr="00F31E4F">
              <w:rPr>
                <w:sz w:val="18"/>
                <w:szCs w:val="18"/>
              </w:rPr>
              <w:t xml:space="preserve">, </w:t>
            </w:r>
            <w:hyperlink w:anchor="sub_1723" w:history="1">
              <w:r w:rsidRPr="00F31E4F">
                <w:rPr>
                  <w:rStyle w:val="afa"/>
                  <w:rFonts w:eastAsia="Arial"/>
                  <w:color w:val="auto"/>
                  <w:sz w:val="18"/>
                  <w:szCs w:val="18"/>
                </w:rPr>
                <w:t>7.2.3</w:t>
              </w:r>
            </w:hyperlink>
            <w:r w:rsidRPr="00F31E4F">
              <w:rPr>
                <w:sz w:val="18"/>
                <w:szCs w:val="18"/>
              </w:rPr>
              <w:t>, а также некапитальных сооружений, предназначенных для охраны транспортных средств</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12.0.1</w:t>
            </w:r>
          </w:p>
        </w:tc>
      </w:tr>
      <w:tr w:rsidR="008A1E73" w:rsidRPr="00652676"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Благоустройство территории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12.0.2</w:t>
            </w:r>
          </w:p>
        </w:tc>
      </w:tr>
    </w:tbl>
    <w:p w:rsidR="008A1E73" w:rsidRPr="00652676" w:rsidRDefault="008A1E73" w:rsidP="00F31E4F">
      <w:pPr>
        <w:tabs>
          <w:tab w:val="left" w:pos="-1843"/>
          <w:tab w:val="left" w:pos="900"/>
        </w:tabs>
        <w:autoSpaceDN w:val="0"/>
        <w:adjustRightInd w:val="0"/>
        <w:spacing w:line="23" w:lineRule="atLeast"/>
        <w:rPr>
          <w:rFonts w:ascii="Times New Roman" w:hAnsi="Times New Roman" w:cs="Times New Roman"/>
          <w:b/>
          <w:sz w:val="20"/>
          <w:szCs w:val="20"/>
        </w:rPr>
      </w:pPr>
    </w:p>
    <w:p w:rsidR="008A1E73" w:rsidRPr="00652676" w:rsidRDefault="008A1E73" w:rsidP="008A1E73">
      <w:pPr>
        <w:tabs>
          <w:tab w:val="left" w:pos="-1843"/>
          <w:tab w:val="left" w:pos="900"/>
        </w:tabs>
        <w:autoSpaceDN w:val="0"/>
        <w:adjustRightInd w:val="0"/>
        <w:spacing w:line="23" w:lineRule="atLeast"/>
        <w:ind w:left="709"/>
        <w:rPr>
          <w:rFonts w:ascii="Times New Roman" w:hAnsi="Times New Roman" w:cs="Times New Roman"/>
          <w:b/>
          <w:sz w:val="20"/>
          <w:szCs w:val="20"/>
        </w:rPr>
      </w:pPr>
      <w:r w:rsidRPr="00652676">
        <w:rPr>
          <w:rFonts w:ascii="Times New Roman" w:hAnsi="Times New Roman" w:cs="Times New Roman"/>
          <w:b/>
          <w:sz w:val="20"/>
          <w:szCs w:val="20"/>
        </w:rPr>
        <w:t>Вспомогательные виды разрешенного использования:</w:t>
      </w:r>
    </w:p>
    <w:tbl>
      <w:tblPr>
        <w:tblW w:w="0" w:type="auto"/>
        <w:jc w:val="center"/>
        <w:tblInd w:w="108" w:type="dxa"/>
        <w:tblLook w:val="0000"/>
      </w:tblPr>
      <w:tblGrid>
        <w:gridCol w:w="2042"/>
        <w:gridCol w:w="5244"/>
        <w:gridCol w:w="2177"/>
      </w:tblGrid>
      <w:tr w:rsidR="008A1E73" w:rsidRPr="00F31E4F" w:rsidTr="00652676">
        <w:trPr>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Описание вида разрешенного использования земельного участка</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Коммунальное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F31E4F">
              <w:rPr>
                <w:sz w:val="18"/>
                <w:szCs w:val="18"/>
              </w:rPr>
              <w:lastRenderedPageBreak/>
              <w:t xml:space="preserve">с </w:t>
            </w:r>
            <w:hyperlink w:anchor="sub_1311" w:history="1">
              <w:r w:rsidRPr="00F31E4F">
                <w:rPr>
                  <w:rStyle w:val="afa"/>
                  <w:rFonts w:eastAsia="Arial"/>
                  <w:color w:val="auto"/>
                  <w:sz w:val="18"/>
                  <w:szCs w:val="18"/>
                </w:rPr>
                <w:t>кодами 3.1.1 - 3.1.2</w:t>
              </w:r>
            </w:hyperlink>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lastRenderedPageBreak/>
              <w:t>3.1</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lastRenderedPageBreak/>
              <w:t>Бытовое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w:t>
            </w:r>
          </w:p>
          <w:p w:rsidR="008A1E73" w:rsidRPr="00F31E4F" w:rsidRDefault="008A1E73" w:rsidP="00652676">
            <w:pPr>
              <w:pStyle w:val="af9"/>
              <w:rPr>
                <w:sz w:val="18"/>
                <w:szCs w:val="18"/>
              </w:rPr>
            </w:pPr>
            <w:r w:rsidRPr="00F31E4F">
              <w:rPr>
                <w:sz w:val="18"/>
                <w:szCs w:val="18"/>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3.3</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Ветеринарное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F31E4F">
                <w:rPr>
                  <w:rStyle w:val="afa"/>
                  <w:rFonts w:eastAsia="Arial"/>
                  <w:color w:val="auto"/>
                  <w:sz w:val="18"/>
                  <w:szCs w:val="18"/>
                </w:rPr>
                <w:t>кодами 3.10.1 - 3.10.2</w:t>
              </w:r>
            </w:hyperlink>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3.10</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spacing w:before="100" w:after="100"/>
              <w:ind w:left="60" w:right="60"/>
              <w:rPr>
                <w:rFonts w:ascii="Times New Roman" w:hAnsi="Times New Roman" w:cs="Times New Roman"/>
                <w:sz w:val="18"/>
                <w:szCs w:val="18"/>
              </w:rPr>
            </w:pPr>
            <w:r w:rsidRPr="00F31E4F">
              <w:rPr>
                <w:rFonts w:ascii="Times New Roman" w:hAnsi="Times New Roman" w:cs="Times New Roman"/>
                <w:sz w:val="18"/>
                <w:szCs w:val="18"/>
              </w:rPr>
              <w:t>Склад</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6.9</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F31E4F">
                <w:rPr>
                  <w:rStyle w:val="afa"/>
                  <w:rFonts w:ascii="Times New Roman" w:eastAsia="Arial" w:hAnsi="Times New Roman" w:cs="Times New Roman"/>
                  <w:color w:val="auto"/>
                  <w:sz w:val="18"/>
                  <w:szCs w:val="18"/>
                </w:rPr>
                <w:t>кодами 3.0</w:t>
              </w:r>
            </w:hyperlink>
            <w:r w:rsidRPr="00F31E4F">
              <w:rPr>
                <w:rFonts w:ascii="Times New Roman" w:hAnsi="Times New Roman" w:cs="Times New Roman"/>
                <w:sz w:val="18"/>
                <w:szCs w:val="18"/>
              </w:rPr>
              <w:t xml:space="preserve">, </w:t>
            </w:r>
            <w:hyperlink w:anchor="sub_1040" w:history="1">
              <w:r w:rsidRPr="00F31E4F">
                <w:rPr>
                  <w:rStyle w:val="afa"/>
                  <w:rFonts w:ascii="Times New Roman" w:eastAsia="Arial" w:hAnsi="Times New Roman" w:cs="Times New Roman"/>
                  <w:color w:val="auto"/>
                  <w:sz w:val="18"/>
                  <w:szCs w:val="18"/>
                </w:rPr>
                <w:t>4.0</w:t>
              </w:r>
            </w:hyperlink>
            <w:r w:rsidRPr="00F31E4F">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4.9</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F31E4F">
                <w:rPr>
                  <w:rStyle w:val="afa"/>
                  <w:rFonts w:ascii="Times New Roman" w:eastAsia="Arial" w:hAnsi="Times New Roman" w:cs="Times New Roman"/>
                  <w:color w:val="auto"/>
                  <w:sz w:val="18"/>
                  <w:szCs w:val="18"/>
                </w:rPr>
                <w:t>кодами 2.7.2</w:t>
              </w:r>
            </w:hyperlink>
            <w:r w:rsidRPr="00F31E4F">
              <w:rPr>
                <w:rFonts w:ascii="Times New Roman" w:hAnsi="Times New Roman" w:cs="Times New Roman"/>
                <w:sz w:val="18"/>
                <w:szCs w:val="18"/>
              </w:rPr>
              <w:t>, 4.9</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2.7.1</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Магазины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4.4</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Деловое управление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4.1</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Банковская и страховая деятельность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4.5</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Обеспечение научной деятельности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F31E4F">
                <w:rPr>
                  <w:rStyle w:val="afa"/>
                  <w:rFonts w:eastAsia="Arial"/>
                  <w:color w:val="auto"/>
                  <w:sz w:val="18"/>
                  <w:szCs w:val="18"/>
                </w:rPr>
                <w:t>кодами 3.9.1 - 3.9.3</w:t>
              </w:r>
            </w:hyperlink>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3.9</w:t>
            </w:r>
          </w:p>
        </w:tc>
      </w:tr>
      <w:tr w:rsidR="008A1E73" w:rsidRPr="00F31E4F" w:rsidTr="00652676">
        <w:trPr>
          <w:trHeight w:val="2289"/>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Связь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31E4F">
                <w:rPr>
                  <w:rStyle w:val="afa"/>
                  <w:rFonts w:eastAsia="Arial"/>
                  <w:color w:val="auto"/>
                  <w:sz w:val="18"/>
                  <w:szCs w:val="18"/>
                </w:rPr>
                <w:t>кодами 3.1.1</w:t>
              </w:r>
            </w:hyperlink>
            <w:r w:rsidRPr="00F31E4F">
              <w:rPr>
                <w:sz w:val="18"/>
                <w:szCs w:val="18"/>
              </w:rPr>
              <w:t xml:space="preserve">, </w:t>
            </w:r>
            <w:hyperlink w:anchor="sub_1323" w:history="1">
              <w:r w:rsidRPr="00F31E4F">
                <w:rPr>
                  <w:rStyle w:val="afa"/>
                  <w:rFonts w:eastAsia="Arial"/>
                  <w:color w:val="auto"/>
                  <w:sz w:val="18"/>
                  <w:szCs w:val="18"/>
                </w:rPr>
                <w:t>3.2.3</w:t>
              </w:r>
            </w:hyperlink>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6.8</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lastRenderedPageBreak/>
              <w:t>Автомобильный транспорт</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F31E4F">
                <w:rPr>
                  <w:rStyle w:val="afa"/>
                  <w:rFonts w:ascii="Times New Roman" w:eastAsia="Arial" w:hAnsi="Times New Roman" w:cs="Times New Roman"/>
                  <w:color w:val="auto"/>
                  <w:sz w:val="18"/>
                  <w:szCs w:val="18"/>
                </w:rPr>
                <w:t>кодами 7.2.1 - 7.2.3</w:t>
              </w:r>
            </w:hyperlink>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7.2</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Обеспечение внутреннего правопорядка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8.3</w:t>
            </w:r>
          </w:p>
        </w:tc>
      </w:tr>
      <w:tr w:rsidR="008A1E73" w:rsidRPr="00F31E4F" w:rsidTr="00652676">
        <w:trPr>
          <w:jc w:val="center"/>
        </w:trPr>
        <w:tc>
          <w:tcPr>
            <w:tcW w:w="0" w:type="auto"/>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Общественное питание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7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4.6</w:t>
            </w:r>
          </w:p>
        </w:tc>
      </w:tr>
    </w:tbl>
    <w:p w:rsidR="008A1E73" w:rsidRPr="00F31E4F" w:rsidRDefault="008A1E73" w:rsidP="008A1E73">
      <w:pPr>
        <w:tabs>
          <w:tab w:val="left" w:pos="-1843"/>
          <w:tab w:val="left" w:pos="900"/>
        </w:tabs>
        <w:autoSpaceDN w:val="0"/>
        <w:adjustRightInd w:val="0"/>
        <w:spacing w:line="23" w:lineRule="atLeast"/>
        <w:ind w:left="709"/>
        <w:rPr>
          <w:rFonts w:ascii="Times New Roman" w:hAnsi="Times New Roman" w:cs="Times New Roman"/>
          <w:b/>
          <w:sz w:val="18"/>
          <w:szCs w:val="18"/>
        </w:rPr>
      </w:pPr>
    </w:p>
    <w:p w:rsidR="008A1E73" w:rsidRPr="00652676" w:rsidRDefault="008A1E73" w:rsidP="008A1E73">
      <w:pPr>
        <w:pStyle w:val="ConsNormal"/>
        <w:widowControl/>
        <w:tabs>
          <w:tab w:val="left" w:pos="900"/>
        </w:tabs>
        <w:spacing w:line="23" w:lineRule="atLeast"/>
        <w:ind w:firstLine="0"/>
        <w:jc w:val="both"/>
        <w:rPr>
          <w:rFonts w:ascii="Times New Roman" w:hAnsi="Times New Roman" w:cs="Times New Roman"/>
        </w:rPr>
      </w:pPr>
      <w:r w:rsidRPr="00652676">
        <w:rPr>
          <w:rFonts w:ascii="Times New Roman" w:hAnsi="Times New Roman" w:cs="Times New Roman"/>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8A1E73" w:rsidRPr="00652676" w:rsidRDefault="008A1E73" w:rsidP="008A1E73">
      <w:pPr>
        <w:pStyle w:val="ConsNormal"/>
        <w:widowControl/>
        <w:tabs>
          <w:tab w:val="left" w:pos="-1843"/>
          <w:tab w:val="num" w:pos="426"/>
          <w:tab w:val="left" w:pos="900"/>
        </w:tabs>
        <w:spacing w:line="23" w:lineRule="atLeast"/>
        <w:ind w:firstLine="0"/>
        <w:jc w:val="both"/>
        <w:rPr>
          <w:rFonts w:ascii="Times New Roman" w:hAnsi="Times New Roman" w:cs="Times New Roman"/>
          <w:b/>
        </w:rPr>
      </w:pPr>
    </w:p>
    <w:p w:rsidR="008A1E73" w:rsidRPr="00652676" w:rsidRDefault="008A1E73" w:rsidP="008A1E73">
      <w:pPr>
        <w:pStyle w:val="14"/>
        <w:ind w:firstLine="709"/>
        <w:rPr>
          <w:b/>
          <w:sz w:val="20"/>
          <w:szCs w:val="20"/>
        </w:rPr>
      </w:pPr>
      <w:r w:rsidRPr="00652676">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8A1E73" w:rsidRPr="00F31E4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Значения предельных размеров и параметров</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видом использования «Энергетика»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видом использования «Объекты дорожного сервиса», «Склады», «Складские площадки»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25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«Ветеринарное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1.4.</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видом использования «Легкая промышленность», «Пищевая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Обеспечение научной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100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1.5.</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Не подлежит установлению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«Обеспечение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4000 м2"/>
              </w:smartTagPr>
              <w:r w:rsidRPr="00F31E4F">
                <w:rPr>
                  <w:sz w:val="18"/>
                  <w:szCs w:val="18"/>
                </w:rPr>
                <w:t>4000 м2</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«Обеспечение научной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0 000 м2"/>
              </w:smartTagPr>
              <w:r w:rsidRPr="00F31E4F">
                <w:rPr>
                  <w:sz w:val="18"/>
                  <w:szCs w:val="18"/>
                </w:rPr>
                <w:t>30 000 м2</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Не подлежит установлению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до 5-ти этажей или </w:t>
            </w:r>
            <w:smartTag w:uri="urn:schemas-microsoft-com:office:smarttags" w:element="metricconverter">
              <w:smartTagPr>
                <w:attr w:name="ProductID" w:val="15 м"/>
              </w:smartTagPr>
              <w:r w:rsidRPr="00F31E4F">
                <w:rPr>
                  <w:sz w:val="18"/>
                  <w:szCs w:val="18"/>
                </w:rPr>
                <w:t>15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lastRenderedPageBreak/>
              <w:t>6</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6.1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100 %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80 %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6.2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70 %</w:t>
            </w:r>
          </w:p>
        </w:tc>
      </w:tr>
    </w:tbl>
    <w:p w:rsidR="008A1E73" w:rsidRPr="00652676" w:rsidRDefault="008A1E73" w:rsidP="008A1E73">
      <w:pPr>
        <w:pStyle w:val="ConsPlusNormal"/>
        <w:spacing w:line="23" w:lineRule="atLeast"/>
        <w:ind w:firstLine="0"/>
        <w:jc w:val="both"/>
        <w:outlineLvl w:val="7"/>
        <w:rPr>
          <w:rFonts w:ascii="Times New Roman" w:hAnsi="Times New Roman" w:cs="Times New Roman"/>
          <w:b/>
        </w:rPr>
      </w:pPr>
    </w:p>
    <w:p w:rsidR="008A1E73" w:rsidRPr="00652676" w:rsidRDefault="008A1E73" w:rsidP="008A1E73">
      <w:pPr>
        <w:autoSpaceDN w:val="0"/>
        <w:adjustRightInd w:val="0"/>
        <w:spacing w:line="23" w:lineRule="atLeast"/>
        <w:jc w:val="both"/>
        <w:rPr>
          <w:rFonts w:ascii="Times New Roman" w:hAnsi="Times New Roman" w:cs="Times New Roman"/>
          <w:sz w:val="20"/>
          <w:szCs w:val="20"/>
        </w:rPr>
      </w:pPr>
      <w:r w:rsidRPr="00652676">
        <w:rPr>
          <w:rFonts w:ascii="Times New Roman" w:hAnsi="Times New Roman" w:cs="Times New Roman"/>
          <w:sz w:val="20"/>
          <w:szCs w:val="20"/>
        </w:rPr>
        <w:tab/>
        <w:t>Установка ограждений земельных участков объектов, зданий и сооружений производится согласно СН 441-72* «Указания по проектированию огражден</w:t>
      </w:r>
      <w:r w:rsidR="00F31E4F">
        <w:rPr>
          <w:rFonts w:ascii="Times New Roman" w:hAnsi="Times New Roman" w:cs="Times New Roman"/>
          <w:sz w:val="20"/>
          <w:szCs w:val="20"/>
        </w:rPr>
        <w:t>ий площадок</w:t>
      </w:r>
      <w:r w:rsidRPr="00652676">
        <w:rPr>
          <w:rFonts w:ascii="Times New Roman" w:hAnsi="Times New Roman" w:cs="Times New Roman"/>
          <w:sz w:val="20"/>
          <w:szCs w:val="20"/>
        </w:rPr>
        <w:t xml:space="preserve"> и участков предприятий, зданий и сооружений» в том случае, если установка таких огра</w:t>
      </w:r>
      <w:r w:rsidR="00F31E4F">
        <w:rPr>
          <w:rFonts w:ascii="Times New Roman" w:hAnsi="Times New Roman" w:cs="Times New Roman"/>
          <w:sz w:val="20"/>
          <w:szCs w:val="20"/>
        </w:rPr>
        <w:t xml:space="preserve">ждений   </w:t>
      </w:r>
      <w:r w:rsidRPr="00652676">
        <w:rPr>
          <w:rFonts w:ascii="Times New Roman" w:hAnsi="Times New Roman" w:cs="Times New Roman"/>
          <w:sz w:val="20"/>
          <w:szCs w:val="20"/>
        </w:rPr>
        <w:t>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8A1E73" w:rsidRPr="00652676" w:rsidRDefault="008A1E73" w:rsidP="008A1E73">
      <w:pPr>
        <w:pStyle w:val="ConsNormal"/>
        <w:tabs>
          <w:tab w:val="left" w:pos="900"/>
        </w:tabs>
        <w:ind w:firstLine="540"/>
        <w:jc w:val="both"/>
        <w:rPr>
          <w:rFonts w:ascii="Times New Roman" w:hAnsi="Times New Roman" w:cs="Times New Roman"/>
          <w:b/>
        </w:rPr>
      </w:pPr>
    </w:p>
    <w:p w:rsidR="008A1E73" w:rsidRPr="00652676" w:rsidRDefault="008A1E73" w:rsidP="008A1E73">
      <w:pPr>
        <w:pStyle w:val="ConsNormal"/>
        <w:tabs>
          <w:tab w:val="left" w:pos="900"/>
        </w:tabs>
        <w:ind w:firstLine="540"/>
        <w:jc w:val="both"/>
        <w:rPr>
          <w:rFonts w:ascii="Times New Roman" w:hAnsi="Times New Roman" w:cs="Times New Roman"/>
          <w:snapToGrid w:val="0"/>
        </w:rPr>
      </w:pPr>
      <w:r w:rsidRPr="00652676">
        <w:rPr>
          <w:rFonts w:ascii="Times New Roman" w:hAnsi="Times New Roman" w:cs="Times New Roman"/>
          <w:b/>
        </w:rPr>
        <w:t>П.2.</w:t>
      </w:r>
      <w:r w:rsidRPr="00652676">
        <w:rPr>
          <w:rFonts w:ascii="Times New Roman" w:hAnsi="Times New Roman" w:cs="Times New Roman"/>
          <w:b/>
        </w:rPr>
        <w:tab/>
        <w:t>ЗОНА ПРОИЗВОДСТВЕННЫХ ПРЕДПРИЯТИЙ III - V КЛАССОВ ОПАСНОСТИ</w:t>
      </w:r>
    </w:p>
    <w:p w:rsidR="008A1E73" w:rsidRPr="00652676" w:rsidRDefault="008A1E73" w:rsidP="008A1E73">
      <w:pPr>
        <w:pStyle w:val="ConsNormal"/>
        <w:tabs>
          <w:tab w:val="left" w:pos="900"/>
        </w:tabs>
        <w:ind w:firstLine="540"/>
        <w:jc w:val="both"/>
        <w:rPr>
          <w:rFonts w:ascii="Times New Roman" w:hAnsi="Times New Roman" w:cs="Times New Roman"/>
          <w:snapToGrid w:val="0"/>
        </w:rPr>
      </w:pPr>
      <w:r w:rsidRPr="00652676">
        <w:rPr>
          <w:rFonts w:ascii="Times New Roman" w:hAnsi="Times New Roman" w:cs="Times New Roman"/>
          <w:snapToGrid w:val="0"/>
        </w:rPr>
        <w:t>Данная зона выделена для обеспечения правовых условий форми</w:t>
      </w:r>
      <w:r w:rsidR="00F31E4F">
        <w:rPr>
          <w:rFonts w:ascii="Times New Roman" w:hAnsi="Times New Roman" w:cs="Times New Roman"/>
          <w:snapToGrid w:val="0"/>
        </w:rPr>
        <w:t xml:space="preserve">рования территорий, </w:t>
      </w:r>
      <w:r w:rsidRPr="00652676">
        <w:rPr>
          <w:rFonts w:ascii="Times New Roman" w:hAnsi="Times New Roman" w:cs="Times New Roman"/>
          <w:snapToGrid w:val="0"/>
        </w:rPr>
        <w:t xml:space="preserve"> на которых осуществляется производственная деятельность. Класс опасности размещаемых производственных объектов не должен превышать </w:t>
      </w:r>
      <w:r w:rsidRPr="00652676">
        <w:rPr>
          <w:rFonts w:ascii="Times New Roman" w:hAnsi="Times New Roman" w:cs="Times New Roman"/>
          <w:snapToGrid w:val="0"/>
          <w:lang w:val="en-US"/>
        </w:rPr>
        <w:t>III</w:t>
      </w:r>
      <w:r w:rsidRPr="00652676">
        <w:rPr>
          <w:rFonts w:ascii="Times New Roman" w:hAnsi="Times New Roman" w:cs="Times New Roman"/>
          <w:snapToGrid w:val="0"/>
        </w:rPr>
        <w:t>.</w:t>
      </w: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p w:rsidR="008A1E73" w:rsidRPr="00652676" w:rsidRDefault="008A1E73" w:rsidP="008A1E73">
      <w:pPr>
        <w:pStyle w:val="ConsNormal"/>
        <w:tabs>
          <w:tab w:val="left" w:pos="900"/>
        </w:tabs>
        <w:spacing w:line="23" w:lineRule="atLeast"/>
        <w:ind w:firstLine="0"/>
        <w:jc w:val="both"/>
        <w:rPr>
          <w:rFonts w:ascii="Times New Roman" w:hAnsi="Times New Roman" w:cs="Times New Roman"/>
          <w:b/>
        </w:rPr>
      </w:pPr>
    </w:p>
    <w:tbl>
      <w:tblPr>
        <w:tblW w:w="10105" w:type="dxa"/>
        <w:jc w:val="center"/>
        <w:tblInd w:w="620" w:type="dxa"/>
        <w:tblLayout w:type="fixed"/>
        <w:tblLook w:val="0000"/>
      </w:tblPr>
      <w:tblGrid>
        <w:gridCol w:w="2018"/>
        <w:gridCol w:w="6439"/>
        <w:gridCol w:w="1648"/>
      </w:tblGrid>
      <w:tr w:rsidR="008A1E73" w:rsidRPr="00F31E4F" w:rsidTr="00652676">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F31E4F" w:rsidP="00652676">
            <w:pPr>
              <w:pStyle w:val="af9"/>
              <w:rPr>
                <w:sz w:val="18"/>
                <w:szCs w:val="18"/>
              </w:rPr>
            </w:pPr>
            <w:bookmarkStart w:id="186" w:name="sub_1060"/>
            <w:r w:rsidRPr="00F31E4F">
              <w:rPr>
                <w:sz w:val="18"/>
                <w:szCs w:val="18"/>
              </w:rPr>
              <w:t>Производствен</w:t>
            </w:r>
            <w:r w:rsidR="008A1E73" w:rsidRPr="00F31E4F">
              <w:rPr>
                <w:sz w:val="18"/>
                <w:szCs w:val="18"/>
              </w:rPr>
              <w:t>ная деятельность</w:t>
            </w:r>
            <w:bookmarkEnd w:id="186"/>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6.0</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F31E4F" w:rsidP="00652676">
            <w:pPr>
              <w:pStyle w:val="af9"/>
              <w:rPr>
                <w:sz w:val="18"/>
                <w:szCs w:val="18"/>
              </w:rPr>
            </w:pPr>
            <w:r w:rsidRPr="00F31E4F">
              <w:rPr>
                <w:sz w:val="18"/>
                <w:szCs w:val="18"/>
              </w:rPr>
              <w:t>Недропользо</w:t>
            </w:r>
            <w:r w:rsidR="008A1E73" w:rsidRPr="00F31E4F">
              <w:rPr>
                <w:sz w:val="18"/>
                <w:szCs w:val="18"/>
              </w:rPr>
              <w:t>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Осуществление геологических изысканий;</w:t>
            </w:r>
          </w:p>
          <w:p w:rsidR="008A1E73" w:rsidRPr="00F31E4F" w:rsidRDefault="008A1E73" w:rsidP="00652676">
            <w:pPr>
              <w:pStyle w:val="af9"/>
              <w:rPr>
                <w:sz w:val="18"/>
                <w:szCs w:val="18"/>
              </w:rPr>
            </w:pPr>
            <w:r w:rsidRPr="00F31E4F">
              <w:rPr>
                <w:sz w:val="18"/>
                <w:szCs w:val="18"/>
              </w:rPr>
              <w:t>добыча полезных ископаемых открытым (карьеры, отвалы) и закрытым (шахты, скважины) способами;</w:t>
            </w:r>
          </w:p>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в том числе подземных, в целях добычи полезных ископаемых;</w:t>
            </w:r>
          </w:p>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bookmarkStart w:id="187" w:name="sub_1061"/>
            <w:r w:rsidRPr="00F31E4F">
              <w:rPr>
                <w:sz w:val="18"/>
                <w:szCs w:val="18"/>
              </w:rPr>
              <w:t>6.1</w:t>
            </w:r>
            <w:bookmarkEnd w:id="187"/>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Тяжелая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6.2</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Автомобилестроительная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6.2.1</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6.3</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F31E4F" w:rsidP="00652676">
            <w:pPr>
              <w:pStyle w:val="af9"/>
              <w:rPr>
                <w:rFonts w:ascii="Times New Roman" w:hAnsi="Times New Roman" w:cs="Times New Roman"/>
                <w:sz w:val="18"/>
                <w:szCs w:val="18"/>
              </w:rPr>
            </w:pPr>
            <w:r>
              <w:rPr>
                <w:rFonts w:ascii="Times New Roman" w:hAnsi="Times New Roman" w:cs="Times New Roman"/>
                <w:sz w:val="18"/>
                <w:szCs w:val="18"/>
              </w:rPr>
              <w:t>Фармацевтичес</w:t>
            </w:r>
            <w:r w:rsidR="008A1E73" w:rsidRPr="00F31E4F">
              <w:rPr>
                <w:rFonts w:ascii="Times New Roman" w:hAnsi="Times New Roman" w:cs="Times New Roman"/>
                <w:sz w:val="18"/>
                <w:szCs w:val="18"/>
              </w:rPr>
              <w:t>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6.3.1</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6.4</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F31E4F" w:rsidP="00652676">
            <w:pPr>
              <w:pStyle w:val="af9"/>
              <w:rPr>
                <w:sz w:val="18"/>
                <w:szCs w:val="18"/>
              </w:rPr>
            </w:pPr>
            <w:r>
              <w:rPr>
                <w:sz w:val="18"/>
                <w:szCs w:val="18"/>
              </w:rPr>
              <w:lastRenderedPageBreak/>
              <w:t>Нефтехимичес</w:t>
            </w:r>
            <w:r w:rsidR="008A1E73" w:rsidRPr="00F31E4F">
              <w:rPr>
                <w:sz w:val="18"/>
                <w:szCs w:val="18"/>
              </w:rPr>
              <w:t>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6.5</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6.6</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6.11</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31E4F">
                <w:rPr>
                  <w:rStyle w:val="afa"/>
                  <w:rFonts w:eastAsia="Arial"/>
                  <w:color w:val="auto"/>
                  <w:sz w:val="18"/>
                  <w:szCs w:val="18"/>
                </w:rPr>
                <w:t>кодами 3.1.1 - 3.1.2</w:t>
              </w:r>
            </w:hyperlink>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Склад</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6.9</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Складские площадки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6.9.1</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3.3</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F31E4F">
                <w:rPr>
                  <w:rStyle w:val="afa"/>
                  <w:rFonts w:eastAsia="Arial"/>
                  <w:color w:val="auto"/>
                  <w:sz w:val="18"/>
                  <w:szCs w:val="18"/>
                </w:rPr>
                <w:t>кодами 3.10.1 - 3.10.2</w:t>
              </w:r>
            </w:hyperlink>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3.10</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Служебные гаражи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F31E4F">
                <w:rPr>
                  <w:rStyle w:val="afa"/>
                  <w:rFonts w:ascii="Times New Roman" w:eastAsia="Arial" w:hAnsi="Times New Roman" w:cs="Times New Roman"/>
                  <w:color w:val="auto"/>
                  <w:sz w:val="18"/>
                  <w:szCs w:val="18"/>
                </w:rPr>
                <w:t>кодами 3.0</w:t>
              </w:r>
            </w:hyperlink>
            <w:r w:rsidRPr="00F31E4F">
              <w:rPr>
                <w:rFonts w:ascii="Times New Roman" w:hAnsi="Times New Roman" w:cs="Times New Roman"/>
                <w:sz w:val="18"/>
                <w:szCs w:val="18"/>
              </w:rPr>
              <w:t xml:space="preserve">, </w:t>
            </w:r>
            <w:hyperlink w:anchor="sub_1040" w:history="1">
              <w:r w:rsidRPr="00F31E4F">
                <w:rPr>
                  <w:rStyle w:val="afa"/>
                  <w:rFonts w:ascii="Times New Roman" w:eastAsia="Arial" w:hAnsi="Times New Roman" w:cs="Times New Roman"/>
                  <w:color w:val="auto"/>
                  <w:sz w:val="18"/>
                  <w:szCs w:val="18"/>
                </w:rPr>
                <w:t>4.0</w:t>
              </w:r>
            </w:hyperlink>
            <w:r w:rsidRPr="00F31E4F">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4.9</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Хранение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F31E4F">
                <w:rPr>
                  <w:rStyle w:val="afa"/>
                  <w:rFonts w:eastAsia="Arial"/>
                  <w:color w:val="auto"/>
                  <w:sz w:val="18"/>
                  <w:szCs w:val="18"/>
                </w:rPr>
                <w:t>кодами 2.7.2</w:t>
              </w:r>
            </w:hyperlink>
            <w:r w:rsidRPr="00F31E4F">
              <w:rPr>
                <w:sz w:val="18"/>
                <w:szCs w:val="18"/>
              </w:rPr>
              <w:t>, 4.9</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2.7.1</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4.4</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4.1</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4.5</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F31E4F">
                <w:rPr>
                  <w:rStyle w:val="afa"/>
                  <w:rFonts w:eastAsia="Arial"/>
                  <w:color w:val="auto"/>
                  <w:sz w:val="18"/>
                  <w:szCs w:val="18"/>
                </w:rPr>
                <w:t>кодами 3.9.1 - 3.9.3</w:t>
              </w:r>
            </w:hyperlink>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3.9</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lastRenderedPageBreak/>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jc w:val="left"/>
              <w:rPr>
                <w:sz w:val="18"/>
                <w:szCs w:val="18"/>
              </w:rPr>
            </w:pPr>
            <w:r w:rsidRPr="00F31E4F">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A1E73" w:rsidRPr="00F31E4F" w:rsidRDefault="008A1E73" w:rsidP="00652676">
            <w:pPr>
              <w:pStyle w:val="af9"/>
              <w:jc w:val="left"/>
              <w:rPr>
                <w:sz w:val="18"/>
                <w:szCs w:val="18"/>
              </w:rPr>
            </w:pPr>
            <w:r w:rsidRPr="00F31E4F">
              <w:rPr>
                <w:sz w:val="18"/>
                <w:szCs w:val="18"/>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1.17</w:t>
            </w:r>
          </w:p>
        </w:tc>
      </w:tr>
      <w:tr w:rsidR="008A1E73" w:rsidRPr="00F31E4F" w:rsidTr="00F31E4F">
        <w:trPr>
          <w:trHeight w:val="1583"/>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31E4F">
                <w:rPr>
                  <w:rStyle w:val="afa"/>
                  <w:rFonts w:eastAsia="Arial"/>
                  <w:color w:val="auto"/>
                  <w:sz w:val="18"/>
                  <w:szCs w:val="18"/>
                </w:rPr>
                <w:t>кодами 3.1.1</w:t>
              </w:r>
            </w:hyperlink>
            <w:r w:rsidRPr="00F31E4F">
              <w:rPr>
                <w:sz w:val="18"/>
                <w:szCs w:val="18"/>
              </w:rPr>
              <w:t xml:space="preserve">, </w:t>
            </w:r>
            <w:hyperlink w:anchor="sub_1323" w:history="1">
              <w:r w:rsidRPr="00F31E4F">
                <w:rPr>
                  <w:rStyle w:val="afa"/>
                  <w:rFonts w:eastAsia="Arial"/>
                  <w:color w:val="auto"/>
                  <w:sz w:val="18"/>
                  <w:szCs w:val="18"/>
                </w:rPr>
                <w:t>3.2.3</w:t>
              </w:r>
            </w:hyperlink>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6.8</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4.3</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A1E73" w:rsidRPr="00F31E4F" w:rsidRDefault="008A1E73" w:rsidP="00652676">
            <w:pPr>
              <w:pStyle w:val="af9"/>
              <w:rPr>
                <w:sz w:val="18"/>
                <w:szCs w:val="18"/>
              </w:rPr>
            </w:pPr>
            <w:r w:rsidRPr="00F31E4F">
              <w:rPr>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F31E4F">
                <w:rPr>
                  <w:rStyle w:val="afa"/>
                  <w:rFonts w:eastAsia="Arial"/>
                  <w:color w:val="auto"/>
                  <w:sz w:val="18"/>
                  <w:szCs w:val="18"/>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6.7</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F31E4F">
                <w:rPr>
                  <w:rStyle w:val="afa"/>
                  <w:rFonts w:eastAsia="Arial"/>
                  <w:color w:val="auto"/>
                  <w:sz w:val="18"/>
                  <w:szCs w:val="18"/>
                </w:rPr>
                <w:t>кодами 7.2.1 - 7.2.3</w:t>
              </w:r>
            </w:hyperlink>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7.2</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8.3</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4.6</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F31E4F">
                <w:rPr>
                  <w:rStyle w:val="afa"/>
                  <w:rFonts w:eastAsia="Arial"/>
                  <w:color w:val="auto"/>
                  <w:sz w:val="18"/>
                  <w:szCs w:val="18"/>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4.9.1</w:t>
            </w:r>
          </w:p>
        </w:tc>
      </w:tr>
      <w:tr w:rsidR="008A1E73" w:rsidRPr="00F31E4F" w:rsidTr="00652676">
        <w:trPr>
          <w:jc w:val="center"/>
        </w:trPr>
        <w:tc>
          <w:tcPr>
            <w:tcW w:w="201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4.10</w:t>
            </w:r>
          </w:p>
        </w:tc>
      </w:tr>
    </w:tbl>
    <w:p w:rsidR="008A1E73" w:rsidRPr="00F31E4F" w:rsidRDefault="008A1E73" w:rsidP="008A1E73">
      <w:pPr>
        <w:tabs>
          <w:tab w:val="left" w:pos="-1843"/>
          <w:tab w:val="left" w:pos="900"/>
        </w:tabs>
        <w:autoSpaceDN w:val="0"/>
        <w:adjustRightInd w:val="0"/>
        <w:spacing w:line="23" w:lineRule="atLeast"/>
        <w:ind w:left="709"/>
        <w:rPr>
          <w:rFonts w:ascii="Times New Roman" w:hAnsi="Times New Roman" w:cs="Times New Roman"/>
          <w:b/>
          <w:sz w:val="18"/>
          <w:szCs w:val="18"/>
        </w:rPr>
      </w:pPr>
    </w:p>
    <w:p w:rsidR="008A1E73" w:rsidRPr="00652676" w:rsidRDefault="008A1E73" w:rsidP="008A1E73">
      <w:pPr>
        <w:tabs>
          <w:tab w:val="left" w:pos="-1843"/>
          <w:tab w:val="left" w:pos="900"/>
        </w:tabs>
        <w:autoSpaceDN w:val="0"/>
        <w:adjustRightInd w:val="0"/>
        <w:spacing w:line="23" w:lineRule="atLeast"/>
        <w:ind w:left="709"/>
        <w:rPr>
          <w:rFonts w:ascii="Times New Roman" w:hAnsi="Times New Roman" w:cs="Times New Roman"/>
          <w:b/>
          <w:sz w:val="20"/>
          <w:szCs w:val="20"/>
        </w:rPr>
      </w:pPr>
      <w:r w:rsidRPr="00652676">
        <w:rPr>
          <w:rFonts w:ascii="Times New Roman" w:hAnsi="Times New Roman" w:cs="Times New Roman"/>
          <w:b/>
          <w:sz w:val="20"/>
          <w:szCs w:val="20"/>
        </w:rPr>
        <w:t xml:space="preserve"> 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8A1E73" w:rsidRPr="00652676" w:rsidTr="00652676">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31E4F">
                <w:rPr>
                  <w:rStyle w:val="afa"/>
                  <w:rFonts w:ascii="Times New Roman" w:hAnsi="Times New Roman" w:cs="Times New Roman"/>
                  <w:color w:val="auto"/>
                  <w:sz w:val="18"/>
                  <w:szCs w:val="18"/>
                </w:rPr>
                <w:t>кодами 3.1.1 - 3.1.2</w:t>
              </w:r>
            </w:hyperlink>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Склад</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F31E4F">
              <w:rPr>
                <w:rFonts w:ascii="Times New Roman" w:hAnsi="Times New Roman" w:cs="Times New Roman"/>
                <w:sz w:val="18"/>
                <w:szCs w:val="18"/>
              </w:rPr>
              <w:lastRenderedPageBreak/>
              <w:t>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lastRenderedPageBreak/>
              <w:t>6.9</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lastRenderedPageBreak/>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3.3</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F31E4F">
                <w:rPr>
                  <w:rStyle w:val="afa"/>
                  <w:rFonts w:ascii="Times New Roman" w:eastAsia="Arial" w:hAnsi="Times New Roman" w:cs="Times New Roman"/>
                  <w:color w:val="auto"/>
                  <w:sz w:val="18"/>
                  <w:szCs w:val="18"/>
                </w:rPr>
                <w:t>кодами 3.10.1 - 3.10.2</w:t>
              </w:r>
            </w:hyperlink>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3.10</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jc w:val="center"/>
              <w:rPr>
                <w:rFonts w:ascii="Times New Roman" w:hAnsi="Times New Roman" w:cs="Times New Roman"/>
                <w:sz w:val="18"/>
                <w:szCs w:val="18"/>
              </w:rPr>
            </w:pPr>
            <w:r w:rsidRPr="00F31E4F">
              <w:rPr>
                <w:rFonts w:ascii="Times New Roman" w:hAnsi="Times New Roman" w:cs="Times New Roman"/>
                <w:sz w:val="18"/>
                <w:szCs w:val="18"/>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F31E4F">
                <w:rPr>
                  <w:rStyle w:val="afa"/>
                  <w:rFonts w:ascii="Times New Roman" w:eastAsia="Arial" w:hAnsi="Times New Roman" w:cs="Times New Roman"/>
                  <w:color w:val="auto"/>
                  <w:sz w:val="18"/>
                  <w:szCs w:val="18"/>
                </w:rPr>
                <w:t>кодами 3.0</w:t>
              </w:r>
            </w:hyperlink>
            <w:r w:rsidRPr="00F31E4F">
              <w:rPr>
                <w:rFonts w:ascii="Times New Roman" w:hAnsi="Times New Roman" w:cs="Times New Roman"/>
                <w:sz w:val="18"/>
                <w:szCs w:val="18"/>
              </w:rPr>
              <w:t xml:space="preserve">, </w:t>
            </w:r>
            <w:hyperlink w:anchor="sub_1040" w:history="1">
              <w:r w:rsidRPr="00F31E4F">
                <w:rPr>
                  <w:rStyle w:val="afa"/>
                  <w:rFonts w:ascii="Times New Roman" w:eastAsia="Arial" w:hAnsi="Times New Roman" w:cs="Times New Roman"/>
                  <w:color w:val="auto"/>
                  <w:sz w:val="18"/>
                  <w:szCs w:val="18"/>
                </w:rPr>
                <w:t>4.0</w:t>
              </w:r>
            </w:hyperlink>
            <w:r w:rsidRPr="00F31E4F">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4.9</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Хранение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F31E4F">
                <w:rPr>
                  <w:rStyle w:val="afa"/>
                  <w:rFonts w:eastAsia="Arial"/>
                  <w:color w:val="auto"/>
                  <w:sz w:val="18"/>
                  <w:szCs w:val="18"/>
                </w:rPr>
                <w:t>кодами 2.7.2</w:t>
              </w:r>
            </w:hyperlink>
            <w:r w:rsidRPr="00F31E4F">
              <w:rPr>
                <w:sz w:val="18"/>
                <w:szCs w:val="18"/>
              </w:rPr>
              <w:t>, 4.9</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2.7.1</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4.4</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4.1</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4.5</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F31E4F">
                <w:rPr>
                  <w:rStyle w:val="afa"/>
                  <w:rFonts w:ascii="Times New Roman" w:eastAsia="Arial" w:hAnsi="Times New Roman" w:cs="Times New Roman"/>
                  <w:color w:val="auto"/>
                  <w:sz w:val="18"/>
                  <w:szCs w:val="18"/>
                </w:rPr>
                <w:t>кодами 3.9.1 - 3.9.3</w:t>
              </w:r>
            </w:hyperlink>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3.9</w:t>
            </w:r>
          </w:p>
        </w:tc>
      </w:tr>
      <w:tr w:rsidR="008A1E73" w:rsidRPr="00652676" w:rsidTr="00652676">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31E4F">
                <w:rPr>
                  <w:rStyle w:val="afa"/>
                  <w:rFonts w:ascii="Times New Roman" w:eastAsia="Arial" w:hAnsi="Times New Roman" w:cs="Times New Roman"/>
                  <w:color w:val="auto"/>
                  <w:sz w:val="18"/>
                  <w:szCs w:val="18"/>
                </w:rPr>
                <w:t>кодами 3.1.1</w:t>
              </w:r>
            </w:hyperlink>
            <w:r w:rsidRPr="00F31E4F">
              <w:rPr>
                <w:rFonts w:ascii="Times New Roman" w:hAnsi="Times New Roman" w:cs="Times New Roman"/>
                <w:sz w:val="18"/>
                <w:szCs w:val="18"/>
              </w:rPr>
              <w:t xml:space="preserve">, </w:t>
            </w:r>
            <w:hyperlink w:anchor="sub_1323" w:history="1">
              <w:r w:rsidRPr="00F31E4F">
                <w:rPr>
                  <w:rStyle w:val="afa"/>
                  <w:rFonts w:ascii="Times New Roman" w:eastAsia="Arial" w:hAnsi="Times New Roman" w:cs="Times New Roman"/>
                  <w:color w:val="auto"/>
                  <w:sz w:val="18"/>
                  <w:szCs w:val="18"/>
                </w:rPr>
                <w:t>3.2.3</w:t>
              </w:r>
            </w:hyperlink>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6.8</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F31E4F">
                <w:rPr>
                  <w:rStyle w:val="afa"/>
                  <w:rFonts w:ascii="Times New Roman" w:eastAsia="Arial" w:hAnsi="Times New Roman" w:cs="Times New Roman"/>
                  <w:color w:val="auto"/>
                  <w:sz w:val="18"/>
                  <w:szCs w:val="18"/>
                </w:rPr>
                <w:t>кодами 7.2.1 - 7.2.3</w:t>
              </w:r>
            </w:hyperlink>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7.2</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8.3</w:t>
            </w:r>
          </w:p>
        </w:tc>
      </w:tr>
      <w:tr w:rsidR="008A1E73" w:rsidRPr="00652676" w:rsidTr="00652676">
        <w:trPr>
          <w:jc w:val="center"/>
        </w:trPr>
        <w:tc>
          <w:tcPr>
            <w:tcW w:w="220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4.6</w:t>
            </w:r>
          </w:p>
        </w:tc>
      </w:tr>
    </w:tbl>
    <w:p w:rsidR="008A1E73" w:rsidRPr="00652676" w:rsidRDefault="008A1E73" w:rsidP="008A1E73">
      <w:pPr>
        <w:tabs>
          <w:tab w:val="left" w:pos="-1843"/>
          <w:tab w:val="left" w:pos="900"/>
        </w:tabs>
        <w:autoSpaceDN w:val="0"/>
        <w:adjustRightInd w:val="0"/>
        <w:spacing w:line="23" w:lineRule="atLeast"/>
        <w:ind w:left="709"/>
        <w:rPr>
          <w:rFonts w:ascii="Times New Roman" w:hAnsi="Times New Roman" w:cs="Times New Roman"/>
          <w:b/>
          <w:sz w:val="20"/>
          <w:szCs w:val="20"/>
        </w:rPr>
      </w:pPr>
    </w:p>
    <w:p w:rsidR="008A1E73" w:rsidRPr="00652676" w:rsidRDefault="008A1E73" w:rsidP="008A1E73">
      <w:pPr>
        <w:pStyle w:val="ConsNormal"/>
        <w:widowControl/>
        <w:tabs>
          <w:tab w:val="left" w:pos="900"/>
        </w:tabs>
        <w:spacing w:line="23" w:lineRule="atLeast"/>
        <w:ind w:firstLine="0"/>
        <w:jc w:val="both"/>
        <w:rPr>
          <w:rFonts w:ascii="Times New Roman" w:hAnsi="Times New Roman" w:cs="Times New Roman"/>
        </w:rPr>
      </w:pPr>
      <w:r w:rsidRPr="00652676">
        <w:rPr>
          <w:rFonts w:ascii="Times New Roman" w:hAnsi="Times New Roman" w:cs="Times New Roman"/>
        </w:rPr>
        <w:lastRenderedPageBreak/>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8A1E73" w:rsidRPr="00652676" w:rsidRDefault="008A1E73" w:rsidP="008A1E73">
      <w:pPr>
        <w:pStyle w:val="ConsNormal"/>
        <w:widowControl/>
        <w:tabs>
          <w:tab w:val="left" w:pos="-1843"/>
          <w:tab w:val="num" w:pos="426"/>
          <w:tab w:val="left" w:pos="900"/>
        </w:tabs>
        <w:spacing w:line="23" w:lineRule="atLeast"/>
        <w:ind w:firstLine="0"/>
        <w:jc w:val="both"/>
        <w:rPr>
          <w:rFonts w:ascii="Times New Roman" w:hAnsi="Times New Roman" w:cs="Times New Roman"/>
          <w:b/>
        </w:rPr>
      </w:pPr>
    </w:p>
    <w:p w:rsidR="008A1E73" w:rsidRPr="00652676" w:rsidRDefault="008A1E73" w:rsidP="008A1E73">
      <w:pPr>
        <w:pStyle w:val="14"/>
        <w:ind w:firstLine="709"/>
        <w:rPr>
          <w:b/>
          <w:sz w:val="20"/>
          <w:szCs w:val="20"/>
        </w:rPr>
      </w:pPr>
      <w:r w:rsidRPr="00652676">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8A1E73" w:rsidRPr="00F31E4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Значения предельных размеров и параметров</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видом использования «Энергетика»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видом использования «Магазины»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25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«Склады», «Складские площадки»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100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1.4.</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«Ветеринарное обслуживание», «Объекты дорожного сервиса»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1.5.</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 «Обеспечение научной деятельности»</w:t>
            </w:r>
          </w:p>
          <w:p w:rsidR="008A1E73" w:rsidRPr="00F31E4F" w:rsidRDefault="008A1E73" w:rsidP="00652676">
            <w:pPr>
              <w:pStyle w:val="af7"/>
              <w:jc w:val="both"/>
              <w:rPr>
                <w:b w:val="0"/>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100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1.6.</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Не подлежит установлению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«Ветеринарное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2000 м2"/>
              </w:smartTagPr>
              <w:r w:rsidRPr="00F31E4F">
                <w:rPr>
                  <w:sz w:val="18"/>
                  <w:szCs w:val="18"/>
                </w:rPr>
                <w:t>2000 м2</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«Обеспечение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4000 м2"/>
              </w:smartTagPr>
              <w:r w:rsidRPr="00F31E4F">
                <w:rPr>
                  <w:sz w:val="18"/>
                  <w:szCs w:val="18"/>
                </w:rPr>
                <w:t>4000 м2</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«Обеспечение научной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0 000 м2"/>
              </w:smartTagPr>
              <w:r w:rsidRPr="00F31E4F">
                <w:rPr>
                  <w:sz w:val="18"/>
                  <w:szCs w:val="18"/>
                </w:rPr>
                <w:t>30 000 м2</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2.4.</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другими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Не подлежит установлению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5 м"/>
              </w:smartTagPr>
              <w:r w:rsidRPr="00F31E4F">
                <w:rPr>
                  <w:sz w:val="18"/>
                  <w:szCs w:val="18"/>
                </w:rPr>
                <w:t>15 м</w:t>
              </w:r>
            </w:smartTag>
            <w:r w:rsidRPr="00F31E4F">
              <w:rPr>
                <w:sz w:val="18"/>
                <w:szCs w:val="18"/>
              </w:rPr>
              <w:t xml:space="preserve"> или 5 этажей</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6.1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в случае размещения на земельном участке только объектов инженерно-технического обеспечения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100 %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в случае размещения на земельном участке иных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80 %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6.2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70 %</w:t>
            </w:r>
          </w:p>
        </w:tc>
      </w:tr>
    </w:tbl>
    <w:p w:rsidR="008A1E73" w:rsidRPr="00F31E4F" w:rsidRDefault="008A1E73" w:rsidP="008A1E73">
      <w:pPr>
        <w:pStyle w:val="ConsPlusNormal"/>
        <w:spacing w:line="23" w:lineRule="atLeast"/>
        <w:ind w:firstLine="0"/>
        <w:jc w:val="both"/>
        <w:outlineLvl w:val="7"/>
        <w:rPr>
          <w:rFonts w:ascii="Times New Roman" w:hAnsi="Times New Roman" w:cs="Times New Roman"/>
          <w:b/>
          <w:sz w:val="18"/>
          <w:szCs w:val="18"/>
        </w:rPr>
      </w:pPr>
    </w:p>
    <w:p w:rsidR="008A1E73" w:rsidRPr="00F31E4F" w:rsidRDefault="008A1E73" w:rsidP="00F31E4F">
      <w:pPr>
        <w:autoSpaceDN w:val="0"/>
        <w:adjustRightInd w:val="0"/>
        <w:spacing w:line="23" w:lineRule="atLeast"/>
        <w:jc w:val="both"/>
        <w:rPr>
          <w:rFonts w:ascii="Times New Roman" w:hAnsi="Times New Roman" w:cs="Times New Roman"/>
          <w:sz w:val="20"/>
          <w:szCs w:val="20"/>
        </w:rPr>
      </w:pPr>
      <w:r w:rsidRPr="00652676">
        <w:rPr>
          <w:rFonts w:ascii="Times New Roman" w:hAnsi="Times New Roman" w:cs="Times New Roman"/>
          <w:sz w:val="20"/>
          <w:szCs w:val="20"/>
        </w:rPr>
        <w:tab/>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8A1E73" w:rsidRPr="00652676" w:rsidRDefault="008A1E73" w:rsidP="008A1E73">
      <w:pPr>
        <w:pStyle w:val="ConsNormal"/>
        <w:tabs>
          <w:tab w:val="left" w:pos="160"/>
          <w:tab w:val="left" w:pos="960"/>
        </w:tabs>
        <w:ind w:firstLine="560"/>
        <w:jc w:val="both"/>
        <w:rPr>
          <w:rFonts w:ascii="Times New Roman" w:hAnsi="Times New Roman" w:cs="Times New Roman"/>
          <w:b/>
        </w:rPr>
      </w:pPr>
    </w:p>
    <w:p w:rsidR="008A1E73" w:rsidRPr="00652676" w:rsidRDefault="008A1E73" w:rsidP="008A1E73">
      <w:pPr>
        <w:pStyle w:val="ConsNormal"/>
        <w:tabs>
          <w:tab w:val="left" w:pos="160"/>
          <w:tab w:val="left" w:pos="960"/>
        </w:tabs>
        <w:ind w:firstLine="560"/>
        <w:jc w:val="both"/>
        <w:rPr>
          <w:rFonts w:ascii="Times New Roman" w:hAnsi="Times New Roman" w:cs="Times New Roman"/>
          <w:b/>
        </w:rPr>
      </w:pPr>
      <w:r w:rsidRPr="00652676">
        <w:rPr>
          <w:rFonts w:ascii="Times New Roman" w:hAnsi="Times New Roman" w:cs="Times New Roman"/>
          <w:b/>
        </w:rPr>
        <w:t xml:space="preserve">П.3. ЗОНА СЕЛЬСКОХОЗЯЙСТВЕННЫХ ПРЕДПРИЯТИЙ </w:t>
      </w:r>
      <w:r w:rsidRPr="00652676">
        <w:rPr>
          <w:rFonts w:ascii="Times New Roman" w:hAnsi="Times New Roman" w:cs="Times New Roman"/>
          <w:b/>
          <w:lang w:val="en-US"/>
        </w:rPr>
        <w:t>III</w:t>
      </w:r>
      <w:r w:rsidRPr="00652676">
        <w:rPr>
          <w:rFonts w:ascii="Times New Roman" w:hAnsi="Times New Roman" w:cs="Times New Roman"/>
          <w:b/>
        </w:rPr>
        <w:t>-</w:t>
      </w:r>
      <w:r w:rsidRPr="00652676">
        <w:rPr>
          <w:rFonts w:ascii="Times New Roman" w:hAnsi="Times New Roman" w:cs="Times New Roman"/>
          <w:b/>
          <w:lang w:val="en-US"/>
        </w:rPr>
        <w:t>V</w:t>
      </w:r>
      <w:r w:rsidRPr="00652676">
        <w:rPr>
          <w:rFonts w:ascii="Times New Roman" w:hAnsi="Times New Roman" w:cs="Times New Roman"/>
          <w:b/>
        </w:rPr>
        <w:t xml:space="preserve"> КЛАССОВ ОПАСНОСТИ</w:t>
      </w:r>
    </w:p>
    <w:p w:rsidR="008A1E73" w:rsidRPr="00652676" w:rsidRDefault="008A1E73" w:rsidP="008A1E73">
      <w:pPr>
        <w:pStyle w:val="ConsNormal"/>
        <w:widowControl/>
        <w:tabs>
          <w:tab w:val="left" w:pos="160"/>
          <w:tab w:val="left" w:pos="960"/>
        </w:tabs>
        <w:ind w:firstLine="560"/>
        <w:jc w:val="both"/>
        <w:rPr>
          <w:rFonts w:ascii="Times New Roman" w:hAnsi="Times New Roman" w:cs="Times New Roman"/>
          <w:snapToGrid w:val="0"/>
        </w:rPr>
      </w:pPr>
      <w:r w:rsidRPr="00652676">
        <w:rPr>
          <w:rFonts w:ascii="Times New Roman" w:hAnsi="Times New Roman" w:cs="Times New Roman"/>
          <w:snapToGrid w:val="0"/>
        </w:rPr>
        <w:t>Данная зона выделена для обеспечения правовых условий формир</w:t>
      </w:r>
      <w:r w:rsidR="00F31E4F">
        <w:rPr>
          <w:rFonts w:ascii="Times New Roman" w:hAnsi="Times New Roman" w:cs="Times New Roman"/>
          <w:snapToGrid w:val="0"/>
        </w:rPr>
        <w:t xml:space="preserve">ования территорий, </w:t>
      </w:r>
      <w:r w:rsidRPr="00652676">
        <w:rPr>
          <w:rFonts w:ascii="Times New Roman" w:hAnsi="Times New Roman" w:cs="Times New Roman"/>
          <w:snapToGrid w:val="0"/>
        </w:rPr>
        <w:t>на которых осуществляется производственная деятельность агропромышленного комплекса.</w:t>
      </w:r>
    </w:p>
    <w:p w:rsidR="008A1E73" w:rsidRPr="00652676" w:rsidRDefault="008A1E73" w:rsidP="008A1E73">
      <w:pPr>
        <w:autoSpaceDN w:val="0"/>
        <w:adjustRightInd w:val="0"/>
        <w:rPr>
          <w:rFonts w:ascii="Times New Roman" w:hAnsi="Times New Roman" w:cs="Times New Roman"/>
          <w:b/>
          <w:sz w:val="20"/>
          <w:szCs w:val="20"/>
        </w:rPr>
      </w:pPr>
      <w:r w:rsidRPr="00652676">
        <w:rPr>
          <w:rFonts w:ascii="Times New Roman" w:hAnsi="Times New Roman" w:cs="Times New Roman"/>
          <w:b/>
          <w:bCs/>
          <w:noProof/>
          <w:sz w:val="20"/>
          <w:szCs w:val="20"/>
        </w:rPr>
        <w:t xml:space="preserve">Основные </w:t>
      </w:r>
      <w:r w:rsidRPr="00652676">
        <w:rPr>
          <w:rFonts w:ascii="Times New Roman" w:hAnsi="Times New Roman" w:cs="Times New Roman"/>
          <w:b/>
          <w:bCs/>
          <w:sz w:val="20"/>
          <w:szCs w:val="20"/>
        </w:rPr>
        <w:t>в</w:t>
      </w:r>
      <w:r w:rsidRPr="00652676">
        <w:rPr>
          <w:rFonts w:ascii="Times New Roman" w:hAnsi="Times New Roman" w:cs="Times New Roman"/>
          <w:b/>
          <w:bCs/>
          <w:noProof/>
          <w:sz w:val="20"/>
          <w:szCs w:val="20"/>
        </w:rPr>
        <w:t xml:space="preserve">иды </w:t>
      </w:r>
      <w:r w:rsidRPr="00652676">
        <w:rPr>
          <w:rFonts w:ascii="Times New Roman" w:hAnsi="Times New Roman" w:cs="Times New Roman"/>
          <w:b/>
          <w:bCs/>
          <w:sz w:val="20"/>
          <w:szCs w:val="20"/>
        </w:rPr>
        <w:t>р</w:t>
      </w:r>
      <w:r w:rsidRPr="00652676">
        <w:rPr>
          <w:rFonts w:ascii="Times New Roman" w:hAnsi="Times New Roman" w:cs="Times New Roman"/>
          <w:b/>
          <w:bCs/>
          <w:noProof/>
          <w:sz w:val="20"/>
          <w:szCs w:val="20"/>
        </w:rPr>
        <w:t xml:space="preserve">азрешенного </w:t>
      </w:r>
      <w:r w:rsidRPr="00652676">
        <w:rPr>
          <w:rFonts w:ascii="Times New Roman" w:hAnsi="Times New Roman" w:cs="Times New Roman"/>
          <w:b/>
          <w:bCs/>
          <w:sz w:val="20"/>
          <w:szCs w:val="20"/>
        </w:rPr>
        <w:t>и</w:t>
      </w:r>
      <w:r w:rsidRPr="00652676">
        <w:rPr>
          <w:rFonts w:ascii="Times New Roman" w:hAnsi="Times New Roman" w:cs="Times New Roman"/>
          <w:b/>
          <w:bCs/>
          <w:noProof/>
          <w:sz w:val="20"/>
          <w:szCs w:val="20"/>
        </w:rPr>
        <w:t>спользования</w:t>
      </w:r>
      <w:r w:rsidRPr="00652676">
        <w:rPr>
          <w:rFonts w:ascii="Times New Roman" w:hAnsi="Times New Roman" w:cs="Times New Roman"/>
          <w:b/>
          <w:sz w:val="20"/>
          <w:szCs w:val="20"/>
        </w:rPr>
        <w:t>:</w:t>
      </w:r>
    </w:p>
    <w:tbl>
      <w:tblPr>
        <w:tblW w:w="10041" w:type="dxa"/>
        <w:jc w:val="center"/>
        <w:tblLayout w:type="fixed"/>
        <w:tblLook w:val="0000"/>
      </w:tblPr>
      <w:tblGrid>
        <w:gridCol w:w="2538"/>
        <w:gridCol w:w="5814"/>
        <w:gridCol w:w="1689"/>
      </w:tblGrid>
      <w:tr w:rsidR="008A1E73" w:rsidRPr="00652676" w:rsidTr="00652676">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lastRenderedPageBreak/>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Животноводство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F31E4F">
                <w:rPr>
                  <w:rStyle w:val="afa"/>
                  <w:rFonts w:ascii="Times New Roman" w:eastAsia="Arial" w:hAnsi="Times New Roman" w:cs="Times New Roman"/>
                  <w:color w:val="auto"/>
                  <w:sz w:val="18"/>
                  <w:szCs w:val="18"/>
                </w:rPr>
                <w:t>кодами 1.8 - 1.11</w:t>
              </w:r>
            </w:hyperlink>
            <w:r w:rsidRPr="00F31E4F">
              <w:rPr>
                <w:rFonts w:ascii="Times New Roman" w:hAnsi="Times New Roman" w:cs="Times New Roman"/>
                <w:sz w:val="18"/>
                <w:szCs w:val="18"/>
              </w:rPr>
              <w:t xml:space="preserve">, </w:t>
            </w:r>
            <w:hyperlink w:anchor="sub_1115" w:history="1">
              <w:r w:rsidRPr="00F31E4F">
                <w:rPr>
                  <w:rStyle w:val="afa"/>
                  <w:rFonts w:ascii="Times New Roman" w:eastAsia="Arial" w:hAnsi="Times New Roman" w:cs="Times New Roman"/>
                  <w:color w:val="auto"/>
                  <w:sz w:val="18"/>
                  <w:szCs w:val="18"/>
                </w:rPr>
                <w:t>1.15</w:t>
              </w:r>
            </w:hyperlink>
            <w:r w:rsidRPr="00F31E4F">
              <w:rPr>
                <w:rFonts w:ascii="Times New Roman" w:hAnsi="Times New Roman" w:cs="Times New Roman"/>
                <w:sz w:val="18"/>
                <w:szCs w:val="18"/>
              </w:rPr>
              <w:t xml:space="preserve">, </w:t>
            </w:r>
            <w:hyperlink w:anchor="sub_1119" w:history="1">
              <w:r w:rsidRPr="00F31E4F">
                <w:rPr>
                  <w:rStyle w:val="afa"/>
                  <w:rFonts w:ascii="Times New Roman" w:eastAsia="Arial" w:hAnsi="Times New Roman" w:cs="Times New Roman"/>
                  <w:color w:val="auto"/>
                  <w:sz w:val="18"/>
                  <w:szCs w:val="18"/>
                </w:rPr>
                <w:t>1.19</w:t>
              </w:r>
            </w:hyperlink>
            <w:r w:rsidRPr="00F31E4F">
              <w:rPr>
                <w:rFonts w:ascii="Times New Roman" w:hAnsi="Times New Roman" w:cs="Times New Roman"/>
                <w:sz w:val="18"/>
                <w:szCs w:val="18"/>
              </w:rPr>
              <w:t xml:space="preserve">, </w:t>
            </w:r>
            <w:hyperlink w:anchor="sub_1120" w:history="1">
              <w:r w:rsidRPr="00F31E4F">
                <w:rPr>
                  <w:rStyle w:val="afa"/>
                  <w:rFonts w:ascii="Times New Roman" w:eastAsia="Arial" w:hAnsi="Times New Roman" w:cs="Times New Roman"/>
                  <w:color w:val="auto"/>
                  <w:sz w:val="18"/>
                  <w:szCs w:val="18"/>
                </w:rPr>
                <w:t>1.20</w:t>
              </w:r>
            </w:hyperlink>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1.7</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1.17</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1.18</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Птицеводство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Осуществление хозяйственной деятельности, связанной с разведением домашних пород птиц, в том числе водоплавающих;</w:t>
            </w:r>
          </w:p>
          <w:p w:rsidR="008A1E73" w:rsidRPr="00F31E4F" w:rsidRDefault="008A1E73" w:rsidP="00652676">
            <w:pPr>
              <w:pStyle w:val="af9"/>
              <w:rPr>
                <w:sz w:val="18"/>
                <w:szCs w:val="18"/>
              </w:rPr>
            </w:pPr>
            <w:r w:rsidRPr="00F31E4F">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A1E73" w:rsidRPr="00F31E4F" w:rsidRDefault="008A1E73" w:rsidP="00652676">
            <w:pPr>
              <w:pStyle w:val="af9"/>
              <w:rPr>
                <w:sz w:val="18"/>
                <w:szCs w:val="18"/>
              </w:rPr>
            </w:pPr>
            <w:r w:rsidRPr="00F31E4F">
              <w:rPr>
                <w:sz w:val="18"/>
                <w:szCs w:val="18"/>
              </w:rPr>
              <w:t>разведение племенных животных,</w:t>
            </w:r>
          </w:p>
          <w:p w:rsidR="008A1E73" w:rsidRPr="00F31E4F" w:rsidRDefault="008A1E73" w:rsidP="00652676">
            <w:pPr>
              <w:pStyle w:val="af9"/>
              <w:rPr>
                <w:sz w:val="18"/>
                <w:szCs w:val="18"/>
              </w:rPr>
            </w:pPr>
            <w:r w:rsidRPr="00F31E4F">
              <w:rPr>
                <w:sz w:val="18"/>
                <w:szCs w:val="18"/>
              </w:rPr>
              <w:t>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1.10</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Свиноводство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связанной с разведением свиней;</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1.11</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Научное обеспечение сельского хозяйства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1.14</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Хранение и переработка сельскохозяйственной продукции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jc w:val="center"/>
              <w:rPr>
                <w:rFonts w:ascii="Times New Roman" w:hAnsi="Times New Roman" w:cs="Times New Roman"/>
                <w:sz w:val="18"/>
                <w:szCs w:val="18"/>
              </w:rPr>
            </w:pPr>
            <w:r w:rsidRPr="00F31E4F">
              <w:rPr>
                <w:rFonts w:ascii="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1.15</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1.18</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Коммунальное обслуживание</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31E4F">
                <w:rPr>
                  <w:rStyle w:val="afa"/>
                  <w:rFonts w:ascii="Times New Roman" w:eastAsia="Arial" w:hAnsi="Times New Roman" w:cs="Times New Roman"/>
                  <w:color w:val="auto"/>
                  <w:sz w:val="18"/>
                  <w:szCs w:val="18"/>
                </w:rPr>
                <w:t>кодами 3.1.1 - 3.1.2</w:t>
              </w:r>
            </w:hyperlink>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Связь</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31E4F">
                <w:rPr>
                  <w:rStyle w:val="afa"/>
                  <w:rFonts w:eastAsia="Arial"/>
                  <w:color w:val="auto"/>
                  <w:sz w:val="18"/>
                  <w:szCs w:val="18"/>
                </w:rPr>
                <w:t>кодами 3.1.1</w:t>
              </w:r>
            </w:hyperlink>
            <w:r w:rsidRPr="00F31E4F">
              <w:rPr>
                <w:sz w:val="18"/>
                <w:szCs w:val="18"/>
              </w:rPr>
              <w:t xml:space="preserve">, </w:t>
            </w:r>
            <w:hyperlink w:anchor="sub_1323" w:history="1">
              <w:r w:rsidRPr="00F31E4F">
                <w:rPr>
                  <w:rStyle w:val="afa"/>
                  <w:rFonts w:eastAsia="Arial"/>
                  <w:color w:val="auto"/>
                  <w:sz w:val="18"/>
                  <w:szCs w:val="18"/>
                </w:rPr>
                <w:t>3.2.3</w:t>
              </w:r>
            </w:hyperlink>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6.8</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Склад</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F31E4F">
              <w:rPr>
                <w:sz w:val="18"/>
                <w:szCs w:val="18"/>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lastRenderedPageBreak/>
              <w:t>6.9</w:t>
            </w:r>
          </w:p>
        </w:tc>
      </w:tr>
      <w:tr w:rsidR="008A1E73" w:rsidRPr="00652676" w:rsidTr="00652676">
        <w:trPr>
          <w:jc w:val="center"/>
        </w:trPr>
        <w:tc>
          <w:tcPr>
            <w:tcW w:w="253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lastRenderedPageBreak/>
              <w:t>Складские площадки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68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6.9.1</w:t>
            </w:r>
          </w:p>
        </w:tc>
      </w:tr>
    </w:tbl>
    <w:p w:rsidR="008A1E73" w:rsidRPr="00652676" w:rsidRDefault="008A1E73" w:rsidP="008A1E73">
      <w:pPr>
        <w:pStyle w:val="14"/>
        <w:ind w:firstLine="0"/>
        <w:rPr>
          <w:b/>
          <w:sz w:val="20"/>
          <w:szCs w:val="20"/>
        </w:rPr>
      </w:pPr>
      <w:r w:rsidRPr="00652676">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Значения предельных размеров и параметров</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 га"/>
              </w:smartTagPr>
              <w:r w:rsidRPr="00F31E4F">
                <w:rPr>
                  <w:sz w:val="18"/>
                  <w:szCs w:val="18"/>
                </w:rPr>
                <w:t>1 га</w:t>
              </w:r>
            </w:smartTag>
          </w:p>
        </w:tc>
      </w:tr>
      <w:tr w:rsidR="008A1E73" w:rsidRPr="00652676" w:rsidTr="00652676">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Не подлежит ограничению</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5 метров"/>
              </w:smartTagPr>
              <w:r w:rsidRPr="00F31E4F">
                <w:rPr>
                  <w:sz w:val="18"/>
                  <w:szCs w:val="18"/>
                </w:rPr>
                <w:t>15 метров</w:t>
              </w:r>
            </w:smartTag>
            <w:r w:rsidRPr="00F31E4F">
              <w:rPr>
                <w:sz w:val="18"/>
                <w:szCs w:val="18"/>
              </w:rPr>
              <w:t xml:space="preserve"> от планировочной отметки земли наиболее высокой части этих объектов капитального строительства</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bCs/>
                <w:sz w:val="18"/>
                <w:szCs w:val="18"/>
              </w:rPr>
            </w:pPr>
            <w:r w:rsidRPr="00F31E4F">
              <w:rPr>
                <w:bCs/>
                <w:sz w:val="18"/>
                <w:szCs w:val="18"/>
              </w:rPr>
              <w:t>100 %</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bCs/>
                <w:sz w:val="18"/>
                <w:szCs w:val="18"/>
              </w:rPr>
            </w:pPr>
            <w:r w:rsidRPr="00F31E4F">
              <w:rPr>
                <w:bCs/>
                <w:sz w:val="18"/>
                <w:szCs w:val="18"/>
              </w:rPr>
              <w:t>70 %</w:t>
            </w:r>
          </w:p>
        </w:tc>
      </w:tr>
    </w:tbl>
    <w:p w:rsidR="008A1E73" w:rsidRPr="00652676" w:rsidRDefault="008A1E73" w:rsidP="008A1E73">
      <w:pPr>
        <w:pStyle w:val="ConsPlusNormal"/>
        <w:ind w:firstLine="0"/>
        <w:jc w:val="both"/>
        <w:outlineLvl w:val="7"/>
        <w:rPr>
          <w:rFonts w:ascii="Times New Roman" w:hAnsi="Times New Roman" w:cs="Times New Roman"/>
        </w:rPr>
      </w:pPr>
    </w:p>
    <w:p w:rsidR="008A1E73" w:rsidRPr="00652676" w:rsidRDefault="008A1E73" w:rsidP="008A1E73">
      <w:pPr>
        <w:pStyle w:val="ConsNormal"/>
        <w:widowControl/>
        <w:tabs>
          <w:tab w:val="left" w:pos="1080"/>
          <w:tab w:val="left" w:pos="1800"/>
        </w:tabs>
        <w:ind w:firstLine="540"/>
        <w:jc w:val="both"/>
        <w:rPr>
          <w:rFonts w:ascii="Times New Roman" w:hAnsi="Times New Roman" w:cs="Times New Roman"/>
          <w:b/>
        </w:rPr>
      </w:pPr>
    </w:p>
    <w:p w:rsidR="008A1E73" w:rsidRPr="00652676" w:rsidRDefault="008A1E73" w:rsidP="008A1E73">
      <w:pPr>
        <w:pStyle w:val="ConsNormal"/>
        <w:widowControl/>
        <w:tabs>
          <w:tab w:val="left" w:pos="1080"/>
          <w:tab w:val="left" w:pos="1800"/>
        </w:tabs>
        <w:ind w:firstLine="540"/>
        <w:jc w:val="both"/>
        <w:rPr>
          <w:rFonts w:ascii="Times New Roman" w:hAnsi="Times New Roman" w:cs="Times New Roman"/>
          <w:b/>
        </w:rPr>
      </w:pPr>
      <w:r w:rsidRPr="00652676">
        <w:rPr>
          <w:rFonts w:ascii="Times New Roman" w:hAnsi="Times New Roman" w:cs="Times New Roman"/>
          <w:b/>
        </w:rPr>
        <w:t>Зоны сельскохозяйственного использования:</w:t>
      </w:r>
    </w:p>
    <w:p w:rsidR="008A1E73" w:rsidRPr="00652676" w:rsidRDefault="008A1E73" w:rsidP="008A1E73">
      <w:pPr>
        <w:pStyle w:val="ConsNormal"/>
        <w:widowControl/>
        <w:tabs>
          <w:tab w:val="left" w:pos="0"/>
          <w:tab w:val="left" w:pos="1080"/>
        </w:tabs>
        <w:ind w:firstLine="540"/>
        <w:jc w:val="both"/>
        <w:rPr>
          <w:rFonts w:ascii="Times New Roman" w:hAnsi="Times New Roman" w:cs="Times New Roman"/>
          <w:b/>
        </w:rPr>
      </w:pPr>
      <w:r w:rsidRPr="00652676">
        <w:rPr>
          <w:rFonts w:ascii="Times New Roman" w:hAnsi="Times New Roman" w:cs="Times New Roman"/>
          <w:b/>
        </w:rPr>
        <w:t>СХ. ЗОНА СЕЛЬСКОХОЗЯЙСТВЕННОГО ИСПОЛЬЗОВАНИЯ</w:t>
      </w:r>
    </w:p>
    <w:p w:rsidR="008A1E73" w:rsidRPr="00652676" w:rsidRDefault="008A1E73" w:rsidP="008A1E73">
      <w:pPr>
        <w:pStyle w:val="ConsNonformat"/>
        <w:widowControl/>
        <w:tabs>
          <w:tab w:val="left" w:pos="1080"/>
        </w:tabs>
        <w:ind w:firstLine="540"/>
        <w:jc w:val="both"/>
        <w:rPr>
          <w:rFonts w:ascii="Times New Roman" w:hAnsi="Times New Roman" w:cs="Times New Roman"/>
          <w:snapToGrid w:val="0"/>
        </w:rPr>
      </w:pPr>
      <w:r w:rsidRPr="00652676">
        <w:rPr>
          <w:rFonts w:ascii="Times New Roman" w:hAnsi="Times New Roman" w:cs="Times New Roman"/>
          <w:snapToGrid w:val="0"/>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8A1E73" w:rsidRPr="00652676" w:rsidRDefault="008A1E73" w:rsidP="008A1E73">
      <w:pPr>
        <w:autoSpaceDN w:val="0"/>
        <w:adjustRightInd w:val="0"/>
        <w:rPr>
          <w:rFonts w:ascii="Times New Roman" w:hAnsi="Times New Roman" w:cs="Times New Roman"/>
          <w:b/>
          <w:sz w:val="20"/>
          <w:szCs w:val="20"/>
        </w:rPr>
      </w:pPr>
      <w:r w:rsidRPr="00652676">
        <w:rPr>
          <w:rFonts w:ascii="Times New Roman" w:hAnsi="Times New Roman" w:cs="Times New Roman"/>
          <w:b/>
          <w:bCs/>
          <w:noProof/>
          <w:sz w:val="20"/>
          <w:szCs w:val="20"/>
        </w:rPr>
        <w:t xml:space="preserve">Основные </w:t>
      </w:r>
      <w:r w:rsidRPr="00652676">
        <w:rPr>
          <w:rFonts w:ascii="Times New Roman" w:hAnsi="Times New Roman" w:cs="Times New Roman"/>
          <w:b/>
          <w:bCs/>
          <w:sz w:val="20"/>
          <w:szCs w:val="20"/>
        </w:rPr>
        <w:t>в</w:t>
      </w:r>
      <w:r w:rsidRPr="00652676">
        <w:rPr>
          <w:rFonts w:ascii="Times New Roman" w:hAnsi="Times New Roman" w:cs="Times New Roman"/>
          <w:b/>
          <w:bCs/>
          <w:noProof/>
          <w:sz w:val="20"/>
          <w:szCs w:val="20"/>
        </w:rPr>
        <w:t xml:space="preserve">иды </w:t>
      </w:r>
      <w:r w:rsidRPr="00652676">
        <w:rPr>
          <w:rFonts w:ascii="Times New Roman" w:hAnsi="Times New Roman" w:cs="Times New Roman"/>
          <w:b/>
          <w:bCs/>
          <w:sz w:val="20"/>
          <w:szCs w:val="20"/>
        </w:rPr>
        <w:t>р</w:t>
      </w:r>
      <w:r w:rsidRPr="00652676">
        <w:rPr>
          <w:rFonts w:ascii="Times New Roman" w:hAnsi="Times New Roman" w:cs="Times New Roman"/>
          <w:b/>
          <w:bCs/>
          <w:noProof/>
          <w:sz w:val="20"/>
          <w:szCs w:val="20"/>
        </w:rPr>
        <w:t xml:space="preserve">азрешенного </w:t>
      </w:r>
      <w:r w:rsidRPr="00652676">
        <w:rPr>
          <w:rFonts w:ascii="Times New Roman" w:hAnsi="Times New Roman" w:cs="Times New Roman"/>
          <w:b/>
          <w:bCs/>
          <w:sz w:val="20"/>
          <w:szCs w:val="20"/>
        </w:rPr>
        <w:t>и</w:t>
      </w:r>
      <w:r w:rsidRPr="00652676">
        <w:rPr>
          <w:rFonts w:ascii="Times New Roman" w:hAnsi="Times New Roman" w:cs="Times New Roman"/>
          <w:b/>
          <w:bCs/>
          <w:noProof/>
          <w:sz w:val="20"/>
          <w:szCs w:val="20"/>
        </w:rPr>
        <w:t>спользования</w:t>
      </w:r>
      <w:r w:rsidRPr="00652676">
        <w:rPr>
          <w:rFonts w:ascii="Times New Roman" w:hAnsi="Times New Roman" w:cs="Times New Roman"/>
          <w:b/>
          <w:sz w:val="20"/>
          <w:szCs w:val="20"/>
        </w:rPr>
        <w:t>:</w:t>
      </w:r>
    </w:p>
    <w:tbl>
      <w:tblPr>
        <w:tblW w:w="0" w:type="auto"/>
        <w:jc w:val="center"/>
        <w:tblLook w:val="0000"/>
      </w:tblPr>
      <w:tblGrid>
        <w:gridCol w:w="2649"/>
        <w:gridCol w:w="4921"/>
        <w:gridCol w:w="1717"/>
      </w:tblGrid>
      <w:tr w:rsidR="008A1E73" w:rsidRPr="00F31E4F" w:rsidTr="00652676">
        <w:trPr>
          <w:tblHeader/>
          <w:jc w:val="center"/>
        </w:trPr>
        <w:tc>
          <w:tcPr>
            <w:tcW w:w="2649"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4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Объекты капитального строительства, разрешенные для размещения на земельных участках</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bookmarkStart w:id="188" w:name="sub_1010"/>
            <w:r w:rsidRPr="00F31E4F">
              <w:rPr>
                <w:rFonts w:ascii="Times New Roman" w:hAnsi="Times New Roman" w:cs="Times New Roman"/>
                <w:sz w:val="18"/>
                <w:szCs w:val="18"/>
              </w:rPr>
              <w:t>Сельскохозяйственное использование</w:t>
            </w:r>
            <w:bookmarkEnd w:id="188"/>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F31E4F">
                <w:rPr>
                  <w:rStyle w:val="afa"/>
                  <w:rFonts w:ascii="Times New Roman" w:eastAsia="Arial" w:hAnsi="Times New Roman" w:cs="Times New Roman"/>
                  <w:color w:val="auto"/>
                  <w:sz w:val="18"/>
                  <w:szCs w:val="18"/>
                </w:rPr>
                <w:t>кодами 1.1 - 1.20</w:t>
              </w:r>
            </w:hyperlink>
            <w:r w:rsidRPr="00F31E4F">
              <w:rPr>
                <w:rFonts w:ascii="Times New Roman" w:hAnsi="Times New Roman" w:cs="Times New Roman"/>
                <w:sz w:val="18"/>
                <w:szCs w:val="18"/>
              </w:rPr>
              <w:t>, в том числе размещение зданий и сооружений, используемых для хранения и переработки сельскохозяйственной продукции</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1.0</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Растениеводство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связанной с выращиванием сельскохозяйственных культур.</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F31E4F">
                <w:rPr>
                  <w:rStyle w:val="afa"/>
                  <w:rFonts w:ascii="Times New Roman" w:eastAsia="Arial" w:hAnsi="Times New Roman" w:cs="Times New Roman"/>
                  <w:color w:val="auto"/>
                  <w:sz w:val="18"/>
                  <w:szCs w:val="18"/>
                </w:rPr>
                <w:t>кодами 1.2 - 1.6</w:t>
              </w:r>
            </w:hyperlink>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lastRenderedPageBreak/>
              <w:t>Выращивание зерновых и иных сельскохозяйственных культур</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1.2</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Овощеводство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1.3</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Выращивание тонизирующих, лекарственных, цветочных культур</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1.4</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Садоводство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1.5</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Выращивание льна и конопли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1.6</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Животноводство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F31E4F">
                <w:rPr>
                  <w:rStyle w:val="afa"/>
                  <w:rFonts w:ascii="Times New Roman" w:eastAsia="Arial" w:hAnsi="Times New Roman" w:cs="Times New Roman"/>
                  <w:color w:val="auto"/>
                  <w:sz w:val="18"/>
                  <w:szCs w:val="18"/>
                </w:rPr>
                <w:t>кодами 1.8 - 1.11</w:t>
              </w:r>
            </w:hyperlink>
            <w:r w:rsidRPr="00F31E4F">
              <w:rPr>
                <w:rFonts w:ascii="Times New Roman" w:hAnsi="Times New Roman" w:cs="Times New Roman"/>
                <w:sz w:val="18"/>
                <w:szCs w:val="18"/>
              </w:rPr>
              <w:t xml:space="preserve">, </w:t>
            </w:r>
            <w:hyperlink w:anchor="sub_1115" w:history="1">
              <w:r w:rsidRPr="00F31E4F">
                <w:rPr>
                  <w:rStyle w:val="afa"/>
                  <w:rFonts w:ascii="Times New Roman" w:eastAsia="Arial" w:hAnsi="Times New Roman" w:cs="Times New Roman"/>
                  <w:color w:val="auto"/>
                  <w:sz w:val="18"/>
                  <w:szCs w:val="18"/>
                </w:rPr>
                <w:t>1.15</w:t>
              </w:r>
            </w:hyperlink>
            <w:r w:rsidRPr="00F31E4F">
              <w:rPr>
                <w:rFonts w:ascii="Times New Roman" w:hAnsi="Times New Roman" w:cs="Times New Roman"/>
                <w:sz w:val="18"/>
                <w:szCs w:val="18"/>
              </w:rPr>
              <w:t xml:space="preserve">, </w:t>
            </w:r>
            <w:hyperlink w:anchor="sub_1119" w:history="1">
              <w:r w:rsidRPr="00F31E4F">
                <w:rPr>
                  <w:rStyle w:val="afa"/>
                  <w:rFonts w:ascii="Times New Roman" w:eastAsia="Arial" w:hAnsi="Times New Roman" w:cs="Times New Roman"/>
                  <w:color w:val="auto"/>
                  <w:sz w:val="18"/>
                  <w:szCs w:val="18"/>
                </w:rPr>
                <w:t>1.19</w:t>
              </w:r>
            </w:hyperlink>
            <w:r w:rsidRPr="00F31E4F">
              <w:rPr>
                <w:rFonts w:ascii="Times New Roman" w:hAnsi="Times New Roman" w:cs="Times New Roman"/>
                <w:sz w:val="18"/>
                <w:szCs w:val="18"/>
              </w:rPr>
              <w:t xml:space="preserve">, </w:t>
            </w:r>
            <w:hyperlink w:anchor="sub_1120" w:history="1">
              <w:r w:rsidRPr="00F31E4F">
                <w:rPr>
                  <w:rStyle w:val="afa"/>
                  <w:rFonts w:ascii="Times New Roman" w:eastAsia="Arial" w:hAnsi="Times New Roman" w:cs="Times New Roman"/>
                  <w:color w:val="auto"/>
                  <w:sz w:val="18"/>
                  <w:szCs w:val="18"/>
                </w:rPr>
                <w:t>1.20</w:t>
              </w:r>
            </w:hyperlink>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1.7</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Скотоводство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bookmarkStart w:id="189" w:name="p11"/>
            <w:bookmarkEnd w:id="189"/>
            <w:r w:rsidRPr="00F31E4F">
              <w:rPr>
                <w:rFonts w:ascii="Times New Roman" w:hAnsi="Times New Roman" w:cs="Times New Roman"/>
                <w:sz w:val="18"/>
                <w:szCs w:val="18"/>
              </w:rPr>
              <w:t>1.8</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Звероводство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связанной с разведением в неволе ценных пушных зверей;</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1.9</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Птицеводство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разведение племенных животных,</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производство и 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1.10</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Свиноводство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связанной с разведением свиней;</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 xml:space="preserve">разведение племенных животных, производство и </w:t>
            </w:r>
            <w:r w:rsidRPr="00F31E4F">
              <w:rPr>
                <w:rFonts w:ascii="Times New Roman" w:hAnsi="Times New Roman" w:cs="Times New Roman"/>
                <w:sz w:val="18"/>
                <w:szCs w:val="18"/>
              </w:rPr>
              <w:lastRenderedPageBreak/>
              <w:t>использование племенной продукции (материала)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bookmarkStart w:id="190" w:name="p26"/>
            <w:bookmarkEnd w:id="190"/>
            <w:r w:rsidRPr="00F31E4F">
              <w:rPr>
                <w:rFonts w:ascii="Times New Roman" w:hAnsi="Times New Roman" w:cs="Times New Roman"/>
                <w:sz w:val="18"/>
                <w:szCs w:val="18"/>
              </w:rPr>
              <w:lastRenderedPageBreak/>
              <w:t>1.11</w:t>
            </w:r>
          </w:p>
        </w:tc>
      </w:tr>
      <w:tr w:rsidR="008A1E73" w:rsidRPr="00F31E4F" w:rsidTr="00652676">
        <w:trPr>
          <w:trHeight w:val="2903"/>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lastRenderedPageBreak/>
              <w:t>Пчеловодство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ульев, иных объектов и оборудования, необходимого для пчеловодства и разведениях иных полезных насекомых;</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сооружений, используемых для хранения и первичной переработки продукции пчеловодства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1.12</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Рыбоводство</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bookmarkStart w:id="191" w:name="sub_1113"/>
            <w:r w:rsidRPr="00F31E4F">
              <w:rPr>
                <w:sz w:val="18"/>
                <w:szCs w:val="18"/>
              </w:rPr>
              <w:t>1.13</w:t>
            </w:r>
            <w:bookmarkEnd w:id="191"/>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Научное обеспечение сельского хозяйства</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A1E73" w:rsidRPr="00F31E4F" w:rsidRDefault="008A1E73" w:rsidP="00652676">
            <w:pPr>
              <w:pStyle w:val="af9"/>
              <w:rPr>
                <w:sz w:val="18"/>
                <w:szCs w:val="18"/>
              </w:rPr>
            </w:pPr>
            <w:r w:rsidRPr="00F31E4F">
              <w:rPr>
                <w:sz w:val="18"/>
                <w:szCs w:val="18"/>
              </w:rPr>
              <w:t>размещение коллекций генетических ресурсов растений</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bookmarkStart w:id="192" w:name="sub_1114"/>
            <w:r w:rsidRPr="00F31E4F">
              <w:rPr>
                <w:sz w:val="18"/>
                <w:szCs w:val="18"/>
              </w:rPr>
              <w:t>1.14</w:t>
            </w:r>
            <w:bookmarkEnd w:id="192"/>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Хранение и переработка сельскохозяйственной продукции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bookmarkStart w:id="193" w:name="p42"/>
            <w:bookmarkEnd w:id="193"/>
            <w:r w:rsidRPr="00F31E4F">
              <w:rPr>
                <w:rFonts w:ascii="Times New Roman" w:hAnsi="Times New Roman" w:cs="Times New Roman"/>
                <w:sz w:val="18"/>
                <w:szCs w:val="18"/>
              </w:rPr>
              <w:t>1.15</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Ведение личного подсобного хозяйства на полевых участках</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Производство сельскохозяйственной продукции без права возведения объектов капитального строительства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1.16</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Питомники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A1E73" w:rsidRPr="00F31E4F" w:rsidRDefault="008A1E73" w:rsidP="00652676">
            <w:pPr>
              <w:pStyle w:val="af9"/>
              <w:rPr>
                <w:sz w:val="18"/>
                <w:szCs w:val="18"/>
              </w:rPr>
            </w:pPr>
            <w:r w:rsidRPr="00F31E4F">
              <w:rPr>
                <w:sz w:val="18"/>
                <w:szCs w:val="18"/>
              </w:rPr>
              <w:t>размещение сооружений, необходимых для указанных видов сельскохозяйственного производства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1.17</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Обеспечение сельскохозяйственного производства</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1.18</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Сенокошение</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Кошение трав, сбор и заготовка сена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bookmarkStart w:id="194" w:name="p55"/>
            <w:bookmarkEnd w:id="194"/>
            <w:r w:rsidRPr="00F31E4F">
              <w:rPr>
                <w:rFonts w:ascii="Times New Roman" w:hAnsi="Times New Roman" w:cs="Times New Roman"/>
                <w:sz w:val="18"/>
                <w:szCs w:val="18"/>
              </w:rPr>
              <w:t>1.19</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Выпас сельскохозяйственных животных</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Выпас сельскохозяйственных животных</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bookmarkStart w:id="195" w:name="p58"/>
            <w:bookmarkEnd w:id="195"/>
            <w:r w:rsidRPr="00F31E4F">
              <w:rPr>
                <w:rFonts w:ascii="Times New Roman" w:hAnsi="Times New Roman" w:cs="Times New Roman"/>
                <w:sz w:val="18"/>
                <w:szCs w:val="18"/>
              </w:rPr>
              <w:t>1.20</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Коммунальное обслуживание</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31E4F">
                <w:rPr>
                  <w:rStyle w:val="afa"/>
                  <w:rFonts w:eastAsia="Arial"/>
                  <w:color w:val="auto"/>
                  <w:sz w:val="18"/>
                  <w:szCs w:val="18"/>
                </w:rPr>
                <w:t>кодами 3.1.1 - 3.1.2</w:t>
              </w:r>
            </w:hyperlink>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Предоставление коммунальных услуг</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3.1.1</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Связь</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F31E4F">
              <w:rPr>
                <w:sz w:val="18"/>
                <w:szCs w:val="18"/>
              </w:rPr>
              <w:lastRenderedPageBreak/>
              <w:t xml:space="preserve">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31E4F">
                <w:rPr>
                  <w:rStyle w:val="afa"/>
                  <w:rFonts w:eastAsia="Arial"/>
                  <w:color w:val="auto"/>
                  <w:sz w:val="18"/>
                  <w:szCs w:val="18"/>
                </w:rPr>
                <w:t>кодами 3.1.1</w:t>
              </w:r>
            </w:hyperlink>
            <w:r w:rsidRPr="00F31E4F">
              <w:rPr>
                <w:sz w:val="18"/>
                <w:szCs w:val="18"/>
              </w:rPr>
              <w:t xml:space="preserve">, </w:t>
            </w:r>
            <w:hyperlink w:anchor="sub_1323" w:history="1">
              <w:r w:rsidRPr="00F31E4F">
                <w:rPr>
                  <w:rStyle w:val="afa"/>
                  <w:rFonts w:eastAsia="Arial"/>
                  <w:color w:val="auto"/>
                  <w:sz w:val="18"/>
                  <w:szCs w:val="18"/>
                </w:rPr>
                <w:t>3.2.3</w:t>
              </w:r>
            </w:hyperlink>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lastRenderedPageBreak/>
              <w:t>6.8</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lastRenderedPageBreak/>
              <w:t>Земельные участки (территории) общего пользования</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F31E4F">
                <w:rPr>
                  <w:rStyle w:val="afa"/>
                  <w:rFonts w:eastAsia="Arial"/>
                  <w:color w:val="auto"/>
                  <w:sz w:val="18"/>
                  <w:szCs w:val="18"/>
                </w:rPr>
                <w:t>кодами 12.0.1 - 12.0.2</w:t>
              </w:r>
            </w:hyperlink>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12.0</w:t>
            </w:r>
          </w:p>
        </w:tc>
      </w:tr>
      <w:tr w:rsidR="008A1E73" w:rsidRPr="00F31E4F" w:rsidTr="00652676">
        <w:trPr>
          <w:jc w:val="center"/>
        </w:trPr>
        <w:tc>
          <w:tcPr>
            <w:tcW w:w="264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Благоустройство территории</w:t>
            </w:r>
          </w:p>
        </w:tc>
        <w:tc>
          <w:tcPr>
            <w:tcW w:w="492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17"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12.0.2</w:t>
            </w:r>
          </w:p>
        </w:tc>
      </w:tr>
    </w:tbl>
    <w:p w:rsidR="008A1E73" w:rsidRPr="00652676" w:rsidRDefault="008A1E73" w:rsidP="008A1E73">
      <w:pPr>
        <w:pStyle w:val="14"/>
        <w:ind w:firstLine="0"/>
        <w:rPr>
          <w:b/>
          <w:sz w:val="20"/>
          <w:szCs w:val="20"/>
        </w:rPr>
      </w:pPr>
      <w:r w:rsidRPr="00652676">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8A1E73" w:rsidRPr="00F31E4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Значения предельных размеров и параметров</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autoSpaceDN w:val="0"/>
              <w:adjustRightInd w:val="0"/>
              <w:spacing w:line="240" w:lineRule="auto"/>
              <w:rPr>
                <w:rFonts w:ascii="Times New Roman" w:hAnsi="Times New Roman" w:cs="Times New Roman"/>
                <w:b/>
                <w:sz w:val="18"/>
                <w:szCs w:val="18"/>
              </w:rPr>
            </w:pPr>
            <w:r w:rsidRPr="00F31E4F">
              <w:rPr>
                <w:rFonts w:ascii="Times New Roman" w:hAnsi="Times New Roman" w:cs="Times New Roman"/>
                <w:sz w:val="18"/>
                <w:szCs w:val="18"/>
              </w:rPr>
              <w:t>С видом разрешенного использования «Ведение садоводства», «Для ведения личного подсобного хозяйства (приусадебный земельный участок)»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0,03 га;</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autoSpaceDN w:val="0"/>
              <w:adjustRightInd w:val="0"/>
              <w:spacing w:line="240" w:lineRule="auto"/>
              <w:rPr>
                <w:rFonts w:ascii="Times New Roman" w:hAnsi="Times New Roman" w:cs="Times New Roman"/>
                <w:sz w:val="18"/>
                <w:szCs w:val="18"/>
              </w:rPr>
            </w:pPr>
            <w:r w:rsidRPr="00F31E4F">
              <w:rPr>
                <w:rFonts w:ascii="Times New Roman" w:hAnsi="Times New Roman" w:cs="Times New Roman"/>
                <w:sz w:val="18"/>
                <w:szCs w:val="18"/>
              </w:rPr>
              <w:t>С видом разрешенного использования «Ведение огородничества»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0,03 га;</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*Примечание</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autoSpaceDN w:val="0"/>
              <w:adjustRightInd w:val="0"/>
              <w:spacing w:line="240" w:lineRule="auto"/>
              <w:rPr>
                <w:rFonts w:ascii="Times New Roman" w:hAnsi="Times New Roman" w:cs="Times New Roman"/>
                <w:sz w:val="18"/>
                <w:szCs w:val="18"/>
              </w:rPr>
            </w:pPr>
            <w:r w:rsidRPr="00F31E4F">
              <w:rPr>
                <w:rFonts w:ascii="Times New Roman" w:hAnsi="Times New Roman" w:cs="Times New Roman"/>
                <w:sz w:val="18"/>
                <w:szCs w:val="18"/>
              </w:rPr>
              <w:t>Указанные в п.п. 1.1 предельные размеры земельных участков с видами разрешенного использования «Ведение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иных видов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Не подлежит установлению </w:t>
            </w:r>
          </w:p>
        </w:tc>
      </w:tr>
      <w:tr w:rsidR="008A1E73" w:rsidRPr="00F31E4F" w:rsidTr="00652676">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ведения садоводства, Для ведения личного подсобного хозяйства, Ведение огородничества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3 га"/>
              </w:smartTagPr>
              <w:r w:rsidRPr="00F31E4F">
                <w:rPr>
                  <w:sz w:val="18"/>
                  <w:szCs w:val="18"/>
                </w:rPr>
                <w:t>0,3 га</w:t>
              </w:r>
            </w:smartTag>
            <w:r w:rsidRPr="00F31E4F">
              <w:rPr>
                <w:sz w:val="18"/>
                <w:szCs w:val="18"/>
              </w:rPr>
              <w:t>;</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2.2.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иных видов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Не подлежит установлению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lang w:eastAsia="zh-CN"/>
              </w:rPr>
              <w:t>Для ведения личного подсобного хозяйства, Ведение дачного хозяйства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 этажа</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lang w:eastAsia="zh-CN"/>
              </w:rPr>
            </w:pPr>
            <w:r w:rsidRPr="00F31E4F">
              <w:rPr>
                <w:rFonts w:ascii="Times New Roman" w:hAnsi="Times New Roman" w:cs="Times New Roman"/>
                <w:sz w:val="18"/>
                <w:szCs w:val="18"/>
              </w:rPr>
              <w:t>Для ведения садоводства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2  этажа</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lastRenderedPageBreak/>
              <w:t>5.3.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Для иных видов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5 этажей или </w:t>
            </w:r>
            <w:smartTag w:uri="urn:schemas-microsoft-com:office:smarttags" w:element="metricconverter">
              <w:smartTagPr>
                <w:attr w:name="ProductID" w:val="15 метров"/>
              </w:smartTagPr>
              <w:r w:rsidRPr="00F31E4F">
                <w:rPr>
                  <w:sz w:val="18"/>
                  <w:szCs w:val="18"/>
                </w:rPr>
                <w:t>15 метров</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основным видом разрешенного использования "Коммунальное обслуживание"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bCs/>
                <w:sz w:val="18"/>
                <w:szCs w:val="18"/>
              </w:rPr>
            </w:pPr>
            <w:r w:rsidRPr="00F31E4F">
              <w:rPr>
                <w:bCs/>
                <w:sz w:val="18"/>
                <w:szCs w:val="18"/>
              </w:rPr>
              <w:t>100 %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sz w:val="18"/>
                <w:szCs w:val="18"/>
              </w:rPr>
              <w:t>6.2.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Для ведения садоводства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bCs/>
                <w:sz w:val="18"/>
                <w:szCs w:val="18"/>
              </w:rPr>
            </w:pPr>
            <w:r w:rsidRPr="00F31E4F">
              <w:rPr>
                <w:bCs/>
                <w:sz w:val="18"/>
                <w:szCs w:val="18"/>
              </w:rPr>
              <w:t>15%</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bCs/>
                <w:sz w:val="18"/>
                <w:szCs w:val="18"/>
              </w:rPr>
            </w:pPr>
            <w:r w:rsidRPr="00F31E4F">
              <w:rPr>
                <w:bCs/>
                <w:sz w:val="18"/>
                <w:szCs w:val="18"/>
              </w:rPr>
              <w:t>40 %</w:t>
            </w:r>
          </w:p>
        </w:tc>
      </w:tr>
    </w:tbl>
    <w:p w:rsidR="008A1E73" w:rsidRPr="00F31E4F" w:rsidRDefault="008A1E73" w:rsidP="008A1E73">
      <w:pPr>
        <w:pStyle w:val="a4"/>
        <w:ind w:firstLine="567"/>
        <w:jc w:val="both"/>
        <w:rPr>
          <w:rFonts w:ascii="Times New Roman" w:hAnsi="Times New Roman"/>
          <w:sz w:val="18"/>
          <w:szCs w:val="18"/>
        </w:rPr>
      </w:pPr>
    </w:p>
    <w:p w:rsidR="008A1E73" w:rsidRPr="00F31E4F" w:rsidRDefault="008A1E73" w:rsidP="008A1E73">
      <w:pPr>
        <w:pStyle w:val="a4"/>
        <w:ind w:firstLine="567"/>
        <w:jc w:val="both"/>
        <w:rPr>
          <w:rFonts w:ascii="Times New Roman" w:hAnsi="Times New Roman"/>
          <w:sz w:val="20"/>
          <w:szCs w:val="20"/>
        </w:rPr>
      </w:pPr>
      <w:r w:rsidRPr="00F31E4F">
        <w:rPr>
          <w:rFonts w:ascii="Times New Roman" w:hAnsi="Times New Roman"/>
          <w:sz w:val="20"/>
          <w:szCs w:val="20"/>
        </w:rPr>
        <w:t>Расстояния от окон жилых помещений (комнат, кухонь и веранд) до сте</w:t>
      </w:r>
      <w:r w:rsidR="00F31E4F">
        <w:rPr>
          <w:rFonts w:ascii="Times New Roman" w:hAnsi="Times New Roman"/>
          <w:sz w:val="20"/>
          <w:szCs w:val="20"/>
        </w:rPr>
        <w:t xml:space="preserve">н дома </w:t>
      </w:r>
      <w:r w:rsidRPr="00F31E4F">
        <w:rPr>
          <w:rFonts w:ascii="Times New Roman" w:hAnsi="Times New Roman"/>
          <w:sz w:val="20"/>
          <w:szCs w:val="20"/>
        </w:rPr>
        <w:t xml:space="preserve">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F31E4F">
          <w:rPr>
            <w:rFonts w:ascii="Times New Roman" w:hAnsi="Times New Roman"/>
            <w:sz w:val="20"/>
            <w:szCs w:val="20"/>
          </w:rPr>
          <w:t>6 м</w:t>
        </w:r>
      </w:smartTag>
      <w:r w:rsidRPr="00F31E4F">
        <w:rPr>
          <w:rFonts w:ascii="Times New Roman" w:hAnsi="Times New Roman"/>
          <w:sz w:val="20"/>
          <w:szCs w:val="20"/>
        </w:rPr>
        <w:t xml:space="preserve">. </w:t>
      </w:r>
    </w:p>
    <w:p w:rsidR="008A1E73" w:rsidRPr="00F31E4F" w:rsidRDefault="008A1E73" w:rsidP="008A1E73">
      <w:pPr>
        <w:pStyle w:val="a4"/>
        <w:ind w:firstLine="567"/>
        <w:jc w:val="both"/>
        <w:rPr>
          <w:rFonts w:ascii="Times New Roman" w:hAnsi="Times New Roman"/>
          <w:sz w:val="20"/>
          <w:szCs w:val="20"/>
        </w:rPr>
      </w:pPr>
      <w:r w:rsidRPr="00F31E4F">
        <w:rPr>
          <w:rFonts w:ascii="Times New Roman" w:hAnsi="Times New Roman"/>
          <w:sz w:val="20"/>
          <w:szCs w:val="20"/>
        </w:rPr>
        <w:t>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w:t>
      </w:r>
      <w:r w:rsidR="00F31E4F">
        <w:rPr>
          <w:rFonts w:ascii="Times New Roman" w:hAnsi="Times New Roman"/>
          <w:sz w:val="20"/>
          <w:szCs w:val="20"/>
        </w:rPr>
        <w:t xml:space="preserve"> принимать </w:t>
      </w:r>
      <w:r w:rsidRPr="00F31E4F">
        <w:rPr>
          <w:rFonts w:ascii="Times New Roman" w:hAnsi="Times New Roman"/>
          <w:sz w:val="20"/>
          <w:szCs w:val="20"/>
        </w:rPr>
        <w:t xml:space="preserve">не менее </w:t>
      </w:r>
      <w:smartTag w:uri="urn:schemas-microsoft-com:office:smarttags" w:element="metricconverter">
        <w:smartTagPr>
          <w:attr w:name="ProductID" w:val="12 м"/>
        </w:smartTagPr>
        <w:r w:rsidRPr="00F31E4F">
          <w:rPr>
            <w:rFonts w:ascii="Times New Roman" w:hAnsi="Times New Roman"/>
            <w:sz w:val="20"/>
            <w:szCs w:val="20"/>
          </w:rPr>
          <w:t>12 м</w:t>
        </w:r>
      </w:smartTag>
      <w:r w:rsidRPr="00F31E4F">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F31E4F">
          <w:rPr>
            <w:rFonts w:ascii="Times New Roman" w:hAnsi="Times New Roman"/>
            <w:sz w:val="20"/>
            <w:szCs w:val="20"/>
          </w:rPr>
          <w:t>25 м</w:t>
        </w:r>
      </w:smartTag>
      <w:r w:rsidRPr="00F31E4F">
        <w:rPr>
          <w:rFonts w:ascii="Times New Roman" w:hAnsi="Times New Roman"/>
          <w:sz w:val="20"/>
          <w:szCs w:val="20"/>
        </w:rPr>
        <w:t>.</w:t>
      </w:r>
    </w:p>
    <w:p w:rsidR="008A1E73" w:rsidRPr="00F31E4F" w:rsidRDefault="008A1E73" w:rsidP="008A1E73">
      <w:pPr>
        <w:pStyle w:val="a4"/>
        <w:ind w:firstLine="567"/>
        <w:jc w:val="both"/>
        <w:rPr>
          <w:rFonts w:ascii="Times New Roman" w:hAnsi="Times New Roman"/>
          <w:sz w:val="20"/>
          <w:szCs w:val="20"/>
        </w:rPr>
      </w:pPr>
      <w:r w:rsidRPr="00F31E4F">
        <w:rPr>
          <w:rFonts w:ascii="Times New Roman" w:hAnsi="Times New Roman"/>
          <w:sz w:val="20"/>
          <w:szCs w:val="20"/>
        </w:rPr>
        <w:t xml:space="preserve">Минимальные расстояния между постройками в районе садоводческих, дачных объединений по санитарно-бытовым условиям: </w:t>
      </w:r>
    </w:p>
    <w:p w:rsidR="008A1E73" w:rsidRPr="00F31E4F" w:rsidRDefault="008A1E73" w:rsidP="008A1E73">
      <w:pPr>
        <w:pStyle w:val="a4"/>
        <w:ind w:firstLine="567"/>
        <w:jc w:val="both"/>
        <w:rPr>
          <w:rFonts w:ascii="Times New Roman" w:hAnsi="Times New Roman"/>
          <w:sz w:val="20"/>
          <w:szCs w:val="20"/>
        </w:rPr>
      </w:pPr>
      <w:r w:rsidRPr="00F31E4F">
        <w:rPr>
          <w:rFonts w:ascii="Times New Roman" w:hAnsi="Times New Roman"/>
          <w:sz w:val="20"/>
          <w:szCs w:val="20"/>
        </w:rPr>
        <w:t xml:space="preserve">от жилого строения или жилого дома до душа, бани (сауны), уборной – 8м; </w:t>
      </w:r>
    </w:p>
    <w:p w:rsidR="008A1E73" w:rsidRPr="00F31E4F" w:rsidRDefault="008A1E73" w:rsidP="008A1E73">
      <w:pPr>
        <w:pStyle w:val="a4"/>
        <w:ind w:firstLine="567"/>
        <w:jc w:val="both"/>
        <w:rPr>
          <w:rFonts w:ascii="Times New Roman" w:hAnsi="Times New Roman"/>
          <w:sz w:val="20"/>
          <w:szCs w:val="20"/>
        </w:rPr>
      </w:pPr>
      <w:r w:rsidRPr="00F31E4F">
        <w:rPr>
          <w:rFonts w:ascii="Times New Roman" w:hAnsi="Times New Roman"/>
          <w:sz w:val="20"/>
          <w:szCs w:val="20"/>
        </w:rPr>
        <w:t xml:space="preserve">от колодца до уборной и компостного устройства – 8м. </w:t>
      </w:r>
    </w:p>
    <w:p w:rsidR="008A1E73" w:rsidRPr="00F31E4F" w:rsidRDefault="008A1E73" w:rsidP="008A1E73">
      <w:pPr>
        <w:pStyle w:val="a4"/>
        <w:ind w:firstLine="567"/>
        <w:jc w:val="both"/>
        <w:rPr>
          <w:rFonts w:ascii="Times New Roman" w:hAnsi="Times New Roman"/>
          <w:sz w:val="20"/>
          <w:szCs w:val="20"/>
        </w:rPr>
      </w:pPr>
      <w:r w:rsidRPr="00F31E4F">
        <w:rPr>
          <w:rFonts w:ascii="Times New Roman" w:hAnsi="Times New Roman"/>
          <w:sz w:val="20"/>
          <w:szCs w:val="20"/>
        </w:rPr>
        <w:t>Указанные расстояния должны соблюдаться между постройками, р</w:t>
      </w:r>
      <w:r w:rsidR="00F31E4F">
        <w:rPr>
          <w:rFonts w:ascii="Times New Roman" w:hAnsi="Times New Roman"/>
          <w:sz w:val="20"/>
          <w:szCs w:val="20"/>
        </w:rPr>
        <w:t xml:space="preserve">асположенными </w:t>
      </w:r>
      <w:r w:rsidRPr="00F31E4F">
        <w:rPr>
          <w:rFonts w:ascii="Times New Roman" w:hAnsi="Times New Roman"/>
          <w:sz w:val="20"/>
          <w:szCs w:val="20"/>
        </w:rPr>
        <w:t xml:space="preserve">на смежных участках. </w:t>
      </w:r>
    </w:p>
    <w:p w:rsidR="008A1E73" w:rsidRPr="00F31E4F" w:rsidRDefault="008A1E73" w:rsidP="008A1E73">
      <w:pPr>
        <w:pStyle w:val="a4"/>
        <w:ind w:firstLine="567"/>
        <w:jc w:val="both"/>
        <w:rPr>
          <w:rFonts w:ascii="Times New Roman" w:hAnsi="Times New Roman"/>
          <w:sz w:val="20"/>
          <w:szCs w:val="20"/>
        </w:rPr>
      </w:pPr>
      <w:r w:rsidRPr="00F31E4F">
        <w:rPr>
          <w:rFonts w:ascii="Times New Roman" w:hAnsi="Times New Roman"/>
          <w:sz w:val="20"/>
          <w:szCs w:val="20"/>
        </w:rPr>
        <w:t>Здания и сооружения общего пользования должны отстоять от границ садовых уча</w:t>
      </w:r>
      <w:r w:rsidRPr="00F31E4F">
        <w:rPr>
          <w:rFonts w:ascii="Times New Roman" w:hAnsi="Times New Roman"/>
          <w:sz w:val="20"/>
          <w:szCs w:val="20"/>
        </w:rPr>
        <w:softHyphen/>
        <w:t xml:space="preserve">стков не менее чем на </w:t>
      </w:r>
      <w:smartTag w:uri="urn:schemas-microsoft-com:office:smarttags" w:element="metricconverter">
        <w:smartTagPr>
          <w:attr w:name="ProductID" w:val="4 м"/>
        </w:smartTagPr>
        <w:r w:rsidRPr="00F31E4F">
          <w:rPr>
            <w:rFonts w:ascii="Times New Roman" w:hAnsi="Times New Roman"/>
            <w:sz w:val="20"/>
            <w:szCs w:val="20"/>
          </w:rPr>
          <w:t>4 м</w:t>
        </w:r>
      </w:smartTag>
      <w:r w:rsidRPr="00F31E4F">
        <w:rPr>
          <w:rFonts w:ascii="Times New Roman" w:hAnsi="Times New Roman"/>
          <w:sz w:val="20"/>
          <w:szCs w:val="20"/>
        </w:rPr>
        <w:t>.</w:t>
      </w:r>
    </w:p>
    <w:p w:rsidR="008A1E73" w:rsidRPr="00F31E4F" w:rsidRDefault="008A1E73" w:rsidP="008A1E73">
      <w:pPr>
        <w:pStyle w:val="a4"/>
        <w:ind w:firstLine="567"/>
        <w:jc w:val="both"/>
        <w:rPr>
          <w:rFonts w:ascii="Times New Roman" w:hAnsi="Times New Roman"/>
          <w:sz w:val="20"/>
          <w:szCs w:val="20"/>
        </w:rPr>
      </w:pPr>
      <w:r w:rsidRPr="00F31E4F">
        <w:rPr>
          <w:rFonts w:ascii="Times New Roman" w:hAnsi="Times New Roman"/>
          <w:sz w:val="20"/>
          <w:szCs w:val="20"/>
        </w:rPr>
        <w:t xml:space="preserve">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2 метров"/>
        </w:smartTagPr>
        <w:r w:rsidRPr="00F31E4F">
          <w:rPr>
            <w:rFonts w:ascii="Times New Roman" w:hAnsi="Times New Roman"/>
            <w:sz w:val="20"/>
            <w:szCs w:val="20"/>
          </w:rPr>
          <w:t>12 метров</w:t>
        </w:r>
      </w:smartTag>
      <w:r w:rsidRPr="00F31E4F">
        <w:rPr>
          <w:rFonts w:ascii="Times New Roman" w:hAnsi="Times New Roman"/>
          <w:sz w:val="20"/>
          <w:szCs w:val="20"/>
        </w:rPr>
        <w:t xml:space="preserve"> от планировочной отметки земли наиболее высокой части этих объектов капитального строительства.</w:t>
      </w:r>
    </w:p>
    <w:p w:rsidR="008A1E73" w:rsidRPr="00F31E4F" w:rsidRDefault="008A1E73" w:rsidP="008A1E73">
      <w:pPr>
        <w:pStyle w:val="ConsPlusNormal"/>
        <w:ind w:firstLine="540"/>
        <w:jc w:val="both"/>
        <w:rPr>
          <w:rFonts w:ascii="Times New Roman" w:hAnsi="Times New Roman" w:cs="Times New Roman"/>
        </w:rPr>
      </w:pPr>
      <w:r w:rsidRPr="00F31E4F">
        <w:rPr>
          <w:rFonts w:ascii="Times New Roman" w:hAnsi="Times New Roman" w:cs="Times New Roman"/>
        </w:rPr>
        <w:t xml:space="preserve">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F31E4F">
          <w:rPr>
            <w:rFonts w:ascii="Times New Roman" w:hAnsi="Times New Roman" w:cs="Times New Roman"/>
          </w:rPr>
          <w:t>1,5 м</w:t>
        </w:r>
      </w:smartTag>
      <w:r w:rsidRPr="00F31E4F">
        <w:rPr>
          <w:rFonts w:ascii="Times New Roman" w:hAnsi="Times New Roman" w:cs="Times New Roman"/>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8A1E73" w:rsidRPr="00F31E4F" w:rsidRDefault="008A1E73" w:rsidP="008A1E73">
      <w:pPr>
        <w:pStyle w:val="ConsPlusNormal"/>
        <w:snapToGrid w:val="0"/>
        <w:spacing w:line="200" w:lineRule="atLeast"/>
        <w:ind w:firstLine="0"/>
        <w:jc w:val="both"/>
        <w:rPr>
          <w:rFonts w:ascii="Times New Roman" w:hAnsi="Times New Roman" w:cs="Times New Roman"/>
          <w:b/>
        </w:rPr>
      </w:pPr>
    </w:p>
    <w:p w:rsidR="008A1E73" w:rsidRPr="00F31E4F" w:rsidRDefault="008A1E73" w:rsidP="008A1E73">
      <w:pPr>
        <w:pStyle w:val="ConsNormal"/>
        <w:widowControl/>
        <w:tabs>
          <w:tab w:val="left" w:pos="160"/>
          <w:tab w:val="left" w:pos="800"/>
          <w:tab w:val="left" w:pos="5694"/>
        </w:tabs>
        <w:ind w:firstLine="482"/>
        <w:jc w:val="both"/>
        <w:rPr>
          <w:rFonts w:ascii="Times New Roman" w:hAnsi="Times New Roman" w:cs="Times New Roman"/>
          <w:b/>
        </w:rPr>
      </w:pPr>
      <w:r w:rsidRPr="00F31E4F">
        <w:rPr>
          <w:rFonts w:ascii="Times New Roman" w:hAnsi="Times New Roman" w:cs="Times New Roman"/>
          <w:b/>
        </w:rPr>
        <w:t>Зоны особо охраняемых территорий:</w:t>
      </w:r>
    </w:p>
    <w:p w:rsidR="008A1E73" w:rsidRPr="00F31E4F" w:rsidRDefault="008A1E73" w:rsidP="008A1E73">
      <w:pPr>
        <w:pStyle w:val="ConsNormal"/>
        <w:widowControl/>
        <w:tabs>
          <w:tab w:val="left" w:pos="160"/>
          <w:tab w:val="left" w:pos="800"/>
          <w:tab w:val="left" w:pos="5694"/>
        </w:tabs>
        <w:ind w:firstLine="482"/>
        <w:jc w:val="both"/>
        <w:rPr>
          <w:rFonts w:ascii="Times New Roman" w:hAnsi="Times New Roman" w:cs="Times New Roman"/>
          <w:b/>
        </w:rPr>
      </w:pPr>
    </w:p>
    <w:p w:rsidR="008A1E73" w:rsidRPr="00F31E4F" w:rsidRDefault="008A1E73" w:rsidP="008A1E73">
      <w:pPr>
        <w:pStyle w:val="ConsNormal"/>
        <w:widowControl/>
        <w:tabs>
          <w:tab w:val="left" w:pos="160"/>
          <w:tab w:val="left" w:pos="800"/>
        </w:tabs>
        <w:ind w:firstLine="482"/>
        <w:jc w:val="both"/>
        <w:rPr>
          <w:rFonts w:ascii="Times New Roman" w:hAnsi="Times New Roman" w:cs="Times New Roman"/>
          <w:b/>
        </w:rPr>
      </w:pPr>
      <w:r w:rsidRPr="00F31E4F">
        <w:rPr>
          <w:rFonts w:ascii="Times New Roman" w:hAnsi="Times New Roman" w:cs="Times New Roman"/>
          <w:b/>
        </w:rPr>
        <w:t>ЗВ.</w:t>
      </w:r>
      <w:r w:rsidRPr="00F31E4F">
        <w:rPr>
          <w:rFonts w:ascii="Times New Roman" w:hAnsi="Times New Roman" w:cs="Times New Roman"/>
          <w:b/>
        </w:rPr>
        <w:tab/>
        <w:t xml:space="preserve"> ЗОНА ИСТОЧНИКОВ ВОДОСНАБЖЕНИЯ</w:t>
      </w:r>
    </w:p>
    <w:p w:rsidR="008A1E73" w:rsidRPr="00F31E4F" w:rsidRDefault="008A1E73" w:rsidP="008A1E73">
      <w:pPr>
        <w:pStyle w:val="ConsNormal"/>
        <w:tabs>
          <w:tab w:val="left" w:pos="160"/>
          <w:tab w:val="left" w:pos="800"/>
        </w:tabs>
        <w:ind w:firstLine="482"/>
        <w:jc w:val="both"/>
        <w:rPr>
          <w:rFonts w:ascii="Times New Roman" w:hAnsi="Times New Roman" w:cs="Times New Roman"/>
        </w:rPr>
      </w:pPr>
      <w:r w:rsidRPr="00F31E4F">
        <w:rPr>
          <w:rFonts w:ascii="Times New Roman" w:hAnsi="Times New Roman" w:cs="Times New Roman"/>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w:t>
      </w:r>
      <w:r w:rsidR="00F31E4F">
        <w:rPr>
          <w:rFonts w:ascii="Times New Roman" w:hAnsi="Times New Roman" w:cs="Times New Roman"/>
        </w:rPr>
        <w:t xml:space="preserve">кционирования  </w:t>
      </w:r>
      <w:r w:rsidRPr="00F31E4F">
        <w:rPr>
          <w:rFonts w:ascii="Times New Roman" w:hAnsi="Times New Roman" w:cs="Times New Roman"/>
        </w:rPr>
        <w:t>и эксплуатации объектов водоснабжения.</w:t>
      </w:r>
    </w:p>
    <w:p w:rsidR="008A1E73" w:rsidRPr="00F31E4F" w:rsidRDefault="008A1E73" w:rsidP="008A1E73">
      <w:pPr>
        <w:pStyle w:val="ConsPlusNormal"/>
        <w:tabs>
          <w:tab w:val="num" w:pos="-993"/>
        </w:tabs>
        <w:spacing w:line="200" w:lineRule="atLeast"/>
        <w:ind w:firstLine="0"/>
        <w:jc w:val="both"/>
        <w:rPr>
          <w:rFonts w:ascii="Times New Roman" w:hAnsi="Times New Roman" w:cs="Times New Roman"/>
          <w:b/>
          <w:sz w:val="18"/>
          <w:szCs w:val="18"/>
        </w:rPr>
      </w:pPr>
    </w:p>
    <w:p w:rsidR="008A1E73" w:rsidRPr="00F31E4F" w:rsidRDefault="008A1E73" w:rsidP="008A1E73">
      <w:pPr>
        <w:pStyle w:val="ConsPlusNormal"/>
        <w:tabs>
          <w:tab w:val="num" w:pos="-993"/>
        </w:tabs>
        <w:spacing w:line="200" w:lineRule="atLeast"/>
        <w:ind w:firstLine="0"/>
        <w:jc w:val="both"/>
        <w:rPr>
          <w:rFonts w:ascii="Times New Roman" w:hAnsi="Times New Roman" w:cs="Times New Roman"/>
          <w:b/>
          <w:sz w:val="18"/>
          <w:szCs w:val="18"/>
        </w:rPr>
      </w:pPr>
    </w:p>
    <w:p w:rsidR="008A1E73" w:rsidRPr="00F31E4F" w:rsidRDefault="008A1E73" w:rsidP="008A1E73">
      <w:pPr>
        <w:pStyle w:val="ConsPlusNormal"/>
        <w:tabs>
          <w:tab w:val="num" w:pos="-993"/>
        </w:tabs>
        <w:spacing w:line="200" w:lineRule="atLeast"/>
        <w:ind w:firstLine="0"/>
        <w:jc w:val="both"/>
        <w:rPr>
          <w:rFonts w:ascii="Times New Roman" w:hAnsi="Times New Roman" w:cs="Times New Roman"/>
          <w:b/>
          <w:sz w:val="18"/>
          <w:szCs w:val="18"/>
        </w:rPr>
      </w:pPr>
      <w:r w:rsidRPr="00F31E4F">
        <w:rPr>
          <w:rFonts w:ascii="Times New Roman" w:hAnsi="Times New Roman" w:cs="Times New Roman"/>
          <w:b/>
          <w:sz w:val="18"/>
          <w:szCs w:val="18"/>
        </w:rPr>
        <w:t>Основные виды разрешенного использования:</w:t>
      </w:r>
    </w:p>
    <w:tbl>
      <w:tblPr>
        <w:tblW w:w="10261" w:type="dxa"/>
        <w:jc w:val="center"/>
        <w:tblLayout w:type="fixed"/>
        <w:tblLook w:val="0000"/>
      </w:tblPr>
      <w:tblGrid>
        <w:gridCol w:w="2396"/>
        <w:gridCol w:w="5855"/>
        <w:gridCol w:w="2010"/>
      </w:tblGrid>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3.1.1</w:t>
            </w:r>
          </w:p>
        </w:tc>
      </w:tr>
    </w:tbl>
    <w:p w:rsidR="008A1E73" w:rsidRPr="00652676" w:rsidRDefault="008A1E73" w:rsidP="00F31E4F">
      <w:pPr>
        <w:pStyle w:val="ConsNormal"/>
        <w:tabs>
          <w:tab w:val="left" w:pos="1080"/>
        </w:tabs>
        <w:suppressAutoHyphens w:val="0"/>
        <w:autoSpaceDN w:val="0"/>
        <w:adjustRightInd w:val="0"/>
        <w:ind w:firstLine="0"/>
        <w:jc w:val="both"/>
        <w:rPr>
          <w:rFonts w:ascii="Times New Roman" w:hAnsi="Times New Roman" w:cs="Times New Roman"/>
          <w:b/>
          <w:color w:val="000000"/>
        </w:rPr>
      </w:pPr>
    </w:p>
    <w:p w:rsidR="008A1E73" w:rsidRPr="00652676" w:rsidRDefault="008A1E73" w:rsidP="008A1E73">
      <w:pPr>
        <w:pStyle w:val="ConsNormal"/>
        <w:tabs>
          <w:tab w:val="left" w:pos="1080"/>
        </w:tabs>
        <w:suppressAutoHyphens w:val="0"/>
        <w:autoSpaceDN w:val="0"/>
        <w:adjustRightInd w:val="0"/>
        <w:ind w:left="567" w:firstLine="0"/>
        <w:jc w:val="both"/>
        <w:rPr>
          <w:rFonts w:ascii="Times New Roman" w:hAnsi="Times New Roman" w:cs="Times New Roman"/>
          <w:b/>
          <w:color w:val="000000"/>
        </w:rPr>
      </w:pPr>
    </w:p>
    <w:p w:rsidR="008A1E73" w:rsidRPr="00652676" w:rsidRDefault="008A1E73" w:rsidP="00F31E4F">
      <w:pPr>
        <w:pStyle w:val="ConsNormal"/>
        <w:tabs>
          <w:tab w:val="left" w:pos="1080"/>
        </w:tabs>
        <w:suppressAutoHyphens w:val="0"/>
        <w:autoSpaceDN w:val="0"/>
        <w:adjustRightInd w:val="0"/>
        <w:ind w:left="567" w:firstLine="0"/>
        <w:jc w:val="both"/>
        <w:rPr>
          <w:rFonts w:ascii="Times New Roman" w:hAnsi="Times New Roman" w:cs="Times New Roman"/>
          <w:b/>
          <w:color w:val="000000"/>
        </w:rPr>
      </w:pPr>
      <w:r w:rsidRPr="00652676">
        <w:rPr>
          <w:rFonts w:ascii="Times New Roman" w:hAnsi="Times New Roman" w:cs="Times New Roman"/>
          <w:b/>
          <w:color w:val="000000"/>
        </w:rPr>
        <w:t>Условно разрешенные виды использования земельных участков не устанавливаются.</w:t>
      </w:r>
    </w:p>
    <w:p w:rsidR="008A1E73" w:rsidRPr="00652676" w:rsidRDefault="008A1E73" w:rsidP="008A1E73">
      <w:pPr>
        <w:pStyle w:val="ConsNormal"/>
        <w:tabs>
          <w:tab w:val="left" w:pos="1080"/>
        </w:tabs>
        <w:ind w:left="567" w:firstLine="0"/>
        <w:jc w:val="both"/>
        <w:rPr>
          <w:rFonts w:ascii="Times New Roman" w:hAnsi="Times New Roman" w:cs="Times New Roman"/>
          <w:b/>
          <w:color w:val="000000"/>
        </w:rPr>
      </w:pPr>
    </w:p>
    <w:p w:rsidR="008A1E73" w:rsidRPr="00F31E4F" w:rsidRDefault="008A1E73" w:rsidP="00F31E4F">
      <w:pPr>
        <w:pStyle w:val="ConsNormal"/>
        <w:tabs>
          <w:tab w:val="left" w:pos="1080"/>
        </w:tabs>
        <w:ind w:left="567" w:firstLine="0"/>
        <w:jc w:val="both"/>
        <w:rPr>
          <w:rFonts w:ascii="Times New Roman" w:hAnsi="Times New Roman" w:cs="Times New Roman"/>
          <w:b/>
          <w:color w:val="000000"/>
        </w:rPr>
      </w:pPr>
      <w:r w:rsidRPr="00652676">
        <w:rPr>
          <w:rFonts w:ascii="Times New Roman" w:hAnsi="Times New Roman" w:cs="Times New Roman"/>
          <w:b/>
          <w:color w:val="000000"/>
        </w:rPr>
        <w:t>Вспомогательные виды разрешенного использования не устанавливаются.</w:t>
      </w:r>
    </w:p>
    <w:p w:rsidR="008A1E73" w:rsidRPr="00652676" w:rsidRDefault="0093218F" w:rsidP="008A1E73">
      <w:pPr>
        <w:autoSpaceDN w:val="0"/>
        <w:adjustRightInd w:val="0"/>
        <w:spacing w:line="240" w:lineRule="auto"/>
        <w:ind w:firstLine="540"/>
        <w:rPr>
          <w:rFonts w:ascii="Times New Roman" w:hAnsi="Times New Roman" w:cs="Times New Roman"/>
          <w:sz w:val="20"/>
          <w:szCs w:val="20"/>
        </w:rPr>
      </w:pPr>
      <w:hyperlink r:id="rId59" w:history="1">
        <w:r w:rsidR="008A1E73" w:rsidRPr="00652676">
          <w:rPr>
            <w:rFonts w:ascii="Times New Roman" w:hAnsi="Times New Roman" w:cs="Times New Roman"/>
            <w:b/>
            <w:bCs/>
            <w:sz w:val="20"/>
            <w:szCs w:val="20"/>
          </w:rPr>
          <w:t>Предельные</w:t>
        </w:r>
      </w:hyperlink>
      <w:r w:rsidR="008A1E73" w:rsidRPr="00652676">
        <w:rPr>
          <w:rFonts w:ascii="Times New Roman" w:hAnsi="Times New Roman" w:cs="Times New Roman"/>
          <w:b/>
          <w:bCs/>
          <w:sz w:val="20"/>
          <w:szCs w:val="20"/>
        </w:rPr>
        <w:t xml:space="preserve"> (минимальные и (или) максимальные) размеры зе</w:t>
      </w:r>
      <w:r w:rsidR="00F31E4F">
        <w:rPr>
          <w:rFonts w:ascii="Times New Roman" w:hAnsi="Times New Roman" w:cs="Times New Roman"/>
          <w:b/>
          <w:bCs/>
          <w:sz w:val="20"/>
          <w:szCs w:val="20"/>
        </w:rPr>
        <w:t xml:space="preserve">мельных участков  </w:t>
      </w:r>
      <w:r w:rsidR="008A1E73" w:rsidRPr="00652676">
        <w:rPr>
          <w:rFonts w:ascii="Times New Roman" w:hAnsi="Times New Roman" w:cs="Times New Roman"/>
          <w:b/>
          <w:bCs/>
          <w:sz w:val="20"/>
          <w:szCs w:val="20"/>
        </w:rPr>
        <w:t>и предельные параметры разрешенного строительства, реконструкции объектов капитального строительства</w:t>
      </w:r>
      <w:r w:rsidR="008A1E73" w:rsidRPr="00652676">
        <w:rPr>
          <w:rFonts w:ascii="Times New Roman" w:hAnsi="Times New Roman" w:cs="Times New Roman"/>
          <w:b/>
          <w:sz w:val="20"/>
          <w:szCs w:val="20"/>
        </w:rPr>
        <w:t>:</w:t>
      </w:r>
    </w:p>
    <w:tbl>
      <w:tblPr>
        <w:tblW w:w="9923" w:type="dxa"/>
        <w:jc w:val="center"/>
        <w:tblLayout w:type="fixed"/>
        <w:tblLook w:val="0000"/>
      </w:tblPr>
      <w:tblGrid>
        <w:gridCol w:w="711"/>
        <w:gridCol w:w="6378"/>
        <w:gridCol w:w="2834"/>
      </w:tblGrid>
      <w:tr w:rsidR="008A1E73" w:rsidRPr="00F31E4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rPr>
                <w:sz w:val="18"/>
                <w:szCs w:val="18"/>
              </w:rPr>
            </w:pPr>
            <w:r w:rsidRPr="00F31E4F">
              <w:rPr>
                <w:sz w:val="18"/>
                <w:szCs w:val="18"/>
              </w:rPr>
              <w:t>№</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rPr>
                <w:sz w:val="18"/>
                <w:szCs w:val="18"/>
              </w:rPr>
            </w:pPr>
            <w:r w:rsidRPr="00F31E4F">
              <w:rPr>
                <w:sz w:val="18"/>
                <w:szCs w:val="18"/>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rPr>
                <w:sz w:val="18"/>
                <w:szCs w:val="18"/>
              </w:rPr>
            </w:pPr>
            <w:r w:rsidRPr="00F31E4F">
              <w:rPr>
                <w:sz w:val="18"/>
                <w:szCs w:val="18"/>
              </w:rPr>
              <w:t>Значения предельных размеров и параметров</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lastRenderedPageBreak/>
              <w:t>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Не подлежит ограничению</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Не подлежит ограничению</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b w:val="0"/>
                <w:sz w:val="18"/>
                <w:szCs w:val="18"/>
              </w:rPr>
            </w:pP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b w:val="0"/>
                <w:sz w:val="18"/>
                <w:szCs w:val="18"/>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3.1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3.2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3.3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4</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4.1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4.2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5</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21 м"/>
              </w:smartTagPr>
              <w:r w:rsidRPr="00F31E4F">
                <w:rPr>
                  <w:sz w:val="18"/>
                  <w:szCs w:val="18"/>
                </w:rPr>
                <w:t>21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6</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r w:rsidRPr="00F31E4F">
              <w:rPr>
                <w:sz w:val="18"/>
                <w:szCs w:val="18"/>
              </w:rPr>
              <w:t>60 %</w:t>
            </w:r>
          </w:p>
        </w:tc>
      </w:tr>
    </w:tbl>
    <w:p w:rsidR="008A1E73" w:rsidRPr="00F31E4F" w:rsidRDefault="008A1E73" w:rsidP="008A1E73">
      <w:pPr>
        <w:pStyle w:val="1"/>
        <w:tabs>
          <w:tab w:val="left" w:pos="708"/>
        </w:tabs>
        <w:spacing w:line="23" w:lineRule="atLeast"/>
        <w:ind w:firstLine="709"/>
        <w:jc w:val="both"/>
        <w:rPr>
          <w:sz w:val="18"/>
          <w:szCs w:val="18"/>
        </w:rPr>
      </w:pPr>
    </w:p>
    <w:p w:rsidR="008A1E73" w:rsidRPr="00652676" w:rsidRDefault="008A1E73" w:rsidP="008A1E73">
      <w:pPr>
        <w:pStyle w:val="ConsNormal"/>
        <w:widowControl/>
        <w:tabs>
          <w:tab w:val="left" w:pos="900"/>
        </w:tabs>
        <w:ind w:firstLine="540"/>
        <w:jc w:val="both"/>
        <w:rPr>
          <w:rFonts w:ascii="Times New Roman" w:hAnsi="Times New Roman" w:cs="Times New Roman"/>
          <w:b/>
        </w:rPr>
      </w:pPr>
      <w:r w:rsidRPr="00652676">
        <w:rPr>
          <w:rFonts w:ascii="Times New Roman" w:hAnsi="Times New Roman" w:cs="Times New Roman"/>
          <w:b/>
        </w:rPr>
        <w:t>Зоны специального назначения:</w:t>
      </w:r>
    </w:p>
    <w:p w:rsidR="008A1E73" w:rsidRPr="00652676" w:rsidRDefault="008A1E73" w:rsidP="008A1E73">
      <w:pPr>
        <w:pStyle w:val="ConsNormal"/>
        <w:widowControl/>
        <w:tabs>
          <w:tab w:val="left" w:pos="-1701"/>
          <w:tab w:val="left" w:pos="0"/>
          <w:tab w:val="left" w:pos="900"/>
        </w:tabs>
        <w:ind w:firstLine="540"/>
        <w:jc w:val="both"/>
        <w:rPr>
          <w:rFonts w:ascii="Times New Roman" w:hAnsi="Times New Roman" w:cs="Times New Roman"/>
          <w:b/>
        </w:rPr>
      </w:pPr>
      <w:r w:rsidRPr="00652676">
        <w:rPr>
          <w:rFonts w:ascii="Times New Roman" w:hAnsi="Times New Roman" w:cs="Times New Roman"/>
          <w:b/>
        </w:rPr>
        <w:t>КЛ. ЗОНА КЛАДБИЩ</w:t>
      </w:r>
    </w:p>
    <w:p w:rsidR="008A1E73" w:rsidRPr="00652676" w:rsidRDefault="008A1E73" w:rsidP="008A1E73">
      <w:pPr>
        <w:pStyle w:val="ConsPlusNormal"/>
        <w:tabs>
          <w:tab w:val="num" w:pos="1080"/>
        </w:tabs>
        <w:spacing w:line="200" w:lineRule="atLeast"/>
        <w:ind w:left="1440" w:firstLine="0"/>
        <w:jc w:val="both"/>
        <w:rPr>
          <w:rFonts w:ascii="Times New Roman" w:hAnsi="Times New Roman" w:cs="Times New Roman"/>
        </w:rPr>
      </w:pPr>
    </w:p>
    <w:p w:rsidR="008A1E73" w:rsidRPr="00652676" w:rsidRDefault="008A1E73" w:rsidP="008A1E73">
      <w:pPr>
        <w:pStyle w:val="ConsPlusNormal"/>
        <w:tabs>
          <w:tab w:val="num" w:pos="-993"/>
        </w:tabs>
        <w:spacing w:line="200" w:lineRule="atLeast"/>
        <w:ind w:firstLine="0"/>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001"/>
        <w:gridCol w:w="2864"/>
      </w:tblGrid>
      <w:tr w:rsidR="008A1E73" w:rsidRPr="00652676" w:rsidTr="00652676">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652676"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кладбищ, крематориев и мест захоронения;</w:t>
            </w:r>
          </w:p>
          <w:p w:rsidR="008A1E73" w:rsidRPr="00F31E4F" w:rsidRDefault="008A1E73" w:rsidP="00652676">
            <w:pPr>
              <w:pStyle w:val="af9"/>
              <w:rPr>
                <w:sz w:val="18"/>
                <w:szCs w:val="18"/>
              </w:rPr>
            </w:pPr>
            <w:r w:rsidRPr="00F31E4F">
              <w:rPr>
                <w:sz w:val="18"/>
                <w:szCs w:val="18"/>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864"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12.1</w:t>
            </w:r>
          </w:p>
        </w:tc>
      </w:tr>
      <w:tr w:rsidR="008A1E73" w:rsidRPr="00652676"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Благоустройство территории</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jc w:val="center"/>
              <w:rPr>
                <w:sz w:val="18"/>
                <w:szCs w:val="18"/>
              </w:rPr>
            </w:pPr>
            <w:r w:rsidRPr="00F31E4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64"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12.02</w:t>
            </w:r>
          </w:p>
        </w:tc>
      </w:tr>
    </w:tbl>
    <w:p w:rsidR="008A1E73" w:rsidRPr="00652676" w:rsidRDefault="008A1E73" w:rsidP="008A1E73">
      <w:pPr>
        <w:pStyle w:val="14"/>
        <w:ind w:left="720" w:firstLine="0"/>
        <w:rPr>
          <w:b/>
          <w:sz w:val="20"/>
          <w:szCs w:val="20"/>
        </w:rPr>
      </w:pPr>
      <w:r w:rsidRPr="00652676">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8A1E73" w:rsidRPr="00F31E4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Значения предельных размеров и параметров</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Не подлежит установлению</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2.1.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видом использования  «Ритуальная деятельность»</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40 га"/>
              </w:smartTagPr>
              <w:r w:rsidRPr="00F31E4F">
                <w:rPr>
                  <w:sz w:val="18"/>
                  <w:szCs w:val="18"/>
                </w:rPr>
                <w:t>40 га</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lastRenderedPageBreak/>
              <w:t>4</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9 м"/>
              </w:smartTagPr>
              <w:r w:rsidRPr="00F31E4F">
                <w:rPr>
                  <w:sz w:val="18"/>
                  <w:szCs w:val="18"/>
                </w:rPr>
                <w:t>9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70 %</w:t>
            </w:r>
          </w:p>
        </w:tc>
      </w:tr>
    </w:tbl>
    <w:p w:rsidR="008A1E73" w:rsidRPr="00652676" w:rsidRDefault="008A1E73" w:rsidP="008A1E73">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p>
    <w:p w:rsidR="008A1E73" w:rsidRPr="00652676" w:rsidRDefault="008A1E73" w:rsidP="008A1E73">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p>
    <w:p w:rsidR="008A1E73" w:rsidRPr="00652676" w:rsidRDefault="008A1E73" w:rsidP="008A1E73">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r w:rsidRPr="00652676">
        <w:rPr>
          <w:rFonts w:ascii="Times New Roman" w:hAnsi="Times New Roman" w:cs="Times New Roman"/>
          <w:b/>
          <w:color w:val="000000"/>
        </w:rPr>
        <w:t>КО. ЗОНА КАНАЛИЗАЦИОННЫХ ОЧИСТНЫХ СООРУЖЕНИЙ</w:t>
      </w:r>
    </w:p>
    <w:p w:rsidR="008A1E73" w:rsidRPr="00652676" w:rsidRDefault="008A1E73" w:rsidP="008A1E73">
      <w:pPr>
        <w:pStyle w:val="ConsNormal"/>
        <w:tabs>
          <w:tab w:val="left" w:pos="-1843"/>
          <w:tab w:val="left" w:pos="-1134"/>
          <w:tab w:val="left" w:pos="-993"/>
          <w:tab w:val="left" w:pos="-426"/>
        </w:tabs>
        <w:ind w:firstLine="709"/>
        <w:jc w:val="both"/>
        <w:rPr>
          <w:rFonts w:ascii="Times New Roman" w:hAnsi="Times New Roman" w:cs="Times New Roman"/>
        </w:rPr>
      </w:pPr>
      <w:r w:rsidRPr="00652676">
        <w:rPr>
          <w:rFonts w:ascii="Times New Roman" w:hAnsi="Times New Roman" w:cs="Times New Roman"/>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8A1E73" w:rsidRPr="00652676" w:rsidRDefault="008A1E73" w:rsidP="008A1E73">
      <w:pPr>
        <w:pStyle w:val="ConsNormal"/>
        <w:tabs>
          <w:tab w:val="left" w:pos="-1843"/>
          <w:tab w:val="left" w:pos="-1134"/>
          <w:tab w:val="left" w:pos="-993"/>
          <w:tab w:val="left" w:pos="-426"/>
        </w:tabs>
        <w:spacing w:line="23" w:lineRule="atLeast"/>
        <w:ind w:firstLine="709"/>
        <w:jc w:val="both"/>
        <w:rPr>
          <w:rFonts w:ascii="Times New Roman" w:hAnsi="Times New Roman" w:cs="Times New Roman"/>
          <w:b/>
        </w:rPr>
      </w:pPr>
    </w:p>
    <w:p w:rsidR="008A1E73" w:rsidRPr="00652676" w:rsidRDefault="008A1E73" w:rsidP="008A1E73">
      <w:pPr>
        <w:pStyle w:val="ConsNormal"/>
        <w:tabs>
          <w:tab w:val="left" w:pos="-1843"/>
          <w:tab w:val="left" w:pos="-1134"/>
          <w:tab w:val="left" w:pos="-993"/>
          <w:tab w:val="left" w:pos="-426"/>
        </w:tabs>
        <w:spacing w:line="23" w:lineRule="atLeast"/>
        <w:ind w:firstLine="709"/>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855"/>
        <w:gridCol w:w="2010"/>
      </w:tblGrid>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3.1.1</w:t>
            </w:r>
          </w:p>
        </w:tc>
      </w:tr>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Благоустройство территории</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10"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12.0.2</w:t>
            </w:r>
          </w:p>
        </w:tc>
      </w:tr>
    </w:tbl>
    <w:p w:rsidR="008A1E73" w:rsidRPr="00652676" w:rsidRDefault="008A1E73" w:rsidP="00F31E4F">
      <w:pPr>
        <w:autoSpaceDN w:val="0"/>
        <w:adjustRightInd w:val="0"/>
        <w:spacing w:line="240" w:lineRule="auto"/>
        <w:rPr>
          <w:sz w:val="20"/>
          <w:szCs w:val="20"/>
        </w:rPr>
      </w:pPr>
    </w:p>
    <w:p w:rsidR="008A1E73" w:rsidRPr="00652676" w:rsidRDefault="0093218F" w:rsidP="008A1E73">
      <w:pPr>
        <w:autoSpaceDN w:val="0"/>
        <w:adjustRightInd w:val="0"/>
        <w:spacing w:line="240" w:lineRule="auto"/>
        <w:ind w:firstLine="709"/>
        <w:rPr>
          <w:rFonts w:ascii="Times New Roman" w:hAnsi="Times New Roman" w:cs="Times New Roman"/>
          <w:sz w:val="20"/>
          <w:szCs w:val="20"/>
        </w:rPr>
      </w:pPr>
      <w:hyperlink r:id="rId60" w:history="1">
        <w:r w:rsidR="008A1E73" w:rsidRPr="00652676">
          <w:rPr>
            <w:rFonts w:ascii="Times New Roman" w:hAnsi="Times New Roman" w:cs="Times New Roman"/>
            <w:b/>
            <w:bCs/>
            <w:sz w:val="20"/>
            <w:szCs w:val="20"/>
          </w:rPr>
          <w:t>Предельные</w:t>
        </w:r>
      </w:hyperlink>
      <w:r w:rsidR="008A1E73" w:rsidRPr="00652676">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A1E73" w:rsidRPr="00652676">
        <w:rPr>
          <w:rFonts w:ascii="Times New Roman" w:hAnsi="Times New Roman" w:cs="Times New Roman"/>
          <w:b/>
          <w:sz w:val="20"/>
          <w:szCs w:val="20"/>
        </w:rPr>
        <w:t>:</w:t>
      </w:r>
    </w:p>
    <w:tbl>
      <w:tblPr>
        <w:tblW w:w="9923" w:type="dxa"/>
        <w:jc w:val="center"/>
        <w:tblLayout w:type="fixed"/>
        <w:tblLook w:val="0000"/>
      </w:tblPr>
      <w:tblGrid>
        <w:gridCol w:w="711"/>
        <w:gridCol w:w="6519"/>
        <w:gridCol w:w="2693"/>
      </w:tblGrid>
      <w:tr w:rsidR="008A1E73" w:rsidRPr="00F31E4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rPr>
                <w:sz w:val="18"/>
                <w:szCs w:val="18"/>
              </w:rPr>
            </w:pPr>
            <w:r w:rsidRPr="00F31E4F">
              <w:rPr>
                <w:sz w:val="18"/>
                <w:szCs w:val="18"/>
              </w:rPr>
              <w:t>№</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rPr>
                <w:sz w:val="18"/>
                <w:szCs w:val="18"/>
              </w:rPr>
            </w:pPr>
            <w:r w:rsidRPr="00F31E4F">
              <w:rPr>
                <w:sz w:val="18"/>
                <w:szCs w:val="18"/>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rPr>
                <w:sz w:val="18"/>
                <w:szCs w:val="18"/>
              </w:rPr>
            </w:pPr>
            <w:r w:rsidRPr="00F31E4F">
              <w:rPr>
                <w:sz w:val="18"/>
                <w:szCs w:val="18"/>
              </w:rPr>
              <w:t>Значения предельных размеров и параметров</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Не подлежит ограничению</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Не подлежит ограничению</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3.1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3.2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3.3</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4</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4.1</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4.2</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lastRenderedPageBreak/>
              <w:t>5</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smartTag w:uri="urn:schemas-microsoft-com:office:smarttags" w:element="metricconverter">
              <w:smartTagPr>
                <w:attr w:name="ProductID" w:val="21 м"/>
              </w:smartTagPr>
              <w:r w:rsidRPr="00F31E4F">
                <w:rPr>
                  <w:sz w:val="18"/>
                  <w:szCs w:val="18"/>
                </w:rPr>
                <w:t>21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6</w:t>
            </w:r>
          </w:p>
        </w:tc>
        <w:tc>
          <w:tcPr>
            <w:tcW w:w="6519"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rPr>
                <w:sz w:val="18"/>
                <w:szCs w:val="18"/>
              </w:rPr>
            </w:pPr>
            <w:r w:rsidRPr="00F31E4F">
              <w:rPr>
                <w:sz w:val="18"/>
                <w:szCs w:val="18"/>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r w:rsidRPr="00F31E4F">
              <w:rPr>
                <w:sz w:val="18"/>
                <w:szCs w:val="18"/>
              </w:rPr>
              <w:t>100 %</w:t>
            </w:r>
          </w:p>
        </w:tc>
      </w:tr>
    </w:tbl>
    <w:p w:rsidR="008A1E73" w:rsidRPr="00F31E4F" w:rsidRDefault="008A1E73" w:rsidP="008A1E73">
      <w:pPr>
        <w:pStyle w:val="1"/>
        <w:tabs>
          <w:tab w:val="left" w:pos="708"/>
        </w:tabs>
        <w:spacing w:line="23" w:lineRule="atLeast"/>
        <w:jc w:val="both"/>
        <w:rPr>
          <w:sz w:val="18"/>
          <w:szCs w:val="18"/>
          <w:lang w:val="en-US"/>
        </w:rPr>
      </w:pPr>
    </w:p>
    <w:p w:rsidR="008A1E73" w:rsidRPr="00F31E4F" w:rsidRDefault="008A1E73" w:rsidP="008A1E73">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18"/>
          <w:szCs w:val="18"/>
        </w:rPr>
      </w:pPr>
      <w:r w:rsidRPr="00F31E4F">
        <w:rPr>
          <w:rFonts w:ascii="Times New Roman" w:hAnsi="Times New Roman" w:cs="Times New Roman"/>
          <w:b/>
          <w:color w:val="000000"/>
          <w:sz w:val="18"/>
          <w:szCs w:val="18"/>
        </w:rPr>
        <w:t>ВЧ.</w:t>
      </w:r>
      <w:r w:rsidRPr="00F31E4F">
        <w:rPr>
          <w:rFonts w:ascii="Times New Roman" w:hAnsi="Times New Roman" w:cs="Times New Roman"/>
          <w:b/>
          <w:color w:val="000000"/>
          <w:sz w:val="18"/>
          <w:szCs w:val="18"/>
        </w:rPr>
        <w:tab/>
        <w:t>ЗОНА ВОЕННЫХ ОБЪЕКТОВ</w:t>
      </w:r>
    </w:p>
    <w:p w:rsidR="008A1E73" w:rsidRPr="00F31E4F" w:rsidRDefault="008A1E73" w:rsidP="008A1E73">
      <w:pPr>
        <w:pStyle w:val="ConsNormal"/>
        <w:widowControl/>
        <w:ind w:firstLine="709"/>
        <w:jc w:val="both"/>
        <w:rPr>
          <w:rFonts w:ascii="Times New Roman" w:hAnsi="Times New Roman" w:cs="Times New Roman"/>
          <w:snapToGrid w:val="0"/>
          <w:color w:val="000000"/>
          <w:sz w:val="18"/>
          <w:szCs w:val="18"/>
        </w:rPr>
      </w:pPr>
      <w:r w:rsidRPr="00F31E4F">
        <w:rPr>
          <w:rFonts w:ascii="Times New Roman" w:hAnsi="Times New Roman" w:cs="Times New Roman"/>
          <w:snapToGrid w:val="0"/>
          <w:color w:val="000000"/>
          <w:sz w:val="18"/>
          <w:szCs w:val="18"/>
        </w:rPr>
        <w:t>Данная зона выделена для обеспечения правовых условий формирования территорий, на которых осуществляется деятельность специализированных, оборонных объектов.</w:t>
      </w:r>
    </w:p>
    <w:p w:rsidR="008A1E73" w:rsidRPr="00F31E4F" w:rsidRDefault="008A1E73" w:rsidP="008A1E73">
      <w:pPr>
        <w:pStyle w:val="ConsPlusNormal"/>
        <w:tabs>
          <w:tab w:val="num" w:pos="-993"/>
        </w:tabs>
        <w:spacing w:line="200" w:lineRule="atLeast"/>
        <w:ind w:firstLine="0"/>
        <w:jc w:val="both"/>
        <w:rPr>
          <w:rFonts w:ascii="Times New Roman" w:hAnsi="Times New Roman" w:cs="Times New Roman"/>
          <w:b/>
          <w:sz w:val="18"/>
          <w:szCs w:val="18"/>
        </w:rPr>
      </w:pPr>
    </w:p>
    <w:p w:rsidR="008A1E73" w:rsidRPr="00F31E4F" w:rsidRDefault="008A1E73" w:rsidP="008A1E73">
      <w:pPr>
        <w:pStyle w:val="ConsPlusNormal"/>
        <w:tabs>
          <w:tab w:val="num" w:pos="-993"/>
        </w:tabs>
        <w:spacing w:line="200" w:lineRule="atLeast"/>
        <w:ind w:firstLine="0"/>
        <w:jc w:val="both"/>
        <w:rPr>
          <w:rFonts w:ascii="Times New Roman" w:hAnsi="Times New Roman" w:cs="Times New Roman"/>
          <w:b/>
          <w:sz w:val="18"/>
          <w:szCs w:val="18"/>
        </w:rPr>
      </w:pPr>
      <w:r w:rsidRPr="00F31E4F">
        <w:rPr>
          <w:rFonts w:ascii="Times New Roman" w:hAnsi="Times New Roman" w:cs="Times New Roman"/>
          <w:b/>
          <w:sz w:val="18"/>
          <w:szCs w:val="18"/>
        </w:rPr>
        <w:t>Основные виды разрешенного использования:</w:t>
      </w:r>
    </w:p>
    <w:tbl>
      <w:tblPr>
        <w:tblW w:w="10261" w:type="dxa"/>
        <w:jc w:val="center"/>
        <w:tblLayout w:type="fixed"/>
        <w:tblLook w:val="0000"/>
      </w:tblPr>
      <w:tblGrid>
        <w:gridCol w:w="2396"/>
        <w:gridCol w:w="6137"/>
        <w:gridCol w:w="1728"/>
      </w:tblGrid>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6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Объекты капитального строительства, разрешенные для размещения на земельных участках</w:t>
            </w:r>
          </w:p>
        </w:tc>
        <w:tc>
          <w:tcPr>
            <w:tcW w:w="172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Жилая застройка</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жилых домов различного вида.</w:t>
            </w:r>
          </w:p>
          <w:p w:rsidR="008A1E73" w:rsidRPr="00F31E4F" w:rsidRDefault="008A1E73" w:rsidP="00652676">
            <w:pPr>
              <w:pStyle w:val="af9"/>
              <w:rPr>
                <w:sz w:val="18"/>
                <w:szCs w:val="18"/>
              </w:rPr>
            </w:pPr>
            <w:r w:rsidRPr="00F31E4F">
              <w:rPr>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F31E4F">
                <w:rPr>
                  <w:rStyle w:val="afa"/>
                  <w:rFonts w:eastAsia="Arial"/>
                  <w:color w:val="auto"/>
                  <w:sz w:val="18"/>
                  <w:szCs w:val="18"/>
                </w:rPr>
                <w:t>кодами 2.1 - 2.3</w:t>
              </w:r>
            </w:hyperlink>
            <w:r w:rsidRPr="00F31E4F">
              <w:rPr>
                <w:sz w:val="18"/>
                <w:szCs w:val="18"/>
              </w:rPr>
              <w:t xml:space="preserve">, </w:t>
            </w:r>
            <w:hyperlink w:anchor="sub_1025" w:history="1">
              <w:r w:rsidRPr="00F31E4F">
                <w:rPr>
                  <w:rStyle w:val="afa"/>
                  <w:rFonts w:eastAsia="Arial"/>
                  <w:color w:val="auto"/>
                  <w:sz w:val="18"/>
                  <w:szCs w:val="18"/>
                </w:rPr>
                <w:t>2.5 - 2.7.1</w:t>
              </w:r>
            </w:hyperlink>
          </w:p>
        </w:tc>
        <w:tc>
          <w:tcPr>
            <w:tcW w:w="172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2.0</w:t>
            </w:r>
          </w:p>
        </w:tc>
      </w:tr>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Предоставление коммунальных услуг</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2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3.1.1</w:t>
            </w:r>
          </w:p>
        </w:tc>
      </w:tr>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Служебные гаражи</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F31E4F">
                <w:rPr>
                  <w:rStyle w:val="afa"/>
                  <w:rFonts w:eastAsia="Arial"/>
                  <w:color w:val="auto"/>
                  <w:sz w:val="18"/>
                  <w:szCs w:val="18"/>
                </w:rPr>
                <w:t>кодами 3.0</w:t>
              </w:r>
            </w:hyperlink>
            <w:r w:rsidRPr="00F31E4F">
              <w:rPr>
                <w:sz w:val="18"/>
                <w:szCs w:val="18"/>
              </w:rPr>
              <w:t xml:space="preserve">, </w:t>
            </w:r>
            <w:hyperlink w:anchor="sub_1040" w:history="1">
              <w:r w:rsidRPr="00F31E4F">
                <w:rPr>
                  <w:rStyle w:val="afa"/>
                  <w:rFonts w:eastAsia="Arial"/>
                  <w:color w:val="auto"/>
                  <w:sz w:val="18"/>
                  <w:szCs w:val="18"/>
                </w:rPr>
                <w:t>4.0</w:t>
              </w:r>
            </w:hyperlink>
            <w:r w:rsidRPr="00F31E4F">
              <w:rPr>
                <w:sz w:val="18"/>
                <w:szCs w:val="18"/>
              </w:rPr>
              <w:t>, а также для стоянки и хранения транспортных средств общего пользования, в том числе в депо</w:t>
            </w:r>
          </w:p>
        </w:tc>
        <w:tc>
          <w:tcPr>
            <w:tcW w:w="172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r w:rsidRPr="00F31E4F">
              <w:rPr>
                <w:sz w:val="18"/>
                <w:szCs w:val="18"/>
              </w:rPr>
              <w:t>4.9</w:t>
            </w:r>
          </w:p>
        </w:tc>
      </w:tr>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Связь</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31E4F">
                <w:rPr>
                  <w:rStyle w:val="afa"/>
                  <w:rFonts w:eastAsia="Arial"/>
                  <w:color w:val="auto"/>
                  <w:sz w:val="18"/>
                  <w:szCs w:val="18"/>
                </w:rPr>
                <w:t>кодами 3.1.1</w:t>
              </w:r>
            </w:hyperlink>
            <w:r w:rsidRPr="00F31E4F">
              <w:rPr>
                <w:sz w:val="18"/>
                <w:szCs w:val="18"/>
              </w:rPr>
              <w:t xml:space="preserve">, </w:t>
            </w:r>
            <w:hyperlink w:anchor="sub_1323" w:history="1">
              <w:r w:rsidRPr="00F31E4F">
                <w:rPr>
                  <w:rStyle w:val="afa"/>
                  <w:rFonts w:eastAsia="Arial"/>
                  <w:color w:val="auto"/>
                  <w:sz w:val="18"/>
                  <w:szCs w:val="18"/>
                </w:rPr>
                <w:t>3.2.3</w:t>
              </w:r>
            </w:hyperlink>
          </w:p>
        </w:tc>
        <w:tc>
          <w:tcPr>
            <w:tcW w:w="172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6.8</w:t>
            </w:r>
          </w:p>
        </w:tc>
      </w:tr>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Склад</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2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9"/>
              <w:jc w:val="center"/>
              <w:rPr>
                <w:sz w:val="18"/>
                <w:szCs w:val="18"/>
              </w:rPr>
            </w:pPr>
            <w:bookmarkStart w:id="196" w:name="sub_1069"/>
            <w:r w:rsidRPr="00F31E4F">
              <w:rPr>
                <w:sz w:val="18"/>
                <w:szCs w:val="18"/>
              </w:rPr>
              <w:t>6.9</w:t>
            </w:r>
            <w:bookmarkEnd w:id="196"/>
          </w:p>
        </w:tc>
      </w:tr>
      <w:tr w:rsidR="008A1E73" w:rsidRPr="00F31E4F" w:rsidTr="00F31E4F">
        <w:trPr>
          <w:trHeight w:val="2421"/>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bookmarkStart w:id="197" w:name="sub_1080"/>
            <w:r w:rsidRPr="00F31E4F">
              <w:rPr>
                <w:rFonts w:ascii="Times New Roman" w:hAnsi="Times New Roman" w:cs="Times New Roman"/>
                <w:sz w:val="18"/>
                <w:szCs w:val="18"/>
              </w:rPr>
              <w:t>Обеспечение обороны и безопасности</w:t>
            </w:r>
            <w:bookmarkEnd w:id="197"/>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2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8.0</w:t>
            </w:r>
          </w:p>
        </w:tc>
      </w:tr>
      <w:tr w:rsidR="008A1E73" w:rsidRPr="00F31E4F" w:rsidTr="00F31E4F">
        <w:trPr>
          <w:trHeight w:val="2683"/>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jc w:val="center"/>
              <w:rPr>
                <w:sz w:val="18"/>
                <w:szCs w:val="18"/>
              </w:rPr>
            </w:pPr>
            <w:r w:rsidRPr="00F31E4F">
              <w:rPr>
                <w:sz w:val="18"/>
                <w:szCs w:val="18"/>
              </w:rPr>
              <w:lastRenderedPageBreak/>
              <w:t>Обеспечение вооруженных сил</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A1E73" w:rsidRPr="00F31E4F" w:rsidRDefault="008A1E73" w:rsidP="00652676">
            <w:pPr>
              <w:pStyle w:val="af9"/>
              <w:rPr>
                <w:sz w:val="18"/>
                <w:szCs w:val="18"/>
              </w:rPr>
            </w:pPr>
            <w:r w:rsidRPr="00F31E4F">
              <w:rPr>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A1E73" w:rsidRPr="00F31E4F" w:rsidRDefault="008A1E73" w:rsidP="00652676">
            <w:pPr>
              <w:pStyle w:val="af9"/>
              <w:rPr>
                <w:sz w:val="18"/>
                <w:szCs w:val="18"/>
              </w:rPr>
            </w:pPr>
            <w:r w:rsidRPr="00F31E4F">
              <w:rPr>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72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8.1</w:t>
            </w:r>
          </w:p>
        </w:tc>
      </w:tr>
      <w:tr w:rsidR="008A1E73" w:rsidRPr="00F31E4F"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Благоустройство территории</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28"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spacing w:before="100" w:after="100"/>
              <w:ind w:left="60" w:right="60"/>
              <w:jc w:val="center"/>
              <w:rPr>
                <w:rFonts w:ascii="Times New Roman" w:hAnsi="Times New Roman" w:cs="Times New Roman"/>
                <w:sz w:val="18"/>
                <w:szCs w:val="18"/>
              </w:rPr>
            </w:pPr>
            <w:r w:rsidRPr="00F31E4F">
              <w:rPr>
                <w:rFonts w:ascii="Times New Roman" w:hAnsi="Times New Roman" w:cs="Times New Roman"/>
                <w:sz w:val="18"/>
                <w:szCs w:val="18"/>
              </w:rPr>
              <w:t>12.02</w:t>
            </w:r>
          </w:p>
        </w:tc>
      </w:tr>
    </w:tbl>
    <w:p w:rsidR="008A1E73" w:rsidRPr="00F31E4F" w:rsidRDefault="008A1E73" w:rsidP="008A1E73">
      <w:pPr>
        <w:pStyle w:val="ConsNormal"/>
        <w:widowControl/>
        <w:ind w:firstLine="709"/>
        <w:jc w:val="both"/>
        <w:rPr>
          <w:rFonts w:ascii="Times New Roman" w:hAnsi="Times New Roman" w:cs="Times New Roman"/>
          <w:b/>
          <w:sz w:val="18"/>
          <w:szCs w:val="18"/>
        </w:rPr>
      </w:pPr>
    </w:p>
    <w:p w:rsidR="008A1E73" w:rsidRPr="00652676" w:rsidRDefault="008A1E73" w:rsidP="008A1E73">
      <w:pPr>
        <w:pStyle w:val="ConsNormal"/>
        <w:widowControl/>
        <w:ind w:firstLine="709"/>
        <w:jc w:val="both"/>
        <w:rPr>
          <w:rFonts w:ascii="Times New Roman" w:hAnsi="Times New Roman" w:cs="Times New Roman"/>
          <w:b/>
        </w:rPr>
      </w:pPr>
      <w:r w:rsidRPr="00652676">
        <w:rPr>
          <w:rFonts w:ascii="Times New Roman" w:hAnsi="Times New Roman" w:cs="Times New Roman"/>
          <w:b/>
        </w:rPr>
        <w:t>Вспомогательные виды разрешенного использования:</w:t>
      </w:r>
    </w:p>
    <w:tbl>
      <w:tblPr>
        <w:tblW w:w="10261" w:type="dxa"/>
        <w:jc w:val="center"/>
        <w:tblLayout w:type="fixed"/>
        <w:tblLook w:val="0000"/>
      </w:tblPr>
      <w:tblGrid>
        <w:gridCol w:w="2396"/>
        <w:gridCol w:w="5712"/>
        <w:gridCol w:w="2153"/>
      </w:tblGrid>
      <w:tr w:rsidR="008A1E73" w:rsidRPr="00652676" w:rsidTr="00652676">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Объекты капитального строительства, разрешенные для размещения на земельных участках</w:t>
            </w:r>
          </w:p>
        </w:tc>
        <w:tc>
          <w:tcPr>
            <w:tcW w:w="2153"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652676" w:rsidTr="00652676">
        <w:trPr>
          <w:tblHeader/>
          <w:jc w:val="center"/>
        </w:trPr>
        <w:tc>
          <w:tcPr>
            <w:tcW w:w="2396"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Предоставление коммунальных услуг</w:t>
            </w:r>
          </w:p>
        </w:tc>
        <w:tc>
          <w:tcPr>
            <w:tcW w:w="5712"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sz w:val="18"/>
                <w:szCs w:val="18"/>
              </w:rPr>
            </w:pPr>
            <w:r w:rsidRPr="00F31E4F">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53"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3.1.1</w:t>
            </w:r>
          </w:p>
        </w:tc>
      </w:tr>
    </w:tbl>
    <w:p w:rsidR="008A1E73" w:rsidRPr="00652676" w:rsidRDefault="008A1E73" w:rsidP="008A1E73">
      <w:pPr>
        <w:rPr>
          <w:rFonts w:ascii="Times New Roman" w:hAnsi="Times New Roman" w:cs="Times New Roman"/>
          <w:sz w:val="20"/>
          <w:szCs w:val="20"/>
        </w:rPr>
      </w:pPr>
    </w:p>
    <w:p w:rsidR="008A1E73" w:rsidRPr="00652676" w:rsidRDefault="008A1E73" w:rsidP="008A1E73">
      <w:pPr>
        <w:pStyle w:val="14"/>
        <w:ind w:left="720" w:firstLine="0"/>
        <w:rPr>
          <w:b/>
          <w:sz w:val="20"/>
          <w:szCs w:val="20"/>
        </w:rPr>
      </w:pPr>
      <w:r w:rsidRPr="00652676">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945"/>
        <w:gridCol w:w="2267"/>
      </w:tblGrid>
      <w:tr w:rsidR="008A1E73" w:rsidRPr="00F31E4F"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Предельные размеры и параметры</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Значения предельных размеров и параметров</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1</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Минимальная площадь земельных участков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1.1</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видом использования  «Связь»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 xml:space="preserve"> 4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1.2.</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видами использования «Жилая застройка»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100 м2</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1.3.</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b w:val="0"/>
                <w:sz w:val="18"/>
                <w:szCs w:val="18"/>
              </w:rPr>
            </w:pPr>
            <w:r w:rsidRPr="00F31E4F">
              <w:rPr>
                <w:b w:val="0"/>
                <w:sz w:val="18"/>
                <w:szCs w:val="18"/>
              </w:rPr>
              <w:t>С другими видами использования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r w:rsidRPr="00F31E4F">
              <w:rPr>
                <w:sz w:val="18"/>
                <w:szCs w:val="18"/>
              </w:rPr>
              <w:t xml:space="preserve">Не подлежит установлению </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2</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Максимальная площадь земельных участков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rPr>
                <w:sz w:val="18"/>
                <w:szCs w:val="18"/>
              </w:rPr>
            </w:pPr>
            <w:r w:rsidRPr="00F31E4F">
              <w:rPr>
                <w:sz w:val="18"/>
                <w:szCs w:val="18"/>
              </w:rPr>
              <w:t>Не подлежит установлению</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3.1</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3.2</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хозяйственных построек</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3.3</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4.1</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4.2</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Предельная (максимальная) высота объектов капитального строительства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25 м"/>
              </w:smartTagPr>
              <w:r w:rsidRPr="00F31E4F">
                <w:rPr>
                  <w:sz w:val="18"/>
                  <w:szCs w:val="18"/>
                </w:rPr>
                <w:t>25 м</w:t>
              </w:r>
            </w:smartTag>
            <w:r w:rsidRPr="00F31E4F">
              <w:rPr>
                <w:sz w:val="18"/>
                <w:szCs w:val="18"/>
              </w:rPr>
              <w:t xml:space="preserve">, за исключением </w:t>
            </w:r>
            <w:r w:rsidRPr="00F31E4F">
              <w:rPr>
                <w:sz w:val="18"/>
                <w:szCs w:val="18"/>
              </w:rPr>
              <w:lastRenderedPageBreak/>
              <w:t>шпилей, антенно-мачтовых сооружений, по которым высота не подлежит ограничению</w:t>
            </w:r>
          </w:p>
        </w:tc>
      </w:tr>
      <w:tr w:rsidR="008A1E73" w:rsidRPr="00F31E4F"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lastRenderedPageBreak/>
              <w:t>6</w:t>
            </w:r>
          </w:p>
        </w:tc>
        <w:tc>
          <w:tcPr>
            <w:tcW w:w="6945"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Максимальный процент застройки в границах земельного участка</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80 %</w:t>
            </w:r>
          </w:p>
        </w:tc>
      </w:tr>
    </w:tbl>
    <w:p w:rsidR="008A1E73" w:rsidRPr="00F31E4F" w:rsidRDefault="008A1E73" w:rsidP="008A1E73">
      <w:pPr>
        <w:pStyle w:val="1"/>
        <w:tabs>
          <w:tab w:val="left" w:pos="708"/>
        </w:tabs>
        <w:spacing w:line="23" w:lineRule="atLeast"/>
        <w:ind w:firstLine="709"/>
        <w:jc w:val="both"/>
        <w:rPr>
          <w:sz w:val="18"/>
          <w:szCs w:val="18"/>
        </w:rPr>
      </w:pPr>
    </w:p>
    <w:p w:rsidR="008A1E73" w:rsidRPr="00652676" w:rsidRDefault="008A1E73" w:rsidP="008A1E73">
      <w:pPr>
        <w:pStyle w:val="ConsNormal"/>
        <w:widowControl/>
        <w:tabs>
          <w:tab w:val="left" w:pos="720"/>
          <w:tab w:val="left" w:pos="800"/>
        </w:tabs>
        <w:ind w:firstLine="709"/>
        <w:jc w:val="both"/>
        <w:rPr>
          <w:rFonts w:ascii="Times New Roman" w:hAnsi="Times New Roman" w:cs="Times New Roman"/>
          <w:b/>
        </w:rPr>
      </w:pPr>
      <w:r w:rsidRPr="00652676">
        <w:rPr>
          <w:rFonts w:ascii="Times New Roman" w:hAnsi="Times New Roman" w:cs="Times New Roman"/>
          <w:b/>
        </w:rPr>
        <w:t>СН.     ЗОНА СКОТОМОГИЛЬНИКА</w:t>
      </w:r>
    </w:p>
    <w:p w:rsidR="008A1E73" w:rsidRPr="00652676" w:rsidRDefault="008A1E73" w:rsidP="008A1E73">
      <w:pPr>
        <w:pStyle w:val="ConsNonformat"/>
        <w:widowControl/>
        <w:tabs>
          <w:tab w:val="left" w:pos="1080"/>
        </w:tabs>
        <w:ind w:firstLine="540"/>
        <w:jc w:val="both"/>
        <w:rPr>
          <w:rFonts w:ascii="Times New Roman" w:hAnsi="Times New Roman" w:cs="Times New Roman"/>
          <w:snapToGrid w:val="0"/>
        </w:rPr>
      </w:pPr>
      <w:r w:rsidRPr="00652676">
        <w:rPr>
          <w:rFonts w:ascii="Times New Roman" w:hAnsi="Times New Roman" w:cs="Times New Roman"/>
          <w:snapToGrid w:val="0"/>
        </w:rPr>
        <w:t xml:space="preserve"> Данная зона выделена для обеспечения правовых условий формирования территорий, предназначенных для организации специализированной деятельности по захоронению останков животных - скотомогильников.</w:t>
      </w:r>
    </w:p>
    <w:p w:rsidR="008A1E73" w:rsidRPr="00652676" w:rsidRDefault="008A1E73" w:rsidP="008A1E73">
      <w:pPr>
        <w:pStyle w:val="1"/>
        <w:tabs>
          <w:tab w:val="left" w:pos="708"/>
        </w:tabs>
        <w:spacing w:line="23" w:lineRule="atLeast"/>
        <w:ind w:firstLine="709"/>
        <w:jc w:val="both"/>
        <w:rPr>
          <w:sz w:val="20"/>
        </w:rPr>
      </w:pPr>
    </w:p>
    <w:p w:rsidR="008A1E73" w:rsidRPr="00652676" w:rsidRDefault="008A1E73" w:rsidP="008A1E73">
      <w:pPr>
        <w:pStyle w:val="ConsPlusNormal"/>
        <w:tabs>
          <w:tab w:val="num" w:pos="-993"/>
        </w:tabs>
        <w:spacing w:line="200" w:lineRule="atLeast"/>
        <w:ind w:firstLine="0"/>
        <w:jc w:val="both"/>
        <w:rPr>
          <w:rFonts w:ascii="Times New Roman" w:hAnsi="Times New Roman" w:cs="Times New Roman"/>
          <w:b/>
        </w:rPr>
      </w:pPr>
      <w:r w:rsidRPr="00652676">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013"/>
        <w:gridCol w:w="6379"/>
        <w:gridCol w:w="1869"/>
      </w:tblGrid>
      <w:tr w:rsidR="008A1E73" w:rsidRPr="00652676" w:rsidTr="00652676">
        <w:trPr>
          <w:tblHeader/>
          <w:jc w:val="center"/>
        </w:trPr>
        <w:tc>
          <w:tcPr>
            <w:tcW w:w="2013" w:type="dxa"/>
            <w:tcBorders>
              <w:top w:val="single" w:sz="4" w:space="0" w:color="000000"/>
              <w:left w:val="single" w:sz="4" w:space="0" w:color="000000"/>
              <w:bottom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 xml:space="preserve">Вид разрешенного использования </w:t>
            </w:r>
            <w:r w:rsidRPr="00F31E4F">
              <w:rPr>
                <w:sz w:val="18"/>
                <w:szCs w:val="18"/>
              </w:rPr>
              <w:br/>
              <w:t xml:space="preserve">земельных участков и объектов </w:t>
            </w:r>
            <w:r w:rsidRPr="00F31E4F">
              <w:rPr>
                <w:sz w:val="18"/>
                <w:szCs w:val="18"/>
              </w:rPr>
              <w:br/>
              <w:t>капитального строительства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E73" w:rsidRPr="00F31E4F" w:rsidRDefault="008A1E73" w:rsidP="00652676">
            <w:pPr>
              <w:pStyle w:val="af6"/>
              <w:jc w:val="both"/>
              <w:rPr>
                <w:sz w:val="18"/>
                <w:szCs w:val="18"/>
              </w:rPr>
            </w:pPr>
            <w:r w:rsidRPr="00F31E4F">
              <w:rPr>
                <w:sz w:val="18"/>
                <w:szCs w:val="18"/>
              </w:rPr>
              <w:t>Объекты капитального строительства, разрешенные для размещения на земельных участках</w:t>
            </w:r>
          </w:p>
        </w:tc>
        <w:tc>
          <w:tcPr>
            <w:tcW w:w="186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pStyle w:val="af6"/>
              <w:jc w:val="both"/>
              <w:rPr>
                <w:sz w:val="18"/>
                <w:szCs w:val="18"/>
              </w:rPr>
            </w:pPr>
            <w:r w:rsidRPr="00F31E4F">
              <w:rPr>
                <w:sz w:val="18"/>
                <w:szCs w:val="18"/>
                <w:lang w:eastAsia="ru-RU"/>
              </w:rPr>
              <w:t>Код (числовое обозначение) вида разрешенного использования земельного участка</w:t>
            </w:r>
          </w:p>
        </w:tc>
      </w:tr>
      <w:tr w:rsidR="008A1E73" w:rsidRPr="00652676" w:rsidTr="00F31E4F">
        <w:trPr>
          <w:trHeight w:val="1906"/>
          <w:tblHeader/>
          <w:jc w:val="center"/>
        </w:trPr>
        <w:tc>
          <w:tcPr>
            <w:tcW w:w="2013"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rPr>
                <w:rFonts w:ascii="Times New Roman" w:hAnsi="Times New Roman" w:cs="Times New Roman"/>
                <w:sz w:val="18"/>
                <w:szCs w:val="18"/>
              </w:rPr>
            </w:pPr>
            <w:r w:rsidRPr="00F31E4F">
              <w:rPr>
                <w:rFonts w:ascii="Times New Roman" w:hAnsi="Times New Roman" w:cs="Times New Roman"/>
                <w:sz w:val="18"/>
                <w:szCs w:val="18"/>
              </w:rPr>
              <w:t>Специальная деятельность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9"/>
              <w:rPr>
                <w:rFonts w:ascii="Times New Roman" w:hAnsi="Times New Roman" w:cs="Times New Roman"/>
                <w:sz w:val="18"/>
                <w:szCs w:val="18"/>
              </w:rPr>
            </w:pPr>
            <w:r w:rsidRPr="00F31E4F">
              <w:rPr>
                <w:rFonts w:ascii="Times New Roman" w:hAnsi="Times New Roman" w:cs="Times New Roman"/>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69" w:type="dxa"/>
            <w:tcBorders>
              <w:top w:val="single" w:sz="4" w:space="0" w:color="000000"/>
              <w:left w:val="single" w:sz="4" w:space="0" w:color="000000"/>
              <w:bottom w:val="single" w:sz="4" w:space="0" w:color="000000"/>
              <w:right w:val="single" w:sz="4" w:space="0" w:color="000000"/>
            </w:tcBorders>
          </w:tcPr>
          <w:p w:rsidR="008A1E73" w:rsidRPr="00F31E4F" w:rsidRDefault="008A1E73" w:rsidP="00652676">
            <w:pPr>
              <w:jc w:val="center"/>
              <w:rPr>
                <w:rFonts w:ascii="Times New Roman" w:hAnsi="Times New Roman" w:cs="Times New Roman"/>
                <w:sz w:val="18"/>
                <w:szCs w:val="18"/>
              </w:rPr>
            </w:pPr>
            <w:r w:rsidRPr="00F31E4F">
              <w:rPr>
                <w:rFonts w:ascii="Times New Roman" w:hAnsi="Times New Roman" w:cs="Times New Roman"/>
                <w:sz w:val="18"/>
                <w:szCs w:val="18"/>
              </w:rPr>
              <w:t>12.2</w:t>
            </w:r>
          </w:p>
        </w:tc>
      </w:tr>
    </w:tbl>
    <w:p w:rsidR="008A1E73" w:rsidRPr="00652676" w:rsidRDefault="008A1E73" w:rsidP="008A1E73">
      <w:pPr>
        <w:pStyle w:val="14"/>
        <w:ind w:left="720" w:firstLine="0"/>
        <w:rPr>
          <w:b/>
          <w:sz w:val="20"/>
          <w:szCs w:val="20"/>
        </w:rPr>
      </w:pPr>
    </w:p>
    <w:p w:rsidR="008A1E73" w:rsidRPr="00652676" w:rsidRDefault="008A1E73" w:rsidP="008A1E73">
      <w:pPr>
        <w:pStyle w:val="14"/>
        <w:ind w:left="720" w:firstLine="0"/>
        <w:rPr>
          <w:b/>
          <w:sz w:val="20"/>
          <w:szCs w:val="20"/>
        </w:rPr>
      </w:pPr>
      <w:r w:rsidRPr="00652676">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378"/>
        <w:gridCol w:w="2834"/>
      </w:tblGrid>
      <w:tr w:rsidR="008A1E73" w:rsidRPr="00652676" w:rsidTr="00652676">
        <w:trPr>
          <w:tblHeade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6"/>
              <w:jc w:val="both"/>
              <w:rPr>
                <w:sz w:val="18"/>
                <w:szCs w:val="18"/>
              </w:rPr>
            </w:pPr>
            <w:r w:rsidRPr="00F31E4F">
              <w:rPr>
                <w:sz w:val="18"/>
                <w:szCs w:val="18"/>
              </w:rPr>
              <w:t>Значения предельных размеров и параметров</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Не подлежит установлению</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Не подлежит установлению</w:t>
            </w: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1 м"/>
              </w:smartTagPr>
              <w:r w:rsidRPr="00F31E4F">
                <w:rPr>
                  <w:sz w:val="18"/>
                  <w:szCs w:val="18"/>
                </w:rPr>
                <w:t>1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3.3</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3 м"/>
              </w:smartTagPr>
              <w:r w:rsidRPr="00F31E4F">
                <w:rPr>
                  <w:sz w:val="18"/>
                  <w:szCs w:val="18"/>
                </w:rPr>
                <w:t>3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4</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4.1</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0 м"/>
              </w:smartTagPr>
              <w:r w:rsidRPr="00F31E4F">
                <w:rPr>
                  <w:sz w:val="18"/>
                  <w:szCs w:val="18"/>
                </w:rPr>
                <w:t>0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4.2</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5 м"/>
              </w:smartTagPr>
              <w:r w:rsidRPr="00F31E4F">
                <w:rPr>
                  <w:sz w:val="18"/>
                  <w:szCs w:val="18"/>
                </w:rPr>
                <w:t>5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5</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smartTag w:uri="urn:schemas-microsoft-com:office:smarttags" w:element="metricconverter">
              <w:smartTagPr>
                <w:attr w:name="ProductID" w:val="9 м"/>
              </w:smartTagPr>
              <w:r w:rsidRPr="00F31E4F">
                <w:rPr>
                  <w:sz w:val="18"/>
                  <w:szCs w:val="18"/>
                </w:rPr>
                <w:t>9 м</w:t>
              </w:r>
            </w:smartTag>
          </w:p>
        </w:tc>
      </w:tr>
      <w:tr w:rsidR="008A1E73" w:rsidRPr="00652676" w:rsidTr="00652676">
        <w:trPr>
          <w:jc w:val="center"/>
        </w:trPr>
        <w:tc>
          <w:tcPr>
            <w:tcW w:w="711"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6</w:t>
            </w:r>
          </w:p>
        </w:tc>
        <w:tc>
          <w:tcPr>
            <w:tcW w:w="6378" w:type="dxa"/>
            <w:tcBorders>
              <w:top w:val="single" w:sz="4" w:space="0" w:color="000000"/>
              <w:left w:val="single" w:sz="4" w:space="0" w:color="000000"/>
              <w:bottom w:val="single" w:sz="4" w:space="0" w:color="000000"/>
            </w:tcBorders>
            <w:shd w:val="clear" w:color="auto" w:fill="auto"/>
          </w:tcPr>
          <w:p w:rsidR="008A1E73" w:rsidRPr="00F31E4F" w:rsidRDefault="008A1E73" w:rsidP="00652676">
            <w:pPr>
              <w:pStyle w:val="af7"/>
              <w:jc w:val="both"/>
              <w:rPr>
                <w:sz w:val="18"/>
                <w:szCs w:val="18"/>
              </w:rPr>
            </w:pPr>
            <w:r w:rsidRPr="00F31E4F">
              <w:rPr>
                <w:sz w:val="18"/>
                <w:szCs w:val="18"/>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A1E73" w:rsidRPr="00F31E4F" w:rsidRDefault="008A1E73" w:rsidP="00652676">
            <w:pPr>
              <w:pStyle w:val="af4"/>
              <w:jc w:val="both"/>
              <w:rPr>
                <w:sz w:val="18"/>
                <w:szCs w:val="18"/>
              </w:rPr>
            </w:pPr>
            <w:r w:rsidRPr="00F31E4F">
              <w:rPr>
                <w:sz w:val="18"/>
                <w:szCs w:val="18"/>
              </w:rPr>
              <w:t>80 %</w:t>
            </w:r>
          </w:p>
        </w:tc>
      </w:tr>
    </w:tbl>
    <w:p w:rsidR="008A1E73" w:rsidRPr="00652676" w:rsidRDefault="008A1E73" w:rsidP="008A1E73">
      <w:pPr>
        <w:pStyle w:val="1"/>
        <w:tabs>
          <w:tab w:val="left" w:pos="708"/>
        </w:tabs>
        <w:spacing w:line="23" w:lineRule="atLeast"/>
        <w:ind w:firstLine="709"/>
        <w:jc w:val="both"/>
        <w:rPr>
          <w:sz w:val="20"/>
        </w:rPr>
      </w:pPr>
      <w:bookmarkStart w:id="198" w:name="_Toc486424885"/>
      <w:bookmarkStart w:id="199" w:name="_Toc78184743"/>
      <w:bookmarkStart w:id="200" w:name="_Toc173485407"/>
    </w:p>
    <w:p w:rsidR="008A1E73" w:rsidRPr="00652676" w:rsidRDefault="008A1E73" w:rsidP="008A1E73">
      <w:pPr>
        <w:pStyle w:val="1"/>
        <w:tabs>
          <w:tab w:val="left" w:pos="708"/>
        </w:tabs>
        <w:spacing w:line="23" w:lineRule="atLeast"/>
        <w:ind w:firstLine="709"/>
        <w:jc w:val="both"/>
        <w:rPr>
          <w:sz w:val="20"/>
        </w:rPr>
      </w:pPr>
      <w:r w:rsidRPr="00652676">
        <w:rPr>
          <w:sz w:val="20"/>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98"/>
      <w:bookmarkEnd w:id="199"/>
      <w:bookmarkEnd w:id="200"/>
      <w:r w:rsidRPr="00652676">
        <w:rPr>
          <w:sz w:val="20"/>
        </w:rPr>
        <w:t>.</w:t>
      </w:r>
    </w:p>
    <w:p w:rsidR="008A1E73" w:rsidRPr="00652676" w:rsidRDefault="008A1E73" w:rsidP="008A1E73">
      <w:pPr>
        <w:tabs>
          <w:tab w:val="left" w:pos="900"/>
          <w:tab w:val="left" w:pos="1040"/>
        </w:tabs>
        <w:spacing w:after="0" w:line="240" w:lineRule="auto"/>
        <w:ind w:firstLine="902"/>
        <w:jc w:val="both"/>
        <w:rPr>
          <w:rFonts w:ascii="Times New Roman" w:hAnsi="Times New Roman" w:cs="Times New Roman"/>
          <w:color w:val="000000"/>
          <w:sz w:val="20"/>
          <w:szCs w:val="20"/>
        </w:rPr>
      </w:pPr>
      <w:r w:rsidRPr="00652676">
        <w:rPr>
          <w:rFonts w:ascii="Times New Roman" w:hAnsi="Times New Roman" w:cs="Times New Roman"/>
          <w:color w:val="000000"/>
          <w:sz w:val="20"/>
          <w:szCs w:val="20"/>
        </w:rPr>
        <w:t>На территории муниципального образования Едровского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b/>
        </w:rPr>
      </w:pPr>
      <w:r w:rsidRPr="00652676">
        <w:rPr>
          <w:rFonts w:ascii="Times New Roman" w:hAnsi="Times New Roman" w:cs="Times New Roman"/>
        </w:rPr>
        <w:t>Прибрежная защитная полоса;</w:t>
      </w:r>
    </w:p>
    <w:p w:rsidR="008A1E73" w:rsidRPr="00652676" w:rsidRDefault="008A1E73" w:rsidP="008A1E73">
      <w:pPr>
        <w:widowControl w:val="0"/>
        <w:numPr>
          <w:ilvl w:val="0"/>
          <w:numId w:val="28"/>
        </w:numPr>
        <w:tabs>
          <w:tab w:val="left" w:pos="-1276"/>
          <w:tab w:val="left" w:pos="-426"/>
        </w:tabs>
        <w:suppressAutoHyphens/>
        <w:autoSpaceDE w:val="0"/>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Водоохранная зона;</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Охранная зона линий электропередачи;</w:t>
      </w:r>
    </w:p>
    <w:p w:rsidR="008A1E73" w:rsidRPr="00652676" w:rsidRDefault="008A1E73" w:rsidP="008A1E73">
      <w:pPr>
        <w:pStyle w:val="af0"/>
        <w:numPr>
          <w:ilvl w:val="0"/>
          <w:numId w:val="28"/>
        </w:numPr>
        <w:spacing w:line="264" w:lineRule="auto"/>
        <w:rPr>
          <w:rFonts w:ascii="Times New Roman" w:hAnsi="Times New Roman" w:cs="Times New Roman"/>
          <w:bCs/>
          <w:sz w:val="20"/>
          <w:szCs w:val="20"/>
        </w:rPr>
      </w:pPr>
      <w:r w:rsidRPr="00652676">
        <w:rPr>
          <w:rFonts w:ascii="Times New Roman" w:hAnsi="Times New Roman" w:cs="Times New Roman"/>
          <w:bCs/>
          <w:sz w:val="20"/>
          <w:szCs w:val="20"/>
        </w:rPr>
        <w:t>Охранная зона линий сооружений связи;</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Охранная зона магистрального газопоровода;</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Охранная зона газораспределительных сетей;</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Зона санитарной охраны источников водоснабжения (первый пояс);</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Зона санитарной охраны источников водоснабжения (второй пояс);</w:t>
      </w:r>
    </w:p>
    <w:p w:rsidR="008A1E73" w:rsidRPr="00652676" w:rsidRDefault="008A1E73" w:rsidP="008A1E73">
      <w:pPr>
        <w:pStyle w:val="ConsNormal"/>
        <w:widowControl/>
        <w:numPr>
          <w:ilvl w:val="0"/>
          <w:numId w:val="28"/>
        </w:numPr>
        <w:tabs>
          <w:tab w:val="left" w:pos="851"/>
        </w:tabs>
        <w:jc w:val="both"/>
        <w:rPr>
          <w:rFonts w:ascii="Times New Roman" w:hAnsi="Times New Roman" w:cs="Times New Roman"/>
        </w:rPr>
      </w:pPr>
      <w:r w:rsidRPr="00652676">
        <w:rPr>
          <w:rFonts w:ascii="Times New Roman" w:hAnsi="Times New Roman" w:cs="Times New Roman"/>
        </w:rPr>
        <w:t>Санитарно-защитная зона;</w:t>
      </w:r>
    </w:p>
    <w:p w:rsidR="008A1E73" w:rsidRPr="00652676" w:rsidRDefault="008A1E73" w:rsidP="008A1E73">
      <w:pPr>
        <w:pStyle w:val="14"/>
        <w:numPr>
          <w:ilvl w:val="0"/>
          <w:numId w:val="28"/>
        </w:numPr>
        <w:spacing w:before="0" w:after="0"/>
        <w:rPr>
          <w:sz w:val="20"/>
          <w:szCs w:val="20"/>
        </w:rPr>
      </w:pPr>
      <w:r w:rsidRPr="00652676">
        <w:rPr>
          <w:sz w:val="20"/>
          <w:szCs w:val="20"/>
        </w:rPr>
        <w:t>Зона минимальных расстояний до магистральных или промышленных трубопроводов (газопроводов, нефтепродуктопроводов, аммиакопроводов);</w:t>
      </w:r>
    </w:p>
    <w:p w:rsidR="008A1E73" w:rsidRPr="00652676" w:rsidRDefault="008A1E73" w:rsidP="008A1E73">
      <w:pPr>
        <w:pStyle w:val="af0"/>
        <w:numPr>
          <w:ilvl w:val="0"/>
          <w:numId w:val="28"/>
        </w:numPr>
        <w:spacing w:line="264" w:lineRule="auto"/>
        <w:rPr>
          <w:rFonts w:ascii="Times New Roman" w:hAnsi="Times New Roman" w:cs="Times New Roman"/>
          <w:bCs/>
          <w:sz w:val="20"/>
          <w:szCs w:val="20"/>
          <w:u w:val="single"/>
        </w:rPr>
      </w:pPr>
      <w:r w:rsidRPr="00652676">
        <w:rPr>
          <w:rFonts w:ascii="Times New Roman" w:hAnsi="Times New Roman" w:cs="Times New Roman"/>
          <w:bCs/>
          <w:sz w:val="20"/>
          <w:szCs w:val="20"/>
        </w:rPr>
        <w:t>Придорожные полосы автомобильных дорог;</w:t>
      </w:r>
    </w:p>
    <w:p w:rsidR="008A1E73" w:rsidRPr="00652676" w:rsidRDefault="008A1E73" w:rsidP="008A1E73">
      <w:pPr>
        <w:pStyle w:val="af0"/>
        <w:widowControl/>
        <w:numPr>
          <w:ilvl w:val="0"/>
          <w:numId w:val="28"/>
        </w:numPr>
        <w:tabs>
          <w:tab w:val="left" w:pos="-1276"/>
          <w:tab w:val="left" w:pos="-426"/>
        </w:tabs>
        <w:spacing w:line="264" w:lineRule="auto"/>
        <w:rPr>
          <w:rFonts w:ascii="Times New Roman" w:hAnsi="Times New Roman" w:cs="Times New Roman"/>
          <w:b/>
          <w:bCs/>
          <w:sz w:val="20"/>
          <w:szCs w:val="20"/>
          <w:u w:val="single"/>
        </w:rPr>
      </w:pPr>
      <w:r w:rsidRPr="00652676">
        <w:rPr>
          <w:rStyle w:val="af8"/>
          <w:rFonts w:ascii="Times New Roman" w:hAnsi="Times New Roman" w:cs="Times New Roman"/>
          <w:b w:val="0"/>
          <w:sz w:val="20"/>
          <w:szCs w:val="20"/>
        </w:rPr>
        <w:t>Зона охраняемого военного объекта,</w:t>
      </w:r>
      <w:r w:rsidRPr="00652676">
        <w:rPr>
          <w:rStyle w:val="af8"/>
          <w:rFonts w:ascii="Times New Roman" w:hAnsi="Times New Roman" w:cs="Times New Roman"/>
          <w:sz w:val="20"/>
          <w:szCs w:val="20"/>
        </w:rPr>
        <w:t xml:space="preserve"> </w:t>
      </w:r>
      <w:r w:rsidRPr="00652676">
        <w:rPr>
          <w:rStyle w:val="af8"/>
          <w:rFonts w:ascii="Times New Roman" w:hAnsi="Times New Roman" w:cs="Times New Roman"/>
          <w:b w:val="0"/>
          <w:sz w:val="20"/>
          <w:szCs w:val="20"/>
        </w:rPr>
        <w:t>охранная зона военного объекта и т.д.</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b/>
        </w:rPr>
      </w:pPr>
      <w:r w:rsidRPr="00652676">
        <w:rPr>
          <w:rFonts w:ascii="Times New Roman" w:hAnsi="Times New Roman" w:cs="Times New Roman"/>
        </w:rPr>
        <w:t>Санитарно-защитная зона кладбищ</w:t>
      </w:r>
      <w:r w:rsidRPr="00652676">
        <w:rPr>
          <w:rFonts w:ascii="Times New Roman" w:hAnsi="Times New Roman" w:cs="Times New Roman"/>
          <w:b/>
        </w:rPr>
        <w:t>;</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Санитарно-защитная зона скотомогильника;</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Территория объектов культурного наследия;</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Государственный природный биологический заказник регионального значения "Валдайский";</w:t>
      </w:r>
    </w:p>
    <w:p w:rsidR="008A1E73" w:rsidRPr="00652676" w:rsidRDefault="008A1E73" w:rsidP="008A1E73">
      <w:pPr>
        <w:pStyle w:val="ConsNormal"/>
        <w:widowControl/>
        <w:numPr>
          <w:ilvl w:val="0"/>
          <w:numId w:val="28"/>
        </w:numPr>
        <w:tabs>
          <w:tab w:val="left" w:pos="851"/>
        </w:tabs>
        <w:jc w:val="both"/>
        <w:rPr>
          <w:rFonts w:ascii="Times New Roman" w:hAnsi="Times New Roman" w:cs="Times New Roman"/>
          <w:lang w:eastAsia="ru-RU"/>
        </w:rPr>
      </w:pPr>
      <w:r w:rsidRPr="00652676">
        <w:rPr>
          <w:rFonts w:ascii="Times New Roman" w:hAnsi="Times New Roman" w:cs="Times New Roman"/>
          <w:lang w:eastAsia="ru-RU"/>
        </w:rPr>
        <w:t>Национальный парк федерального значения «Валдайский»;</w:t>
      </w:r>
    </w:p>
    <w:p w:rsidR="008A1E73" w:rsidRPr="00652676" w:rsidRDefault="008A1E73" w:rsidP="008A1E73">
      <w:pPr>
        <w:pStyle w:val="ConsNormal"/>
        <w:widowControl/>
        <w:numPr>
          <w:ilvl w:val="0"/>
          <w:numId w:val="28"/>
        </w:numPr>
        <w:tabs>
          <w:tab w:val="left" w:pos="-1276"/>
          <w:tab w:val="left" w:pos="-426"/>
        </w:tabs>
        <w:rPr>
          <w:rFonts w:ascii="Times New Roman" w:hAnsi="Times New Roman" w:cs="Times New Roman"/>
        </w:rPr>
      </w:pPr>
      <w:r w:rsidRPr="00652676">
        <w:rPr>
          <w:rFonts w:ascii="Times New Roman" w:hAnsi="Times New Roman" w:cs="Times New Roman"/>
        </w:rPr>
        <w:t>Государственный памятник природы регионального значения озеро Городно-   Горстино, Стреглино»;</w:t>
      </w:r>
    </w:p>
    <w:p w:rsidR="008A1E73" w:rsidRPr="00652676" w:rsidRDefault="008A1E73" w:rsidP="008A1E73">
      <w:pPr>
        <w:pStyle w:val="ConsPlusNormal"/>
        <w:numPr>
          <w:ilvl w:val="0"/>
          <w:numId w:val="28"/>
        </w:numPr>
        <w:jc w:val="both"/>
        <w:rPr>
          <w:rFonts w:ascii="Times New Roman" w:hAnsi="Times New Roman" w:cs="Times New Roman"/>
        </w:rPr>
      </w:pPr>
      <w:r w:rsidRPr="00652676">
        <w:rPr>
          <w:rFonts w:ascii="Times New Roman" w:hAnsi="Times New Roman" w:cs="Times New Roman"/>
          <w:color w:val="000000"/>
        </w:rPr>
        <w:t>Территории, подверженные паводкам</w:t>
      </w:r>
      <w:r w:rsidRPr="00652676">
        <w:rPr>
          <w:rFonts w:ascii="Times New Roman" w:hAnsi="Times New Roman" w:cs="Times New Roman"/>
        </w:rPr>
        <w:t>.</w:t>
      </w:r>
    </w:p>
    <w:p w:rsidR="008A1E73" w:rsidRPr="00652676" w:rsidRDefault="008A1E73" w:rsidP="008A1E73">
      <w:pPr>
        <w:pStyle w:val="ConsNormal"/>
        <w:widowControl/>
        <w:ind w:left="1622" w:hanging="1622"/>
        <w:jc w:val="both"/>
        <w:rPr>
          <w:rFonts w:ascii="Times New Roman" w:hAnsi="Times New Roman" w:cs="Times New Roman"/>
          <w:b/>
          <w:color w:val="000000"/>
        </w:rPr>
      </w:pPr>
    </w:p>
    <w:p w:rsidR="008A1E73" w:rsidRPr="00652676" w:rsidRDefault="008A1E73" w:rsidP="008A1E73">
      <w:pPr>
        <w:pStyle w:val="ConsNormal"/>
        <w:widowControl/>
        <w:ind w:left="1622" w:hanging="1622"/>
        <w:jc w:val="both"/>
        <w:rPr>
          <w:rFonts w:ascii="Times New Roman" w:hAnsi="Times New Roman" w:cs="Times New Roman"/>
          <w:b/>
          <w:color w:val="000000"/>
        </w:rPr>
      </w:pPr>
      <w:r w:rsidRPr="00652676">
        <w:rPr>
          <w:rFonts w:ascii="Times New Roman" w:hAnsi="Times New Roman" w:cs="Times New Roman"/>
          <w:b/>
          <w:color w:val="000000"/>
        </w:rPr>
        <w:t>Прибрежная защитная полоса.</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В соответствии с частью 17 ст. 65 Водного кодекса Российской Федерации в границах прибрежной защитной полосы запрещаются:</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1) использование сточных вод в целях регулирования плодородия почв;</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3) осуществление авиационных мер по борьбе с вредными организмами;</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6) хранение пестицидов и агрохимикатов (за исключением хран</w:t>
      </w:r>
      <w:r w:rsidR="00F31E4F">
        <w:rPr>
          <w:rFonts w:ascii="Times New Roman" w:hAnsi="Times New Roman" w:cs="Times New Roman"/>
          <w:bCs/>
          <w:color w:val="000000"/>
        </w:rPr>
        <w:t xml:space="preserve">ения агрохимикатов </w:t>
      </w:r>
      <w:r w:rsidRPr="00652676">
        <w:rPr>
          <w:rFonts w:ascii="Times New Roman" w:hAnsi="Times New Roman" w:cs="Times New Roman"/>
          <w:bCs/>
          <w:color w:val="000000"/>
        </w:rPr>
        <w:t>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7) сброс сточных, в том числе дренажных, вод;</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1" w:history="1">
        <w:r w:rsidRPr="00652676">
          <w:rPr>
            <w:rFonts w:ascii="Times New Roman" w:hAnsi="Times New Roman" w:cs="Times New Roman"/>
            <w:bCs/>
            <w:color w:val="000000"/>
          </w:rPr>
          <w:t>статьей 19.1</w:t>
        </w:r>
      </w:hyperlink>
      <w:r w:rsidRPr="00652676">
        <w:rPr>
          <w:rFonts w:ascii="Times New Roman" w:hAnsi="Times New Roman" w:cs="Times New Roman"/>
          <w:bCs/>
          <w:color w:val="000000"/>
        </w:rPr>
        <w:t xml:space="preserve"> Закона Российской Федерации от 21 февраля 1992 года N 2395-1 "О недрах");</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9) распашка земель;</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10) размещение отвалов размываемых грунтов;</w:t>
      </w:r>
    </w:p>
    <w:p w:rsidR="008A1E73" w:rsidRPr="00652676" w:rsidRDefault="008A1E73" w:rsidP="008A1E73">
      <w:pPr>
        <w:pStyle w:val="ConsNormal"/>
        <w:widowControl/>
        <w:ind w:firstLine="902"/>
        <w:jc w:val="both"/>
        <w:rPr>
          <w:rFonts w:ascii="Times New Roman" w:hAnsi="Times New Roman" w:cs="Times New Roman"/>
          <w:bCs/>
          <w:color w:val="000000"/>
        </w:rPr>
      </w:pPr>
      <w:r w:rsidRPr="00652676">
        <w:rPr>
          <w:rFonts w:ascii="Times New Roman" w:hAnsi="Times New Roman" w:cs="Times New Roman"/>
          <w:bCs/>
          <w:color w:val="000000"/>
        </w:rPr>
        <w:t>11) выпас сельскохозяйственных животных и организация для них летних лагерей, ванн.</w:t>
      </w:r>
    </w:p>
    <w:p w:rsidR="008A1E73" w:rsidRPr="00652676" w:rsidRDefault="008A1E73" w:rsidP="008A1E73">
      <w:pPr>
        <w:pStyle w:val="ConsNormal"/>
        <w:widowControl/>
        <w:tabs>
          <w:tab w:val="left" w:pos="851"/>
        </w:tabs>
        <w:ind w:left="1622" w:firstLine="0"/>
        <w:jc w:val="both"/>
        <w:rPr>
          <w:rFonts w:ascii="Times New Roman" w:hAnsi="Times New Roman" w:cs="Times New Roman"/>
          <w:b/>
          <w:color w:val="000000"/>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r w:rsidRPr="00652676">
        <w:rPr>
          <w:rFonts w:ascii="Times New Roman" w:hAnsi="Times New Roman" w:cs="Times New Roman"/>
          <w:b/>
          <w:color w:val="000000"/>
        </w:rPr>
        <w:lastRenderedPageBreak/>
        <w:t>Водоохранная зона.</w:t>
      </w:r>
    </w:p>
    <w:p w:rsidR="008A1E73" w:rsidRPr="00652676" w:rsidRDefault="008A1E73" w:rsidP="008A1E73">
      <w:pPr>
        <w:pStyle w:val="ConsNormal"/>
        <w:widowControl/>
        <w:tabs>
          <w:tab w:val="left" w:pos="1040"/>
        </w:tabs>
        <w:ind w:firstLine="902"/>
        <w:jc w:val="both"/>
        <w:rPr>
          <w:rFonts w:ascii="Times New Roman" w:hAnsi="Times New Roman" w:cs="Times New Roman"/>
          <w:bCs/>
          <w:color w:val="000000"/>
        </w:rPr>
      </w:pPr>
      <w:r w:rsidRPr="00652676">
        <w:rPr>
          <w:rFonts w:ascii="Times New Roman" w:hAnsi="Times New Roman" w:cs="Times New Roman"/>
          <w:bCs/>
          <w:color w:val="000000"/>
        </w:rPr>
        <w:t xml:space="preserve">В соответствии с </w:t>
      </w:r>
      <w:r w:rsidRPr="00652676">
        <w:rPr>
          <w:rFonts w:ascii="Times New Roman" w:hAnsi="Times New Roman" w:cs="Times New Roman"/>
          <w:b/>
          <w:bCs/>
          <w:color w:val="000000"/>
        </w:rPr>
        <w:t>частью 15 ст. 65 Водного кодекса Российской Федерации</w:t>
      </w:r>
      <w:r w:rsidR="00F31E4F">
        <w:rPr>
          <w:rFonts w:ascii="Times New Roman" w:hAnsi="Times New Roman" w:cs="Times New Roman"/>
          <w:color w:val="000000"/>
        </w:rPr>
        <w:t xml:space="preserve"> </w:t>
      </w:r>
      <w:r w:rsidRPr="00652676">
        <w:rPr>
          <w:rFonts w:ascii="Times New Roman" w:hAnsi="Times New Roman" w:cs="Times New Roman"/>
          <w:bCs/>
          <w:color w:val="000000"/>
        </w:rPr>
        <w:t>в границах водоохранных зон запрещаются:</w:t>
      </w:r>
    </w:p>
    <w:p w:rsidR="008A1E73" w:rsidRPr="00652676" w:rsidRDefault="008A1E73" w:rsidP="008A1E73">
      <w:pPr>
        <w:pStyle w:val="ConsNormal"/>
        <w:widowControl/>
        <w:tabs>
          <w:tab w:val="left" w:pos="1040"/>
        </w:tabs>
        <w:ind w:firstLine="902"/>
        <w:jc w:val="both"/>
        <w:rPr>
          <w:rFonts w:ascii="Times New Roman" w:hAnsi="Times New Roman" w:cs="Times New Roman"/>
          <w:bCs/>
          <w:color w:val="000000"/>
        </w:rPr>
      </w:pPr>
      <w:r w:rsidRPr="00652676">
        <w:rPr>
          <w:rFonts w:ascii="Times New Roman" w:hAnsi="Times New Roman" w:cs="Times New Roman"/>
          <w:bCs/>
          <w:color w:val="000000"/>
        </w:rPr>
        <w:t>1) использование сточных вод в целях регулирования плодородия почв;</w:t>
      </w:r>
    </w:p>
    <w:p w:rsidR="008A1E73" w:rsidRPr="00652676" w:rsidRDefault="008A1E73" w:rsidP="008A1E73">
      <w:pPr>
        <w:pStyle w:val="ConsNormal"/>
        <w:widowControl/>
        <w:tabs>
          <w:tab w:val="left" w:pos="1040"/>
        </w:tabs>
        <w:ind w:firstLine="902"/>
        <w:jc w:val="both"/>
        <w:rPr>
          <w:rFonts w:ascii="Times New Roman" w:hAnsi="Times New Roman" w:cs="Times New Roman"/>
          <w:bCs/>
          <w:color w:val="000000"/>
        </w:rPr>
      </w:pPr>
      <w:r w:rsidRPr="00652676">
        <w:rPr>
          <w:rFonts w:ascii="Times New Roman" w:hAnsi="Times New Roman" w:cs="Times New Roman"/>
          <w:bCs/>
          <w:color w:val="00000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A1E73" w:rsidRPr="00652676" w:rsidRDefault="008A1E73" w:rsidP="008A1E73">
      <w:pPr>
        <w:pStyle w:val="ConsNormal"/>
        <w:widowControl/>
        <w:tabs>
          <w:tab w:val="left" w:pos="1040"/>
        </w:tabs>
        <w:ind w:firstLine="902"/>
        <w:jc w:val="both"/>
        <w:rPr>
          <w:rFonts w:ascii="Times New Roman" w:hAnsi="Times New Roman" w:cs="Times New Roman"/>
          <w:bCs/>
          <w:color w:val="000000"/>
        </w:rPr>
      </w:pPr>
      <w:r w:rsidRPr="00652676">
        <w:rPr>
          <w:rFonts w:ascii="Times New Roman" w:hAnsi="Times New Roman" w:cs="Times New Roman"/>
          <w:bCs/>
          <w:color w:val="000000"/>
        </w:rPr>
        <w:t>3) осуществление авиационных мер по борьбе с вредными организмами;</w:t>
      </w:r>
    </w:p>
    <w:p w:rsidR="008A1E73" w:rsidRPr="00652676" w:rsidRDefault="008A1E73" w:rsidP="008A1E73">
      <w:pPr>
        <w:pStyle w:val="ConsNormal"/>
        <w:widowControl/>
        <w:tabs>
          <w:tab w:val="left" w:pos="1040"/>
        </w:tabs>
        <w:ind w:firstLine="902"/>
        <w:jc w:val="both"/>
        <w:rPr>
          <w:rFonts w:ascii="Times New Roman" w:hAnsi="Times New Roman" w:cs="Times New Roman"/>
          <w:bCs/>
          <w:color w:val="000000"/>
        </w:rPr>
      </w:pPr>
      <w:r w:rsidRPr="00652676">
        <w:rPr>
          <w:rFonts w:ascii="Times New Roman" w:hAnsi="Times New Roman" w:cs="Times New Roman"/>
          <w:bCs/>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A1E73" w:rsidRPr="00652676" w:rsidRDefault="008A1E73" w:rsidP="008A1E73">
      <w:pPr>
        <w:pStyle w:val="ConsNormal"/>
        <w:widowControl/>
        <w:tabs>
          <w:tab w:val="left" w:pos="1040"/>
        </w:tabs>
        <w:ind w:firstLine="902"/>
        <w:jc w:val="both"/>
        <w:rPr>
          <w:rFonts w:ascii="Times New Roman" w:hAnsi="Times New Roman" w:cs="Times New Roman"/>
          <w:bCs/>
          <w:color w:val="000000"/>
        </w:rPr>
      </w:pPr>
      <w:r w:rsidRPr="00652676">
        <w:rPr>
          <w:rFonts w:ascii="Times New Roman" w:hAnsi="Times New Roman" w:cs="Times New Roman"/>
          <w:bCs/>
          <w:color w:val="00000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w:t>
      </w:r>
      <w:r w:rsidR="00F31E4F">
        <w:rPr>
          <w:rFonts w:ascii="Times New Roman" w:hAnsi="Times New Roman" w:cs="Times New Roman"/>
          <w:bCs/>
          <w:color w:val="000000"/>
        </w:rPr>
        <w:t xml:space="preserve">ия, используемых </w:t>
      </w:r>
      <w:r w:rsidRPr="00652676">
        <w:rPr>
          <w:rFonts w:ascii="Times New Roman" w:hAnsi="Times New Roman" w:cs="Times New Roman"/>
          <w:bCs/>
          <w:color w:val="000000"/>
        </w:rPr>
        <w:t>для технического осмотра и ремонта транспортных средств, осуществление мойки транспортных средств;</w:t>
      </w:r>
    </w:p>
    <w:p w:rsidR="008A1E73" w:rsidRPr="00652676" w:rsidRDefault="008A1E73" w:rsidP="008A1E73">
      <w:pPr>
        <w:pStyle w:val="ConsNormal"/>
        <w:widowControl/>
        <w:tabs>
          <w:tab w:val="left" w:pos="1040"/>
        </w:tabs>
        <w:ind w:firstLine="902"/>
        <w:jc w:val="both"/>
        <w:rPr>
          <w:rFonts w:ascii="Times New Roman" w:hAnsi="Times New Roman" w:cs="Times New Roman"/>
          <w:bCs/>
          <w:color w:val="000000"/>
        </w:rPr>
      </w:pPr>
      <w:r w:rsidRPr="00652676">
        <w:rPr>
          <w:rFonts w:ascii="Times New Roman" w:hAnsi="Times New Roman" w:cs="Times New Roman"/>
          <w:bCs/>
          <w:color w:val="000000"/>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8A1E73" w:rsidRPr="00652676" w:rsidRDefault="008A1E73" w:rsidP="008A1E73">
      <w:pPr>
        <w:pStyle w:val="ConsNormal"/>
        <w:widowControl/>
        <w:tabs>
          <w:tab w:val="left" w:pos="1040"/>
        </w:tabs>
        <w:ind w:firstLine="902"/>
        <w:jc w:val="both"/>
        <w:rPr>
          <w:rFonts w:ascii="Times New Roman" w:hAnsi="Times New Roman" w:cs="Times New Roman"/>
          <w:bCs/>
          <w:color w:val="000000"/>
        </w:rPr>
      </w:pPr>
      <w:r w:rsidRPr="00652676">
        <w:rPr>
          <w:rFonts w:ascii="Times New Roman" w:hAnsi="Times New Roman" w:cs="Times New Roman"/>
          <w:bCs/>
          <w:color w:val="000000"/>
        </w:rPr>
        <w:t>7) сброс сточных, в том числе дренажных, вод;</w:t>
      </w:r>
    </w:p>
    <w:p w:rsidR="008A1E73" w:rsidRPr="00652676" w:rsidRDefault="008A1E73" w:rsidP="008A1E73">
      <w:pPr>
        <w:pStyle w:val="ConsNormal"/>
        <w:widowControl/>
        <w:tabs>
          <w:tab w:val="left" w:pos="1040"/>
        </w:tabs>
        <w:ind w:firstLine="902"/>
        <w:jc w:val="both"/>
        <w:rPr>
          <w:rFonts w:ascii="Times New Roman" w:hAnsi="Times New Roman" w:cs="Times New Roman"/>
          <w:bCs/>
          <w:color w:val="000000"/>
        </w:rPr>
      </w:pPr>
      <w:r w:rsidRPr="00652676">
        <w:rPr>
          <w:rFonts w:ascii="Times New Roman" w:hAnsi="Times New Roman" w:cs="Times New Roman"/>
          <w:bCs/>
          <w:color w:val="00000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2" w:history="1">
        <w:r w:rsidRPr="00652676">
          <w:rPr>
            <w:rFonts w:ascii="Times New Roman" w:hAnsi="Times New Roman" w:cs="Times New Roman"/>
            <w:bCs/>
            <w:color w:val="000000"/>
          </w:rPr>
          <w:t>статьей 19.1</w:t>
        </w:r>
      </w:hyperlink>
      <w:r w:rsidRPr="00652676">
        <w:rPr>
          <w:rFonts w:ascii="Times New Roman" w:hAnsi="Times New Roman" w:cs="Times New Roman"/>
          <w:bCs/>
          <w:color w:val="000000"/>
        </w:rPr>
        <w:t xml:space="preserve"> Закона Российской Федерации от 21 февраля 1992 года N 2395-1 "О недрах").</w:t>
      </w: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r w:rsidRPr="00652676">
        <w:rPr>
          <w:rFonts w:ascii="Times New Roman" w:hAnsi="Times New Roman" w:cs="Times New Roman"/>
          <w:b/>
          <w:color w:val="000000"/>
        </w:rPr>
        <w:t>Охранная зона линий электроэнергетики.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 xml:space="preserve">В соответствии с </w:t>
      </w:r>
      <w:r w:rsidRPr="00652676">
        <w:rPr>
          <w:rFonts w:ascii="Times New Roman" w:hAnsi="Times New Roman" w:cs="Times New Roman"/>
          <w:b/>
          <w:sz w:val="20"/>
          <w:szCs w:val="20"/>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652676">
        <w:rPr>
          <w:rFonts w:ascii="Times New Roman" w:hAnsi="Times New Roman" w:cs="Times New Roman"/>
          <w:sz w:val="20"/>
          <w:szCs w:val="20"/>
        </w:rPr>
        <w:t>утвержденными Постановлением Правительства РФ № 160 от 24 февраля 2009 года,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б) размещать любые объекты и предметы (материалы) в пределах созданных                        в соответствии с требованиями нормативно-технических документо</w:t>
      </w:r>
      <w:r w:rsidR="00F31E4F">
        <w:rPr>
          <w:rFonts w:ascii="Times New Roman" w:hAnsi="Times New Roman" w:cs="Times New Roman"/>
          <w:sz w:val="20"/>
          <w:szCs w:val="20"/>
        </w:rPr>
        <w:t xml:space="preserve">в проходов и подъездов </w:t>
      </w:r>
      <w:r w:rsidRPr="00652676">
        <w:rPr>
          <w:rFonts w:ascii="Times New Roman" w:hAnsi="Times New Roman" w:cs="Times New Roman"/>
          <w:sz w:val="20"/>
          <w:szCs w:val="20"/>
        </w:rPr>
        <w:t xml:space="preserve"> для доступа к объектам электросетевого хозяйства, а также проводить любы</w:t>
      </w:r>
      <w:r w:rsidR="00F31E4F">
        <w:rPr>
          <w:rFonts w:ascii="Times New Roman" w:hAnsi="Times New Roman" w:cs="Times New Roman"/>
          <w:sz w:val="20"/>
          <w:szCs w:val="20"/>
        </w:rPr>
        <w:t xml:space="preserve">е работы  </w:t>
      </w:r>
      <w:r w:rsidRPr="00652676">
        <w:rPr>
          <w:rFonts w:ascii="Times New Roman" w:hAnsi="Times New Roman" w:cs="Times New Roman"/>
          <w:sz w:val="20"/>
          <w:szCs w:val="20"/>
        </w:rPr>
        <w:t>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w:t>
      </w:r>
      <w:r w:rsidR="00F31E4F">
        <w:rPr>
          <w:rFonts w:ascii="Times New Roman" w:hAnsi="Times New Roman" w:cs="Times New Roman"/>
          <w:sz w:val="20"/>
          <w:szCs w:val="20"/>
        </w:rPr>
        <w:t xml:space="preserve">нное требование </w:t>
      </w:r>
      <w:r w:rsidRPr="00652676">
        <w:rPr>
          <w:rFonts w:ascii="Times New Roman" w:hAnsi="Times New Roman" w:cs="Times New Roman"/>
          <w:sz w:val="20"/>
          <w:szCs w:val="20"/>
        </w:rPr>
        <w:t xml:space="preserve">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г) размещать свалки;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В охранных зонах, установленных для объектов электросетевого хозяйства напряжением свыше 1000 вольт, помимо действий, предусмотренных выше, запрещается:</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а) складировать или размещать хранилища любых, в том числе горюче-смазочных, материалов;</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lastRenderedPageBreak/>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 xml:space="preserve">д) осуществлять проход судов с поднятыми стрелами кранов и </w:t>
      </w:r>
      <w:r w:rsidR="00F31E4F">
        <w:rPr>
          <w:rFonts w:ascii="Times New Roman" w:hAnsi="Times New Roman" w:cs="Times New Roman"/>
          <w:sz w:val="20"/>
          <w:szCs w:val="20"/>
        </w:rPr>
        <w:t xml:space="preserve">других механизмов  </w:t>
      </w:r>
      <w:r w:rsidRPr="00652676">
        <w:rPr>
          <w:rFonts w:ascii="Times New Roman" w:hAnsi="Times New Roman" w:cs="Times New Roman"/>
          <w:sz w:val="20"/>
          <w:szCs w:val="20"/>
        </w:rPr>
        <w:t>(в охранных зонах воздушных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bookmarkStart w:id="201" w:name="p80"/>
      <w:bookmarkEnd w:id="201"/>
      <w:r w:rsidRPr="00652676">
        <w:rPr>
          <w:rFonts w:ascii="Times New Roman" w:hAnsi="Times New Roman" w:cs="Times New Roman"/>
          <w:sz w:val="20"/>
          <w:szCs w:val="20"/>
        </w:rPr>
        <w:t>10. В пределах охранных зон без письменного решения о согласовании сетевых организаций юридическим и физическим лицам запрещаются:</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а) строительство, капитальный ремонт, реконструкция или снос зданий и сооружений;</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б) горные, взрывные, мелиоративные работы, в том числе связанные с временным затоплением земель;</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в) посадка и вырубка деревьев и кустарников;</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д) проход судов, у которых расстояние по вертикали от верхне</w:t>
      </w:r>
      <w:r w:rsidR="00F31E4F">
        <w:rPr>
          <w:rFonts w:ascii="Times New Roman" w:hAnsi="Times New Roman" w:cs="Times New Roman"/>
          <w:sz w:val="20"/>
          <w:szCs w:val="20"/>
        </w:rPr>
        <w:t xml:space="preserve">го крайнего габарита  </w:t>
      </w:r>
      <w:r w:rsidRPr="00652676">
        <w:rPr>
          <w:rFonts w:ascii="Times New Roman" w:hAnsi="Times New Roman" w:cs="Times New Roman"/>
          <w:sz w:val="20"/>
          <w:szCs w:val="20"/>
        </w:rPr>
        <w:t xml:space="preserve">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w:t>
      </w:r>
      <w:r w:rsidR="00F31E4F">
        <w:rPr>
          <w:rFonts w:ascii="Times New Roman" w:hAnsi="Times New Roman" w:cs="Times New Roman"/>
          <w:sz w:val="20"/>
          <w:szCs w:val="20"/>
        </w:rPr>
        <w:t xml:space="preserve">я, в том числе </w:t>
      </w:r>
      <w:r w:rsidRPr="00652676">
        <w:rPr>
          <w:rFonts w:ascii="Times New Roman" w:hAnsi="Times New Roman" w:cs="Times New Roman"/>
          <w:sz w:val="20"/>
          <w:szCs w:val="20"/>
        </w:rPr>
        <w:t xml:space="preserve"> с учетом максимального уровня подъема воды при паводке;</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е) проезд машин и механизмов, имеющих общую высоту с грузом</w:t>
      </w:r>
      <w:r w:rsidR="00F31E4F">
        <w:rPr>
          <w:rFonts w:ascii="Times New Roman" w:hAnsi="Times New Roman" w:cs="Times New Roman"/>
          <w:sz w:val="20"/>
          <w:szCs w:val="20"/>
        </w:rPr>
        <w:t xml:space="preserve"> или без груза  </w:t>
      </w:r>
      <w:r w:rsidRPr="00652676">
        <w:rPr>
          <w:rFonts w:ascii="Times New Roman" w:hAnsi="Times New Roman" w:cs="Times New Roman"/>
          <w:sz w:val="20"/>
          <w:szCs w:val="20"/>
        </w:rPr>
        <w:t>от поверхности дороги более 4,5 метра (в охранных зонах воздушных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w:t>
      </w:r>
      <w:r w:rsidR="00F31E4F">
        <w:rPr>
          <w:rFonts w:ascii="Times New Roman" w:hAnsi="Times New Roman" w:cs="Times New Roman"/>
          <w:sz w:val="20"/>
          <w:szCs w:val="20"/>
        </w:rPr>
        <w:t xml:space="preserve">ные с вспашкой земли </w:t>
      </w:r>
      <w:r w:rsidRPr="00652676">
        <w:rPr>
          <w:rFonts w:ascii="Times New Roman" w:hAnsi="Times New Roman" w:cs="Times New Roman"/>
          <w:sz w:val="20"/>
          <w:szCs w:val="20"/>
        </w:rPr>
        <w:t>(в охранных зонах кабельных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В охранных зонах, установленных для объектов электросетевого хозяйства напряжением до 1000 вольт, помимо действий, предусмотренных выше без письменного решения о согласовании сетевых организаций запрещается:</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б) складировать или размещать хранилища любых, в том числе горюче-смазочных, материалов;</w:t>
      </w:r>
    </w:p>
    <w:p w:rsidR="008A1E73" w:rsidRPr="00652676" w:rsidRDefault="008A1E73" w:rsidP="008A1E73">
      <w:pPr>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в) устраивать причалы для стоянки судов, барж и плавучих кран</w:t>
      </w:r>
      <w:r w:rsidR="00F31E4F">
        <w:rPr>
          <w:rFonts w:ascii="Times New Roman" w:hAnsi="Times New Roman" w:cs="Times New Roman"/>
          <w:sz w:val="20"/>
          <w:szCs w:val="20"/>
        </w:rPr>
        <w:t xml:space="preserve">ов, бросать якоря </w:t>
      </w:r>
      <w:r w:rsidRPr="00652676">
        <w:rPr>
          <w:rFonts w:ascii="Times New Roman" w:hAnsi="Times New Roman" w:cs="Times New Roman"/>
          <w:sz w:val="20"/>
          <w:szCs w:val="20"/>
        </w:rPr>
        <w:t xml:space="preserve"> с судов и осуществлять их проход с отданными якорями, цепями, лотами, воло</w:t>
      </w:r>
      <w:r w:rsidR="00F31E4F">
        <w:rPr>
          <w:rFonts w:ascii="Times New Roman" w:hAnsi="Times New Roman" w:cs="Times New Roman"/>
          <w:sz w:val="20"/>
          <w:szCs w:val="20"/>
        </w:rPr>
        <w:t xml:space="preserve">кушами </w:t>
      </w:r>
      <w:r w:rsidRPr="00652676">
        <w:rPr>
          <w:rFonts w:ascii="Times New Roman" w:hAnsi="Times New Roman" w:cs="Times New Roman"/>
          <w:sz w:val="20"/>
          <w:szCs w:val="20"/>
        </w:rPr>
        <w:t xml:space="preserve"> и тралами (в охранных зонах подводных кабельных линий электропередачи).</w:t>
      </w:r>
    </w:p>
    <w:p w:rsidR="008A1E73" w:rsidRPr="00652676" w:rsidRDefault="008A1E73" w:rsidP="008A1E73">
      <w:pPr>
        <w:spacing w:after="0" w:line="264" w:lineRule="auto"/>
        <w:ind w:firstLine="567"/>
        <w:jc w:val="both"/>
        <w:rPr>
          <w:rFonts w:ascii="Times New Roman" w:hAnsi="Times New Roman" w:cs="Times New Roman"/>
          <w:b/>
          <w:bCs/>
          <w:sz w:val="20"/>
          <w:szCs w:val="20"/>
        </w:rPr>
      </w:pPr>
    </w:p>
    <w:p w:rsidR="008A1E73" w:rsidRPr="00652676" w:rsidRDefault="008A1E73" w:rsidP="008A1E73">
      <w:pPr>
        <w:spacing w:after="0" w:line="264" w:lineRule="auto"/>
        <w:ind w:firstLine="567"/>
        <w:jc w:val="both"/>
        <w:rPr>
          <w:rFonts w:ascii="Times New Roman" w:hAnsi="Times New Roman" w:cs="Times New Roman"/>
          <w:b/>
          <w:bCs/>
          <w:sz w:val="20"/>
          <w:szCs w:val="20"/>
        </w:rPr>
      </w:pPr>
      <w:r w:rsidRPr="00652676">
        <w:rPr>
          <w:rFonts w:ascii="Times New Roman" w:hAnsi="Times New Roman" w:cs="Times New Roman"/>
          <w:b/>
          <w:bCs/>
          <w:sz w:val="20"/>
          <w:szCs w:val="20"/>
        </w:rPr>
        <w:t>Охранная зона линий сооружений связи.</w:t>
      </w:r>
    </w:p>
    <w:p w:rsidR="008A1E73" w:rsidRPr="00652676" w:rsidRDefault="008A1E73" w:rsidP="008A1E73">
      <w:pPr>
        <w:pStyle w:val="ConsNormal"/>
        <w:ind w:firstLine="540"/>
        <w:jc w:val="both"/>
        <w:rPr>
          <w:rFonts w:ascii="Times New Roman" w:hAnsi="Times New Roman" w:cs="Times New Roman"/>
        </w:rPr>
      </w:pPr>
      <w:r w:rsidRPr="00652676">
        <w:rPr>
          <w:rFonts w:ascii="Times New Roman" w:hAnsi="Times New Roman" w:cs="Times New Roman"/>
        </w:rPr>
        <w:t>Ширина охранной зоны линий сооружений связи:</w:t>
      </w:r>
    </w:p>
    <w:p w:rsidR="008A1E73" w:rsidRPr="00652676" w:rsidRDefault="008A1E73" w:rsidP="008A1E73">
      <w:pPr>
        <w:pStyle w:val="ConsNormal"/>
        <w:numPr>
          <w:ilvl w:val="0"/>
          <w:numId w:val="32"/>
        </w:numPr>
        <w:suppressAutoHyphens w:val="0"/>
        <w:autoSpaceDN w:val="0"/>
        <w:adjustRightInd w:val="0"/>
        <w:jc w:val="both"/>
        <w:rPr>
          <w:rFonts w:ascii="Times New Roman" w:hAnsi="Times New Roman" w:cs="Times New Roman"/>
        </w:rPr>
      </w:pPr>
      <w:r w:rsidRPr="00652676">
        <w:rPr>
          <w:rFonts w:ascii="Times New Roman" w:hAnsi="Times New Roman" w:cs="Times New Roman"/>
        </w:rPr>
        <w:t>от подземного кабеля связи или крайнего провода воздушной линии связи - по 2 м в обе стороны;</w:t>
      </w:r>
    </w:p>
    <w:p w:rsidR="008A1E73" w:rsidRPr="00652676" w:rsidRDefault="008A1E73" w:rsidP="008A1E73">
      <w:pPr>
        <w:pStyle w:val="ConsNormal"/>
        <w:numPr>
          <w:ilvl w:val="0"/>
          <w:numId w:val="32"/>
        </w:numPr>
        <w:suppressAutoHyphens w:val="0"/>
        <w:autoSpaceDN w:val="0"/>
        <w:adjustRightInd w:val="0"/>
        <w:jc w:val="both"/>
        <w:rPr>
          <w:rFonts w:ascii="Times New Roman" w:hAnsi="Times New Roman" w:cs="Times New Roman"/>
        </w:rPr>
      </w:pPr>
      <w:r w:rsidRPr="00652676">
        <w:rPr>
          <w:rFonts w:ascii="Times New Roman" w:hAnsi="Times New Roman" w:cs="Times New Roman"/>
        </w:rPr>
        <w:t>от надземных или подземных необслуживаемых усилительных пунктов или границы их обваловки - 3 м.</w:t>
      </w:r>
    </w:p>
    <w:p w:rsidR="008A1E73" w:rsidRPr="00652676" w:rsidRDefault="008A1E73" w:rsidP="008A1E73">
      <w:pPr>
        <w:pStyle w:val="ConsNormal"/>
        <w:ind w:firstLine="540"/>
        <w:jc w:val="both"/>
        <w:rPr>
          <w:rFonts w:ascii="Times New Roman" w:hAnsi="Times New Roman" w:cs="Times New Roman"/>
        </w:rPr>
      </w:pPr>
      <w:r w:rsidRPr="00652676">
        <w:rPr>
          <w:rFonts w:ascii="Times New Roman" w:hAnsi="Times New Roman" w:cs="Times New Roman"/>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 и бурением скважин.</w:t>
      </w:r>
    </w:p>
    <w:p w:rsidR="008A1E73" w:rsidRPr="00652676" w:rsidRDefault="008A1E73" w:rsidP="008A1E73">
      <w:pPr>
        <w:pStyle w:val="ConsNormal"/>
        <w:ind w:firstLine="540"/>
        <w:jc w:val="both"/>
        <w:rPr>
          <w:rFonts w:ascii="Times New Roman" w:hAnsi="Times New Roman" w:cs="Times New Roman"/>
        </w:rPr>
      </w:pPr>
      <w:r w:rsidRPr="00652676">
        <w:rPr>
          <w:rFonts w:ascii="Times New Roman" w:hAnsi="Times New Roman" w:cs="Times New Roman"/>
        </w:rPr>
        <w:t>В соответствии с СН 461-74 «Нормы отвода земель для линий связи», общая ширина полосы отвода земель для прокладки кабеля или подвески приводов линий связи - 6 м, для прокладки кабеля радиофикации - 5 м.</w:t>
      </w:r>
    </w:p>
    <w:p w:rsidR="008A1E73" w:rsidRPr="00652676" w:rsidRDefault="008A1E73" w:rsidP="008A1E73">
      <w:pPr>
        <w:pStyle w:val="ConsNormal"/>
        <w:ind w:firstLine="540"/>
        <w:jc w:val="both"/>
        <w:rPr>
          <w:rFonts w:ascii="Times New Roman" w:hAnsi="Times New Roman" w:cs="Times New Roman"/>
        </w:rPr>
      </w:pPr>
      <w:r w:rsidRPr="00652676">
        <w:rPr>
          <w:rFonts w:ascii="Times New Roman" w:hAnsi="Times New Roman" w:cs="Times New Roman"/>
        </w:rPr>
        <w:t>В пределах охранных зон без письменного согласия предприятия, в ведении которого находятся линии связи, запрещается проводить геологосъемочные, поисковые, геодезические и другие изыскательские работы.</w:t>
      </w:r>
    </w:p>
    <w:p w:rsidR="008A1E73" w:rsidRPr="00652676" w:rsidRDefault="008A1E73" w:rsidP="008A1E73">
      <w:pPr>
        <w:pStyle w:val="ConsNormal"/>
        <w:ind w:firstLine="540"/>
        <w:jc w:val="both"/>
        <w:rPr>
          <w:rFonts w:ascii="Times New Roman" w:hAnsi="Times New Roman" w:cs="Times New Roman"/>
        </w:rPr>
      </w:pPr>
      <w:r w:rsidRPr="00652676">
        <w:rPr>
          <w:rFonts w:ascii="Times New Roman" w:hAnsi="Times New Roman" w:cs="Times New Roman"/>
        </w:rPr>
        <w:t>Охранные зоны воздушных линий связи и радиофикации в полосе отвода автомобильных и железных дорог могут использоваться дорожными органами без соответствующего согласования при условии обязательного обеспечения сохранности этих линий.</w:t>
      </w: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rPr>
      </w:pPr>
      <w:r w:rsidRPr="00652676">
        <w:rPr>
          <w:rFonts w:ascii="Times New Roman" w:hAnsi="Times New Roman" w:cs="Times New Roman"/>
          <w:b/>
          <w:color w:val="000000"/>
        </w:rPr>
        <w:t>Охранная зона магистрального газопровода.</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b/>
          <w:sz w:val="20"/>
          <w:szCs w:val="20"/>
        </w:rPr>
        <w:t>"Правила охраны магистральных трубопроводов"</w:t>
      </w:r>
      <w:r w:rsidRPr="00652676">
        <w:rPr>
          <w:rFonts w:ascii="Times New Roman" w:hAnsi="Times New Roman" w:cs="Times New Roman"/>
          <w:sz w:val="20"/>
          <w:szCs w:val="20"/>
        </w:rPr>
        <w:t xml:space="preserve"> (утв. Минтопэнерго РФ 29.04.1992, Постановлением Госгортехнадзора РФ от 22.04.1992 N 9) устанавливают следующие ограничения.</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lastRenderedPageBreak/>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w:t>
      </w:r>
      <w:r w:rsidR="00F31E4F">
        <w:rPr>
          <w:rFonts w:ascii="Times New Roman" w:hAnsi="Times New Roman" w:cs="Times New Roman"/>
          <w:sz w:val="20"/>
          <w:szCs w:val="20"/>
        </w:rPr>
        <w:t xml:space="preserve">  </w:t>
      </w:r>
      <w:r w:rsidRPr="00652676">
        <w:rPr>
          <w:rFonts w:ascii="Times New Roman" w:hAnsi="Times New Roman" w:cs="Times New Roman"/>
          <w:sz w:val="20"/>
          <w:szCs w:val="20"/>
        </w:rPr>
        <w:t xml:space="preserve"> к их повреждению, в частности:</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а) перемещать, засыпать и ломать опознавательные и сигнальные знаки, контрольно - измерительные пункты;</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в) устраивать всякого рода свалки, выливать растворы кислот, солей и щелочей;</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г) разрушать берегоукрепительные сооружения, водопропускные устройства, земляные и иные сооружения (устройства), предохраняющие трубопро</w:t>
      </w:r>
      <w:r w:rsidR="00F31E4F">
        <w:rPr>
          <w:rFonts w:ascii="Times New Roman" w:hAnsi="Times New Roman" w:cs="Times New Roman"/>
          <w:sz w:val="20"/>
          <w:szCs w:val="20"/>
        </w:rPr>
        <w:t xml:space="preserve">воды от разрушения,  </w:t>
      </w:r>
      <w:r w:rsidRPr="00652676">
        <w:rPr>
          <w:rFonts w:ascii="Times New Roman" w:hAnsi="Times New Roman" w:cs="Times New Roman"/>
          <w:sz w:val="20"/>
          <w:szCs w:val="20"/>
        </w:rPr>
        <w:t>а прилегающую территорию и окружающую местность - от аварийного разлива транспортируемой продукции;</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 xml:space="preserve">д) бросать якоря, проходить с отданными якорями, цепями, </w:t>
      </w:r>
      <w:r w:rsidR="00F31E4F">
        <w:rPr>
          <w:rFonts w:ascii="Times New Roman" w:hAnsi="Times New Roman" w:cs="Times New Roman"/>
          <w:sz w:val="20"/>
          <w:szCs w:val="20"/>
        </w:rPr>
        <w:t xml:space="preserve">лотами, волокушами </w:t>
      </w:r>
      <w:r w:rsidRPr="00652676">
        <w:rPr>
          <w:rFonts w:ascii="Times New Roman" w:hAnsi="Times New Roman" w:cs="Times New Roman"/>
          <w:sz w:val="20"/>
          <w:szCs w:val="20"/>
        </w:rPr>
        <w:t>и тралами, производить дноуглубительные и землечерпальные работы;</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е) разводить огонь и размещать какие-либо открытые или закрытые источники огня.</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В охранных зонах трубопроводов без письменного разрешения предприятий трубопроводного транспорта запрещается:</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а) возводить любые постройки и сооружения;</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г) производить мелиоративные земляные работы, сооружать оросит</w:t>
      </w:r>
      <w:r w:rsidR="00F31E4F">
        <w:rPr>
          <w:rFonts w:ascii="Times New Roman" w:hAnsi="Times New Roman" w:cs="Times New Roman"/>
          <w:sz w:val="20"/>
          <w:szCs w:val="20"/>
        </w:rPr>
        <w:t>ельные</w:t>
      </w:r>
      <w:r w:rsidRPr="00652676">
        <w:rPr>
          <w:rFonts w:ascii="Times New Roman" w:hAnsi="Times New Roman" w:cs="Times New Roman"/>
          <w:sz w:val="20"/>
          <w:szCs w:val="20"/>
        </w:rPr>
        <w:t xml:space="preserve"> и осушительные системы;</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д) производить всякого рода открытые и подземные, горные, строительные, монтажные и взрывные работы, планировку грунта.</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Письменное разрешение на производство взрывных работ в охранных зонах трубопроводов выдается только после представления предприятием, про</w:t>
      </w:r>
      <w:r w:rsidR="00F31E4F">
        <w:rPr>
          <w:rFonts w:ascii="Times New Roman" w:hAnsi="Times New Roman" w:cs="Times New Roman"/>
          <w:sz w:val="20"/>
          <w:szCs w:val="20"/>
        </w:rPr>
        <w:t xml:space="preserve">изводящим </w:t>
      </w:r>
      <w:r w:rsidRPr="00652676">
        <w:rPr>
          <w:rFonts w:ascii="Times New Roman" w:hAnsi="Times New Roman" w:cs="Times New Roman"/>
          <w:sz w:val="20"/>
          <w:szCs w:val="20"/>
        </w:rPr>
        <w:t>эти работы, соответствующих материалов, предусмотренных действующими Едиными правилами безопасности при взрывных работах;</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A1E73" w:rsidRPr="00652676" w:rsidRDefault="008A1E73" w:rsidP="008A1E73">
      <w:pPr>
        <w:autoSpaceDN w:val="0"/>
        <w:adjustRightInd w:val="0"/>
        <w:spacing w:after="0" w:line="240" w:lineRule="auto"/>
        <w:ind w:firstLine="902"/>
        <w:jc w:val="both"/>
        <w:rPr>
          <w:rFonts w:ascii="Times New Roman" w:hAnsi="Times New Roman" w:cs="Times New Roman"/>
          <w:sz w:val="20"/>
          <w:szCs w:val="20"/>
        </w:rPr>
      </w:pPr>
      <w:r w:rsidRPr="00652676">
        <w:rPr>
          <w:rFonts w:ascii="Times New Roman" w:hAnsi="Times New Roman" w:cs="Times New Roman"/>
          <w:sz w:val="20"/>
          <w:szCs w:val="20"/>
        </w:rPr>
        <w:t>Предприятия и организации, получившие письменное разреше</w:t>
      </w:r>
      <w:r w:rsidR="00F31E4F">
        <w:rPr>
          <w:rFonts w:ascii="Times New Roman" w:hAnsi="Times New Roman" w:cs="Times New Roman"/>
          <w:sz w:val="20"/>
          <w:szCs w:val="20"/>
        </w:rPr>
        <w:t xml:space="preserve">ние на ведение  </w:t>
      </w:r>
      <w:r w:rsidRPr="00652676">
        <w:rPr>
          <w:rFonts w:ascii="Times New Roman" w:hAnsi="Times New Roman" w:cs="Times New Roman"/>
          <w:sz w:val="20"/>
          <w:szCs w:val="20"/>
        </w:rPr>
        <w:t xml:space="preserve">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8A1E73" w:rsidRPr="00652676" w:rsidRDefault="008A1E73" w:rsidP="008A1E73">
      <w:pPr>
        <w:pStyle w:val="ConsNormal"/>
        <w:widowControl/>
        <w:tabs>
          <w:tab w:val="left" w:pos="851"/>
        </w:tabs>
        <w:ind w:left="1622" w:firstLine="0"/>
        <w:jc w:val="both"/>
        <w:rPr>
          <w:rFonts w:ascii="Times New Roman" w:hAnsi="Times New Roman" w:cs="Times New Roman"/>
          <w:b/>
          <w:color w:val="000000"/>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r w:rsidRPr="00652676">
        <w:rPr>
          <w:rFonts w:ascii="Times New Roman" w:hAnsi="Times New Roman" w:cs="Times New Roman"/>
          <w:b/>
          <w:color w:val="000000"/>
        </w:rPr>
        <w:t>Охранная зона газораспределительных сетей.</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bookmarkStart w:id="202" w:name="Par0"/>
      <w:bookmarkEnd w:id="202"/>
      <w:r w:rsidRPr="00652676">
        <w:rPr>
          <w:rFonts w:ascii="Times New Roman" w:hAnsi="Times New Roman" w:cs="Times New Roman"/>
          <w:b/>
          <w:sz w:val="20"/>
          <w:szCs w:val="20"/>
        </w:rPr>
        <w:t>Постановлением Правительства РФ от 20.11.2000 N 878 "Об утверждении Правил охраны газораспределительных сетей"</w:t>
      </w:r>
      <w:r w:rsidRPr="00652676">
        <w:rPr>
          <w:rFonts w:ascii="Times New Roman" w:hAnsi="Times New Roman" w:cs="Times New Roman"/>
          <w:sz w:val="20"/>
          <w:szCs w:val="20"/>
        </w:rPr>
        <w:t xml:space="preserve"> установлено, что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а) строить объекты жилищно-гражданского и производственного назначения;</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б) сносить и реконструировать мосты, коллекторы, автомо</w:t>
      </w:r>
      <w:r w:rsidR="00F31E4F">
        <w:rPr>
          <w:rFonts w:ascii="Times New Roman" w:hAnsi="Times New Roman" w:cs="Times New Roman"/>
          <w:sz w:val="20"/>
          <w:szCs w:val="20"/>
        </w:rPr>
        <w:t xml:space="preserve">бильные и железные дороги </w:t>
      </w:r>
      <w:r w:rsidRPr="00652676">
        <w:rPr>
          <w:rFonts w:ascii="Times New Roman" w:hAnsi="Times New Roman" w:cs="Times New Roman"/>
          <w:sz w:val="20"/>
          <w:szCs w:val="20"/>
        </w:rPr>
        <w:t>с расположенными на них газораспределительными сетями без пре</w:t>
      </w:r>
      <w:r w:rsidR="00F31E4F">
        <w:rPr>
          <w:rFonts w:ascii="Times New Roman" w:hAnsi="Times New Roman" w:cs="Times New Roman"/>
          <w:sz w:val="20"/>
          <w:szCs w:val="20"/>
        </w:rPr>
        <w:t xml:space="preserve">дварительного выноса   </w:t>
      </w:r>
      <w:r w:rsidRPr="00652676">
        <w:rPr>
          <w:rFonts w:ascii="Times New Roman" w:hAnsi="Times New Roman" w:cs="Times New Roman"/>
          <w:sz w:val="20"/>
          <w:szCs w:val="20"/>
        </w:rPr>
        <w:t xml:space="preserve"> этих газопроводов по согласованию с эксплуатационными организациями;</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д) устраивать свалки и склады, разливать растворы кислот, солей, щелочей и других химически активных веществ;</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е) огораживать и перегораживать охранные зоны, препятствовать доступу персонала эксплуатационных организаций к газораспределительным сетям, прове</w:t>
      </w:r>
      <w:r w:rsidR="00F31E4F">
        <w:rPr>
          <w:rFonts w:ascii="Times New Roman" w:hAnsi="Times New Roman" w:cs="Times New Roman"/>
          <w:sz w:val="20"/>
          <w:szCs w:val="20"/>
        </w:rPr>
        <w:t xml:space="preserve">дению обслуживания  </w:t>
      </w:r>
      <w:r w:rsidRPr="00652676">
        <w:rPr>
          <w:rFonts w:ascii="Times New Roman" w:hAnsi="Times New Roman" w:cs="Times New Roman"/>
          <w:sz w:val="20"/>
          <w:szCs w:val="20"/>
        </w:rPr>
        <w:t xml:space="preserve"> и устранению повреждений газораспределительных сетей;</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ж) разводить огонь и размещать источники огня;</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з) рыть погреба, копать и обрабатывать п</w:t>
      </w:r>
      <w:r w:rsidR="00F31E4F">
        <w:rPr>
          <w:rFonts w:ascii="Times New Roman" w:hAnsi="Times New Roman" w:cs="Times New Roman"/>
          <w:sz w:val="20"/>
          <w:szCs w:val="20"/>
        </w:rPr>
        <w:t xml:space="preserve">очву сельскохозяйственными </w:t>
      </w:r>
      <w:r w:rsidRPr="00652676">
        <w:rPr>
          <w:rFonts w:ascii="Times New Roman" w:hAnsi="Times New Roman" w:cs="Times New Roman"/>
          <w:sz w:val="20"/>
          <w:szCs w:val="20"/>
        </w:rPr>
        <w:t xml:space="preserve">и мелиоративными орудиями и механизмами на глубину более </w:t>
      </w:r>
      <w:smartTag w:uri="urn:schemas-microsoft-com:office:smarttags" w:element="metricconverter">
        <w:smartTagPr>
          <w:attr w:name="ProductID" w:val="0,3 метра"/>
        </w:smartTagPr>
        <w:r w:rsidRPr="00652676">
          <w:rPr>
            <w:rFonts w:ascii="Times New Roman" w:hAnsi="Times New Roman" w:cs="Times New Roman"/>
            <w:sz w:val="20"/>
            <w:szCs w:val="20"/>
          </w:rPr>
          <w:t>0,3 метра</w:t>
        </w:r>
      </w:smartTag>
      <w:r w:rsidRPr="00652676">
        <w:rPr>
          <w:rFonts w:ascii="Times New Roman" w:hAnsi="Times New Roman" w:cs="Times New Roman"/>
          <w:sz w:val="20"/>
          <w:szCs w:val="20"/>
        </w:rPr>
        <w:t>;</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и) открывать калитки и двери газорегуляторных пунктов, станций катодн</w:t>
      </w:r>
      <w:r w:rsidR="00F31E4F">
        <w:rPr>
          <w:rFonts w:ascii="Times New Roman" w:hAnsi="Times New Roman" w:cs="Times New Roman"/>
          <w:sz w:val="20"/>
          <w:szCs w:val="20"/>
        </w:rPr>
        <w:t xml:space="preserve">ой  </w:t>
      </w:r>
      <w:r w:rsidRPr="00652676">
        <w:rPr>
          <w:rFonts w:ascii="Times New Roman" w:hAnsi="Times New Roman" w:cs="Times New Roman"/>
          <w:sz w:val="20"/>
          <w:szCs w:val="20"/>
        </w:rPr>
        <w:t>и дренажной защиты, люки подземных колодцев, включать или отключать электроснабжение средств связи, освещения и систем телемеханики;</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lastRenderedPageBreak/>
        <w:t>л) самовольно подключаться к газораспределительным сетям.</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bookmarkStart w:id="203" w:name="Par12"/>
      <w:bookmarkEnd w:id="203"/>
      <w:r w:rsidRPr="00652676">
        <w:rPr>
          <w:rFonts w:ascii="Times New Roman" w:hAnsi="Times New Roman" w:cs="Times New Roman"/>
          <w:sz w:val="20"/>
          <w:szCs w:val="20"/>
        </w:rPr>
        <w:t xml:space="preserve">Лесохозяйственные, сельскохозяйственные и другие работы, не </w:t>
      </w:r>
      <w:r w:rsidR="00F31E4F">
        <w:rPr>
          <w:rFonts w:ascii="Times New Roman" w:hAnsi="Times New Roman" w:cs="Times New Roman"/>
          <w:sz w:val="20"/>
          <w:szCs w:val="20"/>
        </w:rPr>
        <w:t xml:space="preserve">подпадающие </w:t>
      </w:r>
      <w:r w:rsidRPr="00652676">
        <w:rPr>
          <w:rFonts w:ascii="Times New Roman" w:hAnsi="Times New Roman" w:cs="Times New Roman"/>
          <w:sz w:val="20"/>
          <w:szCs w:val="20"/>
        </w:rPr>
        <w:t xml:space="preserve"> под ограничения, указанные выше, и не связанные с нарушением зе</w:t>
      </w:r>
      <w:r w:rsidR="00F31E4F">
        <w:rPr>
          <w:rFonts w:ascii="Times New Roman" w:hAnsi="Times New Roman" w:cs="Times New Roman"/>
          <w:sz w:val="20"/>
          <w:szCs w:val="20"/>
        </w:rPr>
        <w:t xml:space="preserve">мельного горизонта </w:t>
      </w:r>
      <w:r w:rsidRPr="00652676">
        <w:rPr>
          <w:rFonts w:ascii="Times New Roman" w:hAnsi="Times New Roman" w:cs="Times New Roman"/>
          <w:sz w:val="20"/>
          <w:szCs w:val="20"/>
        </w:rPr>
        <w:t xml:space="preserve">и обработкой почвы на глубину более </w:t>
      </w:r>
      <w:smartTag w:uri="urn:schemas-microsoft-com:office:smarttags" w:element="metricconverter">
        <w:smartTagPr>
          <w:attr w:name="ProductID" w:val="0,3 метра"/>
        </w:smartTagPr>
        <w:r w:rsidRPr="00652676">
          <w:rPr>
            <w:rFonts w:ascii="Times New Roman" w:hAnsi="Times New Roman" w:cs="Times New Roman"/>
            <w:sz w:val="20"/>
            <w:szCs w:val="20"/>
          </w:rPr>
          <w:t>0,3 метра</w:t>
        </w:r>
      </w:smartTag>
      <w:r w:rsidRPr="00652676">
        <w:rPr>
          <w:rFonts w:ascii="Times New Roman" w:hAnsi="Times New Roman" w:cs="Times New Roman"/>
          <w:sz w:val="20"/>
          <w:szCs w:val="20"/>
        </w:rPr>
        <w:t>, производятся собственниками, владельцами или пользователями земельных участков в охранной зоне газораспредели</w:t>
      </w:r>
      <w:r w:rsidR="00F31E4F">
        <w:rPr>
          <w:rFonts w:ascii="Times New Roman" w:hAnsi="Times New Roman" w:cs="Times New Roman"/>
          <w:sz w:val="20"/>
          <w:szCs w:val="20"/>
        </w:rPr>
        <w:t xml:space="preserve">тельной сети </w:t>
      </w:r>
      <w:r w:rsidRPr="00652676">
        <w:rPr>
          <w:rFonts w:ascii="Times New Roman" w:hAnsi="Times New Roman" w:cs="Times New Roman"/>
          <w:sz w:val="20"/>
          <w:szCs w:val="20"/>
        </w:rPr>
        <w:t>при условии предварительного письменного уведомления эксплуатацион</w:t>
      </w:r>
      <w:r w:rsidR="00F31E4F">
        <w:rPr>
          <w:rFonts w:ascii="Times New Roman" w:hAnsi="Times New Roman" w:cs="Times New Roman"/>
          <w:sz w:val="20"/>
          <w:szCs w:val="20"/>
        </w:rPr>
        <w:t xml:space="preserve">ной организации    </w:t>
      </w:r>
      <w:r w:rsidRPr="00652676">
        <w:rPr>
          <w:rFonts w:ascii="Times New Roman" w:hAnsi="Times New Roman" w:cs="Times New Roman"/>
          <w:sz w:val="20"/>
          <w:szCs w:val="20"/>
        </w:rPr>
        <w:t>не менее чем за 3 рабочих дня до начала работ.</w:t>
      </w:r>
    </w:p>
    <w:p w:rsidR="008A1E73" w:rsidRPr="00652676" w:rsidRDefault="008A1E73" w:rsidP="008A1E73">
      <w:pPr>
        <w:autoSpaceDN w:val="0"/>
        <w:adjustRightInd w:val="0"/>
        <w:spacing w:after="0" w:line="240" w:lineRule="auto"/>
        <w:ind w:firstLine="709"/>
        <w:jc w:val="both"/>
        <w:outlineLvl w:val="1"/>
        <w:rPr>
          <w:rFonts w:ascii="Times New Roman" w:hAnsi="Times New Roman" w:cs="Times New Roman"/>
          <w:sz w:val="20"/>
          <w:szCs w:val="20"/>
        </w:rPr>
      </w:pPr>
      <w:r w:rsidRPr="00652676">
        <w:rPr>
          <w:rFonts w:ascii="Times New Roman" w:hAnsi="Times New Roman" w:cs="Times New Roman"/>
          <w:sz w:val="20"/>
          <w:szCs w:val="20"/>
        </w:rPr>
        <w:t>Хозяйственная деятельность в охранных зонах газораспределительны</w:t>
      </w:r>
      <w:r w:rsidR="00F31E4F">
        <w:rPr>
          <w:rFonts w:ascii="Times New Roman" w:hAnsi="Times New Roman" w:cs="Times New Roman"/>
          <w:sz w:val="20"/>
          <w:szCs w:val="20"/>
        </w:rPr>
        <w:t xml:space="preserve">х сетей  </w:t>
      </w:r>
      <w:r w:rsidRPr="00652676">
        <w:rPr>
          <w:rFonts w:ascii="Times New Roman" w:hAnsi="Times New Roman" w:cs="Times New Roman"/>
          <w:sz w:val="20"/>
          <w:szCs w:val="20"/>
        </w:rPr>
        <w:t>не указанная выше, при которой производится нарушение поверхности зе</w:t>
      </w:r>
      <w:r w:rsidR="00F31E4F">
        <w:rPr>
          <w:rFonts w:ascii="Times New Roman" w:hAnsi="Times New Roman" w:cs="Times New Roman"/>
          <w:sz w:val="20"/>
          <w:szCs w:val="20"/>
        </w:rPr>
        <w:t xml:space="preserve">мельного участка </w:t>
      </w:r>
      <w:r w:rsidRPr="00652676">
        <w:rPr>
          <w:rFonts w:ascii="Times New Roman" w:hAnsi="Times New Roman" w:cs="Times New Roman"/>
          <w:sz w:val="20"/>
          <w:szCs w:val="20"/>
        </w:rPr>
        <w:t xml:space="preserve"> и обработка почвы на глубину более </w:t>
      </w:r>
      <w:smartTag w:uri="urn:schemas-microsoft-com:office:smarttags" w:element="metricconverter">
        <w:smartTagPr>
          <w:attr w:name="ProductID" w:val="0,3 метра"/>
        </w:smartTagPr>
        <w:r w:rsidRPr="00652676">
          <w:rPr>
            <w:rFonts w:ascii="Times New Roman" w:hAnsi="Times New Roman" w:cs="Times New Roman"/>
            <w:sz w:val="20"/>
            <w:szCs w:val="20"/>
          </w:rPr>
          <w:t>0,3 метра</w:t>
        </w:r>
      </w:smartTag>
      <w:r w:rsidRPr="00652676">
        <w:rPr>
          <w:rFonts w:ascii="Times New Roman" w:hAnsi="Times New Roman" w:cs="Times New Roman"/>
          <w:sz w:val="20"/>
          <w:szCs w:val="20"/>
        </w:rPr>
        <w:t>, осуществляется на основании письменного разрешения эксплуатационной организации газораспределительных сетей.</w:t>
      </w:r>
    </w:p>
    <w:p w:rsidR="008A1E73" w:rsidRPr="00652676" w:rsidRDefault="008A1E73" w:rsidP="008A1E73">
      <w:pPr>
        <w:pStyle w:val="ConsNormal"/>
        <w:widowControl/>
        <w:tabs>
          <w:tab w:val="left" w:pos="851"/>
        </w:tabs>
        <w:ind w:left="1622" w:firstLine="0"/>
        <w:jc w:val="both"/>
        <w:rPr>
          <w:rFonts w:ascii="Times New Roman" w:hAnsi="Times New Roman" w:cs="Times New Roman"/>
          <w:b/>
          <w:color w:val="000000"/>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r w:rsidRPr="00652676">
        <w:rPr>
          <w:rFonts w:ascii="Times New Roman" w:hAnsi="Times New Roman" w:cs="Times New Roman"/>
          <w:b/>
          <w:color w:val="000000"/>
        </w:rPr>
        <w:t>Зона санитарной охраны источников водоснабжения (1 пояс).</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 xml:space="preserve">В соответствии с </w:t>
      </w:r>
      <w:r w:rsidRPr="00652676">
        <w:rPr>
          <w:rFonts w:ascii="Times New Roman" w:hAnsi="Times New Roman" w:cs="Times New Roman"/>
          <w:b/>
          <w:bCs/>
          <w:sz w:val="20"/>
          <w:szCs w:val="20"/>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652676">
        <w:rPr>
          <w:rFonts w:ascii="Times New Roman" w:hAnsi="Times New Roman" w:cs="Times New Roman"/>
          <w:bCs/>
          <w:sz w:val="20"/>
          <w:szCs w:val="20"/>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Не допускается посадка высокоствольных деревьев, все виды стр</w:t>
      </w:r>
      <w:r w:rsidR="00F31E4F">
        <w:rPr>
          <w:rFonts w:ascii="Times New Roman" w:hAnsi="Times New Roman" w:cs="Times New Roman"/>
          <w:bCs/>
          <w:sz w:val="20"/>
          <w:szCs w:val="20"/>
        </w:rPr>
        <w:t xml:space="preserve">оительства, </w:t>
      </w:r>
      <w:r w:rsidRPr="00652676">
        <w:rPr>
          <w:rFonts w:ascii="Times New Roman" w:hAnsi="Times New Roman" w:cs="Times New Roman"/>
          <w:bCs/>
          <w:sz w:val="20"/>
          <w:szCs w:val="20"/>
        </w:rPr>
        <w:t>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Здания должны быть оборудованы канализацией с отведением ст</w:t>
      </w:r>
      <w:r w:rsidR="00F31E4F">
        <w:rPr>
          <w:rFonts w:ascii="Times New Roman" w:hAnsi="Times New Roman" w:cs="Times New Roman"/>
          <w:bCs/>
          <w:sz w:val="20"/>
          <w:szCs w:val="20"/>
        </w:rPr>
        <w:t>очных вод</w:t>
      </w:r>
      <w:r w:rsidRPr="00652676">
        <w:rPr>
          <w:rFonts w:ascii="Times New Roman" w:hAnsi="Times New Roman" w:cs="Times New Roman"/>
          <w:bCs/>
          <w:sz w:val="20"/>
          <w:szCs w:val="20"/>
        </w:rPr>
        <w:t xml:space="preserve">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r w:rsidRPr="00652676">
        <w:rPr>
          <w:rFonts w:ascii="Times New Roman" w:hAnsi="Times New Roman" w:cs="Times New Roman"/>
          <w:b/>
          <w:color w:val="000000"/>
        </w:rPr>
        <w:t>Зона санитарной охраны источников водоснабжения (2 пояс).</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 xml:space="preserve">В соответствии с </w:t>
      </w:r>
      <w:r w:rsidRPr="00652676">
        <w:rPr>
          <w:rFonts w:ascii="Times New Roman" w:hAnsi="Times New Roman" w:cs="Times New Roman"/>
          <w:b/>
          <w:bCs/>
          <w:sz w:val="20"/>
          <w:szCs w:val="20"/>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652676">
        <w:rPr>
          <w:rFonts w:ascii="Times New Roman" w:hAnsi="Times New Roman" w:cs="Times New Roman"/>
          <w:bCs/>
          <w:sz w:val="20"/>
          <w:szCs w:val="20"/>
        </w:rPr>
        <w:t>, утвержденным Главным государственным санитарным врачом РФ 26.02.2002, во втором поясе зон санитарной охраны устанавливаются следующие ограничения.</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Запрещение закачки отработанных вод в подземные горизонты, подземного складирования твердых отходов и разработки недр земли.</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Запрещение размещения складов горюче - смазочных материалов</w:t>
      </w:r>
      <w:r w:rsidR="00F31E4F">
        <w:rPr>
          <w:rFonts w:ascii="Times New Roman" w:hAnsi="Times New Roman" w:cs="Times New Roman"/>
          <w:bCs/>
          <w:sz w:val="20"/>
          <w:szCs w:val="20"/>
        </w:rPr>
        <w:t xml:space="preserve">, ядохимикатов  </w:t>
      </w:r>
      <w:r w:rsidRPr="00652676">
        <w:rPr>
          <w:rFonts w:ascii="Times New Roman" w:hAnsi="Times New Roman" w:cs="Times New Roman"/>
          <w:bCs/>
          <w:sz w:val="20"/>
          <w:szCs w:val="20"/>
        </w:rPr>
        <w:t>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w:t>
      </w:r>
      <w:r w:rsidR="00F31E4F">
        <w:rPr>
          <w:rFonts w:ascii="Times New Roman" w:hAnsi="Times New Roman" w:cs="Times New Roman"/>
          <w:bCs/>
          <w:sz w:val="20"/>
          <w:szCs w:val="20"/>
        </w:rPr>
        <w:t xml:space="preserve"> предприятий</w:t>
      </w:r>
      <w:r w:rsidRPr="00652676">
        <w:rPr>
          <w:rFonts w:ascii="Times New Roman" w:hAnsi="Times New Roman" w:cs="Times New Roman"/>
          <w:bCs/>
          <w:sz w:val="20"/>
          <w:szCs w:val="20"/>
        </w:rPr>
        <w:t xml:space="preserve"> и других объектов, обусловливающих опасность микробного загрязнения подземных вод;</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применение удобрений и ядохимикатов;</w:t>
      </w:r>
    </w:p>
    <w:p w:rsidR="008A1E73" w:rsidRPr="00652676" w:rsidRDefault="008A1E73" w:rsidP="008A1E73">
      <w:pPr>
        <w:autoSpaceDN w:val="0"/>
        <w:adjustRightInd w:val="0"/>
        <w:spacing w:after="0" w:line="240" w:lineRule="auto"/>
        <w:ind w:firstLine="902"/>
        <w:jc w:val="both"/>
        <w:outlineLvl w:val="2"/>
        <w:rPr>
          <w:rFonts w:ascii="Times New Roman" w:hAnsi="Times New Roman" w:cs="Times New Roman"/>
          <w:bCs/>
          <w:sz w:val="20"/>
          <w:szCs w:val="20"/>
        </w:rPr>
      </w:pPr>
      <w:r w:rsidRPr="00652676">
        <w:rPr>
          <w:rFonts w:ascii="Times New Roman" w:hAnsi="Times New Roman" w:cs="Times New Roman"/>
          <w:bCs/>
          <w:sz w:val="20"/>
          <w:szCs w:val="20"/>
        </w:rPr>
        <w:t>рубка леса главного пользования и реконструкции.</w:t>
      </w:r>
    </w:p>
    <w:p w:rsidR="008A1E73" w:rsidRPr="00652676" w:rsidRDefault="008A1E73" w:rsidP="008A1E73">
      <w:pPr>
        <w:pStyle w:val="ConsNormal"/>
        <w:widowControl/>
        <w:tabs>
          <w:tab w:val="left" w:pos="851"/>
        </w:tabs>
        <w:ind w:left="851" w:firstLine="0"/>
        <w:jc w:val="both"/>
        <w:rPr>
          <w:rFonts w:ascii="Times New Roman" w:hAnsi="Times New Roman" w:cs="Times New Roman"/>
          <w:b/>
          <w:color w:val="000000"/>
        </w:rPr>
      </w:pPr>
    </w:p>
    <w:p w:rsidR="008A1E73" w:rsidRPr="00652676" w:rsidRDefault="008A1E73" w:rsidP="008A1E73">
      <w:pPr>
        <w:pStyle w:val="ConsNormal"/>
        <w:widowControl/>
        <w:tabs>
          <w:tab w:val="left" w:pos="851"/>
          <w:tab w:val="num" w:pos="2869"/>
        </w:tabs>
        <w:ind w:firstLine="0"/>
        <w:jc w:val="both"/>
        <w:rPr>
          <w:rFonts w:ascii="Times New Roman" w:hAnsi="Times New Roman" w:cs="Times New Roman"/>
          <w:b/>
        </w:rPr>
      </w:pPr>
      <w:r w:rsidRPr="00652676">
        <w:rPr>
          <w:rFonts w:ascii="Times New Roman" w:hAnsi="Times New Roman" w:cs="Times New Roman"/>
          <w:b/>
        </w:rPr>
        <w:t>Санитарно-защитная зона.</w:t>
      </w:r>
    </w:p>
    <w:p w:rsidR="008A1E73" w:rsidRPr="00652676" w:rsidRDefault="008A1E73" w:rsidP="008A1E73">
      <w:pPr>
        <w:spacing w:after="0" w:line="240" w:lineRule="auto"/>
        <w:ind w:firstLine="709"/>
        <w:jc w:val="both"/>
        <w:rPr>
          <w:rFonts w:ascii="Times New Roman" w:hAnsi="Times New Roman" w:cs="Times New Roman"/>
          <w:bCs/>
          <w:sz w:val="20"/>
          <w:szCs w:val="20"/>
        </w:rPr>
      </w:pPr>
      <w:r w:rsidRPr="00652676">
        <w:rPr>
          <w:rFonts w:ascii="Times New Roman" w:hAnsi="Times New Roman" w:cs="Times New Roman"/>
          <w:bCs/>
          <w:sz w:val="20"/>
          <w:szCs w:val="20"/>
        </w:rPr>
        <w:t xml:space="preserve">1. В соответствии Санитарными правилами и нормами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санитарного врача Российской Федерации от 28 января 2021 г. №3. СанПиН </w:t>
      </w:r>
      <w:r w:rsidRPr="00652676">
        <w:rPr>
          <w:rFonts w:ascii="Times New Roman" w:hAnsi="Times New Roman" w:cs="Times New Roman"/>
          <w:sz w:val="20"/>
          <w:szCs w:val="20"/>
        </w:rPr>
        <w:t>2.1.3684-21</w:t>
      </w:r>
      <w:r w:rsidRPr="00652676">
        <w:rPr>
          <w:rFonts w:ascii="Times New Roman" w:hAnsi="Times New Roman" w:cs="Times New Roman"/>
          <w:bCs/>
          <w:sz w:val="20"/>
          <w:szCs w:val="20"/>
        </w:rPr>
        <w:t>».</w:t>
      </w:r>
    </w:p>
    <w:p w:rsidR="008A1E73" w:rsidRPr="00652676" w:rsidRDefault="008A1E73" w:rsidP="008A1E73">
      <w:pPr>
        <w:pStyle w:val="14"/>
        <w:spacing w:before="0" w:after="0"/>
        <w:rPr>
          <w:sz w:val="20"/>
          <w:szCs w:val="20"/>
        </w:rPr>
      </w:pPr>
      <w:r w:rsidRPr="00652676">
        <w:rPr>
          <w:sz w:val="20"/>
          <w:szCs w:val="20"/>
        </w:rPr>
        <w:t xml:space="preserve">2.  В границах санитарно-защитных зон не допускается размещать: </w:t>
      </w:r>
    </w:p>
    <w:p w:rsidR="008A1E73" w:rsidRPr="00652676" w:rsidRDefault="008A1E73" w:rsidP="008A1E73">
      <w:pPr>
        <w:pStyle w:val="14"/>
        <w:spacing w:before="0" w:after="0"/>
        <w:rPr>
          <w:sz w:val="20"/>
          <w:szCs w:val="20"/>
        </w:rPr>
      </w:pPr>
      <w:r w:rsidRPr="00652676">
        <w:rPr>
          <w:sz w:val="20"/>
          <w:szCs w:val="20"/>
        </w:rPr>
        <w:t>1) жилую застройку, включая отдельные жилые дома;</w:t>
      </w:r>
    </w:p>
    <w:p w:rsidR="008A1E73" w:rsidRPr="00652676" w:rsidRDefault="008A1E73" w:rsidP="008A1E73">
      <w:pPr>
        <w:pStyle w:val="14"/>
        <w:spacing w:before="0" w:after="0"/>
        <w:rPr>
          <w:sz w:val="20"/>
          <w:szCs w:val="20"/>
        </w:rPr>
      </w:pPr>
      <w:r w:rsidRPr="00652676">
        <w:rPr>
          <w:sz w:val="20"/>
          <w:szCs w:val="20"/>
        </w:rPr>
        <w:t>2) ландшафтно-рекреационные зоны, зоны отдыха;</w:t>
      </w:r>
    </w:p>
    <w:p w:rsidR="008A1E73" w:rsidRPr="00652676" w:rsidRDefault="008A1E73" w:rsidP="008A1E73">
      <w:pPr>
        <w:pStyle w:val="14"/>
        <w:spacing w:before="0" w:after="0"/>
        <w:rPr>
          <w:sz w:val="20"/>
          <w:szCs w:val="20"/>
        </w:rPr>
      </w:pPr>
      <w:r w:rsidRPr="00652676">
        <w:rPr>
          <w:sz w:val="20"/>
          <w:szCs w:val="20"/>
        </w:rPr>
        <w:t>3) территории курортов, санаториев и домов отдыха;</w:t>
      </w:r>
    </w:p>
    <w:p w:rsidR="008A1E73" w:rsidRPr="00652676" w:rsidRDefault="008A1E73" w:rsidP="008A1E73">
      <w:pPr>
        <w:pStyle w:val="14"/>
        <w:spacing w:before="0" w:after="0"/>
        <w:rPr>
          <w:sz w:val="20"/>
          <w:szCs w:val="20"/>
        </w:rPr>
      </w:pPr>
      <w:r w:rsidRPr="00652676">
        <w:rPr>
          <w:sz w:val="20"/>
          <w:szCs w:val="20"/>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8A1E73" w:rsidRPr="00652676" w:rsidRDefault="008A1E73" w:rsidP="008A1E73">
      <w:pPr>
        <w:pStyle w:val="14"/>
        <w:spacing w:before="0"/>
        <w:rPr>
          <w:sz w:val="20"/>
          <w:szCs w:val="20"/>
        </w:rPr>
      </w:pPr>
      <w:r w:rsidRPr="00652676">
        <w:rPr>
          <w:sz w:val="20"/>
          <w:szCs w:val="20"/>
        </w:rPr>
        <w:t>5) спортивные сооружения;</w:t>
      </w:r>
    </w:p>
    <w:p w:rsidR="008A1E73" w:rsidRPr="00652676" w:rsidRDefault="008A1E73" w:rsidP="008A1E73">
      <w:pPr>
        <w:pStyle w:val="14"/>
        <w:spacing w:before="0" w:after="0"/>
        <w:rPr>
          <w:sz w:val="20"/>
          <w:szCs w:val="20"/>
        </w:rPr>
      </w:pPr>
      <w:r w:rsidRPr="00652676">
        <w:rPr>
          <w:sz w:val="20"/>
          <w:szCs w:val="20"/>
        </w:rPr>
        <w:t>6) детские площадки;</w:t>
      </w:r>
    </w:p>
    <w:p w:rsidR="008A1E73" w:rsidRPr="00652676" w:rsidRDefault="008A1E73" w:rsidP="008A1E73">
      <w:pPr>
        <w:pStyle w:val="14"/>
        <w:spacing w:before="0" w:after="0"/>
        <w:rPr>
          <w:sz w:val="20"/>
          <w:szCs w:val="20"/>
        </w:rPr>
      </w:pPr>
      <w:r w:rsidRPr="00652676">
        <w:rPr>
          <w:sz w:val="20"/>
          <w:szCs w:val="20"/>
        </w:rPr>
        <w:lastRenderedPageBreak/>
        <w:t>7) образовательные и детские учреждения;</w:t>
      </w:r>
    </w:p>
    <w:p w:rsidR="008A1E73" w:rsidRPr="00652676" w:rsidRDefault="008A1E73" w:rsidP="008A1E73">
      <w:pPr>
        <w:pStyle w:val="14"/>
        <w:spacing w:before="0" w:after="0"/>
        <w:rPr>
          <w:sz w:val="20"/>
          <w:szCs w:val="20"/>
        </w:rPr>
      </w:pPr>
      <w:r w:rsidRPr="00652676">
        <w:rPr>
          <w:sz w:val="20"/>
          <w:szCs w:val="20"/>
        </w:rPr>
        <w:t>8) лечебно-профилактические и оздоровительные учреждения общего пользования.</w:t>
      </w:r>
    </w:p>
    <w:p w:rsidR="008A1E73" w:rsidRPr="00652676" w:rsidRDefault="008A1E73" w:rsidP="008A1E73">
      <w:pPr>
        <w:pStyle w:val="14"/>
        <w:spacing w:before="0" w:after="0"/>
        <w:rPr>
          <w:sz w:val="20"/>
          <w:szCs w:val="20"/>
        </w:rPr>
      </w:pPr>
      <w:r w:rsidRPr="00652676">
        <w:rPr>
          <w:sz w:val="20"/>
          <w:szCs w:val="20"/>
        </w:rPr>
        <w:t>3. В границах санитарно-защитных зон и на территории объектов других отраслей промышленности не допускается размещать:</w:t>
      </w:r>
    </w:p>
    <w:p w:rsidR="008A1E73" w:rsidRPr="00652676" w:rsidRDefault="008A1E73" w:rsidP="008A1E73">
      <w:pPr>
        <w:pStyle w:val="14"/>
        <w:spacing w:before="0" w:after="0"/>
        <w:rPr>
          <w:sz w:val="20"/>
          <w:szCs w:val="20"/>
        </w:rPr>
      </w:pPr>
      <w:r w:rsidRPr="00652676">
        <w:rPr>
          <w:sz w:val="20"/>
          <w:szCs w:val="20"/>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A1E73" w:rsidRPr="00652676" w:rsidRDefault="008A1E73" w:rsidP="008A1E73">
      <w:pPr>
        <w:pStyle w:val="14"/>
        <w:spacing w:before="0" w:after="0"/>
        <w:rPr>
          <w:sz w:val="20"/>
          <w:szCs w:val="20"/>
        </w:rPr>
      </w:pPr>
      <w:r w:rsidRPr="00652676">
        <w:rPr>
          <w:sz w:val="20"/>
          <w:szCs w:val="20"/>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A1E73" w:rsidRPr="00652676" w:rsidRDefault="008A1E73" w:rsidP="008A1E73">
      <w:pPr>
        <w:pStyle w:val="14"/>
        <w:spacing w:before="0" w:after="0"/>
        <w:rPr>
          <w:sz w:val="20"/>
          <w:szCs w:val="20"/>
        </w:rPr>
      </w:pPr>
      <w:r w:rsidRPr="00652676">
        <w:rPr>
          <w:sz w:val="20"/>
          <w:szCs w:val="20"/>
        </w:rPr>
        <w:t>4.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A1E73" w:rsidRPr="00652676" w:rsidRDefault="008A1E73" w:rsidP="008A1E73">
      <w:pPr>
        <w:spacing w:after="0" w:line="240" w:lineRule="auto"/>
        <w:ind w:firstLine="709"/>
        <w:rPr>
          <w:rFonts w:ascii="Times New Roman" w:hAnsi="Times New Roman" w:cs="Times New Roman"/>
          <w:bCs/>
          <w:sz w:val="20"/>
          <w:szCs w:val="20"/>
        </w:rPr>
      </w:pPr>
      <w:r w:rsidRPr="00652676">
        <w:rPr>
          <w:rFonts w:ascii="Times New Roman" w:hAnsi="Times New Roman" w:cs="Times New Roman"/>
          <w:bCs/>
          <w:sz w:val="20"/>
          <w:szCs w:val="20"/>
        </w:rPr>
        <w:t xml:space="preserve">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652676">
        <w:rPr>
          <w:rFonts w:ascii="Times New Roman" w:hAnsi="Times New Roman" w:cs="Times New Roman"/>
          <w:sz w:val="20"/>
          <w:szCs w:val="20"/>
        </w:rPr>
        <w:t>2.1.2882-11</w:t>
      </w:r>
      <w:r w:rsidRPr="00652676">
        <w:rPr>
          <w:rFonts w:ascii="Times New Roman" w:hAnsi="Times New Roman" w:cs="Times New Roman"/>
          <w:bCs/>
          <w:sz w:val="20"/>
          <w:szCs w:val="20"/>
        </w:rPr>
        <w:t>» в санитарно-защитной зоне кладбища запрещается:</w:t>
      </w:r>
    </w:p>
    <w:p w:rsidR="008A1E73" w:rsidRPr="00652676" w:rsidRDefault="008A1E73" w:rsidP="008A1E73">
      <w:pPr>
        <w:spacing w:after="0" w:line="240" w:lineRule="auto"/>
        <w:ind w:firstLine="709"/>
        <w:rPr>
          <w:rFonts w:ascii="Times New Roman" w:hAnsi="Times New Roman" w:cs="Times New Roman"/>
          <w:sz w:val="20"/>
          <w:szCs w:val="20"/>
        </w:rPr>
      </w:pPr>
      <w:r w:rsidRPr="00652676">
        <w:rPr>
          <w:rFonts w:ascii="Times New Roman" w:hAnsi="Times New Roman" w:cs="Times New Roman"/>
          <w:bCs/>
          <w:sz w:val="20"/>
          <w:szCs w:val="20"/>
        </w:rPr>
        <w:t xml:space="preserve">- </w:t>
      </w:r>
      <w:r w:rsidRPr="00652676">
        <w:rPr>
          <w:rFonts w:ascii="Times New Roman" w:hAnsi="Times New Roman" w:cs="Times New Roman"/>
          <w:sz w:val="20"/>
          <w:szCs w:val="20"/>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8A1E73" w:rsidRPr="00652676" w:rsidRDefault="008A1E73" w:rsidP="008A1E73">
      <w:pPr>
        <w:pStyle w:val="14"/>
        <w:spacing w:before="0" w:after="0"/>
        <w:rPr>
          <w:sz w:val="20"/>
          <w:szCs w:val="20"/>
        </w:rPr>
      </w:pPr>
      <w:r w:rsidRPr="00652676">
        <w:rPr>
          <w:sz w:val="20"/>
          <w:szCs w:val="20"/>
        </w:rPr>
        <w:t>5. Нормы озеленения территорий санитарно-защитных зон:</w:t>
      </w:r>
    </w:p>
    <w:p w:rsidR="008A1E73" w:rsidRPr="00652676" w:rsidRDefault="008A1E73" w:rsidP="008A1E73">
      <w:pPr>
        <w:pStyle w:val="14"/>
        <w:spacing w:before="0" w:after="0"/>
        <w:rPr>
          <w:sz w:val="20"/>
          <w:szCs w:val="20"/>
        </w:rPr>
      </w:pPr>
      <w:r w:rsidRPr="00652676">
        <w:rPr>
          <w:sz w:val="20"/>
          <w:szCs w:val="20"/>
        </w:rPr>
        <w:t>1) для предприятий IV, V классов  - не менее 60 % общей площади территории санитарно-защитной зоны;</w:t>
      </w:r>
    </w:p>
    <w:p w:rsidR="008A1E73" w:rsidRPr="00652676" w:rsidRDefault="008A1E73" w:rsidP="008A1E73">
      <w:pPr>
        <w:pStyle w:val="14"/>
        <w:spacing w:before="0" w:after="0"/>
        <w:rPr>
          <w:sz w:val="20"/>
          <w:szCs w:val="20"/>
        </w:rPr>
      </w:pPr>
      <w:r w:rsidRPr="00652676">
        <w:rPr>
          <w:sz w:val="20"/>
          <w:szCs w:val="20"/>
        </w:rPr>
        <w:t>2) для предприятий II и III класса - не менее 50 % общей площади территории санитарно-защитной зоны;</w:t>
      </w:r>
    </w:p>
    <w:p w:rsidR="008A1E73" w:rsidRPr="00652676" w:rsidRDefault="008A1E73" w:rsidP="008A1E73">
      <w:pPr>
        <w:pStyle w:val="14"/>
        <w:spacing w:before="0" w:after="0"/>
        <w:rPr>
          <w:sz w:val="20"/>
          <w:szCs w:val="20"/>
        </w:rPr>
      </w:pPr>
      <w:r w:rsidRPr="00652676">
        <w:rPr>
          <w:sz w:val="20"/>
          <w:szCs w:val="20"/>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8A1E73" w:rsidRPr="00652676" w:rsidRDefault="008A1E73" w:rsidP="008A1E73">
      <w:pPr>
        <w:pStyle w:val="14"/>
        <w:spacing w:before="0" w:after="0"/>
        <w:rPr>
          <w:sz w:val="20"/>
          <w:szCs w:val="20"/>
        </w:rPr>
      </w:pPr>
      <w:r w:rsidRPr="00652676">
        <w:rPr>
          <w:sz w:val="20"/>
          <w:szCs w:val="20"/>
        </w:rPr>
        <w:t>6.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A1E73" w:rsidRPr="00652676" w:rsidRDefault="008A1E73" w:rsidP="008A1E73">
      <w:pPr>
        <w:pStyle w:val="14"/>
        <w:spacing w:before="0" w:after="0"/>
        <w:rPr>
          <w:sz w:val="20"/>
          <w:szCs w:val="20"/>
        </w:rPr>
      </w:pPr>
    </w:p>
    <w:p w:rsidR="008A1E73" w:rsidRPr="00652676" w:rsidRDefault="008A1E73" w:rsidP="008A1E73">
      <w:pPr>
        <w:pStyle w:val="14"/>
        <w:spacing w:before="0" w:after="0"/>
        <w:rPr>
          <w:sz w:val="20"/>
          <w:szCs w:val="20"/>
        </w:rPr>
      </w:pPr>
      <w:r w:rsidRPr="00652676">
        <w:rPr>
          <w:b/>
          <w:sz w:val="20"/>
          <w:szCs w:val="20"/>
        </w:rPr>
        <w:t>Зона минимальных расстояний до магистральных или промышленных трубопроводов (газопроводов, нефтепродуктопроводов, аммиакопроводов)</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Рекомендуемые минимальные расстояния от магистральных нефтепроводов до городов, поселков и отдельных малоэтажных жилищ устанавливаются:</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до 300 мм - от 50 до 75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300 мм - 600 мм - от 50 до 100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600 мм - 1000 мм - от 75 до 150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1000 мм - 1400 мм - от 100 до 200 метров.</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Рекомендуемые минимальные расстояния от магистральных нефтепроводов до гидротехнических сооружений устанавливаются в размере 300 метров, а до водозаборов - 3000 метров.</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Рекомендуемые минимальные расстояния от магистральных нефтепроводов, предназначенных для транспортировки нефти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Рекомендуемые минимальные расстояния от наземных магистральных газопроводов, не содержащих сероводород, до 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 отдельных малоэтажных зданий, сельскохозяйственных полей и пастбищ, а также полевых станов устанавливаются:</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для трубопроводов I класса:</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до 300 мм - от 75 до 100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300 мм - 600 мм - от 125 до 150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600 мм - 800 мм - от 150 до 200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800 мм - 1000 мм - от 200 до 250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1000 мм - 1200 мм - от 250 до 300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более 1200 мм - от 300 до 350 метров;</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для трубопроводов II класса:</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до 300 мм - 75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lastRenderedPageBreak/>
        <w:t>при диаметре свыше 300 мм - от 100 до 125 метров.</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Рекомендуемые минимальные расстояния от наземных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сельскохозяйственных угодий (санитарные полосы отчуждения) устанавливаются:</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до 150 мм - от 100 до 150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150 - 300 мм - от 175 до 250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300 - 500 мм - от 350 до 500 метров;</w:t>
      </w:r>
    </w:p>
    <w:p w:rsidR="008A1E73" w:rsidRPr="00652676" w:rsidRDefault="008A1E73" w:rsidP="008A1E73">
      <w:pPr>
        <w:numPr>
          <w:ilvl w:val="0"/>
          <w:numId w:val="33"/>
        </w:numPr>
        <w:tabs>
          <w:tab w:val="clear" w:pos="720"/>
          <w:tab w:val="num" w:pos="900"/>
        </w:tabs>
        <w:spacing w:after="0" w:line="240" w:lineRule="auto"/>
        <w:ind w:left="0"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при диаметре 500 - 1000 мм - от 800 до 1000 метров.</w:t>
      </w:r>
    </w:p>
    <w:p w:rsidR="008A1E73" w:rsidRPr="00652676" w:rsidRDefault="008A1E73" w:rsidP="008A1E73">
      <w:pPr>
        <w:spacing w:after="0" w:line="240" w:lineRule="auto"/>
        <w:ind w:firstLine="72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Рекомендуемые минимальные расстояния при наземной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для II класса.</w:t>
      </w:r>
    </w:p>
    <w:p w:rsidR="008A1E73" w:rsidRPr="00652676" w:rsidRDefault="008A1E73" w:rsidP="008A1E73">
      <w:pPr>
        <w:pStyle w:val="ConsNormal"/>
        <w:widowControl/>
        <w:tabs>
          <w:tab w:val="left" w:pos="851"/>
        </w:tabs>
        <w:ind w:left="851" w:firstLine="0"/>
        <w:jc w:val="both"/>
        <w:rPr>
          <w:rFonts w:ascii="Times New Roman" w:hAnsi="Times New Roman" w:cs="Times New Roman"/>
          <w:b/>
          <w:color w:val="000000"/>
        </w:rPr>
      </w:pPr>
    </w:p>
    <w:p w:rsidR="008A1E73" w:rsidRPr="00652676" w:rsidRDefault="008A1E73" w:rsidP="008A1E73">
      <w:pPr>
        <w:spacing w:after="0" w:line="264" w:lineRule="auto"/>
        <w:jc w:val="both"/>
        <w:rPr>
          <w:rFonts w:ascii="Times New Roman" w:hAnsi="Times New Roman" w:cs="Times New Roman"/>
          <w:b/>
          <w:bCs/>
          <w:sz w:val="20"/>
          <w:szCs w:val="20"/>
          <w:u w:val="single"/>
        </w:rPr>
      </w:pPr>
      <w:r w:rsidRPr="00652676">
        <w:rPr>
          <w:rFonts w:ascii="Times New Roman" w:hAnsi="Times New Roman" w:cs="Times New Roman"/>
          <w:b/>
          <w:bCs/>
          <w:sz w:val="20"/>
          <w:szCs w:val="20"/>
        </w:rPr>
        <w:t>Придорожные полосы автомобильных дорог.</w:t>
      </w:r>
    </w:p>
    <w:p w:rsidR="008A1E73" w:rsidRPr="00652676" w:rsidRDefault="008A1E73" w:rsidP="008A1E73">
      <w:pPr>
        <w:pStyle w:val="21"/>
        <w:spacing w:after="0" w:line="240" w:lineRule="auto"/>
        <w:ind w:left="0" w:firstLine="709"/>
        <w:rPr>
          <w:rFonts w:ascii="Times New Roman" w:hAnsi="Times New Roman" w:cs="Times New Roman"/>
          <w:sz w:val="20"/>
          <w:szCs w:val="20"/>
        </w:rPr>
      </w:pPr>
      <w:r w:rsidRPr="00652676">
        <w:rPr>
          <w:rFonts w:ascii="Times New Roman" w:hAnsi="Times New Roman" w:cs="Times New Roman"/>
          <w:sz w:val="20"/>
          <w:szCs w:val="20"/>
        </w:rPr>
        <w:t>Ширина придорожных полос определяется Федеральным законом от 08.11.2007 года № 257 «Об автомобильных дорогах и дорожной деятельности в РФ и о внесении изменений в отдельные законодательные акты».</w:t>
      </w:r>
    </w:p>
    <w:p w:rsidR="008A1E73" w:rsidRPr="00652676" w:rsidRDefault="008A1E73" w:rsidP="008A1E73">
      <w:pPr>
        <w:pStyle w:val="21"/>
        <w:spacing w:after="0" w:line="240" w:lineRule="auto"/>
        <w:ind w:left="0" w:firstLine="709"/>
        <w:rPr>
          <w:rFonts w:ascii="Times New Roman" w:hAnsi="Times New Roman" w:cs="Times New Roman"/>
          <w:sz w:val="20"/>
          <w:szCs w:val="20"/>
        </w:rPr>
      </w:pPr>
      <w:r w:rsidRPr="00652676">
        <w:rPr>
          <w:rFonts w:ascii="Times New Roman" w:hAnsi="Times New Roman" w:cs="Times New Roman"/>
          <w:sz w:val="20"/>
          <w:szCs w:val="20"/>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A1E73" w:rsidRPr="00652676" w:rsidRDefault="008A1E73" w:rsidP="008A1E73">
      <w:pPr>
        <w:pStyle w:val="formattexttopleveltext"/>
        <w:numPr>
          <w:ilvl w:val="0"/>
          <w:numId w:val="31"/>
        </w:numPr>
        <w:spacing w:before="0" w:beforeAutospacing="0" w:after="0" w:afterAutospacing="0"/>
        <w:ind w:left="0" w:firstLine="540"/>
        <w:jc w:val="both"/>
        <w:rPr>
          <w:sz w:val="20"/>
          <w:szCs w:val="20"/>
        </w:rPr>
      </w:pPr>
      <w:r w:rsidRPr="00652676">
        <w:rPr>
          <w:sz w:val="20"/>
          <w:szCs w:val="20"/>
        </w:rPr>
        <w:t xml:space="preserve"> семидесяти пяти метров - для автомобильных дорог первой и второй категорий;</w:t>
      </w:r>
    </w:p>
    <w:p w:rsidR="008A1E73" w:rsidRPr="00652676" w:rsidRDefault="008A1E73" w:rsidP="008A1E73">
      <w:pPr>
        <w:pStyle w:val="formattexttopleveltext"/>
        <w:numPr>
          <w:ilvl w:val="0"/>
          <w:numId w:val="31"/>
        </w:numPr>
        <w:spacing w:before="0" w:beforeAutospacing="0" w:after="0" w:afterAutospacing="0"/>
        <w:ind w:left="0" w:firstLine="540"/>
        <w:jc w:val="both"/>
        <w:rPr>
          <w:sz w:val="20"/>
          <w:szCs w:val="20"/>
        </w:rPr>
      </w:pPr>
      <w:r w:rsidRPr="00652676">
        <w:rPr>
          <w:sz w:val="20"/>
          <w:szCs w:val="20"/>
        </w:rPr>
        <w:t xml:space="preserve"> пятидесяти метров - для автомобильных дорог третьей и четвертой категорий;</w:t>
      </w:r>
    </w:p>
    <w:p w:rsidR="008A1E73" w:rsidRPr="00652676" w:rsidRDefault="008A1E73" w:rsidP="008A1E73">
      <w:pPr>
        <w:pStyle w:val="formattexttopleveltext"/>
        <w:numPr>
          <w:ilvl w:val="0"/>
          <w:numId w:val="31"/>
        </w:numPr>
        <w:spacing w:before="0" w:beforeAutospacing="0" w:after="0" w:afterAutospacing="0"/>
        <w:ind w:left="0" w:firstLine="540"/>
        <w:jc w:val="both"/>
        <w:rPr>
          <w:sz w:val="20"/>
          <w:szCs w:val="20"/>
        </w:rPr>
      </w:pPr>
      <w:r w:rsidRPr="00652676">
        <w:rPr>
          <w:sz w:val="20"/>
          <w:szCs w:val="20"/>
        </w:rPr>
        <w:t xml:space="preserve"> двадцати пяти метров - для автомобильных дорог пятой категории.</w:t>
      </w:r>
    </w:p>
    <w:p w:rsidR="008A1E73" w:rsidRPr="00652676" w:rsidRDefault="008A1E73" w:rsidP="008A1E73">
      <w:pPr>
        <w:pStyle w:val="formattexttopleveltext"/>
        <w:spacing w:before="0" w:beforeAutospacing="0" w:after="0" w:afterAutospacing="0"/>
        <w:ind w:firstLine="709"/>
        <w:jc w:val="both"/>
        <w:rPr>
          <w:sz w:val="20"/>
          <w:szCs w:val="20"/>
        </w:rPr>
      </w:pPr>
      <w:r w:rsidRPr="00652676">
        <w:rPr>
          <w:sz w:val="20"/>
          <w:szCs w:val="20"/>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8A1E73" w:rsidRPr="00652676" w:rsidRDefault="008A1E73" w:rsidP="008A1E73">
      <w:pPr>
        <w:pStyle w:val="formattexttopleveltext"/>
        <w:spacing w:before="0" w:beforeAutospacing="0" w:after="0" w:afterAutospacing="0"/>
        <w:ind w:firstLine="709"/>
        <w:jc w:val="both"/>
        <w:rPr>
          <w:sz w:val="20"/>
          <w:szCs w:val="20"/>
        </w:rPr>
      </w:pPr>
      <w:r w:rsidRPr="00652676">
        <w:rPr>
          <w:sz w:val="20"/>
          <w:szCs w:val="20"/>
        </w:rPr>
        <w:t>В границах полосы отвода автомобильной дороги, за исключением случаев, предусмотренных настоящим Федеральным законом, запрещаются:</w:t>
      </w:r>
    </w:p>
    <w:p w:rsidR="008A1E73" w:rsidRPr="00652676" w:rsidRDefault="008A1E73" w:rsidP="008A1E73">
      <w:pPr>
        <w:pStyle w:val="formattexttopleveltext"/>
        <w:numPr>
          <w:ilvl w:val="0"/>
          <w:numId w:val="31"/>
        </w:numPr>
        <w:spacing w:before="0" w:beforeAutospacing="0" w:after="0" w:afterAutospacing="0"/>
        <w:ind w:left="0" w:firstLine="540"/>
        <w:jc w:val="both"/>
        <w:rPr>
          <w:sz w:val="20"/>
          <w:szCs w:val="20"/>
        </w:rPr>
      </w:pPr>
      <w:r w:rsidRPr="00652676">
        <w:rPr>
          <w:sz w:val="20"/>
          <w:szCs w:val="20"/>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8A1E73" w:rsidRPr="00652676" w:rsidRDefault="008A1E73" w:rsidP="008A1E73">
      <w:pPr>
        <w:pStyle w:val="formattexttopleveltext"/>
        <w:numPr>
          <w:ilvl w:val="0"/>
          <w:numId w:val="31"/>
        </w:numPr>
        <w:spacing w:before="0" w:beforeAutospacing="0" w:after="0" w:afterAutospacing="0"/>
        <w:ind w:left="0" w:firstLine="540"/>
        <w:jc w:val="both"/>
        <w:rPr>
          <w:sz w:val="20"/>
          <w:szCs w:val="20"/>
        </w:rPr>
      </w:pPr>
      <w:r w:rsidRPr="00652676">
        <w:rPr>
          <w:sz w:val="20"/>
          <w:szCs w:val="20"/>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8A1E73" w:rsidRPr="00652676" w:rsidRDefault="008A1E73" w:rsidP="008A1E73">
      <w:pPr>
        <w:pStyle w:val="formattexttopleveltext"/>
        <w:numPr>
          <w:ilvl w:val="0"/>
          <w:numId w:val="31"/>
        </w:numPr>
        <w:spacing w:before="0" w:beforeAutospacing="0" w:after="0" w:afterAutospacing="0"/>
        <w:ind w:left="0" w:firstLine="540"/>
        <w:jc w:val="both"/>
        <w:rPr>
          <w:sz w:val="20"/>
          <w:szCs w:val="20"/>
        </w:rPr>
      </w:pPr>
      <w:r w:rsidRPr="00652676">
        <w:rPr>
          <w:sz w:val="20"/>
          <w:szCs w:val="20"/>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8A1E73" w:rsidRPr="00652676" w:rsidRDefault="008A1E73" w:rsidP="008A1E73">
      <w:pPr>
        <w:pStyle w:val="formattexttopleveltext"/>
        <w:numPr>
          <w:ilvl w:val="0"/>
          <w:numId w:val="31"/>
        </w:numPr>
        <w:spacing w:before="0" w:beforeAutospacing="0" w:after="0" w:afterAutospacing="0"/>
        <w:ind w:left="0" w:firstLine="540"/>
        <w:jc w:val="both"/>
        <w:rPr>
          <w:sz w:val="20"/>
          <w:szCs w:val="20"/>
        </w:rPr>
      </w:pPr>
      <w:r w:rsidRPr="00652676">
        <w:rPr>
          <w:sz w:val="20"/>
          <w:szCs w:val="20"/>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8A1E73" w:rsidRPr="00652676" w:rsidRDefault="008A1E73" w:rsidP="008A1E73">
      <w:pPr>
        <w:pStyle w:val="formattexttopleveltext"/>
        <w:numPr>
          <w:ilvl w:val="0"/>
          <w:numId w:val="31"/>
        </w:numPr>
        <w:spacing w:before="0" w:beforeAutospacing="0" w:after="0" w:afterAutospacing="0"/>
        <w:ind w:left="0" w:firstLine="540"/>
        <w:jc w:val="both"/>
        <w:rPr>
          <w:sz w:val="20"/>
          <w:szCs w:val="20"/>
        </w:rPr>
      </w:pPr>
      <w:r w:rsidRPr="00652676">
        <w:rPr>
          <w:sz w:val="20"/>
          <w:szCs w:val="20"/>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8A1E73" w:rsidRPr="00652676" w:rsidRDefault="008A1E73" w:rsidP="008A1E73">
      <w:pPr>
        <w:pStyle w:val="formattexttopleveltext"/>
        <w:numPr>
          <w:ilvl w:val="0"/>
          <w:numId w:val="31"/>
        </w:numPr>
        <w:spacing w:before="0" w:beforeAutospacing="0" w:after="0" w:afterAutospacing="0"/>
        <w:ind w:left="0" w:firstLine="540"/>
        <w:jc w:val="both"/>
        <w:rPr>
          <w:sz w:val="20"/>
          <w:szCs w:val="20"/>
        </w:rPr>
      </w:pPr>
      <w:r w:rsidRPr="00652676">
        <w:rPr>
          <w:sz w:val="20"/>
          <w:szCs w:val="20"/>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A1E73" w:rsidRPr="00652676" w:rsidRDefault="008A1E73" w:rsidP="008A1E73">
      <w:pPr>
        <w:pStyle w:val="131276"/>
        <w:rPr>
          <w:sz w:val="20"/>
          <w:szCs w:val="20"/>
        </w:rPr>
      </w:pPr>
      <w:r w:rsidRPr="00652676">
        <w:rPr>
          <w:sz w:val="20"/>
          <w:szCs w:val="20"/>
        </w:rPr>
        <w:t xml:space="preserve">На всех территориях, имеющих те или иные планировочные ограничения, за исключением территорий, не подлежащих застройке, возможны определенные виды строительства с проведением мероприятий, обеспечивающих соблюдение установленных нормативов и сохранения функционального назначения территории. </w:t>
      </w:r>
    </w:p>
    <w:p w:rsidR="008A1E73" w:rsidRPr="00652676" w:rsidRDefault="008A1E73" w:rsidP="008A1E73">
      <w:pPr>
        <w:pStyle w:val="131276"/>
        <w:rPr>
          <w:sz w:val="20"/>
          <w:szCs w:val="20"/>
        </w:rPr>
      </w:pPr>
    </w:p>
    <w:p w:rsidR="008A1E73" w:rsidRPr="00652676" w:rsidRDefault="008A1E73" w:rsidP="008A1E73">
      <w:pPr>
        <w:pStyle w:val="futurismarkdown-paragraph"/>
        <w:shd w:val="clear" w:color="auto" w:fill="FFFFFF"/>
        <w:spacing w:before="0" w:beforeAutospacing="0" w:after="0" w:afterAutospacing="0"/>
        <w:jc w:val="both"/>
        <w:rPr>
          <w:sz w:val="20"/>
          <w:szCs w:val="20"/>
        </w:rPr>
      </w:pPr>
      <w:r w:rsidRPr="00652676">
        <w:rPr>
          <w:rStyle w:val="af8"/>
          <w:sz w:val="20"/>
          <w:szCs w:val="20"/>
        </w:rPr>
        <w:t>Зона охраняемого военного объекта</w:t>
      </w:r>
      <w:r w:rsidRPr="00652676">
        <w:rPr>
          <w:sz w:val="20"/>
          <w:szCs w:val="20"/>
        </w:rPr>
        <w:t> — это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rsidR="008A1E73" w:rsidRPr="00652676" w:rsidRDefault="008A1E73" w:rsidP="008A1E73">
      <w:pPr>
        <w:pStyle w:val="futurismarkdown-paragraph"/>
        <w:shd w:val="clear" w:color="auto" w:fill="FFFFFF"/>
        <w:spacing w:before="0" w:beforeAutospacing="0" w:after="0" w:afterAutospacing="0"/>
        <w:jc w:val="both"/>
        <w:rPr>
          <w:sz w:val="20"/>
          <w:szCs w:val="20"/>
        </w:rPr>
      </w:pPr>
      <w:r w:rsidRPr="00652676">
        <w:rPr>
          <w:rStyle w:val="af8"/>
          <w:sz w:val="20"/>
          <w:szCs w:val="20"/>
        </w:rPr>
        <w:tab/>
        <w:t>Внешняя граница зоны охраняемого военного объекта</w:t>
      </w:r>
      <w:r w:rsidRPr="00652676">
        <w:rPr>
          <w:sz w:val="20"/>
          <w:szCs w:val="20"/>
        </w:rPr>
        <w:t> устанавливается на расстоянии, не превышающем </w:t>
      </w:r>
      <w:r w:rsidRPr="00652676">
        <w:rPr>
          <w:rStyle w:val="af8"/>
          <w:sz w:val="20"/>
          <w:szCs w:val="20"/>
        </w:rPr>
        <w:t>2 километров</w:t>
      </w:r>
      <w:r w:rsidRPr="00652676">
        <w:rPr>
          <w:sz w:val="20"/>
          <w:szCs w:val="20"/>
        </w:rPr>
        <w:t> от внешнего ограждения территории военного объекта или, если такое ограждение отсутствует, от его внешнего периметра.</w:t>
      </w:r>
    </w:p>
    <w:p w:rsidR="008A1E73" w:rsidRPr="00652676" w:rsidRDefault="008A1E73" w:rsidP="008A1E73">
      <w:pPr>
        <w:pStyle w:val="futurismarkdown-paragraph"/>
        <w:shd w:val="clear" w:color="auto" w:fill="FFFFFF"/>
        <w:spacing w:before="0" w:beforeAutospacing="0" w:after="0" w:afterAutospacing="0"/>
        <w:jc w:val="both"/>
        <w:rPr>
          <w:sz w:val="20"/>
          <w:szCs w:val="20"/>
        </w:rPr>
      </w:pPr>
      <w:r w:rsidRPr="00652676">
        <w:rPr>
          <w:sz w:val="20"/>
          <w:szCs w:val="20"/>
        </w:rPr>
        <w:t>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w:t>
      </w:r>
    </w:p>
    <w:p w:rsidR="008A1E73" w:rsidRPr="00652676" w:rsidRDefault="008A1E73" w:rsidP="008A1E73">
      <w:pPr>
        <w:pStyle w:val="futurismarkdown-paragraph"/>
        <w:shd w:val="clear" w:color="auto" w:fill="FFFFFF"/>
        <w:spacing w:before="0" w:beforeAutospacing="0" w:after="0" w:afterAutospacing="0"/>
        <w:jc w:val="both"/>
        <w:rPr>
          <w:sz w:val="20"/>
          <w:szCs w:val="20"/>
        </w:rPr>
      </w:pPr>
      <w:r w:rsidRPr="00652676">
        <w:rPr>
          <w:sz w:val="20"/>
          <w:szCs w:val="20"/>
        </w:rPr>
        <w:t>Зона охраняемого военного объекта не устанавливается, если ее внешняя граница совпадает с границей запретной зоны.</w:t>
      </w:r>
    </w:p>
    <w:p w:rsidR="008A1E73" w:rsidRPr="00652676" w:rsidRDefault="008A1E73" w:rsidP="008A1E73">
      <w:pPr>
        <w:pStyle w:val="131276"/>
        <w:rPr>
          <w:sz w:val="20"/>
          <w:szCs w:val="20"/>
        </w:rPr>
      </w:pPr>
    </w:p>
    <w:p w:rsidR="008A1E73" w:rsidRPr="00652676" w:rsidRDefault="008A1E73" w:rsidP="008A1E73">
      <w:pPr>
        <w:pStyle w:val="ConsNormal"/>
        <w:widowControl/>
        <w:tabs>
          <w:tab w:val="left" w:pos="851"/>
        </w:tabs>
        <w:ind w:left="851" w:hanging="851"/>
        <w:jc w:val="both"/>
        <w:rPr>
          <w:rFonts w:ascii="Times New Roman" w:hAnsi="Times New Roman" w:cs="Times New Roman"/>
          <w:b/>
          <w:color w:val="000000"/>
        </w:rPr>
      </w:pPr>
      <w:r w:rsidRPr="00652676">
        <w:rPr>
          <w:rFonts w:ascii="Times New Roman" w:hAnsi="Times New Roman" w:cs="Times New Roman"/>
          <w:b/>
          <w:color w:val="000000"/>
        </w:rPr>
        <w:t>Санитарно-защитная зона кладбищ, санитарно-защитная зона скотомогильника.</w:t>
      </w:r>
    </w:p>
    <w:p w:rsidR="008A1E73" w:rsidRPr="00652676" w:rsidRDefault="008A1E73" w:rsidP="008A1E73">
      <w:pPr>
        <w:spacing w:after="0" w:line="240" w:lineRule="auto"/>
        <w:ind w:firstLine="709"/>
        <w:jc w:val="both"/>
        <w:rPr>
          <w:rFonts w:ascii="Times New Roman" w:hAnsi="Times New Roman" w:cs="Times New Roman"/>
          <w:bCs/>
          <w:sz w:val="20"/>
          <w:szCs w:val="20"/>
        </w:rPr>
      </w:pPr>
      <w:r w:rsidRPr="00652676">
        <w:rPr>
          <w:rFonts w:ascii="Times New Roman" w:hAnsi="Times New Roman" w:cs="Times New Roman"/>
          <w:bCs/>
          <w:sz w:val="20"/>
          <w:szCs w:val="20"/>
        </w:rPr>
        <w:t xml:space="preserve">В соответствии </w:t>
      </w:r>
      <w:r w:rsidRPr="00652676">
        <w:rPr>
          <w:rFonts w:ascii="Times New Roman" w:hAnsi="Times New Roman" w:cs="Times New Roman"/>
          <w:b/>
          <w:bCs/>
          <w:sz w:val="20"/>
          <w:szCs w:val="20"/>
        </w:rPr>
        <w:t xml:space="preserve">Санитарными правилами и нормами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санитарного врача Российской Федерации от 28 января 2021 г. №3. СанПиН </w:t>
      </w:r>
      <w:r w:rsidRPr="00652676">
        <w:rPr>
          <w:rFonts w:ascii="Times New Roman" w:hAnsi="Times New Roman" w:cs="Times New Roman"/>
          <w:b/>
          <w:sz w:val="20"/>
          <w:szCs w:val="20"/>
        </w:rPr>
        <w:t>2.1.3684-21</w:t>
      </w:r>
      <w:r w:rsidRPr="00652676">
        <w:rPr>
          <w:rFonts w:ascii="Times New Roman" w:hAnsi="Times New Roman" w:cs="Times New Roman"/>
          <w:b/>
          <w:bCs/>
          <w:sz w:val="20"/>
          <w:szCs w:val="20"/>
        </w:rPr>
        <w:t>».</w:t>
      </w:r>
    </w:p>
    <w:p w:rsidR="008A1E73" w:rsidRPr="00652676" w:rsidRDefault="008A1E73" w:rsidP="008A1E73">
      <w:pPr>
        <w:shd w:val="clear" w:color="auto" w:fill="FFFFFF"/>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ab/>
        <w:t>Кладбища должны размещаться в соответствии с требованиями законодательства Российской Федерации.</w:t>
      </w:r>
    </w:p>
    <w:p w:rsidR="008A1E73" w:rsidRPr="00652676" w:rsidRDefault="008A1E73" w:rsidP="008A1E73">
      <w:pPr>
        <w:shd w:val="clear" w:color="auto" w:fill="FFFFFF"/>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xml:space="preserve"> Участок, отводимый под кладбище, должен соответствовать следующим требованиям:</w:t>
      </w:r>
    </w:p>
    <w:p w:rsidR="008A1E73" w:rsidRPr="00652676" w:rsidRDefault="008A1E73" w:rsidP="008A1E73">
      <w:pPr>
        <w:shd w:val="clear" w:color="auto" w:fill="FFFFFF"/>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8A1E73" w:rsidRPr="00652676" w:rsidRDefault="008A1E73" w:rsidP="008A1E73">
      <w:pPr>
        <w:shd w:val="clear" w:color="auto" w:fill="FFFFFF"/>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не затопляться при паводках;</w:t>
      </w:r>
    </w:p>
    <w:p w:rsidR="008A1E73" w:rsidRPr="00652676" w:rsidRDefault="008A1E73" w:rsidP="008A1E73">
      <w:pPr>
        <w:shd w:val="clear" w:color="auto" w:fill="FFFFFF"/>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8A1E73" w:rsidRPr="00652676" w:rsidRDefault="008A1E73" w:rsidP="008A1E73">
      <w:pPr>
        <w:shd w:val="clear" w:color="auto" w:fill="FFFFFF"/>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 иметь сухую, пористую почву на глубине 1,5 метров и ниже с влажностью почвы в пределах  6 - 18%.</w:t>
      </w:r>
    </w:p>
    <w:p w:rsidR="008A1E73" w:rsidRPr="00652676" w:rsidRDefault="008A1E73" w:rsidP="008A1E73">
      <w:pPr>
        <w:pStyle w:val="ConsNormal"/>
        <w:widowControl/>
        <w:tabs>
          <w:tab w:val="left" w:pos="851"/>
        </w:tabs>
        <w:ind w:left="1622" w:firstLine="0"/>
        <w:jc w:val="both"/>
        <w:rPr>
          <w:rFonts w:ascii="Times New Roman" w:hAnsi="Times New Roman" w:cs="Times New Roman"/>
          <w:b/>
          <w:color w:val="000000"/>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r w:rsidRPr="00652676">
        <w:rPr>
          <w:rFonts w:ascii="Times New Roman" w:hAnsi="Times New Roman" w:cs="Times New Roman"/>
          <w:b/>
          <w:color w:val="000000"/>
        </w:rPr>
        <w:t>Границы территорий объектов культурного наследия.</w:t>
      </w:r>
    </w:p>
    <w:p w:rsidR="008A1E73" w:rsidRPr="00652676" w:rsidRDefault="008A1E73" w:rsidP="008A1E73">
      <w:pPr>
        <w:pStyle w:val="ConsPlusNormal"/>
        <w:ind w:firstLine="709"/>
        <w:jc w:val="both"/>
        <w:rPr>
          <w:rFonts w:ascii="Times New Roman" w:hAnsi="Times New Roman" w:cs="Times New Roman"/>
          <w:bCs/>
          <w:lang w:eastAsia="ru-RU"/>
        </w:rPr>
      </w:pPr>
      <w:r w:rsidRPr="00652676">
        <w:rPr>
          <w:rFonts w:ascii="Times New Roman" w:hAnsi="Times New Roman" w:cs="Times New Roman"/>
        </w:rPr>
        <w:t xml:space="preserve">В соответствии со ст.34- 38  </w:t>
      </w:r>
      <w:r w:rsidRPr="00652676">
        <w:rPr>
          <w:rFonts w:ascii="Times New Roman" w:hAnsi="Times New Roman" w:cs="Times New Roman"/>
          <w:b/>
        </w:rPr>
        <w:t xml:space="preserve">Федерального закона от 25 июня </w:t>
      </w:r>
      <w:smartTag w:uri="urn:schemas-microsoft-com:office:smarttags" w:element="metricconverter">
        <w:smartTagPr>
          <w:attr w:name="ProductID" w:val="2002 г"/>
        </w:smartTagPr>
        <w:r w:rsidRPr="00652676">
          <w:rPr>
            <w:rFonts w:ascii="Times New Roman" w:hAnsi="Times New Roman" w:cs="Times New Roman"/>
            <w:b/>
          </w:rPr>
          <w:t>2002 г</w:t>
        </w:r>
      </w:smartTag>
      <w:r w:rsidR="00F31E4F">
        <w:rPr>
          <w:rFonts w:ascii="Times New Roman" w:hAnsi="Times New Roman" w:cs="Times New Roman"/>
          <w:b/>
        </w:rPr>
        <w:t xml:space="preserve">. № 73-ФЗ </w:t>
      </w:r>
      <w:r w:rsidRPr="00652676">
        <w:rPr>
          <w:rFonts w:ascii="Times New Roman" w:hAnsi="Times New Roman" w:cs="Times New Roman"/>
          <w:b/>
        </w:rPr>
        <w:t xml:space="preserve"> «Об объектах культурного наследия (памятниках истории и культуры) народов Российской Федерации»:</w:t>
      </w:r>
      <w:r w:rsidRPr="00652676">
        <w:rPr>
          <w:rFonts w:ascii="Times New Roman" w:hAnsi="Times New Roman" w:cs="Times New Roman"/>
        </w:rPr>
        <w:t xml:space="preserve"> в</w:t>
      </w:r>
      <w:r w:rsidRPr="00652676">
        <w:rPr>
          <w:rFonts w:ascii="Times New Roman" w:hAnsi="Times New Roman" w:cs="Times New Roman"/>
          <w:bCs/>
          <w:lang w:eastAsia="ru-RU"/>
        </w:rPr>
        <w:t xml:space="preserve"> целях обеспечения сохранности объекта ку</w:t>
      </w:r>
      <w:r w:rsidR="00F31E4F">
        <w:rPr>
          <w:rFonts w:ascii="Times New Roman" w:hAnsi="Times New Roman" w:cs="Times New Roman"/>
          <w:bCs/>
          <w:lang w:eastAsia="ru-RU"/>
        </w:rPr>
        <w:t xml:space="preserve">льтурного наследия   </w:t>
      </w:r>
      <w:r w:rsidRPr="00652676">
        <w:rPr>
          <w:rFonts w:ascii="Times New Roman" w:hAnsi="Times New Roman" w:cs="Times New Roman"/>
          <w:bCs/>
          <w:lang w:eastAsia="ru-RU"/>
        </w:rPr>
        <w:t>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A1E73" w:rsidRPr="00652676" w:rsidRDefault="008A1E73" w:rsidP="008A1E73">
      <w:pPr>
        <w:autoSpaceDN w:val="0"/>
        <w:adjustRightInd w:val="0"/>
        <w:spacing w:after="0" w:line="240" w:lineRule="auto"/>
        <w:ind w:firstLine="709"/>
        <w:jc w:val="both"/>
        <w:rPr>
          <w:rFonts w:ascii="Times New Roman" w:hAnsi="Times New Roman" w:cs="Times New Roman"/>
          <w:bCs/>
          <w:sz w:val="20"/>
          <w:szCs w:val="20"/>
        </w:rPr>
      </w:pPr>
      <w:r w:rsidRPr="00652676">
        <w:rPr>
          <w:rFonts w:ascii="Times New Roman" w:hAnsi="Times New Roman" w:cs="Times New Roman"/>
          <w:bCs/>
          <w:sz w:val="20"/>
          <w:szCs w:val="20"/>
        </w:rPr>
        <w:t>Необходимый состав зон охраны объекта культурного наследия определяется проектом зон охраны объекта культурного наследия.</w:t>
      </w:r>
    </w:p>
    <w:p w:rsidR="008A1E73" w:rsidRPr="00652676" w:rsidRDefault="008A1E73" w:rsidP="008A1E73">
      <w:pPr>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8A1E73" w:rsidRPr="00652676" w:rsidRDefault="008A1E73" w:rsidP="008A1E73">
      <w:pPr>
        <w:pStyle w:val="ConsPlusNormal"/>
        <w:ind w:firstLine="709"/>
        <w:jc w:val="both"/>
        <w:rPr>
          <w:rFonts w:ascii="Times New Roman" w:hAnsi="Times New Roman" w:cs="Times New Roman"/>
        </w:rPr>
      </w:pPr>
      <w:r w:rsidRPr="00652676">
        <w:rPr>
          <w:rFonts w:ascii="Times New Roman" w:hAnsi="Times New Roman" w:cs="Times New Roman"/>
          <w:bCs/>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w:t>
      </w:r>
      <w:r w:rsidR="00F31E4F">
        <w:rPr>
          <w:rFonts w:ascii="Times New Roman" w:hAnsi="Times New Roman" w:cs="Times New Roman"/>
          <w:bCs/>
          <w:lang w:eastAsia="ru-RU"/>
        </w:rPr>
        <w:t xml:space="preserve">а или ансамбля   </w:t>
      </w:r>
      <w:r w:rsidRPr="00652676">
        <w:rPr>
          <w:rFonts w:ascii="Times New Roman" w:hAnsi="Times New Roman" w:cs="Times New Roman"/>
          <w:bCs/>
          <w:lang w:eastAsia="ru-RU"/>
        </w:rPr>
        <w:t xml:space="preserve">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w:t>
      </w:r>
      <w:r w:rsidR="00F31E4F">
        <w:rPr>
          <w:rFonts w:ascii="Times New Roman" w:hAnsi="Times New Roman" w:cs="Times New Roman"/>
          <w:bCs/>
          <w:lang w:eastAsia="ru-RU"/>
        </w:rPr>
        <w:t xml:space="preserve">  </w:t>
      </w:r>
      <w:r w:rsidRPr="00652676">
        <w:rPr>
          <w:rFonts w:ascii="Times New Roman" w:hAnsi="Times New Roman" w:cs="Times New Roman"/>
          <w:bCs/>
          <w:lang w:eastAsia="ru-RU"/>
        </w:rPr>
        <w:t>или уничтожения.</w:t>
      </w:r>
    </w:p>
    <w:p w:rsidR="008A1E73" w:rsidRPr="00652676" w:rsidRDefault="008A1E73" w:rsidP="008A1E73">
      <w:pPr>
        <w:autoSpaceDN w:val="0"/>
        <w:adjustRightInd w:val="0"/>
        <w:spacing w:after="0" w:line="240" w:lineRule="auto"/>
        <w:ind w:firstLine="709"/>
        <w:jc w:val="both"/>
        <w:rPr>
          <w:rFonts w:ascii="Times New Roman" w:hAnsi="Times New Roman" w:cs="Times New Roman"/>
          <w:sz w:val="20"/>
          <w:szCs w:val="20"/>
        </w:rPr>
      </w:pPr>
      <w:r w:rsidRPr="00652676">
        <w:rPr>
          <w:rFonts w:ascii="Times New Roman" w:hAnsi="Times New Roman" w:cs="Times New Roman"/>
          <w:sz w:val="20"/>
          <w:szCs w:val="20"/>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8A1E73" w:rsidRPr="00652676" w:rsidRDefault="008A1E73" w:rsidP="008A1E73">
      <w:pPr>
        <w:pStyle w:val="ConsNormal"/>
        <w:widowControl/>
        <w:tabs>
          <w:tab w:val="left" w:pos="851"/>
        </w:tabs>
        <w:ind w:left="1622" w:hanging="1622"/>
        <w:jc w:val="both"/>
        <w:rPr>
          <w:rFonts w:ascii="Times New Roman" w:hAnsi="Times New Roman" w:cs="Times New Roman"/>
          <w:lang w:eastAsia="ru-RU"/>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lang w:eastAsia="ru-RU"/>
        </w:rPr>
      </w:pPr>
      <w:r w:rsidRPr="00652676">
        <w:rPr>
          <w:rFonts w:ascii="Times New Roman" w:hAnsi="Times New Roman" w:cs="Times New Roman"/>
          <w:lang w:eastAsia="ru-RU"/>
        </w:rPr>
        <w:t xml:space="preserve"> </w:t>
      </w:r>
      <w:r w:rsidRPr="00652676">
        <w:rPr>
          <w:rFonts w:ascii="Times New Roman" w:hAnsi="Times New Roman" w:cs="Times New Roman"/>
          <w:b/>
          <w:lang w:eastAsia="ru-RU"/>
        </w:rPr>
        <w:t>Национальный парк федерального значения «Валдайский».</w:t>
      </w:r>
    </w:p>
    <w:p w:rsidR="008A1E73" w:rsidRPr="00652676" w:rsidRDefault="008A1E73" w:rsidP="008A1E73">
      <w:pPr>
        <w:pStyle w:val="ConsNormal"/>
        <w:widowControl/>
        <w:ind w:firstLine="851"/>
        <w:jc w:val="both"/>
        <w:rPr>
          <w:rFonts w:ascii="Times New Roman" w:hAnsi="Times New Roman" w:cs="Times New Roman"/>
          <w:lang w:eastAsia="ru-RU"/>
        </w:rPr>
      </w:pPr>
      <w:r w:rsidRPr="00652676">
        <w:rPr>
          <w:rFonts w:ascii="Times New Roman" w:hAnsi="Times New Roman" w:cs="Times New Roman"/>
          <w:b/>
          <w:color w:val="000000"/>
        </w:rPr>
        <w:t>Положением</w:t>
      </w:r>
      <w:r w:rsidRPr="00652676">
        <w:rPr>
          <w:rFonts w:ascii="Times New Roman" w:hAnsi="Times New Roman" w:cs="Times New Roman"/>
          <w:b/>
          <w:lang w:eastAsia="ru-RU"/>
        </w:rPr>
        <w:t xml:space="preserve"> о национальном парке "Валдайский»</w:t>
      </w:r>
      <w:r w:rsidRPr="00652676">
        <w:rPr>
          <w:rFonts w:ascii="Times New Roman" w:hAnsi="Times New Roman" w:cs="Times New Roman"/>
          <w:lang w:eastAsia="ru-RU"/>
        </w:rPr>
        <w:t>, утвержденным приказом Министерством природных ресурсов и экологии РФ от 29 июня 2016 г. № 376, установлены следующие ограничения: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«9. 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 разведка и разработка полезных ископаемых;</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2) деятельность, влекущая за собой нарушение почвенного покрова и геологических обнажений;</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3) деятельность, влекущая за собой изменения гидрологического режима;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4) предоставление на территории национального парка садоводческих и дачных участков;</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5) строительство магистральных дорог, трубопроводов, линий эл</w:t>
      </w:r>
      <w:r w:rsidR="00F31E4F">
        <w:rPr>
          <w:rFonts w:ascii="Times New Roman" w:hAnsi="Times New Roman" w:cs="Times New Roman"/>
          <w:sz w:val="20"/>
          <w:szCs w:val="20"/>
        </w:rPr>
        <w:t xml:space="preserve">ектропередачи </w:t>
      </w:r>
      <w:r w:rsidRPr="00652676">
        <w:rPr>
          <w:rFonts w:ascii="Times New Roman" w:hAnsi="Times New Roman" w:cs="Times New Roman"/>
          <w:sz w:val="20"/>
          <w:szCs w:val="20"/>
        </w:rPr>
        <w:t>и других коммуникаций, а также строительство и эксплуатация хозяйственных и жилых объектов, за исключением объектов туристической индустрии, музеев, информационных центров и объектов, связанных с функционированием национального парка;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6) заготовка древесины (за исключением заготовки древесины гра</w:t>
      </w:r>
      <w:r w:rsidR="00F31E4F">
        <w:rPr>
          <w:rFonts w:ascii="Times New Roman" w:hAnsi="Times New Roman" w:cs="Times New Roman"/>
          <w:sz w:val="20"/>
          <w:szCs w:val="20"/>
        </w:rPr>
        <w:t xml:space="preserve">жданами </w:t>
      </w:r>
      <w:r w:rsidRPr="00652676">
        <w:rPr>
          <w:rFonts w:ascii="Times New Roman" w:hAnsi="Times New Roman" w:cs="Times New Roman"/>
          <w:sz w:val="20"/>
          <w:szCs w:val="20"/>
        </w:rPr>
        <w:t>для собственных нужд);</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7) заготовка живицы;</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8) промысловая охота;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lastRenderedPageBreak/>
        <w:t>9) промышленное рыболовство;</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10)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11) деятельность, влекущая за собой нарушение условий обитания объектов растительного 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животного мира;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12)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13) интродукция живых организмов в целях их акклиматизации;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14) прогон и выпас домашних животных вне дорог и водных путей общего пользования и вне специально предусмотренных для этого мест;</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 xml:space="preserve">15) организация массовых спортивных и зрелищных мероприятий, организация туристических стоянок и разведение костров за пределами специально </w:t>
      </w:r>
      <w:r w:rsidR="0090737B">
        <w:rPr>
          <w:rFonts w:ascii="Times New Roman" w:hAnsi="Times New Roman" w:cs="Times New Roman"/>
          <w:sz w:val="20"/>
          <w:szCs w:val="20"/>
        </w:rPr>
        <w:t xml:space="preserve">предусмотренных   </w:t>
      </w:r>
      <w:r w:rsidRPr="00652676">
        <w:rPr>
          <w:rFonts w:ascii="Times New Roman" w:hAnsi="Times New Roman" w:cs="Times New Roman"/>
          <w:sz w:val="20"/>
          <w:szCs w:val="20"/>
        </w:rPr>
        <w:t>для этого мест;</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16) самовольное ведение археологических раскопок, сбор и вывоз предметов, имеющих историко-культурную ценность;</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17) нахождение с огнестрельным, пневмати</w:t>
      </w:r>
      <w:r w:rsidR="0090737B">
        <w:rPr>
          <w:rFonts w:ascii="Times New Roman" w:hAnsi="Times New Roman" w:cs="Times New Roman"/>
          <w:sz w:val="20"/>
          <w:szCs w:val="20"/>
        </w:rPr>
        <w:t xml:space="preserve">ческим и метательным оружием, </w:t>
      </w:r>
      <w:r w:rsidRPr="00652676">
        <w:rPr>
          <w:rFonts w:ascii="Times New Roman" w:hAnsi="Times New Roman" w:cs="Times New Roman"/>
          <w:sz w:val="20"/>
          <w:szCs w:val="20"/>
        </w:rPr>
        <w:t xml:space="preserve">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w:t>
      </w:r>
      <w:r w:rsidR="0090737B">
        <w:rPr>
          <w:rFonts w:ascii="Times New Roman" w:hAnsi="Times New Roman" w:cs="Times New Roman"/>
          <w:sz w:val="20"/>
          <w:szCs w:val="20"/>
        </w:rPr>
        <w:t xml:space="preserve">случаев, связанных   </w:t>
      </w:r>
      <w:r w:rsidRPr="00652676">
        <w:rPr>
          <w:rFonts w:ascii="Times New Roman" w:hAnsi="Times New Roman" w:cs="Times New Roman"/>
          <w:sz w:val="20"/>
          <w:szCs w:val="20"/>
        </w:rPr>
        <w:t>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любительской и спортивной охоты, любительского и спортивного рыболовства, деятельности, связанной с разведением и (или) содержанием, выращиванием объектов аквакультуры (рыбоводство) в соответствии с настоящим Положением;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18) взрывные работы;</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19) пускание палов, выжигание растительности (за исключением противопожарных мероприятий, осуществляемых по согласованию с Учреждением);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20)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21) создание объектов размещения отходов производства и потребления, радиоактивных, химических, взрывчатых, токсичных, отравляющих и яд</w:t>
      </w:r>
      <w:r w:rsidR="0090737B">
        <w:rPr>
          <w:rFonts w:ascii="Times New Roman" w:hAnsi="Times New Roman" w:cs="Times New Roman"/>
          <w:sz w:val="20"/>
          <w:szCs w:val="20"/>
        </w:rPr>
        <w:t xml:space="preserve">овитых веществ, </w:t>
      </w:r>
      <w:r w:rsidRPr="00652676">
        <w:rPr>
          <w:rFonts w:ascii="Times New Roman" w:hAnsi="Times New Roman" w:cs="Times New Roman"/>
          <w:sz w:val="20"/>
          <w:szCs w:val="20"/>
        </w:rPr>
        <w:t>за исключением накопления отходов производства и потребления, в соответствии с настоящим Положением;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22) мойка транспортных средств на берегах водных объектов;</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23) движение и стоянка механизированных транспортных средств вне дорог общего пользования и специально предусмотренных для этого мест, проход и с</w:t>
      </w:r>
      <w:r w:rsidR="0090737B">
        <w:rPr>
          <w:rFonts w:ascii="Times New Roman" w:hAnsi="Times New Roman" w:cs="Times New Roman"/>
          <w:sz w:val="20"/>
          <w:szCs w:val="20"/>
        </w:rPr>
        <w:t xml:space="preserve">тоянка судов </w:t>
      </w:r>
      <w:r w:rsidRPr="00652676">
        <w:rPr>
          <w:rFonts w:ascii="Times New Roman" w:hAnsi="Times New Roman" w:cs="Times New Roman"/>
          <w:sz w:val="20"/>
          <w:szCs w:val="20"/>
        </w:rPr>
        <w:t>и иных плавучих средств вне водных путей общего пользования и специально</w:t>
      </w:r>
      <w:r w:rsidR="0090737B">
        <w:rPr>
          <w:rFonts w:ascii="Times New Roman" w:hAnsi="Times New Roman" w:cs="Times New Roman"/>
          <w:sz w:val="20"/>
          <w:szCs w:val="20"/>
        </w:rPr>
        <w:t xml:space="preserve"> предусмотренных </w:t>
      </w:r>
      <w:r w:rsidRPr="00652676">
        <w:rPr>
          <w:rFonts w:ascii="Times New Roman" w:hAnsi="Times New Roman" w:cs="Times New Roman"/>
          <w:sz w:val="20"/>
          <w:szCs w:val="20"/>
        </w:rPr>
        <w:t>для этого мест (кроме случаев, связанных с функционированием национального парка);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24)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25) применение ядохимикатов, минеральных удобрений, химических средств защиты растений и стимуляторов роста;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26) сенокошение, за исключением проводимого в целях обеспечения пожарной безопасности и вне специально предусмотренных для этого мест;</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27) нахождение с собаками (за исключением используемых при проведении мероприятий по охране природных комплексов и объектов, при любительской и спортивной охоте, осуществляемой в соответствии с настоящим Положением), содер</w:t>
      </w:r>
      <w:r w:rsidR="0090737B">
        <w:rPr>
          <w:rFonts w:ascii="Times New Roman" w:hAnsi="Times New Roman" w:cs="Times New Roman"/>
          <w:sz w:val="20"/>
          <w:szCs w:val="20"/>
        </w:rPr>
        <w:t xml:space="preserve">жание собак </w:t>
      </w:r>
      <w:r w:rsidRPr="00652676">
        <w:rPr>
          <w:rFonts w:ascii="Times New Roman" w:hAnsi="Times New Roman" w:cs="Times New Roman"/>
          <w:sz w:val="20"/>
          <w:szCs w:val="20"/>
        </w:rPr>
        <w:t>без привязи, вне вольеров или иных сооружений, ограничивающих зону их передвижения, нагонка и натаска собак.</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10. На территории национального парка установлен дифференцированный режим особой охраны с учетом природных, историко-культурных и иных особенностей, согласно которому выделены следующие зоны:</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10.1. Заповедная зона, предназначенная для сохранения п</w:t>
      </w:r>
      <w:r w:rsidR="0090737B">
        <w:rPr>
          <w:rFonts w:ascii="Times New Roman" w:hAnsi="Times New Roman" w:cs="Times New Roman"/>
          <w:sz w:val="20"/>
          <w:szCs w:val="20"/>
        </w:rPr>
        <w:t>риродной среды</w:t>
      </w:r>
      <w:r w:rsidRPr="00652676">
        <w:rPr>
          <w:rFonts w:ascii="Times New Roman" w:hAnsi="Times New Roman" w:cs="Times New Roman"/>
          <w:sz w:val="20"/>
          <w:szCs w:val="20"/>
        </w:rPr>
        <w:t xml:space="preserve"> в естественном состоянии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и в границах которой запрещается осуществление любой экономической деятельности.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 пределах заповедной зоны дополнительно к ограничениям, перечи</w:t>
      </w:r>
      <w:r w:rsidR="0090737B">
        <w:rPr>
          <w:rFonts w:ascii="Times New Roman" w:hAnsi="Times New Roman" w:cs="Times New Roman"/>
          <w:sz w:val="20"/>
          <w:szCs w:val="20"/>
        </w:rPr>
        <w:t xml:space="preserve">сленным </w:t>
      </w:r>
      <w:r w:rsidRPr="00652676">
        <w:rPr>
          <w:rFonts w:ascii="Times New Roman" w:hAnsi="Times New Roman" w:cs="Times New Roman"/>
          <w:sz w:val="20"/>
          <w:szCs w:val="20"/>
        </w:rPr>
        <w:t>в пункте 9 настоящего Положения, запрещена любая хозяйственная деятельность и рекреационное использование территории.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 заповедной зоне допускаются научно-исследовательская деятельность, ведение экологического мониторинга, проведение природоохранных, биотехнических и противопожарных мероприятий, лесоустроительных и землеустроительных работ.</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Уменьшение площади заповедной зоны не допускается.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lastRenderedPageBreak/>
        <w:t>10.2. Особо охраняемая зона, предназначенная для сохране</w:t>
      </w:r>
      <w:r w:rsidR="00D83944">
        <w:rPr>
          <w:rFonts w:ascii="Times New Roman" w:hAnsi="Times New Roman" w:cs="Times New Roman"/>
          <w:sz w:val="20"/>
          <w:szCs w:val="20"/>
        </w:rPr>
        <w:t xml:space="preserve">ния природной среды  </w:t>
      </w:r>
      <w:r w:rsidRPr="00652676">
        <w:rPr>
          <w:rFonts w:ascii="Times New Roman" w:hAnsi="Times New Roman" w:cs="Times New Roman"/>
          <w:sz w:val="20"/>
          <w:szCs w:val="20"/>
        </w:rPr>
        <w:t xml:space="preserve"> в естественном состоянии и в границах которой допускается проведение экскурсий, посещение такой зоны в целях познавательного туризма;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 пределах особо охраняемой зоны дополнительно к ограничения</w:t>
      </w:r>
      <w:r w:rsidR="00D83944">
        <w:rPr>
          <w:rFonts w:ascii="Times New Roman" w:hAnsi="Times New Roman" w:cs="Times New Roman"/>
          <w:sz w:val="20"/>
          <w:szCs w:val="20"/>
        </w:rPr>
        <w:t xml:space="preserve">м, перечисленным  </w:t>
      </w:r>
      <w:r w:rsidRPr="00652676">
        <w:rPr>
          <w:rFonts w:ascii="Times New Roman" w:hAnsi="Times New Roman" w:cs="Times New Roman"/>
          <w:sz w:val="20"/>
          <w:szCs w:val="20"/>
        </w:rPr>
        <w:t>в пункте 9 настоящего Положения, запрещаются: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любительская и спортивная охота;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любительское и спортивное рыболовство;</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пребывание граждан вне дорог общего пользования и специально выделенных маршрутов;</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строительство зданий и сооружений, предназначенных для размещения посетителей национального парка, а также устройство и оборудование стоянок для ночлега;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накопление отходов производства и потребления;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прогон и выпас домашних животных;</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сенокошение, за исключением проводимого в целях обеспечения пожарной безопасности;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размещение ульев и пасек;</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 граждан, заготовка гражданами древесины для собственных нужд.</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 особо охраняемой зоне допускаются: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научно-исследовательская и эколого-просветительская деятельность;</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ведение экологического мониторинга;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проведение природоохранных, биотехнических и противопожарных мероприятий, лесоустроительных и землеустроительных работ;</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организация и обустройство экскурсионных экологических троп и маршрутов.</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Уменьшение площади особо охраняемой зоны не допускается.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10.3. Рекреационная зона,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 пределах рекреационной зоны дополнительно к ограничениям,</w:t>
      </w:r>
      <w:r w:rsidR="00D83944">
        <w:rPr>
          <w:rFonts w:ascii="Times New Roman" w:hAnsi="Times New Roman" w:cs="Times New Roman"/>
          <w:sz w:val="20"/>
          <w:szCs w:val="20"/>
        </w:rPr>
        <w:t xml:space="preserve"> перечисленным  </w:t>
      </w:r>
      <w:r w:rsidRPr="00652676">
        <w:rPr>
          <w:rFonts w:ascii="Times New Roman" w:hAnsi="Times New Roman" w:cs="Times New Roman"/>
          <w:sz w:val="20"/>
          <w:szCs w:val="20"/>
        </w:rPr>
        <w:t>в пункте 9 настоящего Положения, запрещается отдых и ночлег за пределами предусмотренных для этого мест.</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 рекреационной зоне допускаются: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любительская и спортивная охота;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любительское и спортивное рыболовство;</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заготовка гражданами древесины для собственных нужд на основании договоров купли-продажи лесных насаждений;</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w:t>
      </w:r>
      <w:r w:rsidR="00D83944">
        <w:rPr>
          <w:rFonts w:ascii="Times New Roman" w:hAnsi="Times New Roman" w:cs="Times New Roman"/>
          <w:sz w:val="20"/>
          <w:szCs w:val="20"/>
        </w:rPr>
        <w:t xml:space="preserve">й, лесоустроительных  </w:t>
      </w:r>
      <w:r w:rsidRPr="00652676">
        <w:rPr>
          <w:rFonts w:ascii="Times New Roman" w:hAnsi="Times New Roman" w:cs="Times New Roman"/>
          <w:sz w:val="20"/>
          <w:szCs w:val="20"/>
        </w:rPr>
        <w:t xml:space="preserve">  и землеустроительных работ.</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организация и обустройство экскурсионных экологических троп и маршрутов, смотровых площадок,</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вольеров, туристических стоянок и мест отдыха;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строительство, реконструкция и эксплуатация гостевых домов и иных объектов рекреационной инфраструктуры;</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размещение музеев и информационных центров Учреждения, в том чи</w:t>
      </w:r>
      <w:r w:rsidR="00D83944">
        <w:rPr>
          <w:rFonts w:ascii="Times New Roman" w:hAnsi="Times New Roman" w:cs="Times New Roman"/>
          <w:sz w:val="20"/>
          <w:szCs w:val="20"/>
        </w:rPr>
        <w:t xml:space="preserve">сле </w:t>
      </w:r>
      <w:r w:rsidRPr="00652676">
        <w:rPr>
          <w:rFonts w:ascii="Times New Roman" w:hAnsi="Times New Roman" w:cs="Times New Roman"/>
          <w:sz w:val="20"/>
          <w:szCs w:val="20"/>
        </w:rPr>
        <w:t xml:space="preserve"> с экспозицией под открытым небом;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прогон и выпас домашних животных на участках, специально определенных Учреждением;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размещение ульев и пасек на участках, специально определенных Учреждением;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сенокошение на участках, специально определенных Учреждением;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временное складирование бытовых отходов (на срок не более чем шесть ме</w:t>
      </w:r>
      <w:r w:rsidR="00D83944">
        <w:rPr>
          <w:rFonts w:ascii="Times New Roman" w:hAnsi="Times New Roman" w:cs="Times New Roman"/>
          <w:sz w:val="20"/>
          <w:szCs w:val="20"/>
        </w:rPr>
        <w:t xml:space="preserve">сяцев)  </w:t>
      </w:r>
      <w:r w:rsidRPr="00652676">
        <w:rPr>
          <w:rFonts w:ascii="Times New Roman" w:hAnsi="Times New Roman" w:cs="Times New Roman"/>
          <w:sz w:val="20"/>
          <w:szCs w:val="20"/>
        </w:rPr>
        <w:t>в местах (на площадках), специально определенных Учреждением и обустроенн</w:t>
      </w:r>
      <w:r w:rsidR="00D83944">
        <w:rPr>
          <w:rFonts w:ascii="Times New Roman" w:hAnsi="Times New Roman" w:cs="Times New Roman"/>
          <w:sz w:val="20"/>
          <w:szCs w:val="20"/>
        </w:rPr>
        <w:t xml:space="preserve">ых </w:t>
      </w:r>
      <w:r w:rsidRPr="00652676">
        <w:rPr>
          <w:rFonts w:ascii="Times New Roman" w:hAnsi="Times New Roman" w:cs="Times New Roman"/>
          <w:sz w:val="20"/>
          <w:szCs w:val="20"/>
        </w:rPr>
        <w:t xml:space="preserve">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работы по комплексному благоустройству территории.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10.4. Зона хозяйственного назначения, предназначенная для осуществления деятельности, направленной на обеспечение функционирования Учреждения.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 зоне хозяйственного назначения допускаются: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любительская и спортивная охота;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любительское и спортивное рыболовство;</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заготовка гражданами древесины для собственных нужд на основании договоров купли-продажи лесных насаждений;</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lastRenderedPageBreak/>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w:t>
      </w:r>
      <w:r w:rsidR="00D83944">
        <w:rPr>
          <w:rFonts w:ascii="Times New Roman" w:hAnsi="Times New Roman" w:cs="Times New Roman"/>
          <w:sz w:val="20"/>
          <w:szCs w:val="20"/>
        </w:rPr>
        <w:t xml:space="preserve"> лесоустроительных   </w:t>
      </w:r>
      <w:r w:rsidRPr="00652676">
        <w:rPr>
          <w:rFonts w:ascii="Times New Roman" w:hAnsi="Times New Roman" w:cs="Times New Roman"/>
          <w:sz w:val="20"/>
          <w:szCs w:val="20"/>
        </w:rPr>
        <w:t>и землеустроительных работ;</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организация и обустройство экскурсионных экологических троп и маршрутов;</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размещение музеев и информационных центров Учреждения, в том числ</w:t>
      </w:r>
      <w:r w:rsidR="00D83944">
        <w:rPr>
          <w:rFonts w:ascii="Times New Roman" w:hAnsi="Times New Roman" w:cs="Times New Roman"/>
          <w:sz w:val="20"/>
          <w:szCs w:val="20"/>
        </w:rPr>
        <w:t xml:space="preserve">е </w:t>
      </w:r>
      <w:r w:rsidRPr="00652676">
        <w:rPr>
          <w:rFonts w:ascii="Times New Roman" w:hAnsi="Times New Roman" w:cs="Times New Roman"/>
          <w:sz w:val="20"/>
          <w:szCs w:val="20"/>
        </w:rPr>
        <w:t>с экспозицией под открытым небом;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работы по комплексному благоустройству территории;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прогон и выпас домашних животных на участках, специально определенных Учреждением;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размещение ульев и пасек на участках, специально определенных Учреждением;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сенокошение на участках, специально определенных Учреждением;</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временное складирование бытовых отходов (на срок не более чем</w:t>
      </w:r>
      <w:r w:rsidR="00D83944">
        <w:rPr>
          <w:rFonts w:ascii="Times New Roman" w:hAnsi="Times New Roman" w:cs="Times New Roman"/>
          <w:sz w:val="20"/>
          <w:szCs w:val="20"/>
        </w:rPr>
        <w:t xml:space="preserve"> шесть месяцев) </w:t>
      </w:r>
      <w:r w:rsidRPr="00652676">
        <w:rPr>
          <w:rFonts w:ascii="Times New Roman" w:hAnsi="Times New Roman" w:cs="Times New Roman"/>
          <w:sz w:val="20"/>
          <w:szCs w:val="20"/>
        </w:rPr>
        <w:t xml:space="preserve"> в местах (на площадках), специально определенных Учреждением и обустроен</w:t>
      </w:r>
      <w:r w:rsidR="00D83944">
        <w:rPr>
          <w:rFonts w:ascii="Times New Roman" w:hAnsi="Times New Roman" w:cs="Times New Roman"/>
          <w:sz w:val="20"/>
          <w:szCs w:val="20"/>
        </w:rPr>
        <w:t>ных</w:t>
      </w:r>
      <w:r w:rsidRPr="00652676">
        <w:rPr>
          <w:rFonts w:ascii="Times New Roman" w:hAnsi="Times New Roman" w:cs="Times New Roman"/>
          <w:sz w:val="20"/>
          <w:szCs w:val="20"/>
        </w:rPr>
        <w:t xml:space="preserve">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деятельность, связанная с разведением и (или) содержанием, выращиванием объектов аквакультуры (рыбоводство).</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11. Пребывание на территории национального парка физических лиц, не являющихся работниками Учреждения или должностными лицами Минприроды России, допускается только при наличии у них разрешений Учреждения или Минприроды России.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 xml:space="preserve">На территории национального парка (за исключением заповедной и особо охраняемой зон) без соответствующего разрешения разрешается пребывание граждан, </w:t>
      </w:r>
      <w:r w:rsidR="00D018EE">
        <w:rPr>
          <w:rFonts w:ascii="Times New Roman" w:hAnsi="Times New Roman" w:cs="Times New Roman"/>
          <w:sz w:val="20"/>
          <w:szCs w:val="20"/>
        </w:rPr>
        <w:t xml:space="preserve">проживающих </w:t>
      </w:r>
      <w:r w:rsidRPr="00652676">
        <w:rPr>
          <w:rFonts w:ascii="Times New Roman" w:hAnsi="Times New Roman" w:cs="Times New Roman"/>
          <w:sz w:val="20"/>
          <w:szCs w:val="20"/>
        </w:rPr>
        <w:t>в населенных пунктах, расположенных в Валдайском, Демянском и Окуловском муниципальных районах Новгородской области, и их близких родственников (родители, дети, усыновители, усыновленные, полнородные и неполнородные братья и сестры, дедушки, бабушки, внуки, опекуны, попечители, подопечные).</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12. Изменение функционального зонирования территории национального парка может осуществляться только после внесения соответствующих изменений в настоящее Положение.</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 xml:space="preserve">13. На территории национального парка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 августа 1996 г. </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14. На территории национального парка деятельность, направленная на сохранение</w:t>
      </w:r>
    </w:p>
    <w:p w:rsidR="008A1E73" w:rsidRPr="00652676" w:rsidRDefault="008A1E73" w:rsidP="008A1E73">
      <w:pPr>
        <w:autoSpaceDN w:val="0"/>
        <w:adjustRightInd w:val="0"/>
        <w:spacing w:after="0" w:line="240" w:lineRule="auto"/>
        <w:jc w:val="both"/>
        <w:outlineLvl w:val="1"/>
        <w:rPr>
          <w:rFonts w:ascii="Times New Roman" w:hAnsi="Times New Roman" w:cs="Times New Roman"/>
          <w:sz w:val="20"/>
          <w:szCs w:val="20"/>
        </w:rPr>
      </w:pPr>
      <w:r w:rsidRPr="00652676">
        <w:rPr>
          <w:rFonts w:ascii="Times New Roman" w:hAnsi="Times New Roman" w:cs="Times New Roman"/>
          <w:sz w:val="20"/>
          <w:szCs w:val="20"/>
        </w:rPr>
        <w:t>историко-культурных комплексов и объектов, осуществляется по согласованию с Учреждением и органом, осуществляющим государственный контроль за сохранением, исп</w:t>
      </w:r>
      <w:r w:rsidR="00D018EE">
        <w:rPr>
          <w:rFonts w:ascii="Times New Roman" w:hAnsi="Times New Roman" w:cs="Times New Roman"/>
          <w:sz w:val="20"/>
          <w:szCs w:val="20"/>
        </w:rPr>
        <w:t xml:space="preserve">ользованием </w:t>
      </w:r>
      <w:r w:rsidRPr="00652676">
        <w:rPr>
          <w:rFonts w:ascii="Times New Roman" w:hAnsi="Times New Roman" w:cs="Times New Roman"/>
          <w:sz w:val="20"/>
          <w:szCs w:val="20"/>
        </w:rPr>
        <w:t>и охраной объектов культурного наследия.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15. Вопросы социально-экономической деятельности хозяйствующ</w:t>
      </w:r>
      <w:r w:rsidR="00D018EE">
        <w:rPr>
          <w:rFonts w:ascii="Times New Roman" w:hAnsi="Times New Roman" w:cs="Times New Roman"/>
          <w:sz w:val="20"/>
          <w:szCs w:val="20"/>
        </w:rPr>
        <w:t xml:space="preserve">их субъектов, </w:t>
      </w:r>
      <w:r w:rsidRPr="00652676">
        <w:rPr>
          <w:rFonts w:ascii="Times New Roman" w:hAnsi="Times New Roman" w:cs="Times New Roman"/>
          <w:sz w:val="20"/>
          <w:szCs w:val="20"/>
        </w:rPr>
        <w:t>а также проекты развития населенных пунктов, находящихся на территории национального парка и его охранной зоны, согласовываются с Минприроды России.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16. На территории национального парка строительство и реконструкция объектов капитального строительства допускаются по разрешениям, выдаваемым Ми</w:t>
      </w:r>
      <w:r w:rsidR="00D018EE">
        <w:rPr>
          <w:rFonts w:ascii="Times New Roman" w:hAnsi="Times New Roman" w:cs="Times New Roman"/>
          <w:sz w:val="20"/>
          <w:szCs w:val="20"/>
        </w:rPr>
        <w:t>нприроды России</w:t>
      </w:r>
      <w:r w:rsidRPr="00652676">
        <w:rPr>
          <w:rFonts w:ascii="Times New Roman" w:hAnsi="Times New Roman" w:cs="Times New Roman"/>
          <w:sz w:val="20"/>
          <w:szCs w:val="20"/>
        </w:rPr>
        <w:t xml:space="preserve"> в соответствии с законодательством Российской Федерации. </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17. Проектная документация объектов капитального строительства, строительство, реконструкция которых на территории национального парка до</w:t>
      </w:r>
      <w:r w:rsidR="00D018EE">
        <w:rPr>
          <w:rFonts w:ascii="Times New Roman" w:hAnsi="Times New Roman" w:cs="Times New Roman"/>
          <w:sz w:val="20"/>
          <w:szCs w:val="20"/>
        </w:rPr>
        <w:t xml:space="preserve">пускаются в соответствии </w:t>
      </w:r>
      <w:r w:rsidRPr="00652676">
        <w:rPr>
          <w:rFonts w:ascii="Times New Roman" w:hAnsi="Times New Roman" w:cs="Times New Roman"/>
          <w:sz w:val="20"/>
          <w:szCs w:val="20"/>
        </w:rPr>
        <w:t xml:space="preserve"> с законодательством Российской Федерации и настоящим Положением, подлежит государственной экологической экспертизе федерального уровня.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18. Ответственность за нарушение установленного реж</w:t>
      </w:r>
      <w:r w:rsidR="00D018EE">
        <w:rPr>
          <w:rFonts w:ascii="Times New Roman" w:hAnsi="Times New Roman" w:cs="Times New Roman"/>
          <w:sz w:val="20"/>
          <w:szCs w:val="20"/>
        </w:rPr>
        <w:t xml:space="preserve">има или иных правил охраны </w:t>
      </w:r>
      <w:r w:rsidRPr="00652676">
        <w:rPr>
          <w:rFonts w:ascii="Times New Roman" w:hAnsi="Times New Roman" w:cs="Times New Roman"/>
          <w:sz w:val="20"/>
          <w:szCs w:val="20"/>
        </w:rPr>
        <w:t>и использования окружающей среды и природных ресурсов на территории национального парка наступает в соответствии с законодательством Российской Федерации.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19. Границы национального парка обозначаются на местности специальными предупредительными и информационными знаками по периметру границ его территории».</w:t>
      </w:r>
    </w:p>
    <w:p w:rsidR="008A1E73" w:rsidRPr="00652676" w:rsidRDefault="008A1E73" w:rsidP="008A1E73">
      <w:pPr>
        <w:autoSpaceDN w:val="0"/>
        <w:adjustRightInd w:val="0"/>
        <w:spacing w:after="0" w:line="240" w:lineRule="auto"/>
        <w:ind w:firstLine="709"/>
        <w:jc w:val="both"/>
        <w:rPr>
          <w:rFonts w:ascii="Times New Roman" w:hAnsi="Times New Roman" w:cs="Times New Roman"/>
          <w:sz w:val="20"/>
          <w:szCs w:val="20"/>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r w:rsidRPr="00652676">
        <w:rPr>
          <w:rFonts w:ascii="Times New Roman" w:hAnsi="Times New Roman" w:cs="Times New Roman"/>
          <w:b/>
          <w:color w:val="000000"/>
        </w:rPr>
        <w:t>Государственный природный биологический заказник регионального значения "Валдайский".</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b/>
          <w:sz w:val="20"/>
          <w:szCs w:val="20"/>
        </w:rPr>
        <w:t>Положением «О государственном природном биологическом заказнике регионального значения "Валдайский" на территории Валдайского района»,</w:t>
      </w:r>
      <w:r w:rsidRPr="00652676">
        <w:rPr>
          <w:rFonts w:ascii="Times New Roman" w:hAnsi="Times New Roman" w:cs="Times New Roman"/>
          <w:sz w:val="20"/>
          <w:szCs w:val="20"/>
        </w:rPr>
        <w:t xml:space="preserve"> утвержденным Постановлением Администрации Новгородской области от 28 июля </w:t>
      </w:r>
      <w:smartTag w:uri="urn:schemas-microsoft-com:office:smarttags" w:element="metricconverter">
        <w:smartTagPr>
          <w:attr w:name="ProductID" w:val="2006 г"/>
        </w:smartTagPr>
        <w:r w:rsidRPr="00652676">
          <w:rPr>
            <w:rFonts w:ascii="Times New Roman" w:hAnsi="Times New Roman" w:cs="Times New Roman"/>
            <w:sz w:val="20"/>
            <w:szCs w:val="20"/>
          </w:rPr>
          <w:t>2006 г</w:t>
        </w:r>
      </w:smartTag>
      <w:r w:rsidR="00D018EE">
        <w:rPr>
          <w:rFonts w:ascii="Times New Roman" w:hAnsi="Times New Roman" w:cs="Times New Roman"/>
          <w:sz w:val="20"/>
          <w:szCs w:val="20"/>
        </w:rPr>
        <w:t xml:space="preserve">.     </w:t>
      </w:r>
      <w:r w:rsidRPr="00652676">
        <w:rPr>
          <w:rFonts w:ascii="Times New Roman" w:hAnsi="Times New Roman" w:cs="Times New Roman"/>
          <w:sz w:val="20"/>
          <w:szCs w:val="20"/>
        </w:rPr>
        <w:t>№ 350, установлены следующие ограничения в границах данного заказника: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lastRenderedPageBreak/>
        <w:t>«3.1.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действующего законодательства, обеспечивающего охрану животного мира.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3.2. На территории заказника в целях предотвращения гибели объектов животного мира, отнесенных к объектам охоты, и среды их обитания запрещается:</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добыча лося, глухаря и тетерева;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сплав леса;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загрязнение территории;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 xml:space="preserve">скашивание травы вдоль берегов водоемов шириной 10 - </w:t>
      </w:r>
      <w:smartTag w:uri="urn:schemas-microsoft-com:office:smarttags" w:element="metricconverter">
        <w:smartTagPr>
          <w:attr w:name="ProductID" w:val="50 м"/>
        </w:smartTagPr>
        <w:r w:rsidRPr="00652676">
          <w:rPr>
            <w:rFonts w:ascii="Times New Roman" w:hAnsi="Times New Roman" w:cs="Times New Roman"/>
            <w:sz w:val="20"/>
            <w:szCs w:val="20"/>
          </w:rPr>
          <w:t>50 м</w:t>
        </w:r>
      </w:smartTag>
      <w:r w:rsidRPr="00652676">
        <w:rPr>
          <w:rFonts w:ascii="Times New Roman" w:hAnsi="Times New Roman" w:cs="Times New Roman"/>
          <w:sz w:val="20"/>
          <w:szCs w:val="20"/>
        </w:rPr>
        <w:t xml:space="preserve"> в целях предотвращения гибели кладок уток;</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выжигание растительности;</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любая деятельность в границах особо защищенных участков;</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установление сплошных, не имеющих проходов заграждений и сооружений на путях массовой миграции животных;</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устройство в реках и протоках западней или установление орудий лова, размеры которых превышают две трети ширины водотока;</w:t>
      </w:r>
    </w:p>
    <w:p w:rsidR="008A1E73" w:rsidRPr="00652676" w:rsidRDefault="008A1E73" w:rsidP="008A1E73">
      <w:pPr>
        <w:autoSpaceDN w:val="0"/>
        <w:adjustRightInd w:val="0"/>
        <w:spacing w:after="0" w:line="240" w:lineRule="auto"/>
        <w:ind w:firstLine="902"/>
        <w:jc w:val="both"/>
        <w:outlineLvl w:val="1"/>
        <w:rPr>
          <w:rFonts w:ascii="Times New Roman" w:hAnsi="Times New Roman" w:cs="Times New Roman"/>
          <w:sz w:val="20"/>
          <w:szCs w:val="20"/>
        </w:rPr>
      </w:pPr>
      <w:r w:rsidRPr="00652676">
        <w:rPr>
          <w:rFonts w:ascii="Times New Roman" w:hAnsi="Times New Roman" w:cs="Times New Roman"/>
          <w:sz w:val="20"/>
          <w:szCs w:val="20"/>
        </w:rPr>
        <w:t>расчистка просек под линиями связи и электропередачи, вдоль т</w:t>
      </w:r>
      <w:r w:rsidR="00D018EE">
        <w:rPr>
          <w:rFonts w:ascii="Times New Roman" w:hAnsi="Times New Roman" w:cs="Times New Roman"/>
          <w:sz w:val="20"/>
          <w:szCs w:val="20"/>
        </w:rPr>
        <w:t xml:space="preserve">рубопроводов </w:t>
      </w:r>
      <w:r w:rsidRPr="00652676">
        <w:rPr>
          <w:rFonts w:ascii="Times New Roman" w:hAnsi="Times New Roman" w:cs="Times New Roman"/>
          <w:sz w:val="20"/>
          <w:szCs w:val="20"/>
        </w:rPr>
        <w:t>от подроста древесно-кустарниковой растительности в период размножения животных и другая хозяйственная деятельность, приводящая к нарушению экологического равновесия».</w:t>
      </w:r>
    </w:p>
    <w:p w:rsidR="008A1E73" w:rsidRPr="00652676" w:rsidRDefault="008A1E73" w:rsidP="008A1E73">
      <w:pPr>
        <w:pStyle w:val="ConsNormal"/>
        <w:widowControl/>
        <w:tabs>
          <w:tab w:val="left" w:pos="-1560"/>
        </w:tabs>
        <w:ind w:left="851" w:firstLine="0"/>
        <w:jc w:val="both"/>
        <w:rPr>
          <w:rFonts w:ascii="Times New Roman" w:hAnsi="Times New Roman" w:cs="Times New Roman"/>
          <w:b/>
          <w:color w:val="000000"/>
        </w:rPr>
      </w:pPr>
    </w:p>
    <w:p w:rsidR="008A1E73" w:rsidRPr="00652676" w:rsidRDefault="008A1E73" w:rsidP="008A1E73">
      <w:pPr>
        <w:pStyle w:val="ConsNormal"/>
        <w:widowControl/>
        <w:tabs>
          <w:tab w:val="left" w:pos="-1560"/>
        </w:tabs>
        <w:ind w:left="851" w:hanging="851"/>
        <w:jc w:val="both"/>
        <w:rPr>
          <w:rFonts w:ascii="Times New Roman" w:hAnsi="Times New Roman" w:cs="Times New Roman"/>
          <w:b/>
          <w:color w:val="000000"/>
        </w:rPr>
      </w:pPr>
      <w:r w:rsidRPr="00652676">
        <w:rPr>
          <w:rFonts w:ascii="Times New Roman" w:hAnsi="Times New Roman" w:cs="Times New Roman"/>
          <w:b/>
          <w:color w:val="000000"/>
        </w:rPr>
        <w:t>Государственный памятник природы регионального значения озеро Городно-Горстино, Стреглино».</w:t>
      </w:r>
    </w:p>
    <w:p w:rsidR="008A1E73" w:rsidRPr="00652676" w:rsidRDefault="008A1E73" w:rsidP="008A1E73">
      <w:pPr>
        <w:autoSpaceDN w:val="0"/>
        <w:adjustRightInd w:val="0"/>
        <w:spacing w:after="0" w:line="240" w:lineRule="auto"/>
        <w:ind w:firstLine="540"/>
        <w:rPr>
          <w:rFonts w:ascii="Times New Roman" w:hAnsi="Times New Roman" w:cs="Times New Roman"/>
          <w:sz w:val="20"/>
          <w:szCs w:val="20"/>
        </w:rPr>
      </w:pPr>
      <w:r w:rsidRPr="00652676">
        <w:rPr>
          <w:rFonts w:ascii="Times New Roman" w:hAnsi="Times New Roman" w:cs="Times New Roman"/>
          <w:sz w:val="20"/>
          <w:szCs w:val="20"/>
        </w:rPr>
        <w:t>Основные ограничения хозяйственной деятельности:</w:t>
      </w:r>
    </w:p>
    <w:p w:rsidR="008A1E73" w:rsidRPr="00652676" w:rsidRDefault="008A1E73" w:rsidP="008A1E73">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проведение гидромелиоративных работ;</w:t>
      </w:r>
    </w:p>
    <w:p w:rsidR="008A1E73" w:rsidRPr="00652676" w:rsidRDefault="008A1E73" w:rsidP="008A1E73">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изменение гидрологического режима;</w:t>
      </w:r>
    </w:p>
    <w:p w:rsidR="008A1E73" w:rsidRPr="00652676" w:rsidRDefault="008A1E73" w:rsidP="008A1E73">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рубки леса;</w:t>
      </w:r>
    </w:p>
    <w:p w:rsidR="008A1E73" w:rsidRPr="00652676" w:rsidRDefault="008A1E73" w:rsidP="008A1E73">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изменение видового состава растительности;</w:t>
      </w:r>
    </w:p>
    <w:p w:rsidR="008A1E73" w:rsidRPr="00652676" w:rsidRDefault="008A1E73" w:rsidP="008A1E73">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652676">
        <w:rPr>
          <w:rFonts w:ascii="Times New Roman" w:hAnsi="Times New Roman" w:cs="Times New Roman"/>
          <w:sz w:val="20"/>
          <w:szCs w:val="20"/>
        </w:rPr>
        <w:t>устройство стоянок туристов на территории ООПТ;</w:t>
      </w:r>
    </w:p>
    <w:p w:rsidR="008A1E73" w:rsidRPr="00D018EE" w:rsidRDefault="008A1E73" w:rsidP="00D018EE">
      <w:pPr>
        <w:pStyle w:val="af0"/>
        <w:numPr>
          <w:ilvl w:val="0"/>
          <w:numId w:val="22"/>
        </w:numPr>
        <w:autoSpaceDN w:val="0"/>
        <w:adjustRightInd w:val="0"/>
        <w:spacing w:line="240" w:lineRule="auto"/>
        <w:rPr>
          <w:rFonts w:ascii="Times New Roman" w:hAnsi="Times New Roman" w:cs="Times New Roman"/>
          <w:sz w:val="20"/>
          <w:szCs w:val="20"/>
        </w:rPr>
      </w:pPr>
      <w:r w:rsidRPr="00652676">
        <w:rPr>
          <w:rFonts w:ascii="Times New Roman" w:hAnsi="Times New Roman" w:cs="Times New Roman"/>
          <w:sz w:val="20"/>
          <w:szCs w:val="20"/>
        </w:rPr>
        <w:t>устройство свалок и замусоривание акватории и территории ООПТ.</w:t>
      </w:r>
    </w:p>
    <w:p w:rsidR="008A1E73" w:rsidRPr="00652676" w:rsidRDefault="008A1E73" w:rsidP="008A1E73">
      <w:pPr>
        <w:pStyle w:val="ConsNormal"/>
        <w:widowControl/>
        <w:tabs>
          <w:tab w:val="left" w:pos="851"/>
        </w:tabs>
        <w:ind w:left="1622" w:hanging="1622"/>
        <w:jc w:val="both"/>
        <w:rPr>
          <w:rFonts w:ascii="Times New Roman" w:hAnsi="Times New Roman" w:cs="Times New Roman"/>
          <w:b/>
          <w:color w:val="000000"/>
        </w:rPr>
      </w:pPr>
    </w:p>
    <w:p w:rsidR="008A1E73" w:rsidRPr="00652676" w:rsidRDefault="008A1E73" w:rsidP="008A1E73">
      <w:pPr>
        <w:pStyle w:val="ConsNormal"/>
        <w:widowControl/>
        <w:tabs>
          <w:tab w:val="left" w:pos="851"/>
        </w:tabs>
        <w:ind w:left="1622" w:hanging="1622"/>
        <w:jc w:val="both"/>
        <w:rPr>
          <w:rFonts w:ascii="Times New Roman" w:hAnsi="Times New Roman" w:cs="Times New Roman"/>
          <w:b/>
        </w:rPr>
      </w:pPr>
      <w:r w:rsidRPr="00652676">
        <w:rPr>
          <w:rFonts w:ascii="Times New Roman" w:hAnsi="Times New Roman" w:cs="Times New Roman"/>
          <w:b/>
          <w:color w:val="000000"/>
        </w:rPr>
        <w:t>Территории, подверженные паводкам</w:t>
      </w:r>
      <w:r w:rsidRPr="00652676">
        <w:rPr>
          <w:rFonts w:ascii="Times New Roman" w:hAnsi="Times New Roman" w:cs="Times New Roman"/>
          <w:b/>
        </w:rPr>
        <w:t>.</w:t>
      </w:r>
    </w:p>
    <w:p w:rsidR="008A1E73" w:rsidRPr="00652676" w:rsidRDefault="008A1E73" w:rsidP="008A1E73">
      <w:pPr>
        <w:spacing w:after="0" w:line="240" w:lineRule="auto"/>
        <w:ind w:firstLine="709"/>
        <w:jc w:val="both"/>
        <w:rPr>
          <w:rFonts w:ascii="Times New Roman" w:eastAsia="Times New Roman" w:hAnsi="Times New Roman" w:cs="Times New Roman"/>
          <w:sz w:val="20"/>
          <w:szCs w:val="20"/>
        </w:rPr>
      </w:pPr>
      <w:bookmarkStart w:id="204" w:name="_Toc5008841"/>
      <w:r w:rsidRPr="00652676">
        <w:rPr>
          <w:rFonts w:ascii="Times New Roman" w:eastAsia="Times New Roman" w:hAnsi="Times New Roman" w:cs="Times New Roman"/>
          <w:sz w:val="20"/>
          <w:szCs w:val="20"/>
        </w:rPr>
        <w:t xml:space="preserve">Под зоной </w:t>
      </w:r>
      <w:r w:rsidRPr="00652676">
        <w:rPr>
          <w:rFonts w:ascii="Times New Roman" w:hAnsi="Times New Roman" w:cs="Times New Roman"/>
          <w:sz w:val="20"/>
          <w:szCs w:val="20"/>
        </w:rPr>
        <w:t>затопления,</w:t>
      </w:r>
      <w:r w:rsidRPr="00652676">
        <w:rPr>
          <w:rFonts w:ascii="Times New Roman" w:eastAsia="Times New Roman" w:hAnsi="Times New Roman" w:cs="Times New Roman"/>
          <w:sz w:val="20"/>
          <w:szCs w:val="20"/>
        </w:rPr>
        <w:t xml:space="preserve"> подтопления понимается 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 </w:t>
      </w:r>
    </w:p>
    <w:p w:rsidR="008A1E73" w:rsidRPr="00652676" w:rsidRDefault="008A1E73" w:rsidP="008A1E73">
      <w:pPr>
        <w:spacing w:after="0" w:line="240" w:lineRule="auto"/>
        <w:ind w:firstLine="709"/>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Указанная зона выделена для обеспечения правовых усл</w:t>
      </w:r>
      <w:r w:rsidR="00D018EE">
        <w:rPr>
          <w:rFonts w:ascii="Times New Roman" w:eastAsia="Times New Roman" w:hAnsi="Times New Roman" w:cs="Times New Roman"/>
          <w:sz w:val="20"/>
          <w:szCs w:val="20"/>
        </w:rPr>
        <w:t xml:space="preserve">овий строительства </w:t>
      </w:r>
      <w:r w:rsidRPr="00652676">
        <w:rPr>
          <w:rFonts w:ascii="Times New Roman" w:eastAsia="Times New Roman" w:hAnsi="Times New Roman" w:cs="Times New Roman"/>
          <w:sz w:val="20"/>
          <w:szCs w:val="20"/>
        </w:rPr>
        <w:t>и реконструкции объектов капитального строительства, расположенных в разных функциональных зонах.</w:t>
      </w:r>
    </w:p>
    <w:p w:rsidR="008A1E73" w:rsidRPr="00652676" w:rsidRDefault="008A1E73" w:rsidP="008A1E73">
      <w:pPr>
        <w:spacing w:after="0" w:line="240" w:lineRule="auto"/>
        <w:ind w:firstLine="709"/>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В соответствии со ст. 67.1 Водного кодекса РФ и протоколом совещания у Заместителя председателя правительства Российской Федерации Д.Н. Козака от 17 июля 201</w:t>
      </w:r>
      <w:r w:rsidR="00D018EE">
        <w:rPr>
          <w:rFonts w:ascii="Times New Roman" w:eastAsia="Times New Roman" w:hAnsi="Times New Roman" w:cs="Times New Roman"/>
          <w:sz w:val="20"/>
          <w:szCs w:val="20"/>
        </w:rPr>
        <w:t xml:space="preserve">2г. </w:t>
      </w:r>
      <w:r w:rsidRPr="00652676">
        <w:rPr>
          <w:rFonts w:ascii="Times New Roman" w:eastAsia="Times New Roman" w:hAnsi="Times New Roman" w:cs="Times New Roman"/>
          <w:sz w:val="20"/>
          <w:szCs w:val="20"/>
        </w:rPr>
        <w:t>№ ДК-П4-118пр, в границах зон подтопления запрещаются:</w:t>
      </w:r>
    </w:p>
    <w:p w:rsidR="008A1E73" w:rsidRPr="00652676" w:rsidRDefault="008A1E73" w:rsidP="008A1E73">
      <w:pPr>
        <w:pStyle w:val="ConsPlusNormal"/>
        <w:ind w:firstLine="540"/>
        <w:jc w:val="both"/>
        <w:rPr>
          <w:rFonts w:ascii="Times New Roman" w:hAnsi="Times New Roman" w:cs="Times New Roman"/>
        </w:rPr>
      </w:pPr>
      <w:r w:rsidRPr="00652676">
        <w:rPr>
          <w:rFonts w:ascii="Times New Roman" w:hAnsi="Times New Roman" w:cs="Times New Roman"/>
        </w:rPr>
        <w:t xml:space="preserve">строительство объектов капитального строительства, не обеспеченных </w:t>
      </w:r>
      <w:r w:rsidR="00D018EE">
        <w:rPr>
          <w:rFonts w:ascii="Times New Roman" w:hAnsi="Times New Roman" w:cs="Times New Roman"/>
        </w:rPr>
        <w:t xml:space="preserve">сооружениями </w:t>
      </w:r>
      <w:r w:rsidRPr="00652676">
        <w:rPr>
          <w:rFonts w:ascii="Times New Roman" w:hAnsi="Times New Roman" w:cs="Times New Roman"/>
        </w:rPr>
        <w:t>и (или) методами инженерной защиты территорий и объектов от негативного воздействия вод;</w:t>
      </w:r>
    </w:p>
    <w:p w:rsidR="008A1E73" w:rsidRPr="00652676" w:rsidRDefault="008A1E73" w:rsidP="008A1E73">
      <w:pPr>
        <w:pStyle w:val="ConsPlusNormal"/>
        <w:ind w:firstLine="540"/>
        <w:jc w:val="both"/>
        <w:rPr>
          <w:rFonts w:ascii="Times New Roman" w:hAnsi="Times New Roman" w:cs="Times New Roman"/>
        </w:rPr>
      </w:pPr>
      <w:r w:rsidRPr="00652676">
        <w:rPr>
          <w:rFonts w:ascii="Times New Roman" w:hAnsi="Times New Roman" w:cs="Times New Roman"/>
        </w:rPr>
        <w:t>использование сточных вод в целях повышения почвенного плодородия;</w:t>
      </w:r>
    </w:p>
    <w:p w:rsidR="008A1E73" w:rsidRPr="00652676" w:rsidRDefault="008A1E73" w:rsidP="008A1E73">
      <w:pPr>
        <w:pStyle w:val="ConsPlusNormal"/>
        <w:ind w:firstLine="540"/>
        <w:jc w:val="both"/>
        <w:rPr>
          <w:rFonts w:ascii="Times New Roman" w:hAnsi="Times New Roman" w:cs="Times New Roman"/>
        </w:rPr>
      </w:pPr>
      <w:r w:rsidRPr="00652676">
        <w:rPr>
          <w:rFonts w:ascii="Times New Roman" w:hAnsi="Times New Roman" w:cs="Times New Roman"/>
        </w:rPr>
        <w:t>размещение кладбищ, скотомогильников, объектов размещения отх</w:t>
      </w:r>
      <w:r w:rsidR="00D018EE">
        <w:rPr>
          <w:rFonts w:ascii="Times New Roman" w:hAnsi="Times New Roman" w:cs="Times New Roman"/>
        </w:rPr>
        <w:t>одов производства</w:t>
      </w:r>
      <w:r w:rsidRPr="00652676">
        <w:rPr>
          <w:rFonts w:ascii="Times New Roman" w:hAnsi="Times New Roman" w:cs="Times New Roman"/>
        </w:rPr>
        <w:t xml:space="preserve"> и потребления, химических, взрывчатых, токсичных, отравляющих веществ, пунктов хранения и захоронения радиоактивных отходов;</w:t>
      </w:r>
    </w:p>
    <w:p w:rsidR="008A1E73" w:rsidRPr="00652676" w:rsidRDefault="008A1E73" w:rsidP="008A1E73">
      <w:pPr>
        <w:spacing w:after="0" w:line="240" w:lineRule="auto"/>
        <w:ind w:firstLine="54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Строительство, реконструкция жилых домов и иных объектов капитального строительства без проведения специальных защитных мероприятий по предотвращению негативного воздействия вод в границах зон подтопления запрещаются.</w:t>
      </w:r>
    </w:p>
    <w:p w:rsidR="008A1E73" w:rsidRPr="00652676" w:rsidRDefault="008A1E73" w:rsidP="008A1E73">
      <w:pPr>
        <w:spacing w:after="0" w:line="240" w:lineRule="auto"/>
        <w:ind w:firstLine="540"/>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Строительство, реконструкция и капитальный ремонт объектов капитального строительства, расположенных в зоне ограничения строительства, осуществляе</w:t>
      </w:r>
      <w:r w:rsidR="00AD24F7">
        <w:rPr>
          <w:rFonts w:ascii="Times New Roman" w:eastAsia="Times New Roman" w:hAnsi="Times New Roman" w:cs="Times New Roman"/>
          <w:sz w:val="20"/>
          <w:szCs w:val="20"/>
        </w:rPr>
        <w:t xml:space="preserve">тся   </w:t>
      </w:r>
      <w:r w:rsidRPr="00652676">
        <w:rPr>
          <w:rFonts w:ascii="Times New Roman" w:eastAsia="Times New Roman" w:hAnsi="Times New Roman" w:cs="Times New Roman"/>
          <w:sz w:val="20"/>
          <w:szCs w:val="20"/>
        </w:rPr>
        <w:t>по согласованной с органами ЧС проектной документации, предусматрив</w:t>
      </w:r>
      <w:r w:rsidR="00AD24F7">
        <w:rPr>
          <w:rFonts w:ascii="Times New Roman" w:eastAsia="Times New Roman" w:hAnsi="Times New Roman" w:cs="Times New Roman"/>
          <w:sz w:val="20"/>
          <w:szCs w:val="20"/>
        </w:rPr>
        <w:t>ающей защиту</w:t>
      </w:r>
      <w:r w:rsidRPr="00652676">
        <w:rPr>
          <w:rFonts w:ascii="Times New Roman" w:eastAsia="Times New Roman" w:hAnsi="Times New Roman" w:cs="Times New Roman"/>
          <w:sz w:val="20"/>
          <w:szCs w:val="20"/>
        </w:rPr>
        <w:t xml:space="preserve"> от чрезвычайных ситуаций природного и техногенного характера, характерной для данной зоны.</w:t>
      </w:r>
    </w:p>
    <w:p w:rsidR="008A1E73" w:rsidRPr="00652676" w:rsidRDefault="008A1E73" w:rsidP="008A1E73">
      <w:pPr>
        <w:spacing w:after="0" w:line="240" w:lineRule="auto"/>
        <w:ind w:firstLine="709"/>
        <w:jc w:val="both"/>
        <w:rPr>
          <w:rFonts w:ascii="Times New Roman" w:eastAsia="Times New Roman" w:hAnsi="Times New Roman" w:cs="Times New Roman"/>
          <w:sz w:val="20"/>
          <w:szCs w:val="20"/>
        </w:rPr>
      </w:pPr>
      <w:r w:rsidRPr="00652676">
        <w:rPr>
          <w:rFonts w:ascii="Times New Roman" w:eastAsia="Times New Roman" w:hAnsi="Times New Roman" w:cs="Times New Roman"/>
          <w:sz w:val="20"/>
          <w:szCs w:val="20"/>
        </w:rPr>
        <w:t>Основные, вспомогательные и условно-разрешенные виды использования, определяются по карте градостроительного зонирования, но с учетом ограниче</w:t>
      </w:r>
      <w:r w:rsidR="00AD24F7">
        <w:rPr>
          <w:rFonts w:ascii="Times New Roman" w:eastAsia="Times New Roman" w:hAnsi="Times New Roman" w:cs="Times New Roman"/>
          <w:sz w:val="20"/>
          <w:szCs w:val="20"/>
        </w:rPr>
        <w:t xml:space="preserve">ний   </w:t>
      </w:r>
      <w:r w:rsidRPr="00652676">
        <w:rPr>
          <w:rFonts w:ascii="Times New Roman" w:eastAsia="Times New Roman" w:hAnsi="Times New Roman" w:cs="Times New Roman"/>
          <w:sz w:val="20"/>
          <w:szCs w:val="20"/>
        </w:rPr>
        <w:t xml:space="preserve"> и рекомендаций, указанных в документации по защите от ЧС природного и техногенного характера и согласованной с органами ЧС.</w:t>
      </w:r>
    </w:p>
    <w:p w:rsidR="008A1E73" w:rsidRPr="00652676" w:rsidRDefault="008A1E73" w:rsidP="008A1E73">
      <w:pPr>
        <w:pStyle w:val="ConsPlusNormal"/>
        <w:ind w:firstLine="540"/>
        <w:jc w:val="both"/>
        <w:rPr>
          <w:rFonts w:ascii="Times New Roman" w:hAnsi="Times New Roman" w:cs="Times New Roman"/>
        </w:rPr>
      </w:pPr>
      <w:r w:rsidRPr="00652676">
        <w:rPr>
          <w:rFonts w:ascii="Times New Roman" w:hAnsi="Times New Roman" w:cs="Times New Roman"/>
        </w:rPr>
        <w:t>В целях строительства сооружений инженерной защиты</w:t>
      </w:r>
      <w:r w:rsidR="00AD24F7">
        <w:rPr>
          <w:rFonts w:ascii="Times New Roman" w:hAnsi="Times New Roman" w:cs="Times New Roman"/>
        </w:rPr>
        <w:t xml:space="preserve"> территорий и объектов</w:t>
      </w:r>
      <w:r w:rsidRPr="00652676">
        <w:rPr>
          <w:rFonts w:ascii="Times New Roman" w:hAnsi="Times New Roman" w:cs="Times New Roman"/>
        </w:rPr>
        <w:t xml:space="preserve">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w:t>
      </w:r>
      <w:r w:rsidR="00AD24F7">
        <w:rPr>
          <w:rFonts w:ascii="Times New Roman" w:hAnsi="Times New Roman" w:cs="Times New Roman"/>
        </w:rPr>
        <w:t xml:space="preserve">ством  </w:t>
      </w:r>
      <w:r w:rsidRPr="00652676">
        <w:rPr>
          <w:rFonts w:ascii="Times New Roman" w:hAnsi="Times New Roman" w:cs="Times New Roman"/>
        </w:rPr>
        <w:t xml:space="preserve"> и гражданским законодательством.</w:t>
      </w:r>
      <w:bookmarkEnd w:id="204"/>
    </w:p>
    <w:p w:rsidR="008A1E73" w:rsidRPr="00652676" w:rsidRDefault="008A1E73" w:rsidP="008A1E73">
      <w:pPr>
        <w:pStyle w:val="ConsPlusNormal"/>
        <w:ind w:firstLine="540"/>
        <w:jc w:val="both"/>
        <w:rPr>
          <w:rFonts w:ascii="Times New Roman" w:hAnsi="Times New Roman" w:cs="Times New Roman"/>
        </w:rPr>
      </w:pPr>
    </w:p>
    <w:p w:rsidR="007A4D61" w:rsidRDefault="007A4D61">
      <w:pPr>
        <w:rPr>
          <w:sz w:val="20"/>
          <w:szCs w:val="20"/>
        </w:rPr>
      </w:pPr>
    </w:p>
    <w:p w:rsidR="001749C9" w:rsidRDefault="001749C9">
      <w:pPr>
        <w:rPr>
          <w:sz w:val="20"/>
          <w:szCs w:val="20"/>
        </w:rPr>
      </w:pPr>
    </w:p>
    <w:p w:rsidR="001749C9" w:rsidRDefault="0043170C">
      <w:pPr>
        <w:rPr>
          <w:sz w:val="20"/>
          <w:szCs w:val="20"/>
        </w:rPr>
      </w:pPr>
      <w:r>
        <w:rPr>
          <w:noProof/>
          <w:sz w:val="20"/>
          <w:szCs w:val="20"/>
        </w:rPr>
        <w:lastRenderedPageBreak/>
        <w:drawing>
          <wp:inline distT="0" distB="0" distL="0" distR="0">
            <wp:extent cx="5940425" cy="8086752"/>
            <wp:effectExtent l="19050" t="0" r="3175" b="0"/>
            <wp:docPr id="1" name="Рисунок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63"/>
                    <a:srcRect/>
                    <a:stretch>
                      <a:fillRect/>
                    </a:stretch>
                  </pic:blipFill>
                  <pic:spPr bwMode="auto">
                    <a:xfrm>
                      <a:off x="0" y="0"/>
                      <a:ext cx="5940425" cy="8086752"/>
                    </a:xfrm>
                    <a:prstGeom prst="rect">
                      <a:avLst/>
                    </a:prstGeom>
                    <a:noFill/>
                    <a:ln w="9525">
                      <a:noFill/>
                      <a:miter lim="800000"/>
                      <a:headEnd/>
                      <a:tailEnd/>
                    </a:ln>
                  </pic:spPr>
                </pic:pic>
              </a:graphicData>
            </a:graphic>
          </wp:inline>
        </w:drawing>
      </w:r>
    </w:p>
    <w:p w:rsidR="0043170C" w:rsidRDefault="0043170C">
      <w:pPr>
        <w:rPr>
          <w:sz w:val="20"/>
          <w:szCs w:val="20"/>
        </w:rPr>
      </w:pPr>
    </w:p>
    <w:p w:rsidR="0043170C" w:rsidRDefault="0043170C">
      <w:pPr>
        <w:rPr>
          <w:sz w:val="20"/>
          <w:szCs w:val="20"/>
        </w:rPr>
      </w:pPr>
    </w:p>
    <w:p w:rsidR="0043170C" w:rsidRDefault="0043170C">
      <w:pPr>
        <w:rPr>
          <w:sz w:val="20"/>
          <w:szCs w:val="20"/>
        </w:rPr>
      </w:pPr>
    </w:p>
    <w:p w:rsidR="0043170C" w:rsidRDefault="0043170C">
      <w:pPr>
        <w:rPr>
          <w:sz w:val="20"/>
          <w:szCs w:val="20"/>
        </w:rPr>
      </w:pPr>
      <w:r>
        <w:rPr>
          <w:noProof/>
          <w:sz w:val="20"/>
          <w:szCs w:val="20"/>
        </w:rPr>
        <w:lastRenderedPageBreak/>
        <w:drawing>
          <wp:inline distT="0" distB="0" distL="0" distR="0">
            <wp:extent cx="5940425" cy="8162680"/>
            <wp:effectExtent l="19050" t="0" r="3175" b="0"/>
            <wp:docPr id="2" name="Рисунок 2"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png"/>
                    <pic:cNvPicPr>
                      <a:picLocks noChangeAspect="1" noChangeArrowheads="1"/>
                    </pic:cNvPicPr>
                  </pic:nvPicPr>
                  <pic:blipFill>
                    <a:blip r:embed="rId64"/>
                    <a:srcRect/>
                    <a:stretch>
                      <a:fillRect/>
                    </a:stretch>
                  </pic:blipFill>
                  <pic:spPr bwMode="auto">
                    <a:xfrm>
                      <a:off x="0" y="0"/>
                      <a:ext cx="5940425" cy="8162680"/>
                    </a:xfrm>
                    <a:prstGeom prst="rect">
                      <a:avLst/>
                    </a:prstGeom>
                    <a:noFill/>
                    <a:ln w="9525">
                      <a:noFill/>
                      <a:miter lim="800000"/>
                      <a:headEnd/>
                      <a:tailEnd/>
                    </a:ln>
                  </pic:spPr>
                </pic:pic>
              </a:graphicData>
            </a:graphic>
          </wp:inline>
        </w:drawing>
      </w:r>
    </w:p>
    <w:p w:rsidR="0043170C" w:rsidRDefault="0043170C">
      <w:pPr>
        <w:rPr>
          <w:sz w:val="20"/>
          <w:szCs w:val="20"/>
        </w:rPr>
      </w:pPr>
    </w:p>
    <w:p w:rsidR="0043170C" w:rsidRDefault="0043170C">
      <w:pPr>
        <w:rPr>
          <w:sz w:val="20"/>
          <w:szCs w:val="20"/>
        </w:rPr>
      </w:pPr>
    </w:p>
    <w:p w:rsidR="0043170C" w:rsidRDefault="0043170C">
      <w:pPr>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43170C" w:rsidTr="0043170C">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43170C" w:rsidRDefault="0043170C" w:rsidP="0043170C">
            <w:pPr>
              <w:pStyle w:val="a4"/>
              <w:spacing w:line="276" w:lineRule="auto"/>
              <w:rPr>
                <w:rFonts w:ascii="Times New Roman" w:hAnsi="Times New Roman"/>
                <w:b/>
                <w:sz w:val="16"/>
                <w:szCs w:val="16"/>
              </w:rPr>
            </w:pPr>
            <w:r>
              <w:rPr>
                <w:rFonts w:ascii="Times New Roman" w:hAnsi="Times New Roman"/>
                <w:b/>
                <w:sz w:val="16"/>
                <w:szCs w:val="16"/>
              </w:rPr>
              <w:lastRenderedPageBreak/>
              <w:t>Едровский   вестник</w:t>
            </w:r>
          </w:p>
          <w:p w:rsidR="0043170C" w:rsidRDefault="0043170C" w:rsidP="0043170C">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43170C" w:rsidRDefault="0043170C" w:rsidP="0043170C">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43170C" w:rsidRDefault="0043170C" w:rsidP="0043170C">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43170C" w:rsidRDefault="0043170C" w:rsidP="0043170C">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43170C" w:rsidRDefault="0043170C" w:rsidP="0043170C">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43170C" w:rsidRDefault="0043170C" w:rsidP="0043170C">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43170C" w:rsidRDefault="0043170C" w:rsidP="0043170C">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43170C" w:rsidRDefault="0043170C" w:rsidP="0043170C">
            <w:pPr>
              <w:pStyle w:val="a4"/>
              <w:spacing w:line="276" w:lineRule="auto"/>
              <w:rPr>
                <w:rFonts w:ascii="Times New Roman" w:hAnsi="Times New Roman"/>
                <w:sz w:val="16"/>
                <w:szCs w:val="16"/>
              </w:rPr>
            </w:pPr>
            <w:r>
              <w:rPr>
                <w:rFonts w:ascii="Times New Roman" w:hAnsi="Times New Roman"/>
                <w:sz w:val="16"/>
                <w:szCs w:val="16"/>
              </w:rPr>
              <w:t>Телефон: 51-534</w:t>
            </w:r>
          </w:p>
          <w:p w:rsidR="0043170C" w:rsidRDefault="0043170C" w:rsidP="0043170C">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43170C" w:rsidRDefault="0043170C" w:rsidP="0043170C">
            <w:pPr>
              <w:pStyle w:val="a4"/>
              <w:spacing w:line="276" w:lineRule="auto"/>
              <w:rPr>
                <w:rFonts w:ascii="Times New Roman" w:hAnsi="Times New Roman"/>
                <w:sz w:val="16"/>
                <w:szCs w:val="16"/>
              </w:rPr>
            </w:pPr>
          </w:p>
          <w:p w:rsidR="0043170C" w:rsidRDefault="0043170C" w:rsidP="0043170C">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43170C" w:rsidRDefault="0043170C" w:rsidP="0043170C">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43170C" w:rsidRDefault="0043170C" w:rsidP="0043170C">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43170C" w:rsidRDefault="0043170C" w:rsidP="0043170C">
            <w:pPr>
              <w:pStyle w:val="a4"/>
              <w:spacing w:line="276" w:lineRule="auto"/>
              <w:rPr>
                <w:rFonts w:ascii="Times New Roman" w:hAnsi="Times New Roman"/>
                <w:sz w:val="16"/>
                <w:szCs w:val="16"/>
              </w:rPr>
            </w:pPr>
          </w:p>
          <w:p w:rsidR="0043170C" w:rsidRDefault="0043170C" w:rsidP="0043170C">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43170C" w:rsidRDefault="0043170C" w:rsidP="0043170C">
            <w:pPr>
              <w:pStyle w:val="a4"/>
              <w:spacing w:line="276" w:lineRule="auto"/>
              <w:rPr>
                <w:rFonts w:ascii="Times New Roman" w:hAnsi="Times New Roman"/>
                <w:sz w:val="16"/>
                <w:szCs w:val="16"/>
              </w:rPr>
            </w:pPr>
          </w:p>
        </w:tc>
      </w:tr>
    </w:tbl>
    <w:p w:rsidR="0043170C" w:rsidRPr="00652676" w:rsidRDefault="0043170C">
      <w:pPr>
        <w:rPr>
          <w:sz w:val="20"/>
          <w:szCs w:val="20"/>
        </w:rPr>
      </w:pPr>
    </w:p>
    <w:sectPr w:rsidR="0043170C" w:rsidRPr="00652676" w:rsidSect="00A52BA2">
      <w:footerReference w:type="default" r:id="rId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152" w:rsidRDefault="00084152" w:rsidP="00652676">
      <w:pPr>
        <w:spacing w:after="0" w:line="240" w:lineRule="auto"/>
      </w:pPr>
      <w:r>
        <w:separator/>
      </w:r>
    </w:p>
  </w:endnote>
  <w:endnote w:type="continuationSeparator" w:id="1">
    <w:p w:rsidR="00084152" w:rsidRDefault="00084152" w:rsidP="00652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858"/>
    </w:sdtPr>
    <w:sdtContent>
      <w:p w:rsidR="0043170C" w:rsidRDefault="0043170C">
        <w:pPr>
          <w:pStyle w:val="a5"/>
          <w:jc w:val="center"/>
        </w:pPr>
        <w:fldSimple w:instr=" PAGE   \* MERGEFORMAT ">
          <w:r w:rsidR="00472E27">
            <w:rPr>
              <w:noProof/>
            </w:rPr>
            <w:t>83</w:t>
          </w:r>
        </w:fldSimple>
      </w:p>
    </w:sdtContent>
  </w:sdt>
  <w:p w:rsidR="0043170C" w:rsidRDefault="004317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152" w:rsidRDefault="00084152" w:rsidP="00652676">
      <w:pPr>
        <w:spacing w:after="0" w:line="240" w:lineRule="auto"/>
      </w:pPr>
      <w:r>
        <w:separator/>
      </w:r>
    </w:p>
  </w:footnote>
  <w:footnote w:type="continuationSeparator" w:id="1">
    <w:p w:rsidR="00084152" w:rsidRDefault="00084152" w:rsidP="00652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4765EF5"/>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6">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8">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2">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28A04756"/>
    <w:multiLevelType w:val="hybridMultilevel"/>
    <w:tmpl w:val="149A9D04"/>
    <w:lvl w:ilvl="0" w:tplc="ED78B9B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2FF34C4C"/>
    <w:multiLevelType w:val="hybridMultilevel"/>
    <w:tmpl w:val="FCD06CDA"/>
    <w:lvl w:ilvl="0" w:tplc="7ED89B08">
      <w:start w:val="1"/>
      <w:numFmt w:val="decimal"/>
      <w:lvlText w:val="%1."/>
      <w:lvlJc w:val="left"/>
      <w:pPr>
        <w:ind w:left="1353" w:hanging="360"/>
      </w:pPr>
      <w:rPr>
        <w:rFonts w:ascii="Times New Roman" w:hAnsi="Times New Roman" w:cs="Times New Roman" w:hint="default"/>
        <w:sz w:val="22"/>
        <w:szCs w:val="22"/>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nsid w:val="3650609B"/>
    <w:multiLevelType w:val="hybridMultilevel"/>
    <w:tmpl w:val="D6DC7658"/>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7C505C"/>
    <w:multiLevelType w:val="singleLevel"/>
    <w:tmpl w:val="0419000F"/>
    <w:lvl w:ilvl="0">
      <w:start w:val="1"/>
      <w:numFmt w:val="decimal"/>
      <w:lvlText w:val="%1."/>
      <w:lvlJc w:val="left"/>
      <w:pPr>
        <w:tabs>
          <w:tab w:val="num" w:pos="360"/>
        </w:tabs>
        <w:ind w:left="360" w:hanging="360"/>
      </w:pPr>
    </w:lvl>
  </w:abstractNum>
  <w:abstractNum w:abstractNumId="19">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0">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4CAD4F04"/>
    <w:multiLevelType w:val="hybridMultilevel"/>
    <w:tmpl w:val="0144D2D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nsid w:val="5F6F678E"/>
    <w:multiLevelType w:val="hybridMultilevel"/>
    <w:tmpl w:val="9E18656A"/>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8710706"/>
    <w:multiLevelType w:val="hybridMultilevel"/>
    <w:tmpl w:val="5950D47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8">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245264"/>
    <w:multiLevelType w:val="hybridMultilevel"/>
    <w:tmpl w:val="27BCD0D4"/>
    <w:lvl w:ilvl="0" w:tplc="75F2269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A276F37"/>
    <w:multiLevelType w:val="hybridMultilevel"/>
    <w:tmpl w:val="9CCEFBAE"/>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8E48E9"/>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32">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22"/>
  </w:num>
  <w:num w:numId="8">
    <w:abstractNumId w:val="11"/>
  </w:num>
  <w:num w:numId="9">
    <w:abstractNumId w:val="19"/>
  </w:num>
  <w:num w:numId="10">
    <w:abstractNumId w:val="12"/>
  </w:num>
  <w:num w:numId="11">
    <w:abstractNumId w:val="32"/>
  </w:num>
  <w:num w:numId="12">
    <w:abstractNumId w:val="8"/>
  </w:num>
  <w:num w:numId="13">
    <w:abstractNumId w:val="18"/>
    <w:lvlOverride w:ilvl="0">
      <w:startOverride w:val="1"/>
    </w:lvlOverride>
  </w:num>
  <w:num w:numId="14">
    <w:abstractNumId w:val="9"/>
  </w:num>
  <w:num w:numId="15">
    <w:abstractNumId w:val="20"/>
  </w:num>
  <w:num w:numId="16">
    <w:abstractNumId w:val="13"/>
  </w:num>
  <w:num w:numId="17">
    <w:abstractNumId w:val="6"/>
  </w:num>
  <w:num w:numId="18">
    <w:abstractNumId w:val="26"/>
  </w:num>
  <w:num w:numId="19">
    <w:abstractNumId w:val="28"/>
  </w:num>
  <w:num w:numId="20">
    <w:abstractNumId w:val="23"/>
  </w:num>
  <w:num w:numId="21">
    <w:abstractNumId w:val="10"/>
  </w:num>
  <w:num w:numId="22">
    <w:abstractNumId w:val="24"/>
  </w:num>
  <w:num w:numId="23">
    <w:abstractNumId w:val="7"/>
  </w:num>
  <w:num w:numId="24">
    <w:abstractNumId w:val="15"/>
  </w:num>
  <w:num w:numId="25">
    <w:abstractNumId w:val="27"/>
  </w:num>
  <w:num w:numId="26">
    <w:abstractNumId w:val="21"/>
  </w:num>
  <w:num w:numId="27">
    <w:abstractNumId w:val="25"/>
  </w:num>
  <w:num w:numId="28">
    <w:abstractNumId w:val="14"/>
  </w:num>
  <w:num w:numId="29">
    <w:abstractNumId w:val="31"/>
  </w:num>
  <w:num w:numId="30">
    <w:abstractNumId w:val="5"/>
  </w:num>
  <w:num w:numId="31">
    <w:abstractNumId w:val="17"/>
  </w:num>
  <w:num w:numId="32">
    <w:abstractNumId w:val="29"/>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F31C0"/>
    <w:rsid w:val="00084152"/>
    <w:rsid w:val="000A4A0A"/>
    <w:rsid w:val="001749C9"/>
    <w:rsid w:val="0043170C"/>
    <w:rsid w:val="00472E27"/>
    <w:rsid w:val="0056307A"/>
    <w:rsid w:val="005F31C0"/>
    <w:rsid w:val="00652676"/>
    <w:rsid w:val="00711FDF"/>
    <w:rsid w:val="007A4D61"/>
    <w:rsid w:val="008A1E73"/>
    <w:rsid w:val="0090737B"/>
    <w:rsid w:val="0093218F"/>
    <w:rsid w:val="00953B0A"/>
    <w:rsid w:val="00A1213F"/>
    <w:rsid w:val="00A140E7"/>
    <w:rsid w:val="00A52BA2"/>
    <w:rsid w:val="00AD24F7"/>
    <w:rsid w:val="00C743A7"/>
    <w:rsid w:val="00C97234"/>
    <w:rsid w:val="00D018EE"/>
    <w:rsid w:val="00D83944"/>
    <w:rsid w:val="00DC4152"/>
    <w:rsid w:val="00F1246F"/>
    <w:rsid w:val="00F31E4F"/>
    <w:rsid w:val="00F92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A2"/>
  </w:style>
  <w:style w:type="paragraph" w:styleId="1">
    <w:name w:val="heading 1"/>
    <w:basedOn w:val="a"/>
    <w:next w:val="a"/>
    <w:link w:val="10"/>
    <w:qFormat/>
    <w:rsid w:val="008A1E73"/>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A1E73"/>
    <w:pPr>
      <w:keepNext/>
      <w:widowControl w:val="0"/>
      <w:suppressAutoHyphens/>
      <w:autoSpaceDE w:val="0"/>
      <w:spacing w:before="240" w:after="60" w:line="300" w:lineRule="auto"/>
      <w:ind w:firstLine="160"/>
      <w:jc w:val="both"/>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8A1E73"/>
    <w:pPr>
      <w:keepNext/>
      <w:widowControl w:val="0"/>
      <w:suppressAutoHyphens/>
      <w:autoSpaceDE w:val="0"/>
      <w:spacing w:before="240" w:after="60" w:line="300" w:lineRule="auto"/>
      <w:ind w:firstLine="160"/>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8A1E73"/>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8A1E73"/>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8A1E73"/>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8A1E73"/>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A1E73"/>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8A1E73"/>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uiPriority w:val="1"/>
    <w:locked/>
    <w:rsid w:val="005F31C0"/>
    <w:rPr>
      <w:rFonts w:ascii="Calibri" w:hAnsi="Calibri"/>
    </w:rPr>
  </w:style>
  <w:style w:type="paragraph" w:styleId="a4">
    <w:name w:val="No Spacing"/>
    <w:aliases w:val="Перечисление,Arial,с интервалом"/>
    <w:link w:val="a3"/>
    <w:uiPriority w:val="1"/>
    <w:qFormat/>
    <w:rsid w:val="005F31C0"/>
    <w:pPr>
      <w:spacing w:after="0" w:line="240" w:lineRule="auto"/>
    </w:pPr>
    <w:rPr>
      <w:rFonts w:ascii="Calibri" w:hAnsi="Calibri"/>
    </w:rPr>
  </w:style>
  <w:style w:type="paragraph" w:styleId="11">
    <w:name w:val="toc 1"/>
    <w:basedOn w:val="a"/>
    <w:next w:val="a"/>
    <w:uiPriority w:val="39"/>
    <w:rsid w:val="008A1E73"/>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character" w:customStyle="1" w:styleId="10">
    <w:name w:val="Заголовок 1 Знак"/>
    <w:basedOn w:val="a0"/>
    <w:link w:val="1"/>
    <w:rsid w:val="008A1E73"/>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A1E73"/>
    <w:rPr>
      <w:rFonts w:ascii="Arial" w:eastAsia="Times New Roman" w:hAnsi="Arial" w:cs="Arial"/>
      <w:b/>
      <w:bCs/>
      <w:i/>
      <w:iCs/>
      <w:sz w:val="28"/>
      <w:szCs w:val="28"/>
      <w:lang w:eastAsia="ar-SA"/>
    </w:rPr>
  </w:style>
  <w:style w:type="character" w:customStyle="1" w:styleId="30">
    <w:name w:val="Заголовок 3 Знак"/>
    <w:basedOn w:val="a0"/>
    <w:link w:val="3"/>
    <w:rsid w:val="008A1E73"/>
    <w:rPr>
      <w:rFonts w:ascii="Arial" w:eastAsia="Times New Roman" w:hAnsi="Arial" w:cs="Arial"/>
      <w:b/>
      <w:bCs/>
      <w:sz w:val="26"/>
      <w:szCs w:val="26"/>
      <w:lang w:eastAsia="ar-SA"/>
    </w:rPr>
  </w:style>
  <w:style w:type="character" w:customStyle="1" w:styleId="40">
    <w:name w:val="Заголовок 4 Знак"/>
    <w:basedOn w:val="a0"/>
    <w:link w:val="4"/>
    <w:rsid w:val="008A1E7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8A1E73"/>
    <w:rPr>
      <w:rFonts w:ascii="Arial" w:eastAsia="Times New Roman" w:hAnsi="Arial" w:cs="Arial"/>
      <w:b/>
      <w:bCs/>
      <w:i/>
      <w:iCs/>
      <w:sz w:val="26"/>
      <w:szCs w:val="26"/>
      <w:lang w:eastAsia="ar-SA"/>
    </w:rPr>
  </w:style>
  <w:style w:type="character" w:customStyle="1" w:styleId="60">
    <w:name w:val="Заголовок 6 Знак"/>
    <w:basedOn w:val="a0"/>
    <w:link w:val="6"/>
    <w:rsid w:val="008A1E73"/>
    <w:rPr>
      <w:rFonts w:ascii="Times New Roman" w:eastAsia="Times New Roman" w:hAnsi="Times New Roman" w:cs="Times New Roman"/>
      <w:b/>
      <w:bCs/>
      <w:lang w:eastAsia="ar-SA"/>
    </w:rPr>
  </w:style>
  <w:style w:type="character" w:customStyle="1" w:styleId="70">
    <w:name w:val="Заголовок 7 Знак"/>
    <w:basedOn w:val="a0"/>
    <w:link w:val="7"/>
    <w:rsid w:val="008A1E73"/>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A1E73"/>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8A1E73"/>
    <w:rPr>
      <w:rFonts w:ascii="Arial" w:eastAsia="Times New Roman" w:hAnsi="Arial" w:cs="Arial"/>
      <w:lang w:eastAsia="ar-SA"/>
    </w:rPr>
  </w:style>
  <w:style w:type="paragraph" w:customStyle="1" w:styleId="12">
    <w:name w:val="Без интервала1"/>
    <w:qFormat/>
    <w:rsid w:val="008A1E73"/>
    <w:pPr>
      <w:spacing w:after="0" w:line="240" w:lineRule="auto"/>
    </w:pPr>
    <w:rPr>
      <w:rFonts w:ascii="Calibri" w:eastAsia="Times New Roman" w:hAnsi="Calibri" w:cs="Times New Roman"/>
    </w:rPr>
  </w:style>
  <w:style w:type="paragraph" w:styleId="a5">
    <w:name w:val="footer"/>
    <w:basedOn w:val="a"/>
    <w:link w:val="a6"/>
    <w:uiPriority w:val="99"/>
    <w:rsid w:val="008A1E73"/>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0"/>
    <w:link w:val="a5"/>
    <w:uiPriority w:val="99"/>
    <w:rsid w:val="008A1E73"/>
    <w:rPr>
      <w:rFonts w:ascii="Arial" w:eastAsia="Times New Roman" w:hAnsi="Arial" w:cs="Arial"/>
      <w:sz w:val="16"/>
      <w:szCs w:val="16"/>
      <w:lang w:eastAsia="ar-SA"/>
    </w:rPr>
  </w:style>
  <w:style w:type="paragraph" w:customStyle="1" w:styleId="ConsNonformat">
    <w:name w:val="ConsNonformat"/>
    <w:rsid w:val="008A1E73"/>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8A1E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8A1E73"/>
    <w:pPr>
      <w:suppressAutoHyphens/>
      <w:autoSpaceDE w:val="0"/>
      <w:spacing w:after="0" w:line="240" w:lineRule="auto"/>
      <w:ind w:firstLine="720"/>
    </w:pPr>
    <w:rPr>
      <w:rFonts w:ascii="Arial" w:eastAsia="Arial" w:hAnsi="Arial" w:cs="Arial"/>
      <w:sz w:val="20"/>
      <w:szCs w:val="20"/>
      <w:lang w:eastAsia="ar-SA"/>
    </w:rPr>
  </w:style>
  <w:style w:type="character" w:styleId="a7">
    <w:name w:val="Hyperlink"/>
    <w:basedOn w:val="a0"/>
    <w:uiPriority w:val="99"/>
    <w:rsid w:val="008A1E73"/>
    <w:rPr>
      <w:color w:val="0000FF"/>
      <w:u w:val="single"/>
    </w:rPr>
  </w:style>
  <w:style w:type="paragraph" w:styleId="a8">
    <w:name w:val="Body Text"/>
    <w:basedOn w:val="a"/>
    <w:link w:val="a9"/>
    <w:rsid w:val="008A1E7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basedOn w:val="a0"/>
    <w:link w:val="a8"/>
    <w:rsid w:val="008A1E73"/>
    <w:rPr>
      <w:rFonts w:ascii="Times New Roman" w:eastAsia="Times New Roman" w:hAnsi="Times New Roman" w:cs="Times New Roman"/>
      <w:sz w:val="28"/>
      <w:szCs w:val="20"/>
      <w:lang w:eastAsia="ar-SA"/>
    </w:rPr>
  </w:style>
  <w:style w:type="paragraph" w:customStyle="1" w:styleId="FR1">
    <w:name w:val="FR1"/>
    <w:rsid w:val="008A1E73"/>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8A1E73"/>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a">
    <w:name w:val="Title"/>
    <w:basedOn w:val="a"/>
    <w:next w:val="ab"/>
    <w:link w:val="ac"/>
    <w:qFormat/>
    <w:rsid w:val="008A1E73"/>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c">
    <w:name w:val="Название Знак"/>
    <w:basedOn w:val="a0"/>
    <w:link w:val="aa"/>
    <w:rsid w:val="008A1E73"/>
    <w:rPr>
      <w:rFonts w:ascii="Arial" w:eastAsia="Times New Roman" w:hAnsi="Arial" w:cs="Arial"/>
      <w:b/>
      <w:bCs/>
      <w:sz w:val="24"/>
      <w:szCs w:val="24"/>
      <w:lang w:eastAsia="ar-SA"/>
    </w:rPr>
  </w:style>
  <w:style w:type="paragraph" w:styleId="ab">
    <w:name w:val="Subtitle"/>
    <w:basedOn w:val="a"/>
    <w:next w:val="a8"/>
    <w:link w:val="ad"/>
    <w:qFormat/>
    <w:rsid w:val="008A1E73"/>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d">
    <w:name w:val="Подзаголовок Знак"/>
    <w:basedOn w:val="a0"/>
    <w:link w:val="ab"/>
    <w:rsid w:val="008A1E73"/>
    <w:rPr>
      <w:rFonts w:ascii="Arial" w:eastAsia="MS Mincho" w:hAnsi="Arial" w:cs="Tahoma"/>
      <w:i/>
      <w:iCs/>
      <w:sz w:val="28"/>
      <w:szCs w:val="28"/>
      <w:lang w:eastAsia="ar-SA"/>
    </w:rPr>
  </w:style>
  <w:style w:type="paragraph" w:customStyle="1" w:styleId="31">
    <w:name w:val="Основной текст с отступом 31"/>
    <w:basedOn w:val="a"/>
    <w:rsid w:val="008A1E73"/>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ae">
    <w:name w:val="header"/>
    <w:basedOn w:val="a"/>
    <w:link w:val="af"/>
    <w:rsid w:val="008A1E73"/>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f">
    <w:name w:val="Верхний колонтитул Знак"/>
    <w:basedOn w:val="a0"/>
    <w:link w:val="ae"/>
    <w:rsid w:val="008A1E73"/>
    <w:rPr>
      <w:rFonts w:ascii="Arial" w:eastAsia="Times New Roman" w:hAnsi="Arial" w:cs="Arial"/>
      <w:sz w:val="16"/>
      <w:szCs w:val="16"/>
      <w:lang w:eastAsia="ar-SA"/>
    </w:rPr>
  </w:style>
  <w:style w:type="paragraph" w:customStyle="1" w:styleId="Web1">
    <w:name w:val="Обычный (Web)1"/>
    <w:basedOn w:val="a"/>
    <w:rsid w:val="008A1E73"/>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0">
    <w:name w:val="List Paragraph"/>
    <w:basedOn w:val="a"/>
    <w:uiPriority w:val="34"/>
    <w:qFormat/>
    <w:rsid w:val="008A1E73"/>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1">
    <w:name w:val="FollowedHyperlink"/>
    <w:basedOn w:val="a0"/>
    <w:rsid w:val="008A1E73"/>
    <w:rPr>
      <w:color w:val="800080"/>
      <w:u w:val="single"/>
    </w:rPr>
  </w:style>
  <w:style w:type="paragraph" w:customStyle="1" w:styleId="Default">
    <w:name w:val="Default"/>
    <w:rsid w:val="008A1E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8A1E73"/>
    <w:pPr>
      <w:widowControl w:val="0"/>
      <w:suppressAutoHyphens/>
      <w:autoSpaceDE w:val="0"/>
      <w:spacing w:after="0" w:line="240" w:lineRule="auto"/>
      <w:ind w:firstLine="160"/>
      <w:jc w:val="both"/>
    </w:pPr>
    <w:rPr>
      <w:rFonts w:ascii="Tahoma" w:eastAsia="Times New Roman" w:hAnsi="Tahoma" w:cs="Tahoma"/>
      <w:sz w:val="16"/>
      <w:szCs w:val="16"/>
      <w:lang w:eastAsia="ar-SA"/>
    </w:rPr>
  </w:style>
  <w:style w:type="character" w:customStyle="1" w:styleId="af3">
    <w:name w:val="Текст выноски Знак"/>
    <w:basedOn w:val="a0"/>
    <w:link w:val="af2"/>
    <w:rsid w:val="008A1E73"/>
    <w:rPr>
      <w:rFonts w:ascii="Tahoma" w:eastAsia="Times New Roman" w:hAnsi="Tahoma" w:cs="Tahoma"/>
      <w:sz w:val="16"/>
      <w:szCs w:val="16"/>
      <w:lang w:eastAsia="ar-SA"/>
    </w:rPr>
  </w:style>
  <w:style w:type="paragraph" w:styleId="21">
    <w:name w:val="Body Text Indent 2"/>
    <w:basedOn w:val="a"/>
    <w:link w:val="22"/>
    <w:rsid w:val="008A1E73"/>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8A1E73"/>
    <w:rPr>
      <w:rFonts w:ascii="Arial" w:eastAsia="Times New Roman" w:hAnsi="Arial" w:cs="Arial"/>
      <w:sz w:val="16"/>
      <w:szCs w:val="16"/>
      <w:lang w:eastAsia="ar-SA"/>
    </w:rPr>
  </w:style>
  <w:style w:type="paragraph" w:customStyle="1" w:styleId="13">
    <w:name w:val="Верхний колонтитул1"/>
    <w:basedOn w:val="a"/>
    <w:rsid w:val="008A1E73"/>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8A1E7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8A1E73"/>
    <w:rPr>
      <w:rFonts w:ascii="Courier New" w:hAnsi="Courier New" w:cs="Courier New"/>
    </w:rPr>
  </w:style>
  <w:style w:type="character" w:customStyle="1" w:styleId="WW8Num105z1">
    <w:name w:val="WW8Num105z1"/>
    <w:rsid w:val="008A1E73"/>
    <w:rPr>
      <w:rFonts w:ascii="Times New Roman" w:eastAsia="Times New Roman" w:hAnsi="Times New Roman" w:cs="Times New Roman"/>
    </w:rPr>
  </w:style>
  <w:style w:type="paragraph" w:customStyle="1" w:styleId="14">
    <w:name w:val="Обычный 1"/>
    <w:basedOn w:val="a"/>
    <w:rsid w:val="008A1E73"/>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8A1E73"/>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8A1E73"/>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8A1E73"/>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4">
    <w:name w:val="Таблица_Текст слева"/>
    <w:basedOn w:val="a"/>
    <w:link w:val="af5"/>
    <w:rsid w:val="008A1E73"/>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8A1E73"/>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4"/>
    <w:rsid w:val="008A1E73"/>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4"/>
    <w:rsid w:val="008A1E73"/>
    <w:rPr>
      <w:b/>
      <w:bCs/>
    </w:rPr>
  </w:style>
  <w:style w:type="character" w:customStyle="1" w:styleId="apple-converted-space">
    <w:name w:val="apple-converted-space"/>
    <w:basedOn w:val="a0"/>
    <w:rsid w:val="008A1E73"/>
  </w:style>
  <w:style w:type="paragraph" w:customStyle="1" w:styleId="s1">
    <w:name w:val="s_1"/>
    <w:basedOn w:val="a"/>
    <w:rsid w:val="008A1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8A1E73"/>
    <w:pPr>
      <w:tabs>
        <w:tab w:val="clear" w:pos="0"/>
      </w:tabs>
      <w:suppressAutoHyphens w:val="0"/>
      <w:spacing w:before="240" w:after="120"/>
      <w:jc w:val="left"/>
    </w:pPr>
    <w:rPr>
      <w:bCs/>
      <w:caps/>
      <w:kern w:val="1"/>
      <w:sz w:val="32"/>
      <w:szCs w:val="32"/>
      <w:lang w:eastAsia="zh-CN"/>
    </w:rPr>
  </w:style>
  <w:style w:type="character" w:customStyle="1" w:styleId="ConsPlusNormal0">
    <w:name w:val="ConsPlusNormal Знак"/>
    <w:basedOn w:val="a0"/>
    <w:link w:val="ConsPlusNormal"/>
    <w:rsid w:val="008A1E73"/>
    <w:rPr>
      <w:rFonts w:ascii="Arial" w:eastAsia="Arial" w:hAnsi="Arial" w:cs="Arial"/>
      <w:sz w:val="20"/>
      <w:szCs w:val="20"/>
      <w:lang w:eastAsia="ar-SA"/>
    </w:rPr>
  </w:style>
  <w:style w:type="paragraph" w:customStyle="1" w:styleId="Iauiue">
    <w:name w:val="Iau?iue"/>
    <w:rsid w:val="008A1E7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
    <w:name w:val="Знак1 Знак Знак Знак"/>
    <w:basedOn w:val="a"/>
    <w:rsid w:val="008A1E73"/>
    <w:pPr>
      <w:spacing w:after="60" w:line="240" w:lineRule="auto"/>
      <w:ind w:firstLine="709"/>
      <w:jc w:val="both"/>
    </w:pPr>
    <w:rPr>
      <w:rFonts w:ascii="Arial" w:eastAsia="Times New Roman" w:hAnsi="Arial" w:cs="Arial"/>
      <w:bCs/>
      <w:sz w:val="24"/>
      <w:szCs w:val="24"/>
    </w:rPr>
  </w:style>
  <w:style w:type="character" w:styleId="af8">
    <w:name w:val="Strong"/>
    <w:basedOn w:val="a0"/>
    <w:uiPriority w:val="22"/>
    <w:qFormat/>
    <w:rsid w:val="008A1E73"/>
    <w:rPr>
      <w:b/>
      <w:bCs/>
    </w:rPr>
  </w:style>
  <w:style w:type="character" w:customStyle="1" w:styleId="ConsNormal0">
    <w:name w:val="ConsNormal Знак"/>
    <w:link w:val="ConsNormal"/>
    <w:locked/>
    <w:rsid w:val="008A1E73"/>
    <w:rPr>
      <w:rFonts w:ascii="Arial" w:eastAsia="Arial" w:hAnsi="Arial" w:cs="Arial"/>
      <w:sz w:val="20"/>
      <w:szCs w:val="20"/>
      <w:lang w:eastAsia="ar-SA"/>
    </w:rPr>
  </w:style>
  <w:style w:type="paragraph" w:customStyle="1" w:styleId="af9">
    <w:name w:val="Нормальный (таблица)"/>
    <w:basedOn w:val="a"/>
    <w:next w:val="a"/>
    <w:uiPriority w:val="99"/>
    <w:rsid w:val="008A1E7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fa">
    <w:name w:val="Гипертекстовая ссылка"/>
    <w:basedOn w:val="a0"/>
    <w:uiPriority w:val="99"/>
    <w:rsid w:val="008A1E73"/>
    <w:rPr>
      <w:color w:val="106BBE"/>
    </w:rPr>
  </w:style>
  <w:style w:type="paragraph" w:styleId="41">
    <w:name w:val="toc 4"/>
    <w:basedOn w:val="a"/>
    <w:next w:val="a"/>
    <w:autoRedefine/>
    <w:uiPriority w:val="39"/>
    <w:unhideWhenUsed/>
    <w:rsid w:val="008A1E73"/>
    <w:pPr>
      <w:spacing w:after="100"/>
      <w:ind w:left="660" w:right="-851" w:hanging="660"/>
    </w:pPr>
    <w:rPr>
      <w:rFonts w:ascii="Times New Roman" w:hAnsi="Times New Roman" w:cs="Times New Roman"/>
    </w:rPr>
  </w:style>
  <w:style w:type="paragraph" w:styleId="afb">
    <w:name w:val="Normal (Web)"/>
    <w:basedOn w:val="a"/>
    <w:uiPriority w:val="99"/>
    <w:unhideWhenUsed/>
    <w:rsid w:val="008A1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8A1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1276">
    <w:name w:val="Стиль 13 пт По ширине Первая строка:  127 см Перед:  6 пт"/>
    <w:basedOn w:val="a"/>
    <w:rsid w:val="008A1E73"/>
    <w:pPr>
      <w:shd w:val="clear" w:color="auto" w:fill="FFFFFF"/>
      <w:spacing w:after="0" w:line="240" w:lineRule="auto"/>
      <w:ind w:firstLine="709"/>
      <w:jc w:val="both"/>
    </w:pPr>
    <w:rPr>
      <w:rFonts w:ascii="Times New Roman" w:eastAsia="Times New Roman" w:hAnsi="Times New Roman" w:cs="Times New Roman"/>
      <w:sz w:val="26"/>
      <w:szCs w:val="26"/>
    </w:rPr>
  </w:style>
  <w:style w:type="paragraph" w:customStyle="1" w:styleId="futurismarkdown-paragraph">
    <w:name w:val="futurismarkdown-paragraph"/>
    <w:basedOn w:val="a"/>
    <w:rsid w:val="008A1E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56C14A23B906D47083E3D830590C6D35C8371CA1FC16BDF7B4A7B5CCBE387E125645B0A9B7B16Fk355I" TargetMode="External"/><Relationship Id="rId18" Type="http://schemas.openxmlformats.org/officeDocument/2006/relationships/hyperlink" Target="https://login.consultant.ru/link/?rnd=87EA4F05183D228EFDDF470121369437&amp;req=doc&amp;base=RZR&amp;n=383445&amp;dst=2104&amp;fld=134&amp;date=11.05.2021" TargetMode="External"/><Relationship Id="rId26" Type="http://schemas.openxmlformats.org/officeDocument/2006/relationships/hyperlink" Target="https://login.consultant.ru/link/?rnd=FF2A22B5AC457DEF0A778FA19E896F30&amp;req=doc&amp;base=RZR&amp;n=330152&amp;dst=1440&amp;fld=134&amp;date=12.12.2019" TargetMode="External"/><Relationship Id="rId39"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21" Type="http://schemas.openxmlformats.org/officeDocument/2006/relationships/hyperlink" Target="https://login.consultant.ru/link/?req=doc&amp;base=RZR&amp;n=301011&amp;rnd=3C346ED37C2784AFF972ABDE256135DF&amp;dst=2783&amp;fld=134" TargetMode="External"/><Relationship Id="rId34" Type="http://schemas.openxmlformats.org/officeDocument/2006/relationships/hyperlink" Target="https://login.consultant.ru/link/?req=doc&amp;base=RZR&amp;n=287126&amp;rnd=299965.28231157&amp;dst=2175&amp;fld=134" TargetMode="External"/><Relationship Id="rId42" Type="http://schemas.openxmlformats.org/officeDocument/2006/relationships/hyperlink" Target="https://login.consultant.ru/link/?rnd=87EA4F05183D228EFDDF470121369437&amp;req=doc&amp;base=RZR&amp;n=383445&amp;dst=102029&amp;fld=134&amp;date=11.05.2021" TargetMode="External"/><Relationship Id="rId47" Type="http://schemas.openxmlformats.org/officeDocument/2006/relationships/hyperlink" Target="https://login.consultant.ru/link/?req=doc&amp;base=RZR&amp;n=304549&amp;rnd=3C2FB4B395CAFC749BA9AE17B51090F6&amp;dst=2783&amp;fld=134" TargetMode="External"/><Relationship Id="rId50" Type="http://schemas.openxmlformats.org/officeDocument/2006/relationships/hyperlink" Target="https://www.zemvopros.ru/go/www.zakonrf.info/gradostroitelniy-kodeks/40.1/" TargetMode="External"/><Relationship Id="rId55" Type="http://schemas.openxmlformats.org/officeDocument/2006/relationships/hyperlink" Target="https://login.consultant.ru/link/?rnd=CF864660153EA20D2522C4ED6696A12B&amp;req=doc&amp;base=RZR&amp;n=385702&amp;dst=100121&amp;fld=134&amp;date=22.07.2021" TargetMode="External"/><Relationship Id="rId63" Type="http://schemas.openxmlformats.org/officeDocument/2006/relationships/image" Target="media/image1.png"/><Relationship Id="rId7" Type="http://schemas.openxmlformats.org/officeDocument/2006/relationships/hyperlink" Target="https://login.consultant.ru/link/?req=doc&amp;base=RZR&amp;n=301011&amp;rnd=BDB7B171CEEF4A71D7FBFB7678ED7508&amp;dst=1592&amp;fld=134" TargetMode="External"/><Relationship Id="rId2" Type="http://schemas.openxmlformats.org/officeDocument/2006/relationships/styles" Target="styles.xml"/><Relationship Id="rId16" Type="http://schemas.openxmlformats.org/officeDocument/2006/relationships/hyperlink" Target="https://login.consultant.ru/link/?req=doc&amp;base=RZR&amp;n=301011&amp;rnd=3C346ED37C2784AFF972ABDE256135DF&amp;dst=2783&amp;fld=134" TargetMode="External"/><Relationship Id="rId29"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456C14A23B906D47083E3D830590C6D35C8371CA1FC16BDF7B4A7B5CCBE387E125645B0A9B7B16Fk35BI" TargetMode="External"/><Relationship Id="rId24" Type="http://schemas.openxmlformats.org/officeDocument/2006/relationships/hyperlink" Target="https://login.consultant.ru/link/?rnd=FF2A22B5AC457DEF0A778FA19E896F30&amp;req=doc&amp;base=RZR&amp;n=330152&amp;dst=1431&amp;fld=134&amp;date=12.12.2019" TargetMode="External"/><Relationship Id="rId32" Type="http://schemas.openxmlformats.org/officeDocument/2006/relationships/hyperlink" Target="https://login.consultant.ru/link/?req=doc&amp;base=RZR&amp;n=221444&amp;rnd=299965.313089806" TargetMode="External"/><Relationship Id="rId37" Type="http://schemas.openxmlformats.org/officeDocument/2006/relationships/hyperlink" Target="https://login.consultant.ru/link/?rnd=87EA4F05183D228EFDDF470121369437&amp;req=doc&amp;base=RZR&amp;n=383445&amp;dst=1346&amp;fld=134&amp;date=11.05.2021" TargetMode="External"/><Relationship Id="rId40" Type="http://schemas.openxmlformats.org/officeDocument/2006/relationships/hyperlink" Target="https://login.consultant.ru/link/?req=doc&amp;base=RZR&amp;n=287126&amp;rnd=299965.2146024784&amp;dst=2104&amp;fld=134" TargetMode="External"/><Relationship Id="rId45" Type="http://schemas.openxmlformats.org/officeDocument/2006/relationships/hyperlink" Target="https://login.consultant.ru/link/?req=doc&amp;base=RZR&amp;n=304549&amp;rnd=3C2FB4B395CAFC749BA9AE17B51090F6&amp;dst=1969&amp;fld=134" TargetMode="External"/><Relationship Id="rId53" Type="http://schemas.openxmlformats.org/officeDocument/2006/relationships/hyperlink" Target="https://login.consultant.ru/link/?rnd=CF864660153EA20D2522C4ED6696A12B&amp;req=doc&amp;base=RZR&amp;n=385702&amp;dst=100250&amp;fld=134&amp;date=22.07.2021" TargetMode="External"/><Relationship Id="rId58" Type="http://schemas.openxmlformats.org/officeDocument/2006/relationships/hyperlink" Target="consultantplus://offline/ref=FA25E988EC5F7480609F194DC3135D9A77EA500086D676E2FE5865C445D7F9DFAE5351177A665F80b8P4O"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23" Type="http://schemas.openxmlformats.org/officeDocument/2006/relationships/hyperlink" Target="http://www.consultant.ru/document/cons_doc_LAW_301011/570afc6feff03328459242886307d6aebe1ccb6b/" TargetMode="External"/><Relationship Id="rId28" Type="http://schemas.openxmlformats.org/officeDocument/2006/relationships/hyperlink" Target="https://login.consultant.ru/link/?rnd=FF2A22B5AC457DEF0A778FA19E896F30&amp;req=doc&amp;base=RZR&amp;n=330152&amp;dst=100719&amp;fld=134&amp;date=12.12.2019" TargetMode="External"/><Relationship Id="rId36" Type="http://schemas.openxmlformats.org/officeDocument/2006/relationships/hyperlink" Target="https://login.consultant.ru/link/?rnd=87EA4F05183D228EFDDF470121369437&amp;req=doc&amp;base=RZR&amp;n=383445&amp;dst=3337&amp;fld=134&amp;date=11.05.2021" TargetMode="External"/><Relationship Id="rId49" Type="http://schemas.openxmlformats.org/officeDocument/2006/relationships/hyperlink" Target="https://login.consultant.ru/link/?rnd=87EA4F05183D228EFDDF470121369437&amp;req=doc&amp;base=RZR&amp;n=383445&amp;dst=3334&amp;fld=134&amp;date=11.05.2021" TargetMode="External"/><Relationship Id="rId57" Type="http://schemas.openxmlformats.org/officeDocument/2006/relationships/hyperlink" Target="consultantplus://offline/ref=FA25E988EC5F7480609F194DC3135D9A77EA500086D676E2FE5865C445D7F9DFAE5351177A665F80b8P4O" TargetMode="External"/><Relationship Id="rId61"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10" Type="http://schemas.openxmlformats.org/officeDocument/2006/relationships/hyperlink" Target="consultantplus://offline/ref=2456C14A23B906D47083E3D830590C6D35C8371CA1FC16BDF7B4A7B5CCBE387E125645B0A9B7B16Fk35FI" TargetMode="External"/><Relationship Id="rId19" Type="http://schemas.openxmlformats.org/officeDocument/2006/relationships/hyperlink" Target="https://login.consultant.ru/link/?rnd=87EA4F05183D228EFDDF470121369437&amp;req=doc&amp;base=RZR&amp;n=383445&amp;dst=100615&amp;fld=134&amp;date=11.05.2021" TargetMode="External"/><Relationship Id="rId31" Type="http://schemas.openxmlformats.org/officeDocument/2006/relationships/hyperlink" Target="https://login.consultant.ru/link/?req=doc&amp;base=RZR&amp;n=287126&amp;rnd=299965.105636659&amp;dst=2195&amp;fld=134" TargetMode="External"/><Relationship Id="rId44" Type="http://schemas.openxmlformats.org/officeDocument/2006/relationships/hyperlink" Target="https://login.consultant.ru/link/?req=doc&amp;base=RZR&amp;n=287126&amp;rnd=299965.2297029485&amp;dst=2104&amp;fld=134" TargetMode="External"/><Relationship Id="rId52" Type="http://schemas.openxmlformats.org/officeDocument/2006/relationships/hyperlink" Target="https://www.zemvopros.ru/go/www.zakonrf.info/gradostroitelniy-kodeks/36/" TargetMode="External"/><Relationship Id="rId60" Type="http://schemas.openxmlformats.org/officeDocument/2006/relationships/hyperlink" Target="consultantplus://offline/ref=FA25E988EC5F7480609F194DC3135D9A77EA500086D676E2FE5865C445D7F9DFAE5351177A665F80b8P4O"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456C14A23B906D47083E2D625590C6D35CB361BACF316BDF7B4A7B5CCkB5EI" TargetMode="External"/><Relationship Id="rId14" Type="http://schemas.openxmlformats.org/officeDocument/2006/relationships/hyperlink" Target="consultantplus://offline/ref=46148816BF0EC01800EE4B3A9CF1FE9FE3BB2056452EB2D500CA0A02A9xAuBJ" TargetMode="External"/><Relationship Id="rId22" Type="http://schemas.openxmlformats.org/officeDocument/2006/relationships/hyperlink" Target="https://login.consultant.ru/link/?req=doc&amp;base=RZR&amp;n=301011&amp;rnd=3C346ED37C2784AFF972ABDE256135DF&amp;dst=2783&amp;fld=134" TargetMode="External"/><Relationship Id="rId27" Type="http://schemas.openxmlformats.org/officeDocument/2006/relationships/hyperlink" Target="https://login.consultant.ru/link/?rnd=FF2A22B5AC457DEF0A778FA19E896F30&amp;req=doc&amp;base=RZR&amp;n=330152&amp;dst=1425&amp;fld=134&amp;date=12.12.2019" TargetMode="External"/><Relationship Id="rId30" Type="http://schemas.openxmlformats.org/officeDocument/2006/relationships/hyperlink" Target="https://login.consultant.ru/link/?rnd=FF2A22B5AC457DEF0A778FA19E896F30&amp;req=doc&amp;base=RZR&amp;n=330152&amp;dst=3144&amp;fld=134&amp;date=12.12.2019" TargetMode="External"/><Relationship Id="rId35" Type="http://schemas.openxmlformats.org/officeDocument/2006/relationships/hyperlink" Target="https://login.consultant.ru/link/?rnd=87EA4F05183D228EFDDF470121369437&amp;req=doc&amp;base=RZR&amp;n=383445&amp;dst=2456&amp;fld=134&amp;date=11.05.2021" TargetMode="External"/><Relationship Id="rId43" Type="http://schemas.openxmlformats.org/officeDocument/2006/relationships/hyperlink" Target="https://login.consultant.ru/link/?rnd=87EA4F05183D228EFDDF470121369437&amp;req=doc&amp;base=RZR&amp;n=383445&amp;dst=102027&amp;fld=134&amp;date=11.05.2021" TargetMode="External"/><Relationship Id="rId48" Type="http://schemas.openxmlformats.org/officeDocument/2006/relationships/hyperlink" Target="https://login.consultant.ru/link/?req=doc&amp;base=RZR&amp;n=304549&amp;rnd=3C2FB4B395CAFC749BA9AE17B51090F6&amp;dst=2783&amp;fld=134" TargetMode="External"/><Relationship Id="rId56" Type="http://schemas.openxmlformats.org/officeDocument/2006/relationships/hyperlink" Target="consultantplus://offline/ref=D253F89E3432ADCC70A94FAC5874B0A8826EF6739350115C903B611C30F39A3F502DC1D4673C8FBEqB0AJ" TargetMode="External"/><Relationship Id="rId64" Type="http://schemas.openxmlformats.org/officeDocument/2006/relationships/image" Target="media/image2.png"/><Relationship Id="rId8" Type="http://schemas.openxmlformats.org/officeDocument/2006/relationships/hyperlink" Target="consultantplus://offline/ref=2456C14A23B906D47083E2D625590C6D35CB361BACFA16BDF7B4A7B5CCkB5EI" TargetMode="External"/><Relationship Id="rId51" Type="http://schemas.openxmlformats.org/officeDocument/2006/relationships/hyperlink" Target="https://www.zemvopros.ru/go/docs.cntd.ru/document/1301700377?ysclid=lmynjlvu6h242387950" TargetMode="External"/><Relationship Id="rId3" Type="http://schemas.openxmlformats.org/officeDocument/2006/relationships/settings" Target="settings.xml"/><Relationship Id="rId12" Type="http://schemas.openxmlformats.org/officeDocument/2006/relationships/hyperlink" Target="consultantplus://offline/ref=2456C14A23B906D47083E3D830590C6D35C8371CA1FC16BDF7B4A7B5CCBE387E125645B0A9B7B16Fk35AI" TargetMode="External"/><Relationship Id="rId17" Type="http://schemas.openxmlformats.org/officeDocument/2006/relationships/hyperlink" Target="https://login.consultant.ru/link/?req=doc&amp;base=RZR&amp;n=301011&amp;rnd=3C346ED37C2784AFF972ABDE256135DF&amp;dst=2783&amp;fld=134" TargetMode="External"/><Relationship Id="rId25" Type="http://schemas.openxmlformats.org/officeDocument/2006/relationships/hyperlink" Target="https://login.consultant.ru/link/?rnd=FF2A22B5AC457DEF0A778FA19E896F30&amp;req=doc&amp;base=RZR&amp;n=330152&amp;dst=1437&amp;fld=134&amp;date=12.12.2019" TargetMode="External"/><Relationship Id="rId33" Type="http://schemas.openxmlformats.org/officeDocument/2006/relationships/hyperlink" Target="https://login.consultant.ru/link/?req=doc&amp;base=RZR&amp;n=287126&amp;rnd=299965.2921812524&amp;dst=2104&amp;fld=134" TargetMode="External"/><Relationship Id="rId38" Type="http://schemas.openxmlformats.org/officeDocument/2006/relationships/hyperlink" Target="https://login.consultant.ru/link/?rnd=87EA4F05183D228EFDDF470121369437&amp;req=doc&amp;base=RZR&amp;n=383445&amp;dst=100527&amp;fld=134&amp;date=11.05.2021" TargetMode="External"/><Relationship Id="rId46" Type="http://schemas.openxmlformats.org/officeDocument/2006/relationships/hyperlink" Target="https://login.consultant.ru/link/?req=doc&amp;base=RZR&amp;n=304549&amp;rnd=3C2FB4B395CAFC749BA9AE17B51090F6&amp;dst=1969&amp;fld=134" TargetMode="External"/><Relationship Id="rId59" Type="http://schemas.openxmlformats.org/officeDocument/2006/relationships/hyperlink" Target="consultantplus://offline/ref=FA25E988EC5F7480609F194DC3135D9A77EA500086D676E2FE5865C445D7F9DFAE5351177A665F80b8P4O" TargetMode="External"/><Relationship Id="rId67" Type="http://schemas.openxmlformats.org/officeDocument/2006/relationships/theme" Target="theme/theme1.xml"/><Relationship Id="rId20" Type="http://schemas.openxmlformats.org/officeDocument/2006/relationships/hyperlink" Target="https://login.consultant.ru/link/?rnd=87EA4F05183D228EFDDF470121369437&amp;req=doc&amp;base=RZR&amp;n=383445&amp;dst=3127&amp;fld=134&amp;date=11.05.2021" TargetMode="External"/><Relationship Id="rId41" Type="http://schemas.openxmlformats.org/officeDocument/2006/relationships/hyperlink" Target="https://login.consultant.ru/link/?rnd=87EA4F05183D228EFDDF470121369437&amp;req=doc&amp;base=RZR&amp;n=383445&amp;dst=102028&amp;fld=134&amp;date=11.05.2021" TargetMode="External"/><Relationship Id="rId54" Type="http://schemas.openxmlformats.org/officeDocument/2006/relationships/hyperlink" Target="https://login.consultant.ru/link/?rnd=CF864660153EA20D2522C4ED6696A12B&amp;req=doc&amp;base=RZR&amp;n=385702&amp;dst=100118&amp;fld=134&amp;date=22.07.2021" TargetMode="External"/><Relationship Id="rId62"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48740</Words>
  <Characters>277821</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2025-01-09T06:23:00Z</cp:lastPrinted>
  <dcterms:created xsi:type="dcterms:W3CDTF">2025-01-05T10:09:00Z</dcterms:created>
  <dcterms:modified xsi:type="dcterms:W3CDTF">2025-01-09T06:27:00Z</dcterms:modified>
</cp:coreProperties>
</file>